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"/>
        <w:rPr>
          <w:sz w:val="20"/>
        </w:rPr>
      </w:pPr>
    </w:p>
    <w:p>
      <w:pPr>
        <w:pStyle w:val="5"/>
        <w:jc w:val="center"/>
        <w:rPr>
          <w:b/>
        </w:rPr>
      </w:pPr>
      <w:r>
        <w:rPr>
          <w:b/>
        </w:rPr>
        <w:t>ВІДКРИТИЙ МІЖНАРОДНИЙ УНІВЕРСИТЕТ РОЗВИТКУ ЛЮДИНИ «Україна»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right"/>
        <w:rPr>
          <w:b/>
          <w:sz w:val="28"/>
          <w:szCs w:val="28"/>
        </w:rPr>
      </w:pPr>
      <w:r>
        <w:rPr>
          <w:lang w:eastAsia="uk-UA"/>
        </w:rPr>
        <w:drawing>
          <wp:inline distT="0" distB="0" distL="0" distR="0">
            <wp:extent cx="3090545" cy="18529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ПРОГРАМА </w:t>
      </w:r>
      <w:bookmarkStart w:id="4" w:name="_GoBack"/>
      <w:r>
        <w:rPr>
          <w:b/>
          <w:sz w:val="28"/>
          <w:szCs w:val="28"/>
          <w:lang w:val="uk-UA"/>
        </w:rPr>
        <w:t>ВСТУПНОГО</w:t>
      </w:r>
      <w:r>
        <w:rPr>
          <w:rFonts w:hint="default"/>
          <w:b/>
          <w:sz w:val="28"/>
          <w:szCs w:val="28"/>
          <w:lang w:val="uk-UA"/>
        </w:rPr>
        <w:t xml:space="preserve"> ВИПРОБУВАННЯ</w:t>
      </w:r>
      <w:bookmarkEnd w:id="4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БІОЛОГІЇ</w:t>
      </w: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(для іноземців)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вступників, які вступають на навчання для здобуття вищої освіти на основі повної загальної середньої освіти, освітньо-кваліфікаційного рівня молодшого спеціаліста, освітньо-професійного ступеня фахового  молодшого бакалавра</w:t>
      </w: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2684" w:right="3360"/>
        <w:jc w:val="center"/>
      </w:pPr>
    </w:p>
    <w:p>
      <w:pPr>
        <w:pStyle w:val="2"/>
        <w:ind w:left="0" w:right="3360"/>
      </w:pPr>
    </w:p>
    <w:p>
      <w:pPr>
        <w:pStyle w:val="2"/>
        <w:ind w:left="2684" w:right="3360"/>
        <w:jc w:val="center"/>
      </w:pPr>
      <w:r>
        <w:t>Київ,</w:t>
      </w:r>
      <w:r>
        <w:rPr>
          <w:spacing w:val="-4"/>
        </w:rPr>
        <w:t xml:space="preserve"> </w:t>
      </w:r>
      <w:r>
        <w:t>2023</w:t>
      </w:r>
    </w:p>
    <w:p>
      <w:pPr>
        <w:spacing w:before="72"/>
        <w:ind w:left="645" w:right="643"/>
        <w:jc w:val="center"/>
        <w:rPr>
          <w:b/>
          <w:sz w:val="28"/>
        </w:rPr>
      </w:pPr>
      <w:r>
        <w:rPr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-429260</wp:posOffset>
            </wp:positionV>
            <wp:extent cx="7530465" cy="9694545"/>
            <wp:effectExtent l="0" t="0" r="0" b="1905"/>
            <wp:wrapTight wrapText="bothSides">
              <wp:wrapPolygon>
                <wp:start x="0" y="0"/>
                <wp:lineTo x="0" y="21562"/>
                <wp:lineTo x="21529" y="21562"/>
                <wp:lineTo x="21529" y="0"/>
                <wp:lineTo x="0" y="0"/>
              </wp:wrapPolygon>
            </wp:wrapTight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969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2"/>
        <w:ind w:left="645" w:right="643"/>
        <w:jc w:val="center"/>
        <w:rPr>
          <w:b/>
          <w:sz w:val="28"/>
        </w:rPr>
      </w:pPr>
      <w:r>
        <w:rPr>
          <w:b/>
          <w:sz w:val="28"/>
        </w:rPr>
        <w:t>ЗМІСТ</w:t>
      </w:r>
    </w:p>
    <w:sdt>
      <w:sdtPr>
        <w:id w:val="-1578898392"/>
        <w:docPartObj>
          <w:docPartGallery w:val="Table of Contents"/>
          <w:docPartUnique/>
        </w:docPartObj>
      </w:sdtPr>
      <w:sdtContent>
        <w:p>
          <w:pPr>
            <w:pStyle w:val="8"/>
            <w:numPr>
              <w:ilvl w:val="0"/>
              <w:numId w:val="1"/>
            </w:numPr>
            <w:tabs>
              <w:tab w:val="left" w:pos="834"/>
              <w:tab w:val="right" w:leader="dot" w:pos="10157"/>
            </w:tabs>
            <w:spacing w:before="324"/>
            <w:ind w:hanging="361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Пояснювальна записка…</w:t>
          </w:r>
          <w:r>
            <w:tab/>
          </w:r>
          <w:r>
            <w:t>3</w:t>
          </w:r>
          <w:r>
            <w:fldChar w:fldCharType="end"/>
          </w:r>
        </w:p>
        <w:p>
          <w:pPr>
            <w:pStyle w:val="8"/>
            <w:numPr>
              <w:ilvl w:val="0"/>
              <w:numId w:val="1"/>
            </w:numPr>
            <w:tabs>
              <w:tab w:val="left" w:pos="834"/>
              <w:tab w:val="right" w:leader="dot" w:pos="10115"/>
            </w:tabs>
            <w:ind w:hanging="361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>Характеристика</w:t>
          </w:r>
          <w:r>
            <w:rPr>
              <w:spacing w:val="-1"/>
            </w:rPr>
            <w:t xml:space="preserve"> </w:t>
          </w:r>
          <w:r>
            <w:t>структури завдань співбесіди</w:t>
          </w:r>
          <w:r>
            <w:tab/>
          </w:r>
          <w:r>
            <w:t>3</w:t>
          </w:r>
          <w:r>
            <w:fldChar w:fldCharType="end"/>
          </w:r>
        </w:p>
        <w:p>
          <w:pPr>
            <w:pStyle w:val="8"/>
            <w:numPr>
              <w:ilvl w:val="0"/>
              <w:numId w:val="1"/>
            </w:numPr>
            <w:tabs>
              <w:tab w:val="left" w:pos="834"/>
              <w:tab w:val="right" w:leader="dot" w:pos="10116"/>
            </w:tabs>
            <w:spacing w:before="161"/>
            <w:ind w:hanging="361"/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>Вимоги</w:t>
          </w:r>
          <w:r>
            <w:rPr>
              <w:spacing w:val="-4"/>
            </w:rPr>
            <w:t xml:space="preserve"> </w:t>
          </w:r>
          <w:r>
            <w:t>до</w:t>
          </w:r>
          <w:r>
            <w:rPr>
              <w:spacing w:val="1"/>
            </w:rPr>
            <w:t xml:space="preserve"> </w:t>
          </w:r>
          <w:r>
            <w:t>сформованості знань,</w:t>
          </w:r>
          <w:r>
            <w:rPr>
              <w:spacing w:val="-2"/>
            </w:rPr>
            <w:t xml:space="preserve"> </w:t>
          </w:r>
          <w:r>
            <w:t>умінь</w:t>
          </w:r>
          <w:r>
            <w:rPr>
              <w:spacing w:val="-1"/>
            </w:rPr>
            <w:t xml:space="preserve"> </w:t>
          </w:r>
          <w:r>
            <w:t>і</w:t>
          </w:r>
          <w:r>
            <w:rPr>
              <w:spacing w:val="-2"/>
            </w:rPr>
            <w:t xml:space="preserve"> </w:t>
          </w:r>
          <w:r>
            <w:t>навичок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8"/>
            <w:numPr>
              <w:ilvl w:val="0"/>
              <w:numId w:val="1"/>
            </w:numPr>
            <w:tabs>
              <w:tab w:val="left" w:pos="834"/>
              <w:tab w:val="right" w:leader="dot" w:pos="10135"/>
            </w:tabs>
            <w:spacing w:before="163"/>
            <w:ind w:hanging="361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Критерії</w:t>
          </w:r>
          <w:r>
            <w:rPr>
              <w:spacing w:val="-3"/>
            </w:rPr>
            <w:t xml:space="preserve"> </w:t>
          </w:r>
          <w:r>
            <w:t>оцінювання відповідей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8"/>
            <w:numPr>
              <w:ilvl w:val="0"/>
              <w:numId w:val="1"/>
            </w:numPr>
            <w:tabs>
              <w:tab w:val="left" w:pos="834"/>
              <w:tab w:val="right" w:leader="dot" w:pos="10122"/>
            </w:tabs>
            <w:ind w:hanging="361"/>
          </w:pPr>
          <w:r>
            <w:t>Список</w:t>
          </w:r>
          <w:r>
            <w:rPr>
              <w:spacing w:val="-1"/>
            </w:rPr>
            <w:t xml:space="preserve"> </w:t>
          </w:r>
          <w:r>
            <w:t>використаної</w:t>
          </w:r>
          <w:r>
            <w:rPr>
              <w:spacing w:val="2"/>
            </w:rPr>
            <w:t xml:space="preserve"> </w:t>
          </w:r>
          <w:r>
            <w:t>літератури</w:t>
          </w:r>
          <w:r>
            <w:tab/>
          </w:r>
          <w:r>
            <w:t>7</w:t>
          </w:r>
        </w:p>
      </w:sdtContent>
    </w:sdt>
    <w:p>
      <w:pPr>
        <w:sectPr>
          <w:footerReference r:id="rId3" w:type="default"/>
          <w:pgSz w:w="11920" w:h="16850"/>
          <w:pgMar w:top="1060" w:right="600" w:bottom="1200" w:left="1020" w:header="0" w:footer="1014" w:gutter="0"/>
          <w:pgNumType w:start="2"/>
          <w:cols w:space="720" w:num="1"/>
        </w:sectPr>
      </w:pPr>
    </w:p>
    <w:p>
      <w:pPr>
        <w:pStyle w:val="2"/>
        <w:numPr>
          <w:ilvl w:val="1"/>
          <w:numId w:val="1"/>
        </w:numPr>
        <w:tabs>
          <w:tab w:val="left" w:pos="3489"/>
        </w:tabs>
        <w:spacing w:before="65"/>
        <w:ind w:hanging="361"/>
        <w:jc w:val="left"/>
      </w:pPr>
      <w:bookmarkStart w:id="0" w:name="_TOC_250003"/>
      <w:r>
        <w:t>ПОЯСНЮВАЛЬНА</w:t>
      </w:r>
      <w:r>
        <w:rPr>
          <w:spacing w:val="-9"/>
        </w:rPr>
        <w:t xml:space="preserve"> </w:t>
      </w:r>
      <w:bookmarkEnd w:id="0"/>
      <w:r>
        <w:t>ЗАПИСКА</w:t>
      </w:r>
    </w:p>
    <w:p>
      <w:pPr>
        <w:pStyle w:val="5"/>
        <w:spacing w:before="6"/>
        <w:rPr>
          <w:b/>
        </w:rPr>
      </w:pPr>
    </w:p>
    <w:p>
      <w:pPr>
        <w:pStyle w:val="5"/>
        <w:spacing w:before="1"/>
        <w:ind w:left="112" w:right="106" w:firstLine="708"/>
        <w:jc w:val="both"/>
      </w:pPr>
      <w:r>
        <w:t>Програму</w:t>
      </w:r>
      <w:r>
        <w:rPr>
          <w:spacing w:val="1"/>
        </w:rPr>
        <w:t xml:space="preserve"> </w:t>
      </w:r>
      <w:r>
        <w:t>вступного</w:t>
      </w:r>
      <w:r>
        <w:rPr>
          <w:spacing w:val="1"/>
        </w:rPr>
        <w:t xml:space="preserve"> </w:t>
      </w:r>
      <w:r>
        <w:t>іспиту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зовнішнього незалежного оцінювання з біології для осіб, які бажають здобувати</w:t>
      </w:r>
      <w:r>
        <w:rPr>
          <w:spacing w:val="1"/>
        </w:rPr>
        <w:t xml:space="preserve"> </w:t>
      </w:r>
      <w:r>
        <w:t>вищу освіту на основі повної загальної середньої освіти, затвердженої 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20.12.2018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№1426,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загальноосвітніх навчальних закладів: навчальної програми з біології для 6-9 класів</w:t>
      </w:r>
      <w:r>
        <w:rPr>
          <w:spacing w:val="-67"/>
        </w:rPr>
        <w:t xml:space="preserve"> </w:t>
      </w:r>
      <w:r>
        <w:t>закладів загальної середньої освіти, затвердженої наказом Міністерства освіти і</w:t>
      </w:r>
      <w:r>
        <w:rPr>
          <w:spacing w:val="1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07.06.2017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804,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навчальної програми</w:t>
      </w:r>
      <w:r>
        <w:rPr>
          <w:spacing w:val="-5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біології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екології</w:t>
      </w:r>
      <w:r>
        <w:rPr>
          <w:spacing w:val="-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10-11 класів закладів загальної середньої освіти (рівень стандарту), затвердженої</w:t>
      </w:r>
      <w:r>
        <w:rPr>
          <w:spacing w:val="1"/>
        </w:rPr>
        <w:t xml:space="preserve"> </w:t>
      </w:r>
      <w:r>
        <w:t>наказом</w:t>
      </w:r>
      <w:r>
        <w:rPr>
          <w:spacing w:val="-1"/>
        </w:rPr>
        <w:t xml:space="preserve"> </w:t>
      </w:r>
      <w:r>
        <w:t>Міністерства</w:t>
      </w:r>
      <w:r>
        <w:rPr>
          <w:spacing w:val="-3"/>
        </w:rPr>
        <w:t xml:space="preserve"> </w:t>
      </w:r>
      <w:r>
        <w:t>освіти і</w:t>
      </w:r>
      <w:r>
        <w:rPr>
          <w:spacing w:val="-4"/>
        </w:rPr>
        <w:t xml:space="preserve"> </w:t>
      </w:r>
      <w:r>
        <w:t>науки України від 23.10.2017</w:t>
      </w:r>
      <w:r>
        <w:rPr>
          <w:spacing w:val="-2"/>
        </w:rPr>
        <w:t xml:space="preserve"> </w:t>
      </w:r>
      <w:r>
        <w:t>№ 1407.</w:t>
      </w:r>
    </w:p>
    <w:p>
      <w:pPr>
        <w:pStyle w:val="5"/>
        <w:ind w:left="112" w:right="106" w:firstLine="708"/>
        <w:jc w:val="both"/>
      </w:pPr>
      <w:r>
        <w:t>Співбесіда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-8"/>
        </w:rPr>
        <w:t xml:space="preserve"> </w:t>
      </w:r>
      <w:r>
        <w:t>вступника</w:t>
      </w:r>
      <w:r>
        <w:rPr>
          <w:spacing w:val="-8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біології</w:t>
      </w:r>
      <w:r>
        <w:rPr>
          <w:spacing w:val="-6"/>
        </w:rPr>
        <w:t xml:space="preserve"> </w:t>
      </w:r>
      <w:r>
        <w:t>достатніх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здобуття</w:t>
      </w:r>
      <w:r>
        <w:rPr>
          <w:spacing w:val="-8"/>
        </w:rPr>
        <w:t xml:space="preserve"> </w:t>
      </w:r>
      <w:r>
        <w:t>вищої</w:t>
      </w:r>
      <w:r>
        <w:rPr>
          <w:spacing w:val="-8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основі</w:t>
      </w:r>
      <w:r>
        <w:rPr>
          <w:spacing w:val="-67"/>
        </w:rPr>
        <w:t xml:space="preserve"> </w:t>
      </w:r>
      <w:r>
        <w:t>повної загальної середньої освіти або освітньо-кваліфікаційного рівня молодшого</w:t>
      </w:r>
      <w:r>
        <w:rPr>
          <w:spacing w:val="1"/>
        </w:rPr>
        <w:t xml:space="preserve"> </w:t>
      </w:r>
      <w:r>
        <w:t>спеціаліста,</w:t>
      </w:r>
      <w:r>
        <w:rPr>
          <w:spacing w:val="1"/>
        </w:rPr>
        <w:t xml:space="preserve"> </w:t>
      </w:r>
      <w:r>
        <w:t>освітньо-професійного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фахового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спеціальності,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вступник</w:t>
      </w:r>
      <w:r>
        <w:rPr>
          <w:spacing w:val="-7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проходити</w:t>
      </w:r>
      <w:r>
        <w:rPr>
          <w:spacing w:val="-6"/>
        </w:rPr>
        <w:t xml:space="preserve"> </w:t>
      </w:r>
      <w:r>
        <w:t>конкурсний</w:t>
      </w:r>
      <w:r>
        <w:rPr>
          <w:spacing w:val="-7"/>
        </w:rPr>
        <w:t xml:space="preserve"> </w:t>
      </w:r>
      <w:r>
        <w:t>відбір</w:t>
      </w:r>
      <w:r>
        <w:rPr>
          <w:spacing w:val="-6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прийому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навчання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здобуття</w:t>
      </w:r>
      <w:r>
        <w:rPr>
          <w:spacing w:val="-12"/>
        </w:rPr>
        <w:t xml:space="preserve"> </w:t>
      </w:r>
      <w:r>
        <w:t>вищої</w:t>
      </w:r>
      <w:r>
        <w:rPr>
          <w:spacing w:val="-10"/>
        </w:rPr>
        <w:t xml:space="preserve"> </w:t>
      </w:r>
      <w:r>
        <w:t>освіти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t>році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Відкритому міжнародному університеті розвитку людини «Україна».</w:t>
      </w:r>
    </w:p>
    <w:p>
      <w:pPr>
        <w:pStyle w:val="5"/>
        <w:ind w:left="112" w:right="110" w:firstLine="708"/>
        <w:jc w:val="both"/>
      </w:pPr>
      <w:r>
        <w:t>Співбесіда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вигляді</w:t>
      </w:r>
      <w:r>
        <w:rPr>
          <w:spacing w:val="-14"/>
        </w:rPr>
        <w:t xml:space="preserve"> </w:t>
      </w:r>
      <w:r>
        <w:t>комплексних</w:t>
      </w:r>
      <w:r>
        <w:rPr>
          <w:spacing w:val="-15"/>
        </w:rPr>
        <w:t xml:space="preserve"> </w:t>
      </w:r>
      <w:r>
        <w:t>різнотипних</w:t>
      </w:r>
      <w:r>
        <w:rPr>
          <w:spacing w:val="-13"/>
        </w:rPr>
        <w:t xml:space="preserve"> </w:t>
      </w:r>
      <w:r>
        <w:t>завдань</w:t>
      </w:r>
      <w:r>
        <w:rPr>
          <w:spacing w:val="-13"/>
        </w:rPr>
        <w:t xml:space="preserve"> </w:t>
      </w:r>
      <w:r>
        <w:t>дасть</w:t>
      </w:r>
      <w:r>
        <w:rPr>
          <w:spacing w:val="-14"/>
        </w:rPr>
        <w:t xml:space="preserve"> </w:t>
      </w:r>
      <w:r>
        <w:t>змогу</w:t>
      </w:r>
      <w:r>
        <w:rPr>
          <w:spacing w:val="-16"/>
        </w:rPr>
        <w:t xml:space="preserve"> </w:t>
      </w:r>
      <w:r>
        <w:t>виявити</w:t>
      </w:r>
      <w:r>
        <w:rPr>
          <w:spacing w:val="-13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теоретичні знання та практичні вміння вступника щодо володіння біологією, так і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комплексну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готовності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комунікативної</w:t>
      </w:r>
      <w:r>
        <w:rPr>
          <w:spacing w:val="-3"/>
        </w:rPr>
        <w:t xml:space="preserve"> </w:t>
      </w:r>
      <w:r>
        <w:t>соціально-психологічної</w:t>
      </w:r>
      <w:r>
        <w:rPr>
          <w:spacing w:val="-6"/>
        </w:rPr>
        <w:t xml:space="preserve"> </w:t>
      </w:r>
      <w:r>
        <w:t>взаємодії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навчання</w:t>
      </w:r>
      <w:r>
        <w:rPr>
          <w:spacing w:val="-6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ЗВО.</w:t>
      </w:r>
    </w:p>
    <w:p>
      <w:pPr>
        <w:pStyle w:val="5"/>
        <w:ind w:left="112" w:right="116" w:firstLine="708"/>
        <w:jc w:val="both"/>
      </w:pPr>
      <w:r>
        <w:t>Оцінку рівня знань, умінь, навичок та компетентностей вступника здійснює</w:t>
      </w:r>
      <w:r>
        <w:rPr>
          <w:spacing w:val="1"/>
        </w:rPr>
        <w:t xml:space="preserve"> </w:t>
      </w:r>
      <w:r>
        <w:t>екзаменаційна комісія, яка заносить результати індивідуальної усної співбесіди до</w:t>
      </w:r>
      <w:r>
        <w:rPr>
          <w:spacing w:val="1"/>
        </w:rPr>
        <w:t xml:space="preserve"> </w:t>
      </w:r>
      <w:r>
        <w:t>екзаменаційної відомості</w:t>
      </w:r>
      <w:r>
        <w:rPr>
          <w:spacing w:val="1"/>
        </w:rPr>
        <w:t xml:space="preserve"> </w:t>
      </w:r>
      <w:r>
        <w:t>та протоколу</w:t>
      </w:r>
      <w:r>
        <w:rPr>
          <w:spacing w:val="1"/>
        </w:rPr>
        <w:t xml:space="preserve"> </w:t>
      </w:r>
      <w:r>
        <w:t>співбесіди.</w:t>
      </w:r>
    </w:p>
    <w:p>
      <w:pPr>
        <w:pStyle w:val="5"/>
        <w:spacing w:before="11"/>
        <w:jc w:val="center"/>
        <w:rPr>
          <w:sz w:val="27"/>
        </w:rPr>
      </w:pPr>
    </w:p>
    <w:p>
      <w:pPr>
        <w:pStyle w:val="2"/>
        <w:numPr>
          <w:ilvl w:val="1"/>
          <w:numId w:val="1"/>
        </w:numPr>
        <w:tabs>
          <w:tab w:val="left" w:pos="1378"/>
        </w:tabs>
        <w:ind w:left="1378"/>
        <w:jc w:val="center"/>
      </w:pPr>
      <w:bookmarkStart w:id="1" w:name="_TOC_250002"/>
      <w:r>
        <w:t>СТРУКТУРА</w:t>
      </w:r>
      <w:r>
        <w:rPr>
          <w:spacing w:val="-3"/>
        </w:rPr>
        <w:t xml:space="preserve"> </w:t>
      </w:r>
      <w:r>
        <w:t>ЗАВДАНЬ</w:t>
      </w:r>
      <w:r>
        <w:rPr>
          <w:spacing w:val="-4"/>
        </w:rPr>
        <w:t xml:space="preserve"> </w:t>
      </w:r>
      <w:bookmarkEnd w:id="1"/>
      <w:r>
        <w:t>СПІВБЕСІДИ</w:t>
      </w:r>
    </w:p>
    <w:p>
      <w:pPr>
        <w:pStyle w:val="5"/>
        <w:spacing w:before="2"/>
        <w:jc w:val="center"/>
        <w:rPr>
          <w:b/>
        </w:rPr>
      </w:pPr>
    </w:p>
    <w:p>
      <w:pPr>
        <w:pStyle w:val="5"/>
        <w:ind w:left="112" w:right="107" w:firstLine="708"/>
        <w:jc w:val="both"/>
      </w:pPr>
      <w:r>
        <w:t>Cпівбесіда проводиться за питаннями складеними відповідно до навчальних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ПЗСО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незалежного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біології,</w:t>
      </w:r>
      <w:r>
        <w:rPr>
          <w:spacing w:val="1"/>
        </w:rPr>
        <w:t xml:space="preserve"> </w:t>
      </w:r>
      <w:r>
        <w:t>здобутих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методикою,</w:t>
      </w:r>
      <w:r>
        <w:rPr>
          <w:spacing w:val="-1"/>
        </w:rPr>
        <w:t xml:space="preserve"> </w:t>
      </w:r>
      <w:r>
        <w:t>визначеною</w:t>
      </w:r>
      <w:r>
        <w:rPr>
          <w:spacing w:val="-2"/>
        </w:rPr>
        <w:t xml:space="preserve"> </w:t>
      </w:r>
      <w:r>
        <w:t>закладом вищої</w:t>
      </w:r>
      <w:r>
        <w:rPr>
          <w:spacing w:val="-2"/>
        </w:rPr>
        <w:t xml:space="preserve"> </w:t>
      </w:r>
      <w:r>
        <w:t>освіти.</w:t>
      </w:r>
    </w:p>
    <w:p>
      <w:pPr>
        <w:pStyle w:val="5"/>
        <w:ind w:left="112" w:right="109" w:firstLine="708"/>
        <w:jc w:val="both"/>
      </w:pPr>
      <w:r>
        <w:t>До</w:t>
      </w:r>
      <w:r>
        <w:rPr>
          <w:spacing w:val="1"/>
        </w:rPr>
        <w:t xml:space="preserve"> </w:t>
      </w:r>
      <w:r>
        <w:t>комплекту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співбесіди</w:t>
      </w:r>
      <w:r>
        <w:rPr>
          <w:spacing w:val="1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50 питань Максимальна</w:t>
      </w:r>
      <w:r>
        <w:rPr>
          <w:spacing w:val="-1"/>
        </w:rPr>
        <w:t xml:space="preserve"> </w:t>
      </w:r>
      <w:r>
        <w:t>кількість</w:t>
      </w:r>
      <w:r>
        <w:rPr>
          <w:spacing w:val="-2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кожного</w:t>
      </w:r>
      <w:r>
        <w:rPr>
          <w:spacing w:val="-3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бали.</w:t>
      </w:r>
    </w:p>
    <w:p>
      <w:pPr>
        <w:pStyle w:val="5"/>
        <w:ind w:left="112" w:right="107" w:firstLine="708"/>
        <w:jc w:val="both"/>
      </w:pPr>
      <w:r>
        <w:t>Співбесіда</w:t>
      </w:r>
      <w:r>
        <w:rPr>
          <w:spacing w:val="-11"/>
        </w:rPr>
        <w:t xml:space="preserve"> </w:t>
      </w:r>
      <w:r>
        <w:t>проходить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усній</w:t>
      </w:r>
      <w:r>
        <w:rPr>
          <w:spacing w:val="-12"/>
        </w:rPr>
        <w:t xml:space="preserve"> </w:t>
      </w:r>
      <w:r>
        <w:t>формі</w:t>
      </w:r>
      <w:r>
        <w:rPr>
          <w:spacing w:val="-9"/>
        </w:rPr>
        <w:t>.</w:t>
      </w:r>
    </w:p>
    <w:p>
      <w:pPr>
        <w:jc w:val="both"/>
        <w:sectPr>
          <w:pgSz w:w="11920" w:h="16850"/>
          <w:pgMar w:top="1060" w:right="600" w:bottom="1200" w:left="1020" w:header="0" w:footer="1014" w:gutter="0"/>
          <w:cols w:space="720" w:num="1"/>
        </w:sectPr>
      </w:pPr>
    </w:p>
    <w:p>
      <w:pPr>
        <w:pStyle w:val="2"/>
        <w:numPr>
          <w:ilvl w:val="1"/>
          <w:numId w:val="1"/>
        </w:numPr>
        <w:tabs>
          <w:tab w:val="left" w:pos="1143"/>
        </w:tabs>
        <w:spacing w:before="76"/>
        <w:ind w:left="1142" w:hanging="361"/>
        <w:jc w:val="left"/>
      </w:pPr>
      <w:bookmarkStart w:id="2" w:name="_TOC_250001"/>
      <w:r>
        <w:t>ВИМОГИ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СФОРМОВАНОСТІ ЗНАНЬ,</w:t>
      </w:r>
      <w:r>
        <w:rPr>
          <w:spacing w:val="-2"/>
        </w:rPr>
        <w:t xml:space="preserve"> </w:t>
      </w:r>
      <w:r>
        <w:t>УМІНЬ</w:t>
      </w:r>
      <w:r>
        <w:rPr>
          <w:spacing w:val="-2"/>
        </w:rPr>
        <w:t xml:space="preserve"> </w:t>
      </w:r>
      <w:bookmarkEnd w:id="2"/>
      <w:r>
        <w:t>І НАВИЧОК</w:t>
      </w:r>
    </w:p>
    <w:p>
      <w:pPr>
        <w:pStyle w:val="5"/>
        <w:spacing w:before="11"/>
        <w:rPr>
          <w:b/>
          <w:sz w:val="27"/>
        </w:rPr>
      </w:pPr>
    </w:p>
    <w:p>
      <w:pPr>
        <w:spacing w:line="322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Вступник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повинен знати:</w:t>
      </w:r>
    </w:p>
    <w:p>
      <w:pPr>
        <w:pStyle w:val="5"/>
        <w:spacing w:line="322" w:lineRule="exact"/>
        <w:ind w:left="112"/>
        <w:jc w:val="both"/>
      </w:pPr>
      <w:r>
        <w:t>−</w:t>
      </w:r>
      <w:r>
        <w:rPr>
          <w:spacing w:val="-4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дослідження</w:t>
      </w:r>
      <w:r>
        <w:rPr>
          <w:spacing w:val="-7"/>
        </w:rPr>
        <w:t xml:space="preserve"> </w:t>
      </w:r>
      <w:r>
        <w:t>біологічних</w:t>
      </w:r>
      <w:r>
        <w:rPr>
          <w:spacing w:val="-6"/>
        </w:rPr>
        <w:t xml:space="preserve"> </w:t>
      </w:r>
      <w:r>
        <w:t>об’єктів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суб’єктів;</w:t>
      </w:r>
    </w:p>
    <w:p>
      <w:pPr>
        <w:pStyle w:val="5"/>
        <w:ind w:left="112" w:right="509"/>
        <w:jc w:val="both"/>
      </w:pPr>
      <w:r>
        <w:t>−</w:t>
      </w:r>
      <w:r>
        <w:rPr>
          <w:spacing w:val="1"/>
        </w:rPr>
        <w:t xml:space="preserve"> </w:t>
      </w:r>
      <w:r>
        <w:t>закономірності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екології,</w:t>
      </w:r>
      <w:r>
        <w:rPr>
          <w:spacing w:val="1"/>
        </w:rPr>
        <w:t xml:space="preserve"> </w:t>
      </w:r>
      <w:r>
        <w:t>зоології,</w:t>
      </w:r>
      <w:r>
        <w:rPr>
          <w:spacing w:val="1"/>
        </w:rPr>
        <w:t xml:space="preserve"> </w:t>
      </w:r>
      <w:r>
        <w:t>ботаніки,</w:t>
      </w:r>
      <w:r>
        <w:rPr>
          <w:spacing w:val="1"/>
        </w:rPr>
        <w:t xml:space="preserve"> </w:t>
      </w:r>
      <w:r>
        <w:t>цитології,</w:t>
      </w:r>
      <w:r>
        <w:rPr>
          <w:spacing w:val="1"/>
        </w:rPr>
        <w:t xml:space="preserve"> </w:t>
      </w:r>
      <w:r>
        <w:t>гістології,</w:t>
      </w:r>
      <w:r>
        <w:rPr>
          <w:spacing w:val="1"/>
        </w:rPr>
        <w:t xml:space="preserve"> </w:t>
      </w:r>
      <w:r>
        <w:rPr>
          <w:spacing w:val="-1"/>
        </w:rPr>
        <w:t>анатомії,</w:t>
      </w:r>
      <w:r>
        <w:rPr>
          <w:spacing w:val="-18"/>
        </w:rPr>
        <w:t xml:space="preserve"> </w:t>
      </w:r>
      <w:r>
        <w:rPr>
          <w:spacing w:val="-1"/>
        </w:rPr>
        <w:t>фізіології</w:t>
      </w:r>
      <w:r>
        <w:rPr>
          <w:spacing w:val="-16"/>
        </w:rPr>
        <w:t xml:space="preserve"> </w:t>
      </w:r>
      <w:r>
        <w:rPr>
          <w:spacing w:val="-1"/>
        </w:rPr>
        <w:t>людини</w:t>
      </w:r>
      <w:r>
        <w:rPr>
          <w:spacing w:val="-20"/>
        </w:rPr>
        <w:t xml:space="preserve"> </w:t>
      </w:r>
      <w:r>
        <w:rPr>
          <w:spacing w:val="-1"/>
        </w:rPr>
        <w:t>і</w:t>
      </w:r>
      <w:r>
        <w:rPr>
          <w:spacing w:val="-16"/>
        </w:rPr>
        <w:t xml:space="preserve"> </w:t>
      </w:r>
      <w:r>
        <w:rPr>
          <w:spacing w:val="-1"/>
        </w:rPr>
        <w:t>тварин,</w:t>
      </w:r>
      <w:r>
        <w:rPr>
          <w:spacing w:val="-17"/>
        </w:rPr>
        <w:t xml:space="preserve"> </w:t>
      </w:r>
      <w:r>
        <w:rPr>
          <w:spacing w:val="-1"/>
        </w:rPr>
        <w:t>біології</w:t>
      </w:r>
      <w:r>
        <w:rPr>
          <w:spacing w:val="-19"/>
        </w:rPr>
        <w:t xml:space="preserve"> </w:t>
      </w:r>
      <w:r>
        <w:t>індивідуального</w:t>
      </w:r>
      <w:r>
        <w:rPr>
          <w:spacing w:val="-18"/>
        </w:rPr>
        <w:t xml:space="preserve"> </w:t>
      </w:r>
      <w:r>
        <w:t>розвитку,</w:t>
      </w:r>
      <w:r>
        <w:rPr>
          <w:spacing w:val="-18"/>
        </w:rPr>
        <w:t xml:space="preserve"> </w:t>
      </w:r>
      <w:r>
        <w:t>генетики,</w:t>
      </w:r>
      <w:r>
        <w:rPr>
          <w:spacing w:val="-67"/>
        </w:rPr>
        <w:t xml:space="preserve"> </w:t>
      </w:r>
      <w:r>
        <w:t>молекулярної</w:t>
      </w:r>
      <w:r>
        <w:rPr>
          <w:spacing w:val="-3"/>
        </w:rPr>
        <w:t xml:space="preserve"> </w:t>
      </w:r>
      <w:r>
        <w:t>біології,</w:t>
      </w:r>
      <w:r>
        <w:rPr>
          <w:spacing w:val="-4"/>
        </w:rPr>
        <w:t xml:space="preserve"> </w:t>
      </w:r>
      <w:r>
        <w:t>біотехнології</w:t>
      </w:r>
      <w:r>
        <w:rPr>
          <w:spacing w:val="1"/>
        </w:rPr>
        <w:t xml:space="preserve"> </w:t>
      </w:r>
      <w:r>
        <w:t>тощо;</w:t>
      </w:r>
    </w:p>
    <w:p>
      <w:pPr>
        <w:pStyle w:val="5"/>
        <w:spacing w:before="1" w:line="322" w:lineRule="exact"/>
        <w:ind w:left="112"/>
        <w:jc w:val="both"/>
      </w:pPr>
      <w:r>
        <w:t>−</w:t>
      </w:r>
      <w:r>
        <w:rPr>
          <w:spacing w:val="-4"/>
        </w:rPr>
        <w:t xml:space="preserve"> </w:t>
      </w:r>
      <w:r>
        <w:t>структурну</w:t>
      </w:r>
      <w:r>
        <w:rPr>
          <w:spacing w:val="-7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таксономічних</w:t>
      </w:r>
      <w:r>
        <w:rPr>
          <w:spacing w:val="-2"/>
        </w:rPr>
        <w:t xml:space="preserve"> </w:t>
      </w:r>
      <w:r>
        <w:t>груп</w:t>
      </w:r>
      <w:r>
        <w:rPr>
          <w:spacing w:val="2"/>
        </w:rPr>
        <w:t xml:space="preserve"> </w:t>
      </w:r>
      <w:r>
        <w:t>рослин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тварин;</w:t>
      </w:r>
    </w:p>
    <w:p>
      <w:pPr>
        <w:pStyle w:val="5"/>
        <w:ind w:left="112" w:right="500"/>
        <w:jc w:val="both"/>
      </w:pPr>
      <w:r>
        <w:t>−</w:t>
      </w:r>
      <w:r>
        <w:rPr>
          <w:spacing w:val="-12"/>
        </w:rPr>
        <w:t xml:space="preserve"> </w:t>
      </w:r>
      <w:r>
        <w:t>принципи</w:t>
      </w:r>
      <w:r>
        <w:rPr>
          <w:spacing w:val="-11"/>
        </w:rPr>
        <w:t xml:space="preserve"> </w:t>
      </w:r>
      <w:r>
        <w:t>функціонування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біологічних</w:t>
      </w:r>
      <w:r>
        <w:rPr>
          <w:spacing w:val="-11"/>
        </w:rPr>
        <w:t xml:space="preserve"> </w:t>
      </w:r>
      <w:r>
        <w:t>систем,</w:t>
      </w:r>
      <w:r>
        <w:rPr>
          <w:spacing w:val="-13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онто-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філогенез,</w:t>
      </w:r>
      <w:r>
        <w:rPr>
          <w:spacing w:val="-67"/>
        </w:rPr>
        <w:t xml:space="preserve"> </w:t>
      </w:r>
      <w:r>
        <w:t>взаємозв’язки між біологічними</w:t>
      </w:r>
      <w:r>
        <w:rPr>
          <w:spacing w:val="-1"/>
        </w:rPr>
        <w:t xml:space="preserve"> </w:t>
      </w:r>
      <w:r>
        <w:t>системами,</w:t>
      </w:r>
      <w:r>
        <w:rPr>
          <w:spacing w:val="-1"/>
        </w:rPr>
        <w:t xml:space="preserve"> </w:t>
      </w:r>
      <w:r>
        <w:t>середовищем;</w:t>
      </w:r>
    </w:p>
    <w:p>
      <w:pPr>
        <w:pStyle w:val="5"/>
        <w:ind w:left="112" w:right="500"/>
        <w:jc w:val="both"/>
      </w:pPr>
      <w:r>
        <w:t>−</w:t>
      </w:r>
      <w:r>
        <w:rPr>
          <w:spacing w:val="-12"/>
        </w:rPr>
        <w:t xml:space="preserve"> </w:t>
      </w:r>
      <w:r>
        <w:t>принципи</w:t>
      </w:r>
      <w:r>
        <w:rPr>
          <w:spacing w:val="-11"/>
        </w:rPr>
        <w:t xml:space="preserve"> </w:t>
      </w:r>
      <w:r>
        <w:t>функціонування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біологічних</w:t>
      </w:r>
      <w:r>
        <w:rPr>
          <w:spacing w:val="-11"/>
        </w:rPr>
        <w:t xml:space="preserve"> </w:t>
      </w:r>
      <w:r>
        <w:t>систем,</w:t>
      </w:r>
      <w:r>
        <w:rPr>
          <w:spacing w:val="-13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онто-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філогенез,</w:t>
      </w:r>
      <w:r>
        <w:rPr>
          <w:spacing w:val="-67"/>
        </w:rPr>
        <w:t xml:space="preserve"> </w:t>
      </w:r>
      <w:r>
        <w:t>взаємозв’язки між біологічними</w:t>
      </w:r>
      <w:r>
        <w:rPr>
          <w:spacing w:val="-1"/>
        </w:rPr>
        <w:t xml:space="preserve"> </w:t>
      </w:r>
      <w:r>
        <w:t>системами,</w:t>
      </w:r>
      <w:r>
        <w:rPr>
          <w:spacing w:val="-1"/>
        </w:rPr>
        <w:t xml:space="preserve"> </w:t>
      </w:r>
      <w:r>
        <w:t>середовищем;</w:t>
      </w:r>
    </w:p>
    <w:p>
      <w:pPr>
        <w:pStyle w:val="5"/>
        <w:spacing w:before="4"/>
        <w:rPr>
          <w:sz w:val="24"/>
        </w:rPr>
      </w:pPr>
    </w:p>
    <w:p>
      <w:pPr>
        <w:spacing w:line="322" w:lineRule="exact"/>
        <w:ind w:left="173"/>
        <w:jc w:val="both"/>
        <w:rPr>
          <w:b/>
          <w:sz w:val="28"/>
        </w:rPr>
      </w:pPr>
      <w:r>
        <w:rPr>
          <w:b/>
          <w:sz w:val="28"/>
        </w:rPr>
        <w:t>Вступник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повинен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вміти:</w:t>
      </w:r>
    </w:p>
    <w:p>
      <w:pPr>
        <w:pStyle w:val="5"/>
        <w:ind w:left="112" w:right="512"/>
        <w:jc w:val="both"/>
      </w:pPr>
      <w:r>
        <w:t>− характеризувати основні біологічні поняття, закономірності, закони та теорії,</w:t>
      </w:r>
      <w:r>
        <w:rPr>
          <w:spacing w:val="1"/>
        </w:rPr>
        <w:t xml:space="preserve"> </w:t>
      </w:r>
      <w:r>
        <w:t>біологічні явища і процеси;</w:t>
      </w:r>
    </w:p>
    <w:p>
      <w:pPr>
        <w:pStyle w:val="5"/>
        <w:spacing w:before="1"/>
        <w:ind w:left="112" w:right="509"/>
        <w:jc w:val="both"/>
      </w:pPr>
      <w:r>
        <w:t>− оперувати поняттями, за потреби пояснення процесів та явищ живої природи,</w:t>
      </w:r>
      <w:r>
        <w:rPr>
          <w:spacing w:val="1"/>
        </w:rPr>
        <w:t xml:space="preserve"> </w:t>
      </w:r>
      <w:r>
        <w:t>підтверджуючи прикладами з життя та діяльності людини, охорони здоров’я,</w:t>
      </w:r>
      <w:r>
        <w:rPr>
          <w:spacing w:val="1"/>
        </w:rPr>
        <w:t xml:space="preserve"> </w:t>
      </w:r>
      <w:r>
        <w:t>досягнень</w:t>
      </w:r>
      <w:r>
        <w:rPr>
          <w:spacing w:val="-5"/>
        </w:rPr>
        <w:t xml:space="preserve"> </w:t>
      </w:r>
      <w:r>
        <w:t>біологічної</w:t>
      </w:r>
      <w:r>
        <w:rPr>
          <w:spacing w:val="-2"/>
        </w:rPr>
        <w:t xml:space="preserve"> </w:t>
      </w:r>
      <w:r>
        <w:t>науки;</w:t>
      </w:r>
    </w:p>
    <w:p>
      <w:pPr>
        <w:pStyle w:val="5"/>
        <w:ind w:left="112" w:right="502"/>
        <w:jc w:val="both"/>
      </w:pPr>
      <w:r>
        <w:t>−</w:t>
      </w:r>
      <w:r>
        <w:rPr>
          <w:spacing w:val="1"/>
        </w:rPr>
        <w:t xml:space="preserve"> </w:t>
      </w:r>
      <w:r>
        <w:t>порівнювати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(молекулярному,</w:t>
      </w:r>
      <w:r>
        <w:rPr>
          <w:spacing w:val="1"/>
        </w:rPr>
        <w:t xml:space="preserve"> </w:t>
      </w:r>
      <w:r>
        <w:t>клітинному,</w:t>
      </w:r>
      <w:r>
        <w:rPr>
          <w:spacing w:val="1"/>
        </w:rPr>
        <w:t xml:space="preserve"> </w:t>
      </w:r>
      <w:r>
        <w:t>організмовому,</w:t>
      </w:r>
      <w:r>
        <w:rPr>
          <w:spacing w:val="1"/>
        </w:rPr>
        <w:t xml:space="preserve"> </w:t>
      </w:r>
      <w:r>
        <w:t>популяційно-видовому,</w:t>
      </w:r>
      <w:r>
        <w:rPr>
          <w:spacing w:val="-67"/>
        </w:rPr>
        <w:t xml:space="preserve"> </w:t>
      </w:r>
      <w:r>
        <w:t>екосистемному,</w:t>
      </w:r>
      <w:r>
        <w:rPr>
          <w:spacing w:val="-2"/>
        </w:rPr>
        <w:t xml:space="preserve"> </w:t>
      </w:r>
      <w:r>
        <w:t>біосферному)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виявляти взаємозв’язки між ними;</w:t>
      </w:r>
    </w:p>
    <w:p>
      <w:pPr>
        <w:pStyle w:val="5"/>
        <w:spacing w:before="1"/>
        <w:ind w:left="112" w:right="508"/>
        <w:jc w:val="both"/>
      </w:pPr>
      <w:r>
        <w:t>−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причинно-наслідкові,</w:t>
      </w:r>
      <w:r>
        <w:rPr>
          <w:spacing w:val="1"/>
        </w:rPr>
        <w:t xml:space="preserve"> </w:t>
      </w:r>
      <w:r>
        <w:t>функціональні,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закономірності у</w:t>
      </w:r>
      <w:r>
        <w:rPr>
          <w:spacing w:val="-5"/>
        </w:rPr>
        <w:t xml:space="preserve"> </w:t>
      </w:r>
      <w:r>
        <w:t>живій</w:t>
      </w:r>
      <w:r>
        <w:rPr>
          <w:spacing w:val="-1"/>
        </w:rPr>
        <w:t xml:space="preserve"> </w:t>
      </w:r>
      <w:r>
        <w:t>природі,</w:t>
      </w:r>
      <w:r>
        <w:rPr>
          <w:spacing w:val="-1"/>
        </w:rPr>
        <w:t xml:space="preserve"> </w:t>
      </w:r>
      <w:r>
        <w:t>класифікувати</w:t>
      </w:r>
      <w:r>
        <w:rPr>
          <w:spacing w:val="-1"/>
        </w:rPr>
        <w:t xml:space="preserve"> </w:t>
      </w:r>
      <w:r>
        <w:t>об’єкти;</w:t>
      </w:r>
    </w:p>
    <w:p>
      <w:pPr>
        <w:pStyle w:val="5"/>
        <w:spacing w:line="321" w:lineRule="exact"/>
        <w:ind w:left="112"/>
        <w:jc w:val="both"/>
      </w:pPr>
      <w:r>
        <w:t>−</w:t>
      </w:r>
      <w:r>
        <w:rPr>
          <w:spacing w:val="-3"/>
        </w:rPr>
        <w:t xml:space="preserve"> </w:t>
      </w:r>
      <w:r>
        <w:t>виявляти</w:t>
      </w:r>
      <w:r>
        <w:rPr>
          <w:spacing w:val="-5"/>
        </w:rPr>
        <w:t xml:space="preserve"> </w:t>
      </w:r>
      <w:r>
        <w:t>наслідки</w:t>
      </w:r>
      <w:r>
        <w:rPr>
          <w:spacing w:val="-3"/>
        </w:rPr>
        <w:t xml:space="preserve"> </w:t>
      </w:r>
      <w:r>
        <w:t>впливу</w:t>
      </w:r>
      <w:r>
        <w:rPr>
          <w:spacing w:val="-7"/>
        </w:rPr>
        <w:t xml:space="preserve"> </w:t>
      </w:r>
      <w:r>
        <w:t>шкідливих</w:t>
      </w:r>
      <w:r>
        <w:rPr>
          <w:spacing w:val="-1"/>
        </w:rPr>
        <w:t xml:space="preserve"> </w:t>
      </w:r>
      <w:r>
        <w:t>звичок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організм;</w:t>
      </w:r>
    </w:p>
    <w:p>
      <w:pPr>
        <w:pStyle w:val="5"/>
        <w:ind w:left="112" w:right="505"/>
        <w:jc w:val="both"/>
      </w:pPr>
      <w:r>
        <w:t>− застосовувати біологічні знання для аналізу ситуацій, що виникають у різних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життя;</w:t>
      </w:r>
    </w:p>
    <w:p>
      <w:pPr>
        <w:pStyle w:val="5"/>
        <w:spacing w:line="321" w:lineRule="exact"/>
        <w:ind w:left="112"/>
        <w:jc w:val="both"/>
      </w:pPr>
      <w:r>
        <w:t>−</w:t>
      </w:r>
      <w:r>
        <w:rPr>
          <w:spacing w:val="-4"/>
        </w:rPr>
        <w:t xml:space="preserve"> </w:t>
      </w:r>
      <w:r>
        <w:t>виконувати</w:t>
      </w:r>
      <w:r>
        <w:rPr>
          <w:spacing w:val="-3"/>
        </w:rPr>
        <w:t xml:space="preserve"> </w:t>
      </w:r>
      <w:r>
        <w:t>розрахунки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4"/>
        </w:rPr>
        <w:t xml:space="preserve"> </w:t>
      </w:r>
      <w:r>
        <w:t>математичного</w:t>
      </w:r>
      <w:r>
        <w:rPr>
          <w:spacing w:val="-6"/>
        </w:rPr>
        <w:t xml:space="preserve"> </w:t>
      </w:r>
      <w:r>
        <w:t>апарату;</w:t>
      </w:r>
    </w:p>
    <w:p>
      <w:pPr>
        <w:pStyle w:val="5"/>
        <w:spacing w:before="2"/>
        <w:ind w:left="112" w:right="509"/>
        <w:jc w:val="both"/>
      </w:pPr>
      <w:r>
        <w:t>− застосовувати набуті знання при аналізі біологічної інформації, представленої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формах (графічній,</w:t>
      </w:r>
      <w:r>
        <w:rPr>
          <w:spacing w:val="-3"/>
        </w:rPr>
        <w:t xml:space="preserve"> </w:t>
      </w:r>
      <w:r>
        <w:t>табличній,</w:t>
      </w:r>
      <w:r>
        <w:rPr>
          <w:spacing w:val="-6"/>
        </w:rPr>
        <w:t xml:space="preserve"> </w:t>
      </w:r>
      <w:r>
        <w:t>текстовій); −</w:t>
      </w:r>
      <w:r>
        <w:rPr>
          <w:spacing w:val="-6"/>
        </w:rPr>
        <w:t xml:space="preserve"> </w:t>
      </w:r>
      <w:r>
        <w:t>обґрунтовувати</w:t>
      </w:r>
      <w:r>
        <w:rPr>
          <w:spacing w:val="-1"/>
        </w:rPr>
        <w:t xml:space="preserve"> </w:t>
      </w:r>
      <w:r>
        <w:t>висновки.</w:t>
      </w:r>
    </w:p>
    <w:p>
      <w:pPr>
        <w:pStyle w:val="5"/>
        <w:spacing w:before="9"/>
        <w:rPr>
          <w:sz w:val="33"/>
        </w:rPr>
      </w:pPr>
    </w:p>
    <w:p>
      <w:pPr>
        <w:pStyle w:val="2"/>
        <w:numPr>
          <w:ilvl w:val="1"/>
          <w:numId w:val="1"/>
        </w:numPr>
        <w:tabs>
          <w:tab w:val="left" w:pos="2528"/>
        </w:tabs>
        <w:ind w:left="2527" w:hanging="361"/>
        <w:jc w:val="left"/>
      </w:pPr>
      <w:bookmarkStart w:id="3" w:name="_TOC_250000"/>
      <w:r>
        <w:t>КРИТЕРІЇ</w:t>
      </w:r>
      <w:r>
        <w:rPr>
          <w:spacing w:val="-2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bookmarkEnd w:id="3"/>
      <w:r>
        <w:t>ВІДПОВІДЕЙ</w:t>
      </w:r>
    </w:p>
    <w:p>
      <w:pPr>
        <w:pStyle w:val="5"/>
        <w:spacing w:before="4"/>
        <w:rPr>
          <w:b/>
          <w:sz w:val="34"/>
        </w:rPr>
      </w:pPr>
    </w:p>
    <w:p>
      <w:pPr>
        <w:pStyle w:val="5"/>
        <w:spacing w:before="1"/>
        <w:ind w:left="112" w:right="107" w:firstLine="708"/>
        <w:jc w:val="both"/>
      </w:pPr>
      <w:r>
        <w:t>Cпівбесіда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обдумування</w:t>
      </w:r>
      <w:r>
        <w:rPr>
          <w:spacing w:val="1"/>
        </w:rPr>
        <w:t xml:space="preserve"> </w:t>
      </w:r>
      <w:r>
        <w:t>особою,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вступає,</w:t>
      </w:r>
      <w:r>
        <w:rPr>
          <w:spacing w:val="1"/>
        </w:rPr>
        <w:t xml:space="preserve"> </w:t>
      </w:r>
      <w:r>
        <w:t>відповіді на питання.</w:t>
      </w:r>
      <w:r>
        <w:rPr>
          <w:spacing w:val="1"/>
        </w:rPr>
        <w:t xml:space="preserve"> </w:t>
      </w:r>
      <w:r>
        <w:t>Вступник</w:t>
      </w:r>
      <w:r>
        <w:rPr>
          <w:spacing w:val="1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показати:</w:t>
      </w:r>
    </w:p>
    <w:p>
      <w:pPr>
        <w:pStyle w:val="10"/>
        <w:numPr>
          <w:ilvl w:val="0"/>
          <w:numId w:val="2"/>
        </w:numPr>
        <w:tabs>
          <w:tab w:val="left" w:pos="680"/>
        </w:tabs>
        <w:spacing w:before="1" w:line="322" w:lineRule="exact"/>
        <w:ind w:hanging="426"/>
        <w:jc w:val="both"/>
        <w:rPr>
          <w:sz w:val="28"/>
        </w:rPr>
      </w:pPr>
      <w:r>
        <w:rPr>
          <w:sz w:val="28"/>
        </w:rPr>
        <w:t>глибоке</w:t>
      </w:r>
      <w:r>
        <w:rPr>
          <w:spacing w:val="-6"/>
          <w:sz w:val="28"/>
        </w:rPr>
        <w:t xml:space="preserve"> </w:t>
      </w:r>
      <w:r>
        <w:rPr>
          <w:sz w:val="28"/>
        </w:rPr>
        <w:t>розуміння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z w:val="28"/>
        </w:rPr>
        <w:t>біології;</w:t>
      </w:r>
    </w:p>
    <w:p>
      <w:pPr>
        <w:pStyle w:val="10"/>
        <w:numPr>
          <w:ilvl w:val="0"/>
          <w:numId w:val="2"/>
        </w:numPr>
        <w:tabs>
          <w:tab w:val="left" w:pos="680"/>
        </w:tabs>
        <w:ind w:right="120"/>
        <w:jc w:val="both"/>
        <w:rPr>
          <w:sz w:val="28"/>
        </w:rPr>
      </w:pPr>
      <w:r>
        <w:rPr>
          <w:sz w:val="28"/>
        </w:rPr>
        <w:t>вміння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поєднувати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чи іншого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питання;</w:t>
      </w:r>
    </w:p>
    <w:p>
      <w:pPr>
        <w:pStyle w:val="10"/>
        <w:numPr>
          <w:ilvl w:val="0"/>
          <w:numId w:val="2"/>
        </w:numPr>
        <w:tabs>
          <w:tab w:val="left" w:pos="680"/>
        </w:tabs>
        <w:ind w:right="109"/>
        <w:jc w:val="both"/>
        <w:rPr>
          <w:sz w:val="28"/>
        </w:rPr>
      </w:pPr>
      <w:r>
        <w:rPr>
          <w:sz w:val="28"/>
        </w:rPr>
        <w:t>вільне володіння науковою термінологією, знання таксономічних одиниць всіх</w:t>
      </w:r>
      <w:r>
        <w:rPr>
          <w:spacing w:val="-67"/>
          <w:sz w:val="28"/>
        </w:rPr>
        <w:t xml:space="preserve"> </w:t>
      </w:r>
      <w:r>
        <w:rPr>
          <w:sz w:val="28"/>
        </w:rPr>
        <w:t>царств</w:t>
      </w:r>
      <w:r>
        <w:rPr>
          <w:spacing w:val="-6"/>
          <w:sz w:val="28"/>
        </w:rPr>
        <w:t xml:space="preserve"> </w:t>
      </w:r>
      <w:r>
        <w:rPr>
          <w:sz w:val="28"/>
        </w:rPr>
        <w:t>біоти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фактичного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поясненні</w:t>
      </w:r>
      <w:r>
        <w:rPr>
          <w:spacing w:val="-7"/>
          <w:sz w:val="28"/>
        </w:rPr>
        <w:t xml:space="preserve"> </w:t>
      </w:r>
      <w:r>
        <w:rPr>
          <w:sz w:val="28"/>
        </w:rPr>
        <w:t>будови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7"/>
          <w:sz w:val="28"/>
        </w:rPr>
        <w:t xml:space="preserve"> </w:t>
      </w:r>
      <w:r>
        <w:rPr>
          <w:sz w:val="28"/>
        </w:rPr>
        <w:t>цілісного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організму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органів.</w:t>
      </w:r>
    </w:p>
    <w:p>
      <w:pPr>
        <w:pStyle w:val="5"/>
        <w:spacing w:before="1"/>
        <w:ind w:left="792"/>
        <w:jc w:val="both"/>
      </w:pPr>
      <w:r>
        <w:t>Кожне</w:t>
      </w:r>
      <w:r>
        <w:rPr>
          <w:spacing w:val="-2"/>
        </w:rPr>
        <w:t xml:space="preserve"> </w:t>
      </w:r>
      <w:r>
        <w:t>питання оцінюється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шкалою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балів.</w:t>
      </w:r>
    </w:p>
    <w:p>
      <w:pPr>
        <w:jc w:val="both"/>
        <w:sectPr>
          <w:pgSz w:w="11920" w:h="16850"/>
          <w:pgMar w:top="1380" w:right="600" w:bottom="1200" w:left="1020" w:header="0" w:footer="1014" w:gutter="0"/>
          <w:cols w:space="720" w:num="1"/>
        </w:sectPr>
      </w:pPr>
    </w:p>
    <w:p>
      <w:pPr>
        <w:pStyle w:val="10"/>
        <w:numPr>
          <w:ilvl w:val="0"/>
          <w:numId w:val="3"/>
        </w:numPr>
        <w:tabs>
          <w:tab w:val="left" w:pos="1042"/>
        </w:tabs>
        <w:spacing w:before="72"/>
        <w:ind w:right="108" w:firstLine="679"/>
        <w:jc w:val="both"/>
        <w:rPr>
          <w:sz w:val="28"/>
        </w:rPr>
      </w:pPr>
      <w:r>
        <w:rPr>
          <w:sz w:val="28"/>
        </w:rPr>
        <w:t>бал – вступник розпізнає і називає окремі біологічні об'єкти; елементарні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приклади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біологічних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об'єктів</w:t>
      </w:r>
      <w:r>
        <w:rPr>
          <w:spacing w:val="-17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їх,</w:t>
      </w:r>
      <w:r>
        <w:rPr>
          <w:spacing w:val="-16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17"/>
          <w:sz w:val="28"/>
        </w:rPr>
        <w:t xml:space="preserve"> </w:t>
      </w:r>
      <w:r>
        <w:rPr>
          <w:sz w:val="28"/>
        </w:rPr>
        <w:t>ознаки;</w:t>
      </w:r>
      <w:r>
        <w:rPr>
          <w:spacing w:val="-14"/>
          <w:sz w:val="28"/>
        </w:rPr>
        <w:t xml:space="preserve"> </w:t>
      </w:r>
      <w:r>
        <w:rPr>
          <w:sz w:val="28"/>
        </w:rPr>
        <w:t>фрагментарно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-16"/>
          <w:sz w:val="28"/>
        </w:rPr>
        <w:t xml:space="preserve"> </w:t>
      </w:r>
      <w:r>
        <w:rPr>
          <w:sz w:val="28"/>
        </w:rPr>
        <w:t>окремі</w:t>
      </w:r>
      <w:r>
        <w:rPr>
          <w:spacing w:val="-68"/>
          <w:sz w:val="28"/>
        </w:rPr>
        <w:t xml:space="preserve"> </w:t>
      </w:r>
      <w:r>
        <w:rPr>
          <w:sz w:val="28"/>
        </w:rPr>
        <w:t>ознаки біологічних об'єктів;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 на запитання, що потребують однослівної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відповіді.</w:t>
      </w:r>
    </w:p>
    <w:p>
      <w:pPr>
        <w:pStyle w:val="10"/>
        <w:numPr>
          <w:ilvl w:val="0"/>
          <w:numId w:val="3"/>
        </w:numPr>
        <w:tabs>
          <w:tab w:val="left" w:pos="1152"/>
        </w:tabs>
        <w:spacing w:before="1"/>
        <w:ind w:right="108" w:firstLine="679"/>
        <w:jc w:val="both"/>
        <w:rPr>
          <w:sz w:val="28"/>
        </w:rPr>
      </w:pP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зміст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об'єктів;</w:t>
      </w:r>
      <w:r>
        <w:rPr>
          <w:spacing w:val="1"/>
          <w:sz w:val="28"/>
        </w:rPr>
        <w:t xml:space="preserve"> </w:t>
      </w:r>
      <w:r>
        <w:rPr>
          <w:sz w:val="28"/>
        </w:rPr>
        <w:t>дає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понять;</w:t>
      </w:r>
      <w:r>
        <w:rPr>
          <w:spacing w:val="1"/>
          <w:sz w:val="28"/>
        </w:rPr>
        <w:t xml:space="preserve"> </w:t>
      </w:r>
      <w:r>
        <w:rPr>
          <w:sz w:val="28"/>
        </w:rPr>
        <w:t>наводить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відповідях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самостійно, але неповно відтворює навчальний матеріал, частково дотримується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логіки його викладу; відповідає на окремі запитання; у цілому правильно вживає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 терміни; характеризує будову та функції окремих біологічних об'єктів за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 у відповідях допускає помилки; розв'язує прості типові біологічні вправи і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 з</w:t>
      </w:r>
      <w:r>
        <w:rPr>
          <w:spacing w:val="-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вчителя;.</w:t>
      </w:r>
    </w:p>
    <w:p>
      <w:pPr>
        <w:pStyle w:val="10"/>
        <w:numPr>
          <w:ilvl w:val="0"/>
          <w:numId w:val="3"/>
        </w:numPr>
        <w:tabs>
          <w:tab w:val="left" w:pos="1136"/>
        </w:tabs>
        <w:spacing w:before="2"/>
        <w:ind w:right="107" w:firstLine="679"/>
        <w:jc w:val="both"/>
        <w:rPr>
          <w:sz w:val="28"/>
        </w:rPr>
      </w:pP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вступник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більшу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термінологію;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розкриває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допускаючи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відповідях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неточності;</w:t>
      </w:r>
      <w:r>
        <w:rPr>
          <w:spacing w:val="-16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прості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17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-15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15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-15"/>
          <w:sz w:val="28"/>
        </w:rPr>
        <w:t xml:space="preserve"> </w:t>
      </w:r>
      <w:r>
        <w:rPr>
          <w:sz w:val="28"/>
        </w:rPr>
        <w:t>звертаючись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консультацією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5"/>
          <w:sz w:val="28"/>
        </w:rPr>
        <w:t xml:space="preserve"> </w:t>
      </w:r>
      <w:r>
        <w:rPr>
          <w:sz w:val="28"/>
        </w:rPr>
        <w:t>вчителя;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-13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матеріал;</w:t>
      </w:r>
      <w:r>
        <w:rPr>
          <w:spacing w:val="-13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68"/>
          <w:sz w:val="28"/>
        </w:rPr>
        <w:t xml:space="preserve"> </w:t>
      </w:r>
      <w:r>
        <w:rPr>
          <w:sz w:val="28"/>
        </w:rPr>
        <w:t>на поставлені запитання, допускаючи у відповідях неточності; порівнює 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об'єкти,</w:t>
      </w:r>
      <w:r>
        <w:rPr>
          <w:spacing w:val="1"/>
          <w:sz w:val="28"/>
        </w:rPr>
        <w:t xml:space="preserve"> </w:t>
      </w:r>
      <w:r>
        <w:rPr>
          <w:sz w:val="28"/>
        </w:rPr>
        <w:t>явища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помилки;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користуючись алгоритмом; вільно відтворює навчальний матеріал та відповідає 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поставлені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запитання;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допомогою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вчителя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причиннонаслідкові</w:t>
      </w:r>
      <w:r>
        <w:rPr>
          <w:spacing w:val="-15"/>
          <w:sz w:val="28"/>
        </w:rPr>
        <w:t xml:space="preserve"> </w:t>
      </w:r>
      <w:r>
        <w:rPr>
          <w:sz w:val="28"/>
        </w:rPr>
        <w:t>зв'язки;</w:t>
      </w:r>
      <w:r>
        <w:rPr>
          <w:spacing w:val="-68"/>
          <w:sz w:val="28"/>
        </w:rPr>
        <w:t xml:space="preserve"> </w:t>
      </w:r>
      <w:r>
        <w:rPr>
          <w:sz w:val="28"/>
        </w:rPr>
        <w:t>дає порівняльну характеристику біологічним об'єктам явищам і процесам живої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природи;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стандартні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завдання;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1"/>
          <w:sz w:val="28"/>
        </w:rPr>
        <w:t xml:space="preserve"> </w:t>
      </w:r>
      <w:r>
        <w:rPr>
          <w:sz w:val="28"/>
        </w:rPr>
        <w:t>помилки;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 розв'язує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типові</w:t>
      </w:r>
      <w:r>
        <w:rPr>
          <w:spacing w:val="-4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вправи і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задачі;</w:t>
      </w:r>
    </w:p>
    <w:p>
      <w:pPr>
        <w:pStyle w:val="10"/>
        <w:numPr>
          <w:ilvl w:val="0"/>
          <w:numId w:val="3"/>
        </w:numPr>
        <w:tabs>
          <w:tab w:val="left" w:pos="992"/>
        </w:tabs>
        <w:spacing w:before="1"/>
        <w:ind w:right="109" w:firstLine="679"/>
        <w:jc w:val="both"/>
        <w:rPr>
          <w:sz w:val="28"/>
        </w:rPr>
      </w:pPr>
      <w:r>
        <w:rPr>
          <w:sz w:val="28"/>
        </w:rPr>
        <w:t>бали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вступник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системно</w:t>
      </w:r>
      <w:r>
        <w:rPr>
          <w:spacing w:val="-14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-16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межах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програми;</w:t>
      </w:r>
      <w:r>
        <w:rPr>
          <w:spacing w:val="-68"/>
          <w:sz w:val="28"/>
        </w:rPr>
        <w:t xml:space="preserve"> </w:t>
      </w:r>
      <w:r>
        <w:rPr>
          <w:sz w:val="28"/>
        </w:rPr>
        <w:t>дає повні, змістовні відповіді на поставлені запитання; розкриває суть біологічних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явищ,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процесів;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аналізує,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систематизує,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узагальнює,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причиннонаслідкові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зв'язки;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програми;</w:t>
      </w:r>
      <w:r>
        <w:rPr>
          <w:spacing w:val="1"/>
          <w:sz w:val="28"/>
        </w:rPr>
        <w:t xml:space="preserve"> </w:t>
      </w:r>
      <w:r>
        <w:rPr>
          <w:sz w:val="28"/>
        </w:rPr>
        <w:t>логічно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усвідомлено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програми;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розкриває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живої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природи; наводить приклади, що ґрунтуються на власних спостереженнях; 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явища,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закони;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причинно-наслідкові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-8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задачі;</w:t>
      </w:r>
      <w:r>
        <w:rPr>
          <w:spacing w:val="-7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-7"/>
          <w:sz w:val="28"/>
        </w:rPr>
        <w:t xml:space="preserve"> </w:t>
      </w:r>
      <w:r>
        <w:rPr>
          <w:sz w:val="28"/>
        </w:rPr>
        <w:t>міцні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глибокі</w:t>
      </w:r>
      <w:r>
        <w:rPr>
          <w:spacing w:val="-6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біології;</w:t>
      </w:r>
      <w:r>
        <w:rPr>
          <w:spacing w:val="-6"/>
          <w:sz w:val="28"/>
        </w:rPr>
        <w:t xml:space="preserve"> </w:t>
      </w:r>
      <w:r>
        <w:rPr>
          <w:sz w:val="28"/>
        </w:rPr>
        <w:t>вільно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ускладнені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міжпредметних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зв'язків;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 характеризує біологічні явища і процеси, виявляє особисту позицію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щодо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них;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уміє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виокремити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проблему</w:t>
      </w:r>
      <w:r>
        <w:rPr>
          <w:spacing w:val="-19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15"/>
          <w:sz w:val="28"/>
        </w:rPr>
        <w:t xml:space="preserve"> </w:t>
      </w:r>
      <w:r>
        <w:rPr>
          <w:sz w:val="28"/>
        </w:rPr>
        <w:t>шляхи</w:t>
      </w:r>
      <w:r>
        <w:rPr>
          <w:spacing w:val="-14"/>
          <w:sz w:val="28"/>
        </w:rPr>
        <w:t xml:space="preserve"> </w:t>
      </w:r>
      <w:r>
        <w:rPr>
          <w:sz w:val="28"/>
        </w:rPr>
        <w:t>її</w:t>
      </w:r>
      <w:r>
        <w:rPr>
          <w:spacing w:val="-16"/>
          <w:sz w:val="28"/>
        </w:rPr>
        <w:t xml:space="preserve"> </w:t>
      </w:r>
      <w:r>
        <w:rPr>
          <w:sz w:val="28"/>
        </w:rPr>
        <w:t>розв'язання;</w:t>
      </w:r>
      <w:r>
        <w:rPr>
          <w:spacing w:val="-14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вчителем;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розв'язує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задачі різного 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 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програми;.</w:t>
      </w:r>
    </w:p>
    <w:p>
      <w:pPr>
        <w:pStyle w:val="5"/>
        <w:ind w:left="112" w:right="110" w:firstLine="679"/>
        <w:jc w:val="both"/>
      </w:pPr>
      <w:r>
        <w:t>Співбесіди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біології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вступниками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накопичувальної</w:t>
      </w:r>
      <w:r>
        <w:rPr>
          <w:spacing w:val="-5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12-бальною</w:t>
      </w:r>
      <w:r>
        <w:rPr>
          <w:spacing w:val="-7"/>
        </w:rPr>
        <w:t xml:space="preserve"> </w:t>
      </w:r>
      <w:r>
        <w:t>системою.</w:t>
      </w:r>
      <w:r>
        <w:rPr>
          <w:spacing w:val="-6"/>
        </w:rPr>
        <w:t xml:space="preserve"> </w:t>
      </w:r>
      <w:r>
        <w:t>Оцінка</w:t>
      </w:r>
      <w:r>
        <w:rPr>
          <w:spacing w:val="-7"/>
        </w:rPr>
        <w:t xml:space="preserve"> </w:t>
      </w:r>
      <w:r>
        <w:t>переводиться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шкалою</w:t>
      </w:r>
    </w:p>
    <w:p>
      <w:pPr>
        <w:jc w:val="both"/>
        <w:sectPr>
          <w:pgSz w:w="11920" w:h="16850"/>
          <w:pgMar w:top="1060" w:right="600" w:bottom="1200" w:left="1020" w:header="0" w:footer="1014" w:gutter="0"/>
          <w:cols w:space="720" w:num="1"/>
        </w:sectPr>
      </w:pPr>
    </w:p>
    <w:p>
      <w:pPr>
        <w:pStyle w:val="5"/>
        <w:spacing w:before="72"/>
        <w:ind w:left="112" w:right="108"/>
        <w:jc w:val="both"/>
      </w:pPr>
      <w:r>
        <w:t>100-200 балів, відповідно до таблиці переведення балів</w:t>
      </w:r>
      <w:r>
        <w:rPr>
          <w:spacing w:val="1"/>
        </w:rPr>
        <w:t xml:space="preserve">. </w:t>
      </w:r>
      <w:r>
        <w:t>Сумарна</w:t>
      </w:r>
      <w:r>
        <w:rPr>
          <w:spacing w:val="1"/>
        </w:rPr>
        <w:t xml:space="preserve"> </w:t>
      </w:r>
      <w:r>
        <w:t>оцінка співбесіди складається з балів, накопичених за кожне питання. Максимальна можлива</w:t>
      </w:r>
      <w:r>
        <w:rPr>
          <w:spacing w:val="1"/>
        </w:rPr>
        <w:t xml:space="preserve"> </w:t>
      </w:r>
      <w:r>
        <w:t>оцінка,</w:t>
      </w:r>
      <w:r>
        <w:rPr>
          <w:spacing w:val="-14"/>
        </w:rPr>
        <w:t xml:space="preserve"> </w:t>
      </w:r>
      <w:r>
        <w:t>відповідно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названих</w:t>
      </w:r>
      <w:r>
        <w:rPr>
          <w:spacing w:val="-13"/>
        </w:rPr>
        <w:t xml:space="preserve"> </w:t>
      </w:r>
      <w:r>
        <w:t>критеріїв,</w:t>
      </w:r>
      <w:r>
        <w:rPr>
          <w:spacing w:val="-14"/>
        </w:rPr>
        <w:t xml:space="preserve"> </w:t>
      </w:r>
      <w:r>
        <w:t>становить</w:t>
      </w:r>
      <w:r>
        <w:rPr>
          <w:spacing w:val="-14"/>
        </w:rPr>
        <w:t xml:space="preserve"> </w:t>
      </w:r>
      <w:r>
        <w:t>200</w:t>
      </w:r>
      <w:r>
        <w:rPr>
          <w:spacing w:val="-13"/>
        </w:rPr>
        <w:t xml:space="preserve"> </w:t>
      </w:r>
      <w:r>
        <w:t>балів.</w:t>
      </w:r>
      <w:r>
        <w:rPr>
          <w:spacing w:val="-15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час</w:t>
      </w:r>
      <w:r>
        <w:rPr>
          <w:spacing w:val="-13"/>
        </w:rPr>
        <w:t xml:space="preserve"> </w:t>
      </w:r>
      <w:r>
        <w:t>випробування</w:t>
      </w:r>
      <w:r>
        <w:rPr>
          <w:spacing w:val="-67"/>
        </w:rPr>
        <w:t xml:space="preserve"> </w:t>
      </w:r>
      <w:r>
        <w:t>екзаменатори</w:t>
      </w:r>
      <w:r>
        <w:rPr>
          <w:spacing w:val="1"/>
        </w:rPr>
        <w:t xml:space="preserve"> </w:t>
      </w:r>
      <w:r>
        <w:t>фіксують правильність відповідей у протоколі, який підписується</w:t>
      </w:r>
      <w:r>
        <w:rPr>
          <w:spacing w:val="1"/>
        </w:rPr>
        <w:t xml:space="preserve"> </w:t>
      </w:r>
      <w:r>
        <w:t>головою екзаменаційної комісії та екзаменаторами і зберігається в особовій справі</w:t>
      </w:r>
      <w:r>
        <w:rPr>
          <w:spacing w:val="1"/>
        </w:rPr>
        <w:t xml:space="preserve"> </w:t>
      </w:r>
      <w:r>
        <w:t>вступника.</w:t>
      </w:r>
    </w:p>
    <w:p>
      <w:pPr>
        <w:pStyle w:val="2"/>
        <w:spacing w:before="48"/>
        <w:ind w:left="200" w:right="645"/>
        <w:jc w:val="center"/>
      </w:pPr>
      <w:r>
        <w:t>ТАБЛИЦЯ</w:t>
      </w:r>
    </w:p>
    <w:p>
      <w:pPr>
        <w:spacing w:before="48" w:line="276" w:lineRule="auto"/>
        <w:ind w:left="4001" w:right="953" w:hanging="3491"/>
        <w:rPr>
          <w:b/>
          <w:sz w:val="28"/>
        </w:rPr>
      </w:pPr>
      <w:r>
        <w:rPr>
          <w:b/>
          <w:sz w:val="28"/>
        </w:rPr>
        <w:t>переведення середнього бала, обрахованого за 12-бальною шкалою,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шкалу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100-200</w:t>
      </w:r>
    </w:p>
    <w:tbl>
      <w:tblPr>
        <w:tblStyle w:val="9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734"/>
        <w:gridCol w:w="1274"/>
        <w:gridCol w:w="1274"/>
        <w:gridCol w:w="1274"/>
        <w:gridCol w:w="1277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75" w:type="dxa"/>
          </w:tcPr>
          <w:p>
            <w:pPr>
              <w:pStyle w:val="11"/>
              <w:ind w:left="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1,1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4,1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121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8,1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1,2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4,2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122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8,2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1,3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4,3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8,3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5" w:type="dxa"/>
          </w:tcPr>
          <w:p>
            <w:pPr>
              <w:pStyle w:val="11"/>
              <w:spacing w:line="222" w:lineRule="exact"/>
              <w:ind w:left="453" w:right="439"/>
            </w:pPr>
            <w:r>
              <w:t>1,4</w:t>
            </w:r>
          </w:p>
        </w:tc>
        <w:tc>
          <w:tcPr>
            <w:tcW w:w="1275" w:type="dxa"/>
          </w:tcPr>
          <w:p>
            <w:pPr>
              <w:pStyle w:val="11"/>
              <w:spacing w:line="222" w:lineRule="exact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0" w:right="440"/>
            </w:pPr>
            <w:r>
              <w:t>4,4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</w:pPr>
            <w:r>
              <w:t>124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503"/>
              <w:jc w:val="left"/>
            </w:pPr>
            <w:r>
              <w:t>8,4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</w:pPr>
            <w:r>
              <w:t>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1,5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4,5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125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8,5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1,6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4,6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126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8,6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1,7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4,7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127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8,7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1,8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4,8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8,8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1,9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4,9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129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8,9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5" w:type="dxa"/>
          </w:tcPr>
          <w:p>
            <w:pPr>
              <w:pStyle w:val="11"/>
              <w:spacing w:line="222" w:lineRule="exact"/>
              <w:ind w:left="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</w:tcPr>
          <w:p>
            <w:pPr>
              <w:pStyle w:val="11"/>
              <w:spacing w:line="222" w:lineRule="exact"/>
              <w:ind w:left="453" w:right="442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14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2,1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101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5,1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131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9,1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2,2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102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5,2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132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9,2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2,3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103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5,3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9,3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2,4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104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5,4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9,4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2,5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105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5,5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135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9,5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275" w:type="dxa"/>
          </w:tcPr>
          <w:p>
            <w:pPr>
              <w:pStyle w:val="11"/>
              <w:spacing w:line="222" w:lineRule="exact"/>
              <w:ind w:left="453" w:right="439"/>
            </w:pPr>
            <w:r>
              <w:t>2,6</w:t>
            </w:r>
          </w:p>
        </w:tc>
        <w:tc>
          <w:tcPr>
            <w:tcW w:w="1275" w:type="dxa"/>
          </w:tcPr>
          <w:p>
            <w:pPr>
              <w:pStyle w:val="11"/>
              <w:spacing w:line="222" w:lineRule="exact"/>
              <w:ind w:left="453" w:right="442"/>
            </w:pPr>
            <w:r>
              <w:t>106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0" w:right="440"/>
            </w:pPr>
            <w:r>
              <w:t>5,6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</w:pPr>
            <w:r>
              <w:t>136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503"/>
              <w:jc w:val="left"/>
            </w:pPr>
            <w:r>
              <w:t>9,6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</w:pPr>
            <w:r>
              <w:t>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2,7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107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5,7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137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9,7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2,8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108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5,8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9,8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2,9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109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5,9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139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03"/>
              <w:jc w:val="left"/>
            </w:pPr>
            <w:r>
              <w:t>9,9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53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3,1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111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6,1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141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10,1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5" w:type="dxa"/>
          </w:tcPr>
          <w:p>
            <w:pPr>
              <w:pStyle w:val="11"/>
              <w:spacing w:line="222" w:lineRule="exact"/>
              <w:ind w:left="453" w:right="439"/>
            </w:pPr>
            <w:r>
              <w:t>3,2</w:t>
            </w:r>
          </w:p>
        </w:tc>
        <w:tc>
          <w:tcPr>
            <w:tcW w:w="1275" w:type="dxa"/>
          </w:tcPr>
          <w:p>
            <w:pPr>
              <w:pStyle w:val="11"/>
              <w:spacing w:line="222" w:lineRule="exact"/>
              <w:ind w:left="453" w:right="442"/>
            </w:pPr>
            <w:r>
              <w:t>112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0" w:right="440"/>
            </w:pPr>
            <w:r>
              <w:t>6,2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</w:pPr>
            <w:r>
              <w:t>142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448"/>
              <w:jc w:val="left"/>
            </w:pPr>
            <w:r>
              <w:t>10,2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</w:pPr>
            <w:r>
              <w:t>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3,3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113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6,3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10,3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3,4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114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6,4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10,4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3,5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115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6,5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145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10,5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3,6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116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6,6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146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10,6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3,7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117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6,7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147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10,7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275" w:type="dxa"/>
          </w:tcPr>
          <w:p>
            <w:pPr>
              <w:pStyle w:val="11"/>
              <w:spacing w:line="222" w:lineRule="exact"/>
              <w:ind w:left="453" w:right="439"/>
            </w:pPr>
            <w:r>
              <w:t>3,8</w:t>
            </w:r>
          </w:p>
        </w:tc>
        <w:tc>
          <w:tcPr>
            <w:tcW w:w="1275" w:type="dxa"/>
          </w:tcPr>
          <w:p>
            <w:pPr>
              <w:pStyle w:val="11"/>
              <w:spacing w:line="222" w:lineRule="exact"/>
              <w:ind w:left="453" w:right="442"/>
            </w:pPr>
            <w:r>
              <w:t>118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0" w:right="440"/>
            </w:pPr>
            <w:r>
              <w:t>6,8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</w:pPr>
            <w:r>
              <w:t>148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448"/>
              <w:jc w:val="left"/>
            </w:pPr>
            <w:r>
              <w:t>10,8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</w:pPr>
            <w:r>
              <w:t>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</w:tcPr>
          <w:p>
            <w:pPr>
              <w:pStyle w:val="11"/>
              <w:ind w:left="453" w:right="439"/>
            </w:pPr>
            <w:r>
              <w:t>3,9</w:t>
            </w:r>
          </w:p>
        </w:tc>
        <w:tc>
          <w:tcPr>
            <w:tcW w:w="1275" w:type="dxa"/>
          </w:tcPr>
          <w:p>
            <w:pPr>
              <w:pStyle w:val="11"/>
              <w:ind w:left="453" w:right="442"/>
            </w:pPr>
            <w:r>
              <w:t>119</w:t>
            </w:r>
          </w:p>
        </w:tc>
        <w:tc>
          <w:tcPr>
            <w:tcW w:w="7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6,9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149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10,9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2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17" w:lineRule="exact"/>
              <w:ind w:left="8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4" w:type="dxa"/>
          </w:tcPr>
          <w:p>
            <w:pPr>
              <w:pStyle w:val="11"/>
              <w:spacing w:line="217" w:lineRule="exact"/>
              <w:ind w:left="453" w:right="439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17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4" w:type="dxa"/>
          </w:tcPr>
          <w:p>
            <w:pPr>
              <w:pStyle w:val="11"/>
              <w:spacing w:line="217" w:lineRule="exact"/>
              <w:ind w:left="452" w:right="440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7,1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151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11,1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7,2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152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11,2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7,3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153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11,3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0" w:right="440"/>
            </w:pPr>
            <w:r>
              <w:t>7,4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3" w:right="439"/>
            </w:pPr>
            <w:r>
              <w:t>154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448"/>
              <w:jc w:val="left"/>
            </w:pPr>
            <w:r>
              <w:t>11,4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</w:pPr>
            <w:r>
              <w:t>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7,5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155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11,5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7,6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156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11,6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7,7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157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11,7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7,8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158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11,8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</w:tcPr>
          <w:p>
            <w:pPr>
              <w:pStyle w:val="11"/>
              <w:ind w:left="450" w:right="440"/>
            </w:pPr>
            <w:r>
              <w:t>7,9</w:t>
            </w:r>
          </w:p>
        </w:tc>
        <w:tc>
          <w:tcPr>
            <w:tcW w:w="1274" w:type="dxa"/>
          </w:tcPr>
          <w:p>
            <w:pPr>
              <w:pStyle w:val="11"/>
              <w:ind w:left="453" w:right="439"/>
            </w:pPr>
            <w:r>
              <w:t>159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ind w:left="448"/>
              <w:jc w:val="left"/>
            </w:pPr>
            <w:r>
              <w:t>11,9</w:t>
            </w:r>
          </w:p>
        </w:tc>
        <w:tc>
          <w:tcPr>
            <w:tcW w:w="1274" w:type="dxa"/>
          </w:tcPr>
          <w:p>
            <w:pPr>
              <w:pStyle w:val="11"/>
              <w:ind w:left="452" w:right="440"/>
            </w:pPr>
            <w:r>
              <w:t>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1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>
            <w:pPr>
              <w:pStyle w:val="11"/>
              <w:spacing w:line="222" w:lineRule="exact"/>
              <w:ind w:left="530"/>
              <w:jc w:val="lef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4" w:type="dxa"/>
          </w:tcPr>
          <w:p>
            <w:pPr>
              <w:pStyle w:val="11"/>
              <w:spacing w:line="222" w:lineRule="exact"/>
              <w:ind w:left="452" w:right="440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>
      <w:pPr>
        <w:spacing w:line="222" w:lineRule="exact"/>
        <w:sectPr>
          <w:pgSz w:w="11920" w:h="16850"/>
          <w:pgMar w:top="1060" w:right="600" w:bottom="1200" w:left="1020" w:header="0" w:footer="1014" w:gutter="0"/>
          <w:cols w:space="720" w:num="1"/>
        </w:sectPr>
      </w:pPr>
    </w:p>
    <w:p>
      <w:pPr>
        <w:pStyle w:val="10"/>
        <w:numPr>
          <w:ilvl w:val="1"/>
          <w:numId w:val="1"/>
        </w:numPr>
        <w:tabs>
          <w:tab w:val="left" w:pos="2415"/>
        </w:tabs>
        <w:spacing w:before="59"/>
        <w:ind w:left="2414" w:hanging="361"/>
        <w:jc w:val="left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РЕКОМЕНДОВАНОЇ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ЛІТЕРАТУРИ</w:t>
      </w:r>
    </w:p>
    <w:p>
      <w:pPr>
        <w:pStyle w:val="5"/>
        <w:rPr>
          <w:b/>
        </w:rPr>
      </w:pP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9"/>
        <w:rPr>
          <w:sz w:val="28"/>
        </w:rPr>
      </w:pPr>
      <w:r>
        <w:rPr>
          <w:sz w:val="28"/>
        </w:rPr>
        <w:t>Костіков</w:t>
      </w:r>
      <w:r>
        <w:rPr>
          <w:spacing w:val="9"/>
          <w:sz w:val="28"/>
        </w:rPr>
        <w:t xml:space="preserve"> </w:t>
      </w:r>
      <w:r>
        <w:rPr>
          <w:sz w:val="28"/>
        </w:rPr>
        <w:t>І.Ю.,</w:t>
      </w:r>
      <w:r>
        <w:rPr>
          <w:spacing w:val="8"/>
          <w:sz w:val="28"/>
        </w:rPr>
        <w:t xml:space="preserve"> </w:t>
      </w:r>
      <w:r>
        <w:rPr>
          <w:sz w:val="28"/>
        </w:rPr>
        <w:t>Волгін</w:t>
      </w:r>
      <w:r>
        <w:rPr>
          <w:spacing w:val="10"/>
          <w:sz w:val="28"/>
        </w:rPr>
        <w:t xml:space="preserve"> </w:t>
      </w:r>
      <w:r>
        <w:rPr>
          <w:sz w:val="28"/>
        </w:rPr>
        <w:t>С.О.,</w:t>
      </w:r>
      <w:r>
        <w:rPr>
          <w:spacing w:val="8"/>
          <w:sz w:val="28"/>
        </w:rPr>
        <w:t xml:space="preserve"> </w:t>
      </w:r>
      <w:r>
        <w:rPr>
          <w:sz w:val="28"/>
        </w:rPr>
        <w:t>Додь</w:t>
      </w:r>
      <w:r>
        <w:rPr>
          <w:spacing w:val="8"/>
          <w:sz w:val="28"/>
        </w:rPr>
        <w:t xml:space="preserve"> </w:t>
      </w:r>
      <w:r>
        <w:rPr>
          <w:sz w:val="28"/>
        </w:rPr>
        <w:t>В.</w:t>
      </w:r>
      <w:r>
        <w:rPr>
          <w:spacing w:val="6"/>
          <w:sz w:val="28"/>
        </w:rPr>
        <w:t xml:space="preserve"> </w:t>
      </w:r>
      <w:r>
        <w:rPr>
          <w:sz w:val="28"/>
        </w:rPr>
        <w:t>В.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9"/>
          <w:sz w:val="28"/>
        </w:rPr>
        <w:t xml:space="preserve"> </w:t>
      </w:r>
      <w:r>
        <w:rPr>
          <w:sz w:val="28"/>
        </w:rPr>
        <w:t>ін.</w:t>
      </w:r>
      <w:r>
        <w:rPr>
          <w:spacing w:val="9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9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6</w:t>
      </w:r>
      <w:r>
        <w:rPr>
          <w:spacing w:val="10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  <w:r>
        <w:rPr>
          <w:spacing w:val="-2"/>
          <w:sz w:val="28"/>
        </w:rPr>
        <w:t xml:space="preserve"> </w:t>
      </w:r>
      <w:r>
        <w:rPr>
          <w:sz w:val="28"/>
        </w:rPr>
        <w:t>255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spacing w:before="1"/>
        <w:ind w:right="256"/>
        <w:rPr>
          <w:sz w:val="28"/>
        </w:rPr>
      </w:pPr>
      <w:r>
        <w:rPr>
          <w:sz w:val="28"/>
        </w:rPr>
        <w:t>Остапченко</w:t>
      </w:r>
      <w:r>
        <w:rPr>
          <w:spacing w:val="52"/>
          <w:sz w:val="28"/>
        </w:rPr>
        <w:t xml:space="preserve"> </w:t>
      </w:r>
      <w:r>
        <w:rPr>
          <w:sz w:val="28"/>
        </w:rPr>
        <w:t>Л.І.,</w:t>
      </w:r>
      <w:r>
        <w:rPr>
          <w:spacing w:val="51"/>
          <w:sz w:val="28"/>
        </w:rPr>
        <w:t xml:space="preserve"> </w:t>
      </w:r>
      <w:r>
        <w:rPr>
          <w:sz w:val="28"/>
        </w:rPr>
        <w:t>Балан</w:t>
      </w:r>
      <w:r>
        <w:rPr>
          <w:spacing w:val="53"/>
          <w:sz w:val="28"/>
        </w:rPr>
        <w:t xml:space="preserve"> </w:t>
      </w:r>
      <w:r>
        <w:rPr>
          <w:sz w:val="28"/>
        </w:rPr>
        <w:t>П.Г.,</w:t>
      </w:r>
      <w:r>
        <w:rPr>
          <w:spacing w:val="50"/>
          <w:sz w:val="28"/>
        </w:rPr>
        <w:t xml:space="preserve"> </w:t>
      </w:r>
      <w:r>
        <w:rPr>
          <w:sz w:val="28"/>
        </w:rPr>
        <w:t>Матяш</w:t>
      </w:r>
      <w:r>
        <w:rPr>
          <w:spacing w:val="52"/>
          <w:sz w:val="28"/>
        </w:rPr>
        <w:t xml:space="preserve"> </w:t>
      </w:r>
      <w:r>
        <w:rPr>
          <w:sz w:val="28"/>
        </w:rPr>
        <w:t>Н.Ю.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52"/>
          <w:sz w:val="28"/>
        </w:rPr>
        <w:t xml:space="preserve"> </w:t>
      </w:r>
      <w:r>
        <w:rPr>
          <w:sz w:val="28"/>
        </w:rPr>
        <w:t>ін.</w:t>
      </w:r>
      <w:r>
        <w:rPr>
          <w:spacing w:val="50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51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49"/>
          <w:sz w:val="28"/>
        </w:rPr>
        <w:t xml:space="preserve"> </w:t>
      </w:r>
      <w:r>
        <w:rPr>
          <w:sz w:val="28"/>
        </w:rPr>
        <w:t>6</w:t>
      </w:r>
      <w:r>
        <w:rPr>
          <w:spacing w:val="53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-4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223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3"/>
        <w:rPr>
          <w:sz w:val="28"/>
        </w:rPr>
      </w:pPr>
      <w:r>
        <w:rPr>
          <w:spacing w:val="-1"/>
          <w:sz w:val="28"/>
        </w:rPr>
        <w:t>Базанова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Т.І.,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Кузнецова</w:t>
      </w:r>
      <w:r>
        <w:rPr>
          <w:spacing w:val="-14"/>
          <w:sz w:val="28"/>
        </w:rPr>
        <w:t xml:space="preserve"> </w:t>
      </w:r>
      <w:r>
        <w:rPr>
          <w:sz w:val="28"/>
        </w:rPr>
        <w:t>Ю.О.,</w:t>
      </w:r>
      <w:r>
        <w:rPr>
          <w:spacing w:val="-15"/>
          <w:sz w:val="28"/>
        </w:rPr>
        <w:t xml:space="preserve"> </w:t>
      </w:r>
      <w:r>
        <w:rPr>
          <w:sz w:val="28"/>
        </w:rPr>
        <w:t>Кіося</w:t>
      </w:r>
      <w:r>
        <w:rPr>
          <w:spacing w:val="-12"/>
          <w:sz w:val="28"/>
        </w:rPr>
        <w:t xml:space="preserve"> </w:t>
      </w:r>
      <w:r>
        <w:rPr>
          <w:sz w:val="28"/>
        </w:rPr>
        <w:t>Є.О.,</w:t>
      </w:r>
      <w:r>
        <w:rPr>
          <w:spacing w:val="-15"/>
          <w:sz w:val="28"/>
        </w:rPr>
        <w:t xml:space="preserve"> </w:t>
      </w:r>
      <w:r>
        <w:rPr>
          <w:sz w:val="28"/>
        </w:rPr>
        <w:t>Павіченко</w:t>
      </w:r>
      <w:r>
        <w:rPr>
          <w:spacing w:val="-13"/>
          <w:sz w:val="28"/>
        </w:rPr>
        <w:t xml:space="preserve"> </w:t>
      </w:r>
      <w:r>
        <w:rPr>
          <w:sz w:val="28"/>
        </w:rPr>
        <w:t>Ю.В.</w:t>
      </w:r>
      <w:r>
        <w:rPr>
          <w:spacing w:val="-17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-15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7 кл.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4"/>
          <w:sz w:val="28"/>
        </w:rPr>
        <w:t xml:space="preserve"> </w:t>
      </w:r>
      <w:r>
        <w:rPr>
          <w:sz w:val="28"/>
        </w:rPr>
        <w:t>навч.</w:t>
      </w:r>
      <w:r>
        <w:rPr>
          <w:spacing w:val="-1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 АССА,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360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6"/>
        <w:rPr>
          <w:sz w:val="28"/>
        </w:rPr>
      </w:pPr>
      <w:r>
        <w:rPr>
          <w:sz w:val="28"/>
        </w:rPr>
        <w:t>Довгаль</w:t>
      </w:r>
      <w:r>
        <w:rPr>
          <w:spacing w:val="1"/>
          <w:sz w:val="28"/>
        </w:rPr>
        <w:t xml:space="preserve"> </w:t>
      </w:r>
      <w:r>
        <w:rPr>
          <w:sz w:val="28"/>
        </w:rPr>
        <w:t>І.В.,</w:t>
      </w:r>
      <w:r>
        <w:rPr>
          <w:spacing w:val="1"/>
          <w:sz w:val="28"/>
        </w:rPr>
        <w:t xml:space="preserve"> </w:t>
      </w:r>
      <w:r>
        <w:rPr>
          <w:sz w:val="28"/>
        </w:rPr>
        <w:t>Ягенська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Г.В.,</w:t>
      </w:r>
      <w:r>
        <w:rPr>
          <w:spacing w:val="1"/>
          <w:sz w:val="28"/>
        </w:rPr>
        <w:t xml:space="preserve"> </w:t>
      </w:r>
      <w:r>
        <w:rPr>
          <w:sz w:val="28"/>
        </w:rPr>
        <w:t>Жолос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spacing w:before="1"/>
        <w:ind w:right="256"/>
        <w:rPr>
          <w:sz w:val="28"/>
        </w:rPr>
      </w:pPr>
      <w:r>
        <w:rPr>
          <w:sz w:val="28"/>
        </w:rPr>
        <w:t>Запорожець</w:t>
      </w:r>
      <w:r>
        <w:rPr>
          <w:spacing w:val="1"/>
          <w:sz w:val="28"/>
        </w:rPr>
        <w:t xml:space="preserve"> </w:t>
      </w:r>
      <w:r>
        <w:rPr>
          <w:sz w:val="28"/>
        </w:rPr>
        <w:t>Н.В.,</w:t>
      </w:r>
      <w:r>
        <w:rPr>
          <w:spacing w:val="1"/>
          <w:sz w:val="28"/>
        </w:rPr>
        <w:t xml:space="preserve"> </w:t>
      </w:r>
      <w:r>
        <w:rPr>
          <w:sz w:val="28"/>
        </w:rPr>
        <w:t>Черевань</w:t>
      </w:r>
      <w:r>
        <w:rPr>
          <w:spacing w:val="1"/>
          <w:sz w:val="28"/>
        </w:rPr>
        <w:t xml:space="preserve"> </w:t>
      </w:r>
      <w:r>
        <w:rPr>
          <w:sz w:val="28"/>
        </w:rPr>
        <w:t>І.І.,</w:t>
      </w:r>
      <w:r>
        <w:rPr>
          <w:spacing w:val="1"/>
          <w:sz w:val="28"/>
        </w:rPr>
        <w:t xml:space="preserve"> </w:t>
      </w:r>
      <w:r>
        <w:rPr>
          <w:sz w:val="28"/>
        </w:rPr>
        <w:t>Воронцова</w:t>
      </w:r>
      <w:r>
        <w:rPr>
          <w:spacing w:val="1"/>
          <w:sz w:val="28"/>
        </w:rPr>
        <w:t xml:space="preserve"> </w:t>
      </w:r>
      <w:r>
        <w:rPr>
          <w:sz w:val="28"/>
        </w:rPr>
        <w:t>І.А.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1"/>
          <w:sz w:val="28"/>
        </w:rPr>
        <w:t xml:space="preserve"> </w:t>
      </w:r>
      <w:r>
        <w:rPr>
          <w:sz w:val="28"/>
        </w:rPr>
        <w:t>Ранок,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5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7"/>
        <w:rPr>
          <w:sz w:val="28"/>
        </w:rPr>
      </w:pPr>
      <w:r>
        <w:rPr>
          <w:sz w:val="28"/>
        </w:rPr>
        <w:t>Остапченко</w:t>
      </w:r>
      <w:r>
        <w:rPr>
          <w:spacing w:val="16"/>
          <w:sz w:val="28"/>
        </w:rPr>
        <w:t xml:space="preserve"> </w:t>
      </w:r>
      <w:r>
        <w:rPr>
          <w:sz w:val="28"/>
        </w:rPr>
        <w:t>Л.І.,</w:t>
      </w:r>
      <w:r>
        <w:rPr>
          <w:spacing w:val="14"/>
          <w:sz w:val="28"/>
        </w:rPr>
        <w:t xml:space="preserve"> </w:t>
      </w:r>
      <w:r>
        <w:rPr>
          <w:sz w:val="28"/>
        </w:rPr>
        <w:t>Балан</w:t>
      </w:r>
      <w:r>
        <w:rPr>
          <w:spacing w:val="16"/>
          <w:sz w:val="28"/>
        </w:rPr>
        <w:t xml:space="preserve"> </w:t>
      </w:r>
      <w:r>
        <w:rPr>
          <w:sz w:val="28"/>
        </w:rPr>
        <w:t>П.Г.,</w:t>
      </w:r>
      <w:r>
        <w:rPr>
          <w:spacing w:val="14"/>
          <w:sz w:val="28"/>
        </w:rPr>
        <w:t xml:space="preserve"> </w:t>
      </w:r>
      <w:r>
        <w:rPr>
          <w:sz w:val="28"/>
        </w:rPr>
        <w:t>Серебряков</w:t>
      </w:r>
      <w:r>
        <w:rPr>
          <w:spacing w:val="14"/>
          <w:sz w:val="28"/>
        </w:rPr>
        <w:t xml:space="preserve"> </w:t>
      </w:r>
      <w:r>
        <w:rPr>
          <w:sz w:val="28"/>
        </w:rPr>
        <w:t>В.В.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ін.</w:t>
      </w:r>
      <w:r>
        <w:rPr>
          <w:spacing w:val="14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6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7</w:t>
      </w:r>
      <w:r>
        <w:rPr>
          <w:spacing w:val="16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254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3"/>
        <w:rPr>
          <w:sz w:val="28"/>
        </w:rPr>
      </w:pPr>
      <w:r>
        <w:rPr>
          <w:sz w:val="28"/>
        </w:rPr>
        <w:t>Півень</w:t>
      </w:r>
      <w:r>
        <w:rPr>
          <w:spacing w:val="31"/>
          <w:sz w:val="28"/>
        </w:rPr>
        <w:t xml:space="preserve"> </w:t>
      </w:r>
      <w:r>
        <w:rPr>
          <w:sz w:val="28"/>
        </w:rPr>
        <w:t>Т.О.,</w:t>
      </w:r>
      <w:r>
        <w:rPr>
          <w:spacing w:val="32"/>
          <w:sz w:val="28"/>
        </w:rPr>
        <w:t xml:space="preserve"> </w:t>
      </w:r>
      <w:r>
        <w:rPr>
          <w:sz w:val="28"/>
        </w:rPr>
        <w:t>Бондаренко</w:t>
      </w:r>
      <w:r>
        <w:rPr>
          <w:spacing w:val="31"/>
          <w:sz w:val="28"/>
        </w:rPr>
        <w:t xml:space="preserve"> </w:t>
      </w:r>
      <w:r>
        <w:rPr>
          <w:sz w:val="28"/>
        </w:rPr>
        <w:t>В.В.</w:t>
      </w:r>
      <w:r>
        <w:rPr>
          <w:spacing w:val="3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34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7</w:t>
      </w:r>
      <w:r>
        <w:rPr>
          <w:spacing w:val="33"/>
          <w:sz w:val="28"/>
        </w:rPr>
        <w:t xml:space="preserve"> </w:t>
      </w:r>
      <w:r>
        <w:rPr>
          <w:sz w:val="28"/>
        </w:rPr>
        <w:t>кл.</w:t>
      </w:r>
      <w:r>
        <w:rPr>
          <w:spacing w:val="29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32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Полтава: Перевесло,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332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spacing w:line="242" w:lineRule="auto"/>
        <w:ind w:right="245"/>
        <w:rPr>
          <w:sz w:val="28"/>
        </w:rPr>
      </w:pPr>
      <w:r>
        <w:rPr>
          <w:sz w:val="28"/>
        </w:rPr>
        <w:t>Соболь</w:t>
      </w:r>
      <w:r>
        <w:rPr>
          <w:spacing w:val="40"/>
          <w:sz w:val="28"/>
        </w:rPr>
        <w:t xml:space="preserve"> </w:t>
      </w:r>
      <w:r>
        <w:rPr>
          <w:sz w:val="28"/>
        </w:rPr>
        <w:t>В.І.</w:t>
      </w:r>
      <w:r>
        <w:rPr>
          <w:spacing w:val="4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44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7</w:t>
      </w:r>
      <w:r>
        <w:rPr>
          <w:spacing w:val="43"/>
          <w:sz w:val="28"/>
        </w:rPr>
        <w:t xml:space="preserve"> </w:t>
      </w:r>
      <w:r>
        <w:rPr>
          <w:sz w:val="28"/>
        </w:rPr>
        <w:t>кл.</w:t>
      </w:r>
      <w:r>
        <w:rPr>
          <w:spacing w:val="40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42"/>
          <w:sz w:val="28"/>
        </w:rPr>
        <w:t xml:space="preserve"> </w:t>
      </w:r>
      <w:r>
        <w:rPr>
          <w:sz w:val="28"/>
        </w:rPr>
        <w:t>навч.</w:t>
      </w:r>
      <w:r>
        <w:rPr>
          <w:spacing w:val="41"/>
          <w:sz w:val="28"/>
        </w:rPr>
        <w:t xml:space="preserve"> </w:t>
      </w:r>
      <w:r>
        <w:rPr>
          <w:sz w:val="28"/>
        </w:rPr>
        <w:t>закл.</w:t>
      </w:r>
      <w:r>
        <w:rPr>
          <w:spacing w:val="42"/>
          <w:sz w:val="28"/>
        </w:rPr>
        <w:t xml:space="preserve"> </w:t>
      </w:r>
      <w:r>
        <w:rPr>
          <w:sz w:val="28"/>
        </w:rPr>
        <w:t>Кам’янець-</w:t>
      </w:r>
      <w:r>
        <w:rPr>
          <w:spacing w:val="-67"/>
          <w:sz w:val="28"/>
        </w:rPr>
        <w:t xml:space="preserve"> </w:t>
      </w:r>
      <w:r>
        <w:rPr>
          <w:sz w:val="28"/>
        </w:rPr>
        <w:t>Подільський: Абетка,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0"/>
          <w:tab w:val="left" w:pos="541"/>
        </w:tabs>
        <w:ind w:right="255"/>
        <w:rPr>
          <w:sz w:val="28"/>
        </w:rPr>
      </w:pPr>
      <w:r>
        <w:rPr>
          <w:sz w:val="28"/>
        </w:rPr>
        <w:t>Шабанов</w:t>
      </w:r>
      <w:r>
        <w:rPr>
          <w:spacing w:val="6"/>
          <w:sz w:val="28"/>
        </w:rPr>
        <w:t xml:space="preserve"> </w:t>
      </w:r>
      <w:r>
        <w:rPr>
          <w:sz w:val="28"/>
        </w:rPr>
        <w:t>Д.А.,</w:t>
      </w:r>
      <w:r>
        <w:rPr>
          <w:spacing w:val="6"/>
          <w:sz w:val="28"/>
        </w:rPr>
        <w:t xml:space="preserve"> </w:t>
      </w:r>
      <w:r>
        <w:rPr>
          <w:sz w:val="28"/>
        </w:rPr>
        <w:t>Кравченко</w:t>
      </w:r>
      <w:r>
        <w:rPr>
          <w:spacing w:val="7"/>
          <w:sz w:val="28"/>
        </w:rPr>
        <w:t xml:space="preserve"> </w:t>
      </w:r>
      <w:r>
        <w:rPr>
          <w:sz w:val="28"/>
        </w:rPr>
        <w:t>М.О.</w:t>
      </w:r>
      <w:r>
        <w:rPr>
          <w:spacing w:val="7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7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7</w:t>
      </w:r>
      <w:r>
        <w:rPr>
          <w:spacing w:val="8"/>
          <w:sz w:val="28"/>
        </w:rPr>
        <w:t xml:space="preserve"> </w:t>
      </w:r>
      <w:r>
        <w:rPr>
          <w:sz w:val="28"/>
        </w:rPr>
        <w:t>кл.</w:t>
      </w:r>
      <w:r>
        <w:rPr>
          <w:spacing w:val="6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6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Грамота,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  <w:r>
        <w:rPr>
          <w:spacing w:val="-4"/>
          <w:sz w:val="28"/>
        </w:rPr>
        <w:t xml:space="preserve"> </w:t>
      </w:r>
      <w:r>
        <w:rPr>
          <w:sz w:val="28"/>
        </w:rPr>
        <w:t>272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8"/>
        <w:rPr>
          <w:sz w:val="28"/>
        </w:rPr>
      </w:pPr>
      <w:r>
        <w:rPr>
          <w:sz w:val="28"/>
        </w:rPr>
        <w:t>Задорожний</w:t>
      </w:r>
      <w:r>
        <w:rPr>
          <w:spacing w:val="12"/>
          <w:sz w:val="28"/>
        </w:rPr>
        <w:t xml:space="preserve"> </w:t>
      </w:r>
      <w:r>
        <w:rPr>
          <w:sz w:val="28"/>
        </w:rPr>
        <w:t>К.М.</w:t>
      </w:r>
      <w:r>
        <w:rPr>
          <w:spacing w:val="1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3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8</w:t>
      </w:r>
      <w:r>
        <w:rPr>
          <w:spacing w:val="13"/>
          <w:sz w:val="28"/>
        </w:rPr>
        <w:t xml:space="preserve"> </w:t>
      </w:r>
      <w:r>
        <w:rPr>
          <w:sz w:val="28"/>
        </w:rPr>
        <w:t>кл.</w:t>
      </w:r>
      <w:r>
        <w:rPr>
          <w:spacing w:val="1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9"/>
          <w:sz w:val="28"/>
        </w:rPr>
        <w:t xml:space="preserve"> </w:t>
      </w:r>
      <w:r>
        <w:rPr>
          <w:sz w:val="28"/>
        </w:rPr>
        <w:t>навч.</w:t>
      </w:r>
      <w:r>
        <w:rPr>
          <w:spacing w:val="12"/>
          <w:sz w:val="28"/>
        </w:rPr>
        <w:t xml:space="preserve"> </w:t>
      </w:r>
      <w:r>
        <w:rPr>
          <w:sz w:val="28"/>
        </w:rPr>
        <w:t>закл.</w:t>
      </w:r>
      <w:r>
        <w:rPr>
          <w:spacing w:val="12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67"/>
          <w:sz w:val="28"/>
        </w:rPr>
        <w:t xml:space="preserve"> </w:t>
      </w:r>
      <w:r>
        <w:rPr>
          <w:sz w:val="28"/>
        </w:rPr>
        <w:t>Ранок,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spacing w:line="242" w:lineRule="auto"/>
        <w:ind w:right="253"/>
        <w:rPr>
          <w:sz w:val="28"/>
        </w:rPr>
      </w:pPr>
      <w:r>
        <w:rPr>
          <w:sz w:val="28"/>
        </w:rPr>
        <w:t>Матяш</w:t>
      </w:r>
      <w:r>
        <w:rPr>
          <w:spacing w:val="1"/>
          <w:sz w:val="28"/>
        </w:rPr>
        <w:t xml:space="preserve"> </w:t>
      </w:r>
      <w:r>
        <w:rPr>
          <w:sz w:val="28"/>
        </w:rPr>
        <w:t>Н.Ю.,</w:t>
      </w:r>
      <w:r>
        <w:rPr>
          <w:spacing w:val="1"/>
          <w:sz w:val="28"/>
        </w:rPr>
        <w:t xml:space="preserve"> </w:t>
      </w:r>
      <w:r>
        <w:rPr>
          <w:sz w:val="28"/>
        </w:rPr>
        <w:t>Остапченко</w:t>
      </w:r>
      <w:r>
        <w:rPr>
          <w:spacing w:val="2"/>
          <w:sz w:val="28"/>
        </w:rPr>
        <w:t xml:space="preserve"> </w:t>
      </w:r>
      <w:r>
        <w:rPr>
          <w:sz w:val="28"/>
        </w:rPr>
        <w:t>Л.І.,</w:t>
      </w:r>
      <w:r>
        <w:rPr>
          <w:spacing w:val="1"/>
          <w:sz w:val="28"/>
        </w:rPr>
        <w:t xml:space="preserve"> </w:t>
      </w:r>
      <w:r>
        <w:rPr>
          <w:sz w:val="28"/>
        </w:rPr>
        <w:t>Пасічніченко</w:t>
      </w:r>
      <w:r>
        <w:rPr>
          <w:spacing w:val="7"/>
          <w:sz w:val="28"/>
        </w:rPr>
        <w:t xml:space="preserve"> </w:t>
      </w:r>
      <w:r>
        <w:rPr>
          <w:sz w:val="28"/>
        </w:rPr>
        <w:t>О.М., Балан</w:t>
      </w:r>
      <w:r>
        <w:rPr>
          <w:spacing w:val="3"/>
          <w:sz w:val="28"/>
        </w:rPr>
        <w:t xml:space="preserve"> </w:t>
      </w:r>
      <w:r>
        <w:rPr>
          <w:sz w:val="28"/>
        </w:rPr>
        <w:t>П.Г.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3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-1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45"/>
        <w:rPr>
          <w:sz w:val="28"/>
        </w:rPr>
      </w:pPr>
      <w:r>
        <w:rPr>
          <w:sz w:val="28"/>
        </w:rPr>
        <w:t>Соболь</w:t>
      </w:r>
      <w:r>
        <w:rPr>
          <w:spacing w:val="40"/>
          <w:sz w:val="28"/>
        </w:rPr>
        <w:t xml:space="preserve"> </w:t>
      </w:r>
      <w:r>
        <w:rPr>
          <w:sz w:val="28"/>
        </w:rPr>
        <w:t>В.І.</w:t>
      </w:r>
      <w:r>
        <w:rPr>
          <w:spacing w:val="4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44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8</w:t>
      </w:r>
      <w:r>
        <w:rPr>
          <w:spacing w:val="43"/>
          <w:sz w:val="28"/>
        </w:rPr>
        <w:t xml:space="preserve"> </w:t>
      </w:r>
      <w:r>
        <w:rPr>
          <w:sz w:val="28"/>
        </w:rPr>
        <w:t>кл.</w:t>
      </w:r>
      <w:r>
        <w:rPr>
          <w:spacing w:val="40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42"/>
          <w:sz w:val="28"/>
        </w:rPr>
        <w:t xml:space="preserve"> </w:t>
      </w:r>
      <w:r>
        <w:rPr>
          <w:sz w:val="28"/>
        </w:rPr>
        <w:t>навч.</w:t>
      </w:r>
      <w:r>
        <w:rPr>
          <w:spacing w:val="41"/>
          <w:sz w:val="28"/>
        </w:rPr>
        <w:t xml:space="preserve"> </w:t>
      </w:r>
      <w:r>
        <w:rPr>
          <w:sz w:val="28"/>
        </w:rPr>
        <w:t>закл.</w:t>
      </w:r>
      <w:r>
        <w:rPr>
          <w:spacing w:val="42"/>
          <w:sz w:val="28"/>
        </w:rPr>
        <w:t xml:space="preserve"> </w:t>
      </w:r>
      <w:r>
        <w:rPr>
          <w:sz w:val="28"/>
        </w:rPr>
        <w:t>Кам’янець-</w:t>
      </w:r>
      <w:r>
        <w:rPr>
          <w:spacing w:val="-67"/>
          <w:sz w:val="28"/>
        </w:rPr>
        <w:t xml:space="preserve"> </w:t>
      </w:r>
      <w:r>
        <w:rPr>
          <w:sz w:val="28"/>
        </w:rPr>
        <w:t>Подільський: Абетка,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288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0"/>
        <w:rPr>
          <w:sz w:val="28"/>
        </w:rPr>
      </w:pPr>
      <w:r>
        <w:rPr>
          <w:sz w:val="28"/>
        </w:rPr>
        <w:t>Андерсон</w:t>
      </w:r>
      <w:r>
        <w:rPr>
          <w:spacing w:val="28"/>
          <w:sz w:val="28"/>
        </w:rPr>
        <w:t xml:space="preserve"> </w:t>
      </w:r>
      <w:r>
        <w:rPr>
          <w:sz w:val="28"/>
        </w:rPr>
        <w:t>О.А.,</w:t>
      </w:r>
      <w:r>
        <w:rPr>
          <w:spacing w:val="27"/>
          <w:sz w:val="28"/>
        </w:rPr>
        <w:t xml:space="preserve"> </w:t>
      </w:r>
      <w:r>
        <w:rPr>
          <w:sz w:val="28"/>
        </w:rPr>
        <w:t>Вихренко</w:t>
      </w:r>
      <w:r>
        <w:rPr>
          <w:spacing w:val="29"/>
          <w:sz w:val="28"/>
        </w:rPr>
        <w:t xml:space="preserve"> </w:t>
      </w:r>
      <w:r>
        <w:rPr>
          <w:sz w:val="28"/>
        </w:rPr>
        <w:t>М.А.,</w:t>
      </w:r>
      <w:r>
        <w:rPr>
          <w:spacing w:val="27"/>
          <w:sz w:val="28"/>
        </w:rPr>
        <w:t xml:space="preserve"> </w:t>
      </w:r>
      <w:r>
        <w:rPr>
          <w:sz w:val="28"/>
        </w:rPr>
        <w:t>Чернінський</w:t>
      </w:r>
      <w:r>
        <w:rPr>
          <w:spacing w:val="29"/>
          <w:sz w:val="28"/>
        </w:rPr>
        <w:t xml:space="preserve"> </w:t>
      </w:r>
      <w:r>
        <w:rPr>
          <w:sz w:val="28"/>
        </w:rPr>
        <w:t>А.О.</w:t>
      </w:r>
      <w:r>
        <w:rPr>
          <w:spacing w:val="26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29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9</w:t>
      </w:r>
      <w:r>
        <w:rPr>
          <w:spacing w:val="29"/>
          <w:sz w:val="28"/>
        </w:rPr>
        <w:t xml:space="preserve"> </w:t>
      </w:r>
      <w:r>
        <w:rPr>
          <w:sz w:val="28"/>
        </w:rPr>
        <w:t>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Школяр,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255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spacing w:line="242" w:lineRule="auto"/>
        <w:ind w:right="258"/>
        <w:rPr>
          <w:sz w:val="28"/>
        </w:rPr>
      </w:pPr>
      <w:r>
        <w:rPr>
          <w:sz w:val="28"/>
        </w:rPr>
        <w:t>Задорожний</w:t>
      </w:r>
      <w:r>
        <w:rPr>
          <w:spacing w:val="12"/>
          <w:sz w:val="28"/>
        </w:rPr>
        <w:t xml:space="preserve"> </w:t>
      </w:r>
      <w:r>
        <w:rPr>
          <w:sz w:val="28"/>
        </w:rPr>
        <w:t>К.М.</w:t>
      </w:r>
      <w:r>
        <w:rPr>
          <w:spacing w:val="1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3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9</w:t>
      </w:r>
      <w:r>
        <w:rPr>
          <w:spacing w:val="13"/>
          <w:sz w:val="28"/>
        </w:rPr>
        <w:t xml:space="preserve"> </w:t>
      </w:r>
      <w:r>
        <w:rPr>
          <w:sz w:val="28"/>
        </w:rPr>
        <w:t>кл.</w:t>
      </w:r>
      <w:r>
        <w:rPr>
          <w:spacing w:val="1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9"/>
          <w:sz w:val="28"/>
        </w:rPr>
        <w:t xml:space="preserve"> </w:t>
      </w:r>
      <w:r>
        <w:rPr>
          <w:sz w:val="28"/>
        </w:rPr>
        <w:t>навч.</w:t>
      </w:r>
      <w:r>
        <w:rPr>
          <w:spacing w:val="12"/>
          <w:sz w:val="28"/>
        </w:rPr>
        <w:t xml:space="preserve"> </w:t>
      </w:r>
      <w:r>
        <w:rPr>
          <w:sz w:val="28"/>
        </w:rPr>
        <w:t>закл.</w:t>
      </w:r>
      <w:r>
        <w:rPr>
          <w:spacing w:val="12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67"/>
          <w:sz w:val="28"/>
        </w:rPr>
        <w:t xml:space="preserve"> </w:t>
      </w:r>
      <w:r>
        <w:rPr>
          <w:sz w:val="28"/>
        </w:rPr>
        <w:t>Ранок,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240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47"/>
        <w:rPr>
          <w:sz w:val="28"/>
        </w:rPr>
      </w:pPr>
      <w:r>
        <w:rPr>
          <w:sz w:val="28"/>
        </w:rPr>
        <w:t>Межжерін</w:t>
      </w:r>
      <w:r>
        <w:rPr>
          <w:spacing w:val="-10"/>
          <w:sz w:val="28"/>
        </w:rPr>
        <w:t xml:space="preserve"> </w:t>
      </w:r>
      <w:r>
        <w:rPr>
          <w:sz w:val="28"/>
        </w:rPr>
        <w:t>С.В.,</w:t>
      </w:r>
      <w:r>
        <w:rPr>
          <w:spacing w:val="-11"/>
          <w:sz w:val="28"/>
        </w:rPr>
        <w:t xml:space="preserve"> </w:t>
      </w:r>
      <w:r>
        <w:rPr>
          <w:sz w:val="28"/>
        </w:rPr>
        <w:t>Межжеріна</w:t>
      </w:r>
      <w:r>
        <w:rPr>
          <w:spacing w:val="-10"/>
          <w:sz w:val="28"/>
        </w:rPr>
        <w:t xml:space="preserve"> </w:t>
      </w:r>
      <w:r>
        <w:rPr>
          <w:sz w:val="28"/>
        </w:rPr>
        <w:t>Я.О.</w:t>
      </w:r>
      <w:r>
        <w:rPr>
          <w:spacing w:val="-1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-9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  <w:r>
        <w:rPr>
          <w:spacing w:val="-9"/>
          <w:sz w:val="28"/>
        </w:rPr>
        <w:t xml:space="preserve"> </w:t>
      </w:r>
      <w:r>
        <w:rPr>
          <w:sz w:val="28"/>
        </w:rPr>
        <w:t>кл.</w:t>
      </w:r>
      <w:r>
        <w:rPr>
          <w:spacing w:val="-1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1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закл.</w:t>
      </w:r>
      <w:r>
        <w:rPr>
          <w:spacing w:val="-2"/>
          <w:sz w:val="28"/>
        </w:rPr>
        <w:t xml:space="preserve"> </w:t>
      </w:r>
      <w:r>
        <w:rPr>
          <w:sz w:val="28"/>
        </w:rPr>
        <w:t>Тернопіль: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і посібники,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5"/>
          <w:sz w:val="28"/>
        </w:rPr>
        <w:t xml:space="preserve"> </w:t>
      </w:r>
      <w:r>
        <w:rPr>
          <w:sz w:val="28"/>
        </w:rPr>
        <w:t>288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5"/>
        <w:jc w:val="both"/>
        <w:rPr>
          <w:sz w:val="28"/>
        </w:rPr>
      </w:pPr>
      <w:r>
        <w:rPr>
          <w:sz w:val="28"/>
        </w:rPr>
        <w:t>Остапченко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Л.І.,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</w:t>
      </w:r>
      <w:r>
        <w:rPr>
          <w:spacing w:val="1"/>
          <w:sz w:val="28"/>
        </w:rPr>
        <w:t xml:space="preserve"> </w:t>
      </w:r>
      <w:r>
        <w:rPr>
          <w:sz w:val="28"/>
        </w:rPr>
        <w:t>П.Г.,</w:t>
      </w:r>
      <w:r>
        <w:rPr>
          <w:spacing w:val="1"/>
          <w:sz w:val="28"/>
        </w:rPr>
        <w:t xml:space="preserve"> </w:t>
      </w:r>
      <w:r>
        <w:rPr>
          <w:sz w:val="28"/>
        </w:rPr>
        <w:t>Поліщук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Біологія: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кл.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2"/>
          <w:sz w:val="28"/>
        </w:rPr>
        <w:t xml:space="preserve"> </w:t>
      </w:r>
      <w:r>
        <w:rPr>
          <w:sz w:val="28"/>
        </w:rPr>
        <w:t>навч.</w:t>
      </w:r>
      <w:r>
        <w:rPr>
          <w:spacing w:val="-4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255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45"/>
        <w:jc w:val="both"/>
        <w:rPr>
          <w:sz w:val="28"/>
        </w:rPr>
      </w:pPr>
      <w:r>
        <w:rPr>
          <w:sz w:val="28"/>
        </w:rPr>
        <w:t>Соболь В.І. Біологія: підруч. для 9 кл. загальноосвіт. навч. закл. Кам’янець-</w:t>
      </w:r>
      <w:r>
        <w:rPr>
          <w:spacing w:val="1"/>
          <w:sz w:val="28"/>
        </w:rPr>
        <w:t xml:space="preserve"> </w:t>
      </w:r>
      <w:r>
        <w:rPr>
          <w:sz w:val="28"/>
        </w:rPr>
        <w:t>Подільський: Абетка,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5"/>
        <w:jc w:val="both"/>
        <w:rPr>
          <w:sz w:val="28"/>
        </w:rPr>
      </w:pPr>
      <w:r>
        <w:rPr>
          <w:sz w:val="28"/>
        </w:rPr>
        <w:t>Шаламов Р.В., Носов Г.А., Литовченко О.А., Каліберда М.С. Біологія: підруч.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9 кл.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загальноосвіт.</w:t>
      </w:r>
      <w:r>
        <w:rPr>
          <w:spacing w:val="-1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1"/>
          <w:sz w:val="28"/>
        </w:rPr>
        <w:t xml:space="preserve"> </w:t>
      </w:r>
      <w:r>
        <w:rPr>
          <w:sz w:val="28"/>
        </w:rPr>
        <w:t>Соняшник,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351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47"/>
        <w:jc w:val="both"/>
        <w:rPr>
          <w:sz w:val="28"/>
        </w:rPr>
      </w:pPr>
      <w:r>
        <w:rPr>
          <w:sz w:val="28"/>
        </w:rPr>
        <w:t>Андерсон О.А., Вихренко М.А., Чернінський А.О. Біологія і екологія (рівень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стандарту): підруч. для 10 кл. закл. заг. серед. освіти. Київ: Школяр, 2018. 216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611"/>
        </w:tabs>
        <w:ind w:right="254"/>
        <w:jc w:val="both"/>
        <w:rPr>
          <w:sz w:val="28"/>
        </w:rPr>
      </w:pPr>
      <w:r>
        <w:tab/>
      </w:r>
      <w:r>
        <w:rPr>
          <w:sz w:val="28"/>
        </w:rPr>
        <w:t>Задорожний</w:t>
      </w:r>
      <w:r>
        <w:rPr>
          <w:spacing w:val="-15"/>
          <w:sz w:val="28"/>
        </w:rPr>
        <w:t xml:space="preserve"> </w:t>
      </w:r>
      <w:r>
        <w:rPr>
          <w:sz w:val="28"/>
        </w:rPr>
        <w:t>К.М.</w:t>
      </w:r>
      <w:r>
        <w:rPr>
          <w:spacing w:val="-16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-14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14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15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15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14"/>
          <w:sz w:val="28"/>
        </w:rPr>
        <w:t xml:space="preserve"> </w:t>
      </w:r>
      <w:r>
        <w:rPr>
          <w:sz w:val="28"/>
        </w:rPr>
        <w:t>кл.</w:t>
      </w:r>
      <w:r>
        <w:rPr>
          <w:spacing w:val="-17"/>
          <w:sz w:val="28"/>
        </w:rPr>
        <w:t xml:space="preserve"> </w:t>
      </w:r>
      <w:r>
        <w:rPr>
          <w:sz w:val="28"/>
        </w:rPr>
        <w:t>закл.</w:t>
      </w:r>
      <w:r>
        <w:rPr>
          <w:spacing w:val="-67"/>
          <w:sz w:val="28"/>
        </w:rPr>
        <w:t xml:space="preserve"> </w:t>
      </w:r>
      <w:r>
        <w:rPr>
          <w:sz w:val="28"/>
        </w:rPr>
        <w:t>заг.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 Харків: Ранок,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4"/>
          <w:sz w:val="28"/>
        </w:rPr>
        <w:t xml:space="preserve"> </w:t>
      </w:r>
      <w:r>
        <w:rPr>
          <w:sz w:val="28"/>
        </w:rPr>
        <w:t>208 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hanging="429"/>
        <w:jc w:val="both"/>
        <w:rPr>
          <w:sz w:val="28"/>
        </w:rPr>
      </w:pPr>
      <w:r>
        <w:rPr>
          <w:sz w:val="28"/>
        </w:rPr>
        <w:t>Остапченко</w:t>
      </w:r>
      <w:r>
        <w:rPr>
          <w:spacing w:val="67"/>
          <w:sz w:val="28"/>
        </w:rPr>
        <w:t xml:space="preserve"> </w:t>
      </w:r>
      <w:r>
        <w:rPr>
          <w:sz w:val="28"/>
        </w:rPr>
        <w:t>Л.І.,</w:t>
      </w:r>
      <w:r>
        <w:rPr>
          <w:spacing w:val="66"/>
          <w:sz w:val="28"/>
        </w:rPr>
        <w:t xml:space="preserve"> </w:t>
      </w:r>
      <w:r>
        <w:rPr>
          <w:sz w:val="28"/>
        </w:rPr>
        <w:t>Балан</w:t>
      </w:r>
      <w:r>
        <w:rPr>
          <w:spacing w:val="67"/>
          <w:sz w:val="28"/>
        </w:rPr>
        <w:t xml:space="preserve"> </w:t>
      </w:r>
      <w:r>
        <w:rPr>
          <w:sz w:val="28"/>
        </w:rPr>
        <w:t>П.Г.,</w:t>
      </w:r>
      <w:r>
        <w:rPr>
          <w:spacing w:val="67"/>
          <w:sz w:val="28"/>
        </w:rPr>
        <w:t xml:space="preserve"> </w:t>
      </w:r>
      <w:r>
        <w:rPr>
          <w:sz w:val="28"/>
        </w:rPr>
        <w:t>Компанець</w:t>
      </w:r>
      <w:r>
        <w:rPr>
          <w:spacing w:val="67"/>
          <w:sz w:val="28"/>
        </w:rPr>
        <w:t xml:space="preserve"> </w:t>
      </w:r>
      <w:r>
        <w:rPr>
          <w:sz w:val="28"/>
        </w:rPr>
        <w:t>Т.А.,</w:t>
      </w:r>
      <w:r>
        <w:rPr>
          <w:spacing w:val="65"/>
          <w:sz w:val="28"/>
        </w:rPr>
        <w:t xml:space="preserve"> </w:t>
      </w:r>
      <w:r>
        <w:rPr>
          <w:sz w:val="28"/>
        </w:rPr>
        <w:t>Рушковський</w:t>
      </w:r>
      <w:r>
        <w:rPr>
          <w:spacing w:val="68"/>
          <w:sz w:val="28"/>
        </w:rPr>
        <w:t xml:space="preserve"> </w:t>
      </w:r>
      <w:r>
        <w:rPr>
          <w:sz w:val="28"/>
        </w:rPr>
        <w:t>С.Р.</w:t>
      </w:r>
      <w:r>
        <w:rPr>
          <w:spacing w:val="65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66"/>
          <w:sz w:val="28"/>
        </w:rPr>
        <w:t xml:space="preserve"> </w:t>
      </w:r>
      <w:r>
        <w:rPr>
          <w:sz w:val="28"/>
        </w:rPr>
        <w:t>і</w:t>
      </w:r>
    </w:p>
    <w:p>
      <w:pPr>
        <w:jc w:val="both"/>
        <w:rPr>
          <w:sz w:val="28"/>
        </w:rPr>
        <w:sectPr>
          <w:pgSz w:w="11920" w:h="16850"/>
          <w:pgMar w:top="1080" w:right="600" w:bottom="1200" w:left="1020" w:header="0" w:footer="1014" w:gutter="0"/>
          <w:cols w:space="720" w:num="1"/>
        </w:sectPr>
      </w:pPr>
    </w:p>
    <w:p>
      <w:pPr>
        <w:pStyle w:val="5"/>
        <w:spacing w:before="72" w:line="242" w:lineRule="auto"/>
        <w:ind w:left="540" w:right="258"/>
        <w:jc w:val="both"/>
      </w:pPr>
      <w:r>
        <w:t>екологія (рівень стандарту): підруч. для 10 кл. закл. заг. серед. освіти. Київ:</w:t>
      </w:r>
      <w:r>
        <w:rPr>
          <w:spacing w:val="1"/>
        </w:rPr>
        <w:t xml:space="preserve"> </w:t>
      </w:r>
      <w:r>
        <w:t>Генеза,</w:t>
      </w:r>
      <w:r>
        <w:rPr>
          <w:spacing w:val="-2"/>
        </w:rPr>
        <w:t xml:space="preserve"> </w:t>
      </w:r>
      <w:r>
        <w:t>2018.</w:t>
      </w:r>
      <w:r>
        <w:rPr>
          <w:spacing w:val="-1"/>
        </w:rPr>
        <w:t xml:space="preserve"> </w:t>
      </w:r>
      <w:r>
        <w:t>190</w:t>
      </w:r>
      <w:r>
        <w:rPr>
          <w:spacing w:val="1"/>
        </w:rPr>
        <w:t xml:space="preserve"> </w:t>
      </w:r>
      <w: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6"/>
        <w:jc w:val="both"/>
        <w:rPr>
          <w:sz w:val="28"/>
        </w:rPr>
      </w:pPr>
      <w:r>
        <w:rPr>
          <w:sz w:val="28"/>
        </w:rPr>
        <w:t>Соболь В.І. Біологія і екологія (рівень стандарту): підруч. для 10 кл. закл. заг.</w:t>
      </w:r>
      <w:r>
        <w:rPr>
          <w:spacing w:val="1"/>
          <w:sz w:val="28"/>
        </w:rPr>
        <w:t xml:space="preserve"> </w:t>
      </w:r>
      <w:r>
        <w:rPr>
          <w:sz w:val="28"/>
        </w:rPr>
        <w:t>серед.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1"/>
          <w:sz w:val="28"/>
        </w:rPr>
        <w:t xml:space="preserve"> </w:t>
      </w:r>
      <w:r>
        <w:rPr>
          <w:sz w:val="28"/>
        </w:rPr>
        <w:t>Кам’янець-Подільський:</w:t>
      </w:r>
      <w:r>
        <w:rPr>
          <w:spacing w:val="-2"/>
          <w:sz w:val="28"/>
        </w:rPr>
        <w:t xml:space="preserve"> </w:t>
      </w:r>
      <w:r>
        <w:rPr>
          <w:sz w:val="28"/>
        </w:rPr>
        <w:t>Абетка,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4"/>
          <w:sz w:val="28"/>
        </w:rPr>
        <w:t xml:space="preserve"> </w:t>
      </w:r>
      <w:r>
        <w:rPr>
          <w:sz w:val="28"/>
        </w:rPr>
        <w:t>255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2"/>
        <w:jc w:val="both"/>
        <w:rPr>
          <w:sz w:val="28"/>
        </w:rPr>
      </w:pPr>
      <w:r>
        <w:rPr>
          <w:sz w:val="28"/>
        </w:rPr>
        <w:t>Шаламов Р.В., Носов Г.А., Каліберда М.С., Коміссаров А.В. Біологія і екологія</w:t>
      </w:r>
      <w:r>
        <w:rPr>
          <w:spacing w:val="-67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15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кл.</w:t>
      </w:r>
      <w:r>
        <w:rPr>
          <w:spacing w:val="-15"/>
          <w:sz w:val="28"/>
        </w:rPr>
        <w:t xml:space="preserve"> </w:t>
      </w:r>
      <w:r>
        <w:rPr>
          <w:sz w:val="28"/>
        </w:rPr>
        <w:t>закл.</w:t>
      </w:r>
      <w:r>
        <w:rPr>
          <w:spacing w:val="-15"/>
          <w:sz w:val="28"/>
        </w:rPr>
        <w:t xml:space="preserve"> </w:t>
      </w:r>
      <w:r>
        <w:rPr>
          <w:sz w:val="28"/>
        </w:rPr>
        <w:t>заг.</w:t>
      </w:r>
      <w:r>
        <w:rPr>
          <w:spacing w:val="-15"/>
          <w:sz w:val="28"/>
        </w:rPr>
        <w:t xml:space="preserve"> </w:t>
      </w:r>
      <w:r>
        <w:rPr>
          <w:sz w:val="28"/>
        </w:rPr>
        <w:t>серед.</w:t>
      </w:r>
      <w:r>
        <w:rPr>
          <w:spacing w:val="-14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14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14"/>
          <w:sz w:val="28"/>
        </w:rPr>
        <w:t xml:space="preserve"> </w:t>
      </w:r>
      <w:r>
        <w:rPr>
          <w:sz w:val="28"/>
        </w:rPr>
        <w:t>Соняшник,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312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7"/>
        <w:jc w:val="both"/>
        <w:rPr>
          <w:sz w:val="28"/>
        </w:rPr>
      </w:pPr>
      <w:r>
        <w:rPr>
          <w:sz w:val="28"/>
        </w:rPr>
        <w:t>Андерсон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О.А.,</w:t>
      </w:r>
      <w:r>
        <w:rPr>
          <w:spacing w:val="1"/>
          <w:sz w:val="28"/>
        </w:rPr>
        <w:t xml:space="preserve"> </w:t>
      </w:r>
      <w:r>
        <w:rPr>
          <w:sz w:val="28"/>
        </w:rPr>
        <w:t>Вихренко</w:t>
      </w:r>
      <w:r>
        <w:rPr>
          <w:spacing w:val="1"/>
          <w:sz w:val="28"/>
        </w:rPr>
        <w:t xml:space="preserve"> </w:t>
      </w:r>
      <w:r>
        <w:rPr>
          <w:sz w:val="28"/>
        </w:rPr>
        <w:t>М.А.,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А.О.,</w:t>
      </w:r>
      <w:r>
        <w:rPr>
          <w:spacing w:val="1"/>
          <w:sz w:val="28"/>
        </w:rPr>
        <w:t xml:space="preserve"> </w:t>
      </w:r>
      <w:r>
        <w:rPr>
          <w:sz w:val="28"/>
        </w:rPr>
        <w:t>Міюс</w:t>
      </w:r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екологія (рівень стандарту): підруч. для 11 кл. закл. заг. серед. освіти.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Школяр,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4"/>
          <w:sz w:val="28"/>
        </w:rPr>
        <w:t xml:space="preserve"> </w:t>
      </w:r>
      <w:r>
        <w:rPr>
          <w:sz w:val="28"/>
        </w:rPr>
        <w:t>216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4"/>
        <w:jc w:val="both"/>
        <w:rPr>
          <w:sz w:val="28"/>
        </w:rPr>
      </w:pPr>
      <w:r>
        <w:rPr>
          <w:sz w:val="28"/>
        </w:rPr>
        <w:t>Задорожний</w:t>
      </w:r>
      <w:r>
        <w:rPr>
          <w:spacing w:val="-10"/>
          <w:sz w:val="28"/>
        </w:rPr>
        <w:t xml:space="preserve"> </w:t>
      </w:r>
      <w:r>
        <w:rPr>
          <w:sz w:val="28"/>
        </w:rPr>
        <w:t>К.М.</w:t>
      </w:r>
      <w:r>
        <w:rPr>
          <w:spacing w:val="-10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екологія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(рівень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стандарту):</w:t>
      </w:r>
      <w:r>
        <w:rPr>
          <w:spacing w:val="-8"/>
          <w:sz w:val="28"/>
        </w:rPr>
        <w:t xml:space="preserve"> </w:t>
      </w:r>
      <w:r>
        <w:rPr>
          <w:sz w:val="28"/>
        </w:rPr>
        <w:t>підруч.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кл.</w:t>
      </w:r>
      <w:r>
        <w:rPr>
          <w:spacing w:val="-10"/>
          <w:sz w:val="28"/>
        </w:rPr>
        <w:t xml:space="preserve"> </w:t>
      </w:r>
      <w:r>
        <w:rPr>
          <w:sz w:val="28"/>
        </w:rPr>
        <w:t>закл.</w:t>
      </w:r>
      <w:r>
        <w:rPr>
          <w:spacing w:val="-68"/>
          <w:sz w:val="28"/>
        </w:rPr>
        <w:t xml:space="preserve"> </w:t>
      </w:r>
      <w:r>
        <w:rPr>
          <w:sz w:val="28"/>
        </w:rPr>
        <w:t>заг.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3"/>
          <w:sz w:val="28"/>
        </w:rPr>
        <w:t xml:space="preserve"> </w:t>
      </w:r>
      <w:r>
        <w:rPr>
          <w:sz w:val="28"/>
        </w:rPr>
        <w:t>навч.</w:t>
      </w:r>
      <w:r>
        <w:rPr>
          <w:spacing w:val="-2"/>
          <w:sz w:val="28"/>
        </w:rPr>
        <w:t xml:space="preserve"> </w:t>
      </w:r>
      <w:r>
        <w:rPr>
          <w:sz w:val="28"/>
        </w:rPr>
        <w:t>закл.</w:t>
      </w:r>
      <w:r>
        <w:rPr>
          <w:spacing w:val="-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1"/>
          <w:sz w:val="28"/>
        </w:rPr>
        <w:t xml:space="preserve"> </w:t>
      </w:r>
      <w:r>
        <w:rPr>
          <w:sz w:val="28"/>
        </w:rPr>
        <w:t>Ранок,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  <w:r>
        <w:rPr>
          <w:spacing w:val="-5"/>
          <w:sz w:val="28"/>
        </w:rPr>
        <w:t xml:space="preserve"> </w:t>
      </w:r>
      <w:r>
        <w:rPr>
          <w:sz w:val="28"/>
        </w:rPr>
        <w:t>208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10"/>
        <w:numPr>
          <w:ilvl w:val="0"/>
          <w:numId w:val="4"/>
        </w:numPr>
        <w:tabs>
          <w:tab w:val="left" w:pos="541"/>
        </w:tabs>
        <w:ind w:right="256"/>
        <w:jc w:val="both"/>
        <w:rPr>
          <w:sz w:val="28"/>
        </w:rPr>
      </w:pPr>
      <w:r>
        <w:rPr>
          <w:sz w:val="28"/>
        </w:rPr>
        <w:t>Остапченко</w:t>
      </w:r>
      <w:r>
        <w:rPr>
          <w:spacing w:val="1"/>
          <w:sz w:val="28"/>
        </w:rPr>
        <w:t xml:space="preserve"> </w:t>
      </w:r>
      <w:r>
        <w:rPr>
          <w:sz w:val="28"/>
        </w:rPr>
        <w:t>Л.І.,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</w:t>
      </w:r>
      <w:r>
        <w:rPr>
          <w:spacing w:val="1"/>
          <w:sz w:val="28"/>
        </w:rPr>
        <w:t xml:space="preserve"> </w:t>
      </w:r>
      <w:r>
        <w:rPr>
          <w:sz w:val="28"/>
        </w:rPr>
        <w:t>П.Г.,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Компанець</w:t>
      </w:r>
      <w:r>
        <w:rPr>
          <w:spacing w:val="1"/>
          <w:sz w:val="28"/>
        </w:rPr>
        <w:t xml:space="preserve"> </w:t>
      </w:r>
      <w:r>
        <w:rPr>
          <w:sz w:val="28"/>
        </w:rPr>
        <w:t>Т.А.,</w:t>
      </w:r>
      <w:r>
        <w:rPr>
          <w:spacing w:val="1"/>
          <w:sz w:val="28"/>
        </w:rPr>
        <w:t xml:space="preserve"> </w:t>
      </w:r>
      <w:r>
        <w:rPr>
          <w:sz w:val="28"/>
        </w:rPr>
        <w:t>Рушковський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С.Р.</w:t>
      </w:r>
      <w:r>
        <w:rPr>
          <w:spacing w:val="1"/>
          <w:sz w:val="28"/>
        </w:rPr>
        <w:t xml:space="preserve"> </w:t>
      </w:r>
      <w:r>
        <w:rPr>
          <w:sz w:val="28"/>
        </w:rPr>
        <w:t>Біологія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екологія (рівень стандарту): підруч. для 11 кл. закл. заг. серед. освіти. Київ: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Генеза,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9"/>
        </w:rPr>
      </w:pPr>
      <w:r>
        <w:pict>
          <v:group id="_x0000_s1026" o:spid="_x0000_s1026" o:spt="203" style="position:absolute;left:0pt;margin-left:56.65pt;margin-top:12.95pt;height:102.85pt;width:497.05pt;mso-position-horizontal-relative:page;mso-wrap-distance-bottom:0pt;mso-wrap-distance-top:0pt;z-index:-251655168;mso-width-relative:page;mso-height-relative:page;" coordorigin="1133,259" coordsize="9941,2057">
            <o:lock v:ext="edit"/>
            <v:shape id="_x0000_s1029" o:spid="_x0000_s1029" o:spt="202" type="#_x0000_t202" style="position:absolute;left:1132;top:259;height:683;width:994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2142"/>
                        <w:tab w:val="left" w:pos="4036"/>
                        <w:tab w:val="left" w:pos="4738"/>
                      </w:tabs>
                      <w:spacing w:before="50"/>
                      <w:rPr>
                        <w:sz w:val="28"/>
                      </w:rPr>
                    </w:pPr>
                  </w:p>
                </w:txbxContent>
              </v:textbox>
            </v:shape>
            <v:shape id="_x0000_s1028" o:spid="_x0000_s1028" o:spt="202" type="#_x0000_t202" style="position:absolute;left:1560;top:1680;height:636;width:362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2" w:lineRule="auto"/>
                      <w:ind w:right="13"/>
                      <w:rPr>
                        <w:sz w:val="28"/>
                      </w:rPr>
                    </w:pPr>
                  </w:p>
                </w:txbxContent>
              </v:textbox>
            </v:shape>
            <v:shape id="_x0000_s1027" o:spid="_x0000_s1027" o:spt="202" type="#_x0000_t202" style="position:absolute;left:7506;top:2004;height:311;width:308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311" w:lineRule="exact"/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/>
          </v:group>
        </w:pict>
      </w:r>
    </w:p>
    <w:sectPr>
      <w:pgSz w:w="11920" w:h="16850"/>
      <w:pgMar w:top="1060" w:right="600" w:bottom="1200" w:left="1020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551.5pt;margin-top:780.3pt;height:13.05pt;width:11.6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A3CE3"/>
    <w:multiLevelType w:val="multilevel"/>
    <w:tmpl w:val="24FA3CE3"/>
    <w:lvl w:ilvl="0" w:tentative="0">
      <w:start w:val="1"/>
      <w:numFmt w:val="decimal"/>
      <w:lvlText w:val="%1"/>
      <w:lvlJc w:val="left"/>
      <w:pPr>
        <w:ind w:left="112" w:hanging="25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137" w:hanging="25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154" w:hanging="25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171" w:hanging="25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188" w:hanging="25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205" w:hanging="25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222" w:hanging="25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239" w:hanging="25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256" w:hanging="250"/>
      </w:pPr>
      <w:rPr>
        <w:rFonts w:hint="default"/>
        <w:lang w:val="uk-UA" w:eastAsia="en-US" w:bidi="ar-SA"/>
      </w:rPr>
    </w:lvl>
  </w:abstractNum>
  <w:abstractNum w:abstractNumId="1">
    <w:nsid w:val="56F70FD7"/>
    <w:multiLevelType w:val="multilevel"/>
    <w:tmpl w:val="56F70FD7"/>
    <w:lvl w:ilvl="0" w:tentative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entative="0">
      <w:start w:val="1"/>
      <w:numFmt w:val="decimal"/>
      <w:lvlText w:val="%2."/>
      <w:lvlJc w:val="left"/>
      <w:pPr>
        <w:ind w:left="3488" w:hanging="360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4236" w:hanging="36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4993" w:hanging="36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5750" w:hanging="36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6507" w:hanging="36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7264" w:hanging="36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8020" w:hanging="36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777" w:hanging="360"/>
      </w:pPr>
      <w:rPr>
        <w:rFonts w:hint="default"/>
        <w:lang w:val="uk-UA" w:eastAsia="en-US" w:bidi="ar-SA"/>
      </w:rPr>
    </w:lvl>
  </w:abstractNum>
  <w:abstractNum w:abstractNumId="2">
    <w:nsid w:val="61084DB6"/>
    <w:multiLevelType w:val="multilevel"/>
    <w:tmpl w:val="61084DB6"/>
    <w:lvl w:ilvl="0" w:tentative="0">
      <w:start w:val="0"/>
      <w:numFmt w:val="bullet"/>
      <w:lvlText w:val="-"/>
      <w:lvlJc w:val="left"/>
      <w:pPr>
        <w:ind w:left="679" w:hanging="42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641" w:hanging="425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602" w:hanging="425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563" w:hanging="425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524" w:hanging="425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85" w:hanging="425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446" w:hanging="425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407" w:hanging="425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368" w:hanging="425"/>
      </w:pPr>
      <w:rPr>
        <w:rFonts w:hint="default"/>
        <w:lang w:val="uk-UA" w:eastAsia="en-US" w:bidi="ar-SA"/>
      </w:rPr>
    </w:lvl>
  </w:abstractNum>
  <w:abstractNum w:abstractNumId="3">
    <w:nsid w:val="61C17A36"/>
    <w:multiLevelType w:val="multilevel"/>
    <w:tmpl w:val="61C17A36"/>
    <w:lvl w:ilvl="0" w:tentative="0">
      <w:start w:val="1"/>
      <w:numFmt w:val="decimal"/>
      <w:lvlText w:val="%1."/>
      <w:lvlJc w:val="left"/>
      <w:pPr>
        <w:ind w:left="540" w:hanging="42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1515" w:hanging="428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2490" w:hanging="428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3465" w:hanging="428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4440" w:hanging="428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5415" w:hanging="428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6390" w:hanging="428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7365" w:hanging="428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8340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8A4667"/>
    <w:rsid w:val="00242BF1"/>
    <w:rsid w:val="00332DC5"/>
    <w:rsid w:val="0043554F"/>
    <w:rsid w:val="00497B9B"/>
    <w:rsid w:val="008A4667"/>
    <w:rsid w:val="00CC0802"/>
    <w:rsid w:val="00E05E0B"/>
    <w:rsid w:val="00E95A9E"/>
    <w:rsid w:val="00F40512"/>
    <w:rsid w:val="180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645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footer"/>
    <w:basedOn w:val="1"/>
    <w:link w:val="13"/>
    <w:unhideWhenUsed/>
    <w:uiPriority w:val="99"/>
    <w:pPr>
      <w:tabs>
        <w:tab w:val="center" w:pos="4819"/>
        <w:tab w:val="right" w:pos="9639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819"/>
        <w:tab w:val="right" w:pos="9639"/>
      </w:tabs>
    </w:pPr>
  </w:style>
  <w:style w:type="paragraph" w:styleId="8">
    <w:name w:val="toc 1"/>
    <w:basedOn w:val="1"/>
    <w:qFormat/>
    <w:uiPriority w:val="1"/>
    <w:pPr>
      <w:spacing w:before="160"/>
      <w:ind w:left="833" w:hanging="361"/>
    </w:pPr>
    <w:rPr>
      <w:sz w:val="28"/>
      <w:szCs w:val="28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40" w:hanging="428"/>
    </w:pPr>
  </w:style>
  <w:style w:type="paragraph" w:customStyle="1" w:styleId="11">
    <w:name w:val="Table Paragraph"/>
    <w:basedOn w:val="1"/>
    <w:qFormat/>
    <w:uiPriority w:val="1"/>
    <w:pPr>
      <w:spacing w:line="220" w:lineRule="exact"/>
      <w:jc w:val="center"/>
    </w:pPr>
  </w:style>
  <w:style w:type="character" w:customStyle="1" w:styleId="12">
    <w:name w:val="Верхній колонтитул Знак"/>
    <w:basedOn w:val="3"/>
    <w:link w:val="7"/>
    <w:uiPriority w:val="99"/>
    <w:rPr>
      <w:rFonts w:ascii="Times New Roman" w:hAnsi="Times New Roman" w:eastAsia="Times New Roman" w:cs="Times New Roman"/>
      <w:lang w:val="uk-UA"/>
    </w:rPr>
  </w:style>
  <w:style w:type="character" w:customStyle="1" w:styleId="13">
    <w:name w:val="Нижній колонтитул Знак"/>
    <w:basedOn w:val="3"/>
    <w:link w:val="6"/>
    <w:uiPriority w:val="99"/>
    <w:rPr>
      <w:rFonts w:ascii="Times New Roman" w:hAnsi="Times New Roman" w:eastAsia="Times New Roman" w:cs="Times New Roman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8603</Words>
  <Characters>4905</Characters>
  <Lines>40</Lines>
  <Paragraphs>26</Paragraphs>
  <TotalTime>12</TotalTime>
  <ScaleCrop>false</ScaleCrop>
  <LinksUpToDate>false</LinksUpToDate>
  <CharactersWithSpaces>13482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2023-06-24T11:49:00Z</dcterms:created>
  <dc:creator>Наташа</dc:creator>
  <cp:lastModifiedBy>primcom2</cp:lastModifiedBy>
  <dcterms:modified xsi:type="dcterms:W3CDTF">2023-08-09T09:02:31Z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2023-06-24T00:00:00Z</vt:filetime>
  </property>
  <property fmtid="{D5CDD505-2E9C-101B-9397-08002B2CF9AE}" pid="5" name="KSOProductBuildVer">
    <vt:lpwstr>1033-12.2.0.13110</vt:lpwstr>
  </property>
  <property fmtid="{D5CDD505-2E9C-101B-9397-08002B2CF9AE}" pid="6" name="ICV">
    <vt:lpwstr>A748235A544045B88FB182B1F12E92D9_12</vt:lpwstr>
  </property>
</Properties>
</file>