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790" w:rsidRPr="00871EE7" w:rsidRDefault="00DD0790" w:rsidP="00DD0790">
      <w:pPr>
        <w:spacing w:line="360" w:lineRule="auto"/>
        <w:ind w:firstLine="708"/>
        <w:jc w:val="center"/>
        <w:rPr>
          <w:b/>
          <w:sz w:val="28"/>
          <w:szCs w:val="28"/>
          <w:lang w:val="uk-UA"/>
        </w:rPr>
      </w:pPr>
      <w:r w:rsidRPr="00871EE7">
        <w:rPr>
          <w:b/>
          <w:sz w:val="28"/>
          <w:szCs w:val="28"/>
          <w:lang w:val="uk-UA"/>
        </w:rPr>
        <w:t>«ВІДКРИТИЙ МІЖНАРОДНИЙ УНІВЕРСИТЕТ</w:t>
      </w:r>
    </w:p>
    <w:p w:rsidR="00DD0790" w:rsidRPr="00871EE7" w:rsidRDefault="00DD0790" w:rsidP="00DD0790">
      <w:pPr>
        <w:spacing w:line="360" w:lineRule="auto"/>
        <w:jc w:val="center"/>
        <w:rPr>
          <w:b/>
          <w:sz w:val="28"/>
          <w:szCs w:val="28"/>
          <w:lang w:val="uk-UA"/>
        </w:rPr>
      </w:pPr>
      <w:r w:rsidRPr="00871EE7">
        <w:rPr>
          <w:b/>
          <w:sz w:val="28"/>
          <w:szCs w:val="28"/>
          <w:lang w:val="uk-UA"/>
        </w:rPr>
        <w:t>РОЗВИТКУ ЛЮДИНИ «УКРАЇНА»</w:t>
      </w:r>
    </w:p>
    <w:p w:rsidR="00DD0790" w:rsidRPr="00871EE7" w:rsidRDefault="00DD0790" w:rsidP="00DD0790">
      <w:pPr>
        <w:spacing w:line="360" w:lineRule="auto"/>
        <w:rPr>
          <w:sz w:val="28"/>
          <w:szCs w:val="28"/>
          <w:lang w:val="uk-UA"/>
        </w:rPr>
      </w:pPr>
    </w:p>
    <w:p w:rsidR="00DD0790" w:rsidRPr="00871EE7" w:rsidRDefault="00EA3132" w:rsidP="00EA3132">
      <w:pPr>
        <w:spacing w:line="360" w:lineRule="auto"/>
        <w:jc w:val="right"/>
        <w:rPr>
          <w:b/>
          <w:sz w:val="28"/>
          <w:szCs w:val="28"/>
          <w:lang w:val="uk-UA"/>
        </w:rPr>
      </w:pPr>
      <w:bookmarkStart w:id="0" w:name="_GoBack"/>
      <w:r>
        <w:rPr>
          <w:noProof/>
          <w:lang w:eastAsia="uk-UA"/>
        </w:rPr>
        <w:drawing>
          <wp:inline distT="0" distB="0" distL="0" distR="0" wp14:anchorId="735D7C34" wp14:editId="6472CDE0">
            <wp:extent cx="3432175" cy="1694815"/>
            <wp:effectExtent l="0" t="0" r="0" b="635"/>
            <wp:docPr id="2"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7"/>
                    <a:stretch/>
                  </pic:blipFill>
                  <pic:spPr>
                    <a:xfrm>
                      <a:off x="0" y="0"/>
                      <a:ext cx="3432175" cy="1694815"/>
                    </a:xfrm>
                    <a:prstGeom prst="rect">
                      <a:avLst/>
                    </a:prstGeom>
                  </pic:spPr>
                </pic:pic>
              </a:graphicData>
            </a:graphic>
          </wp:inline>
        </w:drawing>
      </w:r>
      <w:bookmarkEnd w:id="0"/>
    </w:p>
    <w:p w:rsidR="00DD0790" w:rsidRPr="00871EE7" w:rsidRDefault="00DD0790" w:rsidP="00DD0790">
      <w:pPr>
        <w:tabs>
          <w:tab w:val="left" w:pos="6555"/>
        </w:tabs>
        <w:jc w:val="right"/>
        <w:rPr>
          <w:sz w:val="28"/>
          <w:szCs w:val="28"/>
          <w:lang w:val="uk-UA"/>
        </w:rPr>
      </w:pPr>
    </w:p>
    <w:p w:rsidR="00DD0790" w:rsidRPr="00871EE7" w:rsidRDefault="00DD0790" w:rsidP="00DD0790">
      <w:pPr>
        <w:tabs>
          <w:tab w:val="left" w:pos="6555"/>
        </w:tabs>
        <w:spacing w:line="360" w:lineRule="auto"/>
        <w:ind w:left="5220"/>
        <w:jc w:val="both"/>
        <w:rPr>
          <w:sz w:val="28"/>
          <w:szCs w:val="28"/>
          <w:lang w:val="uk-UA"/>
        </w:rPr>
      </w:pPr>
    </w:p>
    <w:p w:rsidR="00DD0790" w:rsidRPr="00871EE7" w:rsidRDefault="00DD0790" w:rsidP="00DD0790">
      <w:pPr>
        <w:tabs>
          <w:tab w:val="left" w:pos="6555"/>
        </w:tabs>
        <w:spacing w:line="360" w:lineRule="auto"/>
        <w:jc w:val="center"/>
        <w:rPr>
          <w:b/>
          <w:sz w:val="28"/>
          <w:szCs w:val="28"/>
          <w:lang w:val="uk-UA"/>
        </w:rPr>
      </w:pPr>
    </w:p>
    <w:p w:rsidR="00DD0790" w:rsidRPr="00871EE7" w:rsidRDefault="00DD0790" w:rsidP="00DD0790">
      <w:pPr>
        <w:tabs>
          <w:tab w:val="left" w:pos="6555"/>
        </w:tabs>
        <w:jc w:val="center"/>
        <w:rPr>
          <w:b/>
          <w:sz w:val="28"/>
          <w:szCs w:val="28"/>
          <w:lang w:val="uk-UA"/>
        </w:rPr>
      </w:pPr>
      <w:r w:rsidRPr="00871EE7">
        <w:rPr>
          <w:b/>
          <w:sz w:val="28"/>
          <w:szCs w:val="28"/>
          <w:lang w:val="uk-UA"/>
        </w:rPr>
        <w:t>ПРОГРАМА</w:t>
      </w:r>
    </w:p>
    <w:p w:rsidR="00DD0790" w:rsidRPr="00871EE7" w:rsidRDefault="00DD0790" w:rsidP="00DD0790">
      <w:pPr>
        <w:jc w:val="center"/>
        <w:rPr>
          <w:b/>
          <w:sz w:val="28"/>
          <w:szCs w:val="28"/>
          <w:lang w:val="uk-UA"/>
        </w:rPr>
      </w:pPr>
      <w:r w:rsidRPr="00871EE7">
        <w:rPr>
          <w:b/>
          <w:sz w:val="28"/>
          <w:szCs w:val="28"/>
          <w:lang w:val="uk-UA"/>
        </w:rPr>
        <w:t>ФАХОВОГО ВСТУПНОГО ВИПРОБУВАННЯ</w:t>
      </w:r>
    </w:p>
    <w:p w:rsidR="00DD0790" w:rsidRPr="00871EE7" w:rsidRDefault="00DD0790" w:rsidP="00DD0790">
      <w:pPr>
        <w:jc w:val="center"/>
        <w:rPr>
          <w:sz w:val="28"/>
          <w:szCs w:val="28"/>
          <w:lang w:val="uk-UA"/>
        </w:rPr>
      </w:pPr>
      <w:r w:rsidRPr="00871EE7">
        <w:rPr>
          <w:sz w:val="28"/>
          <w:szCs w:val="28"/>
          <w:lang w:val="uk-UA"/>
        </w:rPr>
        <w:t>для конкурсного відбору вступників</w:t>
      </w:r>
    </w:p>
    <w:p w:rsidR="00DD0790" w:rsidRPr="00871EE7" w:rsidRDefault="00DD0790" w:rsidP="00DD0790">
      <w:pPr>
        <w:jc w:val="center"/>
        <w:rPr>
          <w:sz w:val="28"/>
          <w:szCs w:val="28"/>
          <w:lang w:val="uk-UA"/>
        </w:rPr>
      </w:pPr>
      <w:r w:rsidRPr="00871EE7">
        <w:rPr>
          <w:sz w:val="28"/>
          <w:szCs w:val="28"/>
          <w:lang w:val="uk-UA"/>
        </w:rPr>
        <w:t>для здобуття ступеня вищої освіти «першого (бакалаврського) рівня»</w:t>
      </w:r>
    </w:p>
    <w:p w:rsidR="00DD0790" w:rsidRPr="00871EE7" w:rsidRDefault="00DD0790" w:rsidP="00DD0790">
      <w:pPr>
        <w:tabs>
          <w:tab w:val="left" w:pos="6555"/>
        </w:tabs>
        <w:jc w:val="center"/>
        <w:rPr>
          <w:b/>
          <w:sz w:val="28"/>
          <w:szCs w:val="28"/>
          <w:lang w:val="uk-UA"/>
        </w:rPr>
      </w:pPr>
      <w:r w:rsidRPr="00871EE7">
        <w:rPr>
          <w:sz w:val="28"/>
          <w:szCs w:val="28"/>
          <w:lang w:val="uk-UA"/>
        </w:rPr>
        <w:t xml:space="preserve">за спеціальністю </w:t>
      </w:r>
      <w:r w:rsidR="00D0579A">
        <w:rPr>
          <w:b/>
          <w:sz w:val="28"/>
          <w:szCs w:val="28"/>
          <w:lang w:val="uk-UA"/>
        </w:rPr>
        <w:t>С2</w:t>
      </w:r>
      <w:r w:rsidRPr="00871EE7">
        <w:rPr>
          <w:b/>
          <w:sz w:val="28"/>
          <w:szCs w:val="28"/>
          <w:lang w:val="uk-UA"/>
        </w:rPr>
        <w:t xml:space="preserve"> «</w:t>
      </w:r>
      <w:r w:rsidR="00DE18B5" w:rsidRPr="00871EE7">
        <w:rPr>
          <w:b/>
          <w:sz w:val="28"/>
          <w:szCs w:val="28"/>
          <w:lang w:val="uk-UA"/>
        </w:rPr>
        <w:t>ПОЛІТОЛОГІЯ</w:t>
      </w:r>
      <w:r w:rsidRPr="00871EE7">
        <w:rPr>
          <w:b/>
          <w:sz w:val="28"/>
          <w:szCs w:val="28"/>
          <w:lang w:val="uk-UA"/>
        </w:rPr>
        <w:t>»</w:t>
      </w:r>
    </w:p>
    <w:p w:rsidR="00FA68E8" w:rsidRPr="00871EE7" w:rsidRDefault="00DD0790" w:rsidP="00FA68E8">
      <w:pPr>
        <w:tabs>
          <w:tab w:val="left" w:pos="6555"/>
        </w:tabs>
        <w:jc w:val="center"/>
        <w:rPr>
          <w:sz w:val="28"/>
          <w:szCs w:val="28"/>
          <w:lang w:val="uk-UA"/>
        </w:rPr>
      </w:pPr>
      <w:r w:rsidRPr="00871EE7">
        <w:rPr>
          <w:sz w:val="28"/>
          <w:szCs w:val="28"/>
          <w:lang w:val="uk-UA"/>
        </w:rPr>
        <w:t xml:space="preserve">на основі </w:t>
      </w:r>
      <w:r w:rsidR="00FA68E8" w:rsidRPr="00871EE7">
        <w:rPr>
          <w:sz w:val="28"/>
          <w:szCs w:val="28"/>
          <w:lang w:val="uk-UA"/>
        </w:rPr>
        <w:t xml:space="preserve">НРК 6 та НРК 7 </w:t>
      </w:r>
    </w:p>
    <w:p w:rsidR="00DD0790" w:rsidRPr="00871EE7" w:rsidRDefault="00FA68E8" w:rsidP="00FA68E8">
      <w:pPr>
        <w:tabs>
          <w:tab w:val="left" w:pos="6555"/>
        </w:tabs>
        <w:jc w:val="center"/>
        <w:rPr>
          <w:sz w:val="28"/>
          <w:szCs w:val="28"/>
          <w:lang w:val="uk-UA"/>
        </w:rPr>
      </w:pPr>
      <w:r w:rsidRPr="00871EE7">
        <w:rPr>
          <w:sz w:val="28"/>
          <w:szCs w:val="28"/>
          <w:lang w:val="uk-UA"/>
        </w:rPr>
        <w:t>для здобуття ступеня бакалавра за іншою спеціальністю</w:t>
      </w:r>
    </w:p>
    <w:p w:rsidR="00DD0790" w:rsidRPr="00871EE7" w:rsidRDefault="00DD0790" w:rsidP="00DD0790">
      <w:pPr>
        <w:tabs>
          <w:tab w:val="left" w:pos="6555"/>
        </w:tabs>
        <w:spacing w:line="360" w:lineRule="auto"/>
        <w:jc w:val="center"/>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center"/>
        <w:rPr>
          <w:b/>
          <w:sz w:val="28"/>
          <w:szCs w:val="28"/>
          <w:lang w:val="uk-UA"/>
        </w:rPr>
      </w:pPr>
    </w:p>
    <w:p w:rsidR="00DD0790" w:rsidRPr="00871EE7" w:rsidRDefault="00DD0790" w:rsidP="00DD0790">
      <w:pPr>
        <w:tabs>
          <w:tab w:val="left" w:pos="6555"/>
        </w:tabs>
        <w:spacing w:line="360" w:lineRule="auto"/>
        <w:jc w:val="center"/>
        <w:rPr>
          <w:b/>
          <w:sz w:val="28"/>
          <w:szCs w:val="28"/>
          <w:lang w:val="uk-UA"/>
        </w:rPr>
      </w:pPr>
    </w:p>
    <w:p w:rsidR="00DD0790" w:rsidRPr="00871EE7" w:rsidRDefault="00DD0790" w:rsidP="00DD0790">
      <w:pPr>
        <w:tabs>
          <w:tab w:val="left" w:pos="6555"/>
        </w:tabs>
        <w:spacing w:line="360" w:lineRule="auto"/>
        <w:jc w:val="center"/>
        <w:rPr>
          <w:b/>
          <w:sz w:val="28"/>
          <w:szCs w:val="28"/>
          <w:lang w:val="uk-UA"/>
        </w:rPr>
      </w:pPr>
    </w:p>
    <w:p w:rsidR="00DD0790" w:rsidRPr="00871EE7" w:rsidRDefault="00DD0790" w:rsidP="00DD0790">
      <w:pPr>
        <w:tabs>
          <w:tab w:val="left" w:pos="6555"/>
        </w:tabs>
        <w:spacing w:line="360" w:lineRule="auto"/>
        <w:jc w:val="center"/>
        <w:rPr>
          <w:b/>
          <w:sz w:val="28"/>
          <w:szCs w:val="28"/>
          <w:lang w:val="uk-UA"/>
        </w:rPr>
      </w:pPr>
      <w:r w:rsidRPr="00871EE7">
        <w:rPr>
          <w:b/>
          <w:sz w:val="28"/>
          <w:szCs w:val="28"/>
          <w:lang w:val="uk-UA"/>
        </w:rPr>
        <w:t>Київ – 202</w:t>
      </w:r>
      <w:r w:rsidR="00F8622E">
        <w:rPr>
          <w:b/>
          <w:sz w:val="28"/>
          <w:szCs w:val="28"/>
          <w:lang w:val="uk-UA"/>
        </w:rPr>
        <w:t>5</w:t>
      </w:r>
    </w:p>
    <w:p w:rsidR="00DD0790" w:rsidRPr="00871EE7" w:rsidRDefault="00DD0790" w:rsidP="00DD0790">
      <w:pPr>
        <w:tabs>
          <w:tab w:val="left" w:pos="6555"/>
        </w:tabs>
        <w:ind w:left="-1620"/>
        <w:jc w:val="center"/>
        <w:rPr>
          <w:b/>
          <w:lang w:val="uk-UA"/>
        </w:rPr>
      </w:pPr>
    </w:p>
    <w:p w:rsidR="00DD0790" w:rsidRPr="00871EE7" w:rsidRDefault="00DD0790" w:rsidP="00DD0790">
      <w:pPr>
        <w:spacing w:after="200" w:line="360" w:lineRule="auto"/>
        <w:rPr>
          <w:rFonts w:eastAsia="Calibri"/>
          <w:sz w:val="28"/>
          <w:szCs w:val="28"/>
          <w:lang w:val="uk-UA" w:eastAsia="en-US"/>
        </w:rPr>
        <w:sectPr w:rsidR="00DD0790" w:rsidRPr="00871EE7">
          <w:headerReference w:type="even" r:id="rId8"/>
          <w:headerReference w:type="default" r:id="rId9"/>
          <w:pgSz w:w="11906" w:h="16838"/>
          <w:pgMar w:top="1134" w:right="1134" w:bottom="1134" w:left="1134" w:header="709" w:footer="709" w:gutter="0"/>
          <w:cols w:space="708"/>
          <w:titlePg/>
          <w:docGrid w:linePitch="360"/>
        </w:sectPr>
      </w:pPr>
    </w:p>
    <w:p w:rsidR="00B80C6B" w:rsidRDefault="00B80C6B" w:rsidP="00F8622E">
      <w:pPr>
        <w:widowControl w:val="0"/>
        <w:jc w:val="both"/>
        <w:rPr>
          <w:b/>
          <w:sz w:val="28"/>
          <w:lang w:val="uk-UA" w:eastAsia="uk-UA"/>
        </w:rPr>
        <w:sectPr w:rsidR="00B80C6B">
          <w:pgSz w:w="11906" w:h="16838"/>
          <w:pgMar w:top="1134" w:right="1134" w:bottom="1134" w:left="1134" w:header="709" w:footer="709" w:gutter="0"/>
          <w:cols w:space="720"/>
        </w:sectPr>
      </w:pPr>
      <w:r>
        <w:rPr>
          <w:noProof/>
          <w:lang w:val="uk-UA" w:eastAsia="uk-UA"/>
        </w:rPr>
        <w:lastRenderedPageBreak/>
        <w:drawing>
          <wp:inline distT="0" distB="0" distL="0" distR="0">
            <wp:extent cx="6096000" cy="9029700"/>
            <wp:effectExtent l="0" t="0" r="0" b="0"/>
            <wp:docPr id="1" name="Рисунок 1" descr="C:\Users\Neptun\AppData\Local\Microsoft\Windows\Temporary Internet Files\Content.Word\20250319_16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ptun\AppData\Local\Microsoft\Windows\Temporary Internet Files\Content.Word\20250319_162952.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4202" r="2096"/>
                    <a:stretch/>
                  </pic:blipFill>
                  <pic:spPr bwMode="auto">
                    <a:xfrm>
                      <a:off x="0" y="0"/>
                      <a:ext cx="6096790" cy="9030870"/>
                    </a:xfrm>
                    <a:prstGeom prst="rect">
                      <a:avLst/>
                    </a:prstGeom>
                    <a:noFill/>
                    <a:ln>
                      <a:noFill/>
                    </a:ln>
                    <a:extLst>
                      <a:ext uri="{53640926-AAD7-44D8-BBD7-CCE9431645EC}">
                        <a14:shadowObscured xmlns:a14="http://schemas.microsoft.com/office/drawing/2010/main"/>
                      </a:ext>
                    </a:extLst>
                  </pic:spPr>
                </pic:pic>
              </a:graphicData>
            </a:graphic>
          </wp:inline>
        </w:drawing>
      </w:r>
    </w:p>
    <w:p w:rsidR="00DD0790" w:rsidRPr="00871EE7" w:rsidRDefault="00DD0790" w:rsidP="00DD0790">
      <w:pPr>
        <w:widowControl w:val="0"/>
        <w:jc w:val="center"/>
        <w:rPr>
          <w:b/>
          <w:sz w:val="28"/>
          <w:szCs w:val="28"/>
          <w:lang w:val="uk-UA"/>
        </w:rPr>
      </w:pPr>
      <w:r w:rsidRPr="00871EE7">
        <w:rPr>
          <w:b/>
          <w:sz w:val="28"/>
          <w:szCs w:val="28"/>
          <w:lang w:val="uk-UA"/>
        </w:rPr>
        <w:lastRenderedPageBreak/>
        <w:t>ПОЯСНЮВАЛЬНА ЗАПИСКА</w:t>
      </w:r>
    </w:p>
    <w:p w:rsidR="00DD0790" w:rsidRPr="00871EE7" w:rsidRDefault="00DD0790" w:rsidP="00DD0790">
      <w:pPr>
        <w:widowControl w:val="0"/>
        <w:ind w:firstLine="709"/>
        <w:jc w:val="both"/>
        <w:rPr>
          <w:sz w:val="28"/>
          <w:szCs w:val="28"/>
          <w:lang w:val="uk-UA"/>
        </w:rPr>
      </w:pPr>
      <w:r w:rsidRPr="00871EE7">
        <w:rPr>
          <w:sz w:val="28"/>
          <w:szCs w:val="28"/>
          <w:lang w:val="uk-UA"/>
        </w:rPr>
        <w:t>Для прийому осіб, які на основі базової та повної вищої освіти вступають для здобуття освітнього рівня бакалавр, Правилами прийому до Відкритого міжнародного університету розвитку людини «Україна» передбачено конкурсний відбір за результатами фахового вступного випробування</w:t>
      </w:r>
      <w:r w:rsidR="00FA68E8" w:rsidRPr="00871EE7">
        <w:rPr>
          <w:sz w:val="28"/>
          <w:szCs w:val="28"/>
          <w:lang w:val="uk-UA"/>
        </w:rPr>
        <w:t xml:space="preserve"> для вступників на основі НРК 6 та НРК 7 для здобуття ступеня бакалавра за іншою спеціальністю</w:t>
      </w:r>
      <w:r w:rsidRPr="00871EE7">
        <w:rPr>
          <w:sz w:val="28"/>
          <w:szCs w:val="28"/>
          <w:lang w:val="uk-UA"/>
        </w:rPr>
        <w:t>.</w:t>
      </w:r>
    </w:p>
    <w:p w:rsidR="00DE18B5" w:rsidRPr="00871EE7" w:rsidRDefault="00DD0790" w:rsidP="00DE18B5">
      <w:pPr>
        <w:widowControl w:val="0"/>
        <w:ind w:firstLine="709"/>
        <w:jc w:val="both"/>
        <w:rPr>
          <w:sz w:val="28"/>
          <w:szCs w:val="28"/>
          <w:lang w:val="uk-UA"/>
        </w:rPr>
      </w:pPr>
      <w:r w:rsidRPr="00871EE7">
        <w:rPr>
          <w:sz w:val="28"/>
          <w:szCs w:val="28"/>
          <w:lang w:val="uk-UA"/>
        </w:rPr>
        <w:t>Програма фахового вступного випробування для здобуття освітнього рівня «бакалавр</w:t>
      </w:r>
      <w:r w:rsidR="00DE18B5" w:rsidRPr="00871EE7">
        <w:rPr>
          <w:sz w:val="28"/>
          <w:szCs w:val="28"/>
          <w:lang w:val="uk-UA"/>
        </w:rPr>
        <w:t>» за спеціальністю 052</w:t>
      </w:r>
      <w:r w:rsidRPr="00871EE7">
        <w:rPr>
          <w:sz w:val="28"/>
          <w:szCs w:val="28"/>
          <w:lang w:val="uk-UA"/>
        </w:rPr>
        <w:t xml:space="preserve"> «</w:t>
      </w:r>
      <w:r w:rsidR="00DE18B5" w:rsidRPr="00871EE7">
        <w:rPr>
          <w:sz w:val="28"/>
          <w:szCs w:val="28"/>
          <w:lang w:val="uk-UA"/>
        </w:rPr>
        <w:t>Політологія</w:t>
      </w:r>
      <w:r w:rsidRPr="00871EE7">
        <w:rPr>
          <w:sz w:val="28"/>
          <w:szCs w:val="28"/>
          <w:lang w:val="uk-UA"/>
        </w:rPr>
        <w:t xml:space="preserve">» </w:t>
      </w:r>
      <w:r w:rsidR="00FA68E8" w:rsidRPr="00871EE7">
        <w:rPr>
          <w:sz w:val="28"/>
          <w:szCs w:val="28"/>
          <w:lang w:val="uk-UA"/>
        </w:rPr>
        <w:t xml:space="preserve">на основі НРК 6 та НРК 7 для здобуття ступеня бакалавра за іншою спеціальністю </w:t>
      </w:r>
      <w:r w:rsidRPr="00871EE7">
        <w:rPr>
          <w:sz w:val="28"/>
          <w:szCs w:val="28"/>
          <w:lang w:val="uk-UA"/>
        </w:rPr>
        <w:t xml:space="preserve">створена у відповідності зі змістом основних профільних дисциплін спеціальності в частині фундаментальної та </w:t>
      </w:r>
      <w:proofErr w:type="spellStart"/>
      <w:r w:rsidRPr="00871EE7">
        <w:rPr>
          <w:sz w:val="28"/>
          <w:szCs w:val="28"/>
          <w:lang w:val="uk-UA"/>
        </w:rPr>
        <w:t>професійно</w:t>
      </w:r>
      <w:proofErr w:type="spellEnd"/>
      <w:r w:rsidRPr="00871EE7">
        <w:rPr>
          <w:sz w:val="28"/>
          <w:szCs w:val="28"/>
          <w:lang w:val="uk-UA"/>
        </w:rPr>
        <w:t>-практичної підготовки</w:t>
      </w:r>
      <w:r w:rsidR="00FA68E8" w:rsidRPr="00871EE7">
        <w:rPr>
          <w:sz w:val="28"/>
          <w:szCs w:val="28"/>
          <w:lang w:val="uk-UA"/>
        </w:rPr>
        <w:t xml:space="preserve"> з метою перевірки розуміння вступником майбутньої професійної діяльності</w:t>
      </w:r>
      <w:r w:rsidR="004C1804" w:rsidRPr="00871EE7">
        <w:rPr>
          <w:sz w:val="28"/>
          <w:szCs w:val="28"/>
          <w:lang w:val="uk-UA"/>
        </w:rPr>
        <w:t>,</w:t>
      </w:r>
      <w:r w:rsidR="00FA68E8" w:rsidRPr="00871EE7">
        <w:rPr>
          <w:sz w:val="28"/>
          <w:szCs w:val="28"/>
          <w:lang w:val="uk-UA"/>
        </w:rPr>
        <w:t xml:space="preserve"> </w:t>
      </w:r>
      <w:r w:rsidR="00DE18B5" w:rsidRPr="00871EE7">
        <w:rPr>
          <w:sz w:val="28"/>
          <w:szCs w:val="28"/>
          <w:lang w:val="uk-UA"/>
        </w:rPr>
        <w:t>знання категоріального апарату політичної науки, основних світових і вітчизняних політологічних шкіл, концепцій і напрямків; розуміння сучасних політичних відносин і політичних процесів.</w:t>
      </w:r>
    </w:p>
    <w:p w:rsidR="00DD0790" w:rsidRPr="00871EE7" w:rsidRDefault="00DE18B5" w:rsidP="00DE18B5">
      <w:pPr>
        <w:widowControl w:val="0"/>
        <w:ind w:firstLine="709"/>
        <w:jc w:val="both"/>
        <w:rPr>
          <w:sz w:val="28"/>
          <w:szCs w:val="28"/>
          <w:lang w:val="uk-UA"/>
        </w:rPr>
      </w:pPr>
      <w:r w:rsidRPr="00871EE7">
        <w:rPr>
          <w:sz w:val="28"/>
          <w:szCs w:val="28"/>
          <w:lang w:val="uk-UA"/>
        </w:rPr>
        <w:t>Завдання до фахового випробування розроблені таким чином, щоб врахувати різні рівні знань, умінь та навичок, засвоєних вступниками, перевірити їх підготовленість до майбутньої професійної діяльності</w:t>
      </w:r>
      <w:r w:rsidR="00DD0790" w:rsidRPr="00871EE7">
        <w:rPr>
          <w:sz w:val="28"/>
          <w:szCs w:val="28"/>
          <w:lang w:val="uk-UA"/>
        </w:rPr>
        <w:t>.</w:t>
      </w:r>
    </w:p>
    <w:p w:rsidR="00DD0790" w:rsidRPr="00871EE7" w:rsidRDefault="00DD0790" w:rsidP="00DD0790">
      <w:pPr>
        <w:widowControl w:val="0"/>
        <w:ind w:firstLine="709"/>
        <w:jc w:val="both"/>
        <w:rPr>
          <w:sz w:val="28"/>
          <w:szCs w:val="28"/>
          <w:lang w:val="uk-UA"/>
        </w:rPr>
      </w:pPr>
      <w:r w:rsidRPr="00871EE7">
        <w:rPr>
          <w:sz w:val="28"/>
          <w:szCs w:val="28"/>
          <w:lang w:val="uk-UA"/>
        </w:rPr>
        <w:t>У процесі підготовки до фахового вступного випробування рекомендується користуватися основною літературою, яку подано наприкінці програми.</w:t>
      </w:r>
    </w:p>
    <w:p w:rsidR="00DD0790" w:rsidRPr="00871EE7" w:rsidRDefault="00DD0790" w:rsidP="00DD0790">
      <w:pPr>
        <w:widowControl w:val="0"/>
        <w:ind w:firstLine="709"/>
        <w:jc w:val="both"/>
        <w:rPr>
          <w:sz w:val="28"/>
          <w:szCs w:val="28"/>
          <w:lang w:val="uk-UA"/>
        </w:rPr>
      </w:pPr>
      <w:r w:rsidRPr="00871EE7">
        <w:rPr>
          <w:sz w:val="28"/>
          <w:szCs w:val="28"/>
          <w:lang w:val="uk-UA"/>
        </w:rPr>
        <w:t>Фахове вступне випробування проводиться у формі тестування. Програма містить критерії оцінювання результатів тестування.</w:t>
      </w:r>
    </w:p>
    <w:p w:rsidR="00DD0790" w:rsidRPr="00871EE7" w:rsidRDefault="00DD0790" w:rsidP="00DD0790">
      <w:pPr>
        <w:widowControl w:val="0"/>
        <w:ind w:firstLine="709"/>
        <w:jc w:val="both"/>
        <w:rPr>
          <w:sz w:val="28"/>
          <w:szCs w:val="28"/>
          <w:lang w:val="uk-UA"/>
        </w:rPr>
      </w:pPr>
      <w:r w:rsidRPr="00871EE7">
        <w:rPr>
          <w:sz w:val="28"/>
          <w:szCs w:val="28"/>
          <w:lang w:val="uk-UA"/>
        </w:rPr>
        <w:t>Конкурсний бал вступника обчислюється як сума результату фахового вступного випробування, вступного екзамену з іноземної мови та середнього балу документа про базову освіту. Кожне з випробувань оцінюється за п’ятибальною шкалою.</w:t>
      </w:r>
    </w:p>
    <w:p w:rsidR="00DD0790" w:rsidRPr="00871EE7" w:rsidRDefault="00DD0790" w:rsidP="00DD0790">
      <w:pPr>
        <w:widowControl w:val="0"/>
        <w:ind w:firstLine="709"/>
        <w:jc w:val="both"/>
        <w:rPr>
          <w:b/>
          <w:bCs/>
          <w:sz w:val="28"/>
          <w:szCs w:val="28"/>
          <w:lang w:val="uk-UA"/>
        </w:rPr>
      </w:pPr>
    </w:p>
    <w:p w:rsidR="003A1A8C" w:rsidRPr="00871EE7" w:rsidRDefault="00DD0790" w:rsidP="00DD0790">
      <w:pPr>
        <w:jc w:val="center"/>
        <w:rPr>
          <w:b/>
          <w:sz w:val="28"/>
          <w:szCs w:val="28"/>
          <w:lang w:val="uk-UA"/>
        </w:rPr>
      </w:pPr>
      <w:r w:rsidRPr="00871EE7">
        <w:rPr>
          <w:b/>
          <w:sz w:val="28"/>
          <w:szCs w:val="28"/>
          <w:lang w:val="uk-UA"/>
        </w:rPr>
        <w:t>ЗМІСТ ПРОГРАМИ</w:t>
      </w:r>
    </w:p>
    <w:p w:rsidR="004C1804" w:rsidRPr="00871EE7" w:rsidRDefault="004C1804" w:rsidP="004C1804">
      <w:pPr>
        <w:jc w:val="both"/>
        <w:rPr>
          <w:sz w:val="28"/>
          <w:szCs w:val="28"/>
          <w:lang w:val="uk-UA"/>
        </w:rPr>
      </w:pPr>
    </w:p>
    <w:p w:rsidR="00DE18B5" w:rsidRPr="00871EE7" w:rsidRDefault="00DE18B5" w:rsidP="00DE18B5">
      <w:pPr>
        <w:widowControl w:val="0"/>
        <w:tabs>
          <w:tab w:val="left" w:pos="284"/>
          <w:tab w:val="left" w:pos="567"/>
        </w:tabs>
        <w:jc w:val="both"/>
        <w:rPr>
          <w:b/>
          <w:i/>
          <w:caps/>
          <w:sz w:val="28"/>
          <w:szCs w:val="28"/>
          <w:lang w:val="uk-UA"/>
        </w:rPr>
      </w:pPr>
      <w:r w:rsidRPr="00871EE7">
        <w:rPr>
          <w:b/>
          <w:i/>
          <w:caps/>
          <w:sz w:val="28"/>
          <w:szCs w:val="28"/>
          <w:lang w:val="uk-UA"/>
        </w:rPr>
        <w:t xml:space="preserve">Тема 1. </w:t>
      </w:r>
      <w:r w:rsidRPr="00871EE7">
        <w:rPr>
          <w:b/>
          <w:i/>
          <w:sz w:val="28"/>
          <w:szCs w:val="28"/>
          <w:lang w:val="uk-UA"/>
        </w:rPr>
        <w:t>Сутність і роль політики та політології як науки у житті суспільства</w:t>
      </w:r>
    </w:p>
    <w:p w:rsidR="00DE18B5" w:rsidRPr="00871EE7" w:rsidRDefault="00DE18B5" w:rsidP="00DE18B5">
      <w:pPr>
        <w:widowControl w:val="0"/>
        <w:ind w:firstLine="720"/>
        <w:jc w:val="both"/>
        <w:rPr>
          <w:sz w:val="28"/>
          <w:szCs w:val="28"/>
          <w:lang w:val="uk-UA"/>
        </w:rPr>
      </w:pPr>
      <w:r w:rsidRPr="00871EE7">
        <w:rPr>
          <w:sz w:val="28"/>
          <w:szCs w:val="28"/>
          <w:lang w:val="uk-UA"/>
        </w:rPr>
        <w:t xml:space="preserve">Об’єкт та предмет політології. Категорії політології: загальнонаукові, категорії наук суміжних з політологією, власне категорії політології. Передумови формування політичної науки. Становлення політології як науки та навчальної дисципліни. Професії в галузі політики. Місце політології в системі гуманітарного знання. Структура політології: історія політичних </w:t>
      </w:r>
      <w:proofErr w:type="spellStart"/>
      <w:r w:rsidRPr="00871EE7">
        <w:rPr>
          <w:sz w:val="28"/>
          <w:szCs w:val="28"/>
          <w:lang w:val="uk-UA"/>
        </w:rPr>
        <w:t>вчень</w:t>
      </w:r>
      <w:proofErr w:type="spellEnd"/>
      <w:r w:rsidRPr="00871EE7">
        <w:rPr>
          <w:sz w:val="28"/>
          <w:szCs w:val="28"/>
          <w:lang w:val="uk-UA"/>
        </w:rPr>
        <w:t>, теорія політики, прикладна політологія. Методи політології. Завдання та функції політології. Політологічна просвіта населення.</w:t>
      </w:r>
    </w:p>
    <w:p w:rsidR="00DE18B5" w:rsidRPr="00871EE7" w:rsidRDefault="00DE18B5" w:rsidP="00DE18B5">
      <w:pPr>
        <w:widowControl w:val="0"/>
        <w:ind w:firstLine="708"/>
        <w:jc w:val="both"/>
        <w:rPr>
          <w:sz w:val="28"/>
          <w:szCs w:val="28"/>
          <w:lang w:val="uk-UA"/>
        </w:rPr>
      </w:pPr>
    </w:p>
    <w:p w:rsidR="00DE18B5" w:rsidRPr="00871EE7" w:rsidRDefault="00DE18B5" w:rsidP="00DE18B5">
      <w:pPr>
        <w:pStyle w:val="31"/>
        <w:widowControl w:val="0"/>
        <w:spacing w:after="0"/>
        <w:ind w:left="0"/>
        <w:rPr>
          <w:b/>
          <w:i/>
          <w:sz w:val="28"/>
          <w:szCs w:val="28"/>
          <w:lang w:val="uk-UA"/>
        </w:rPr>
      </w:pPr>
      <w:r w:rsidRPr="00871EE7">
        <w:rPr>
          <w:b/>
          <w:i/>
          <w:sz w:val="28"/>
          <w:szCs w:val="28"/>
          <w:lang w:val="uk-UA"/>
        </w:rPr>
        <w:t xml:space="preserve">ТЕМА </w:t>
      </w:r>
      <w:r w:rsidR="00871EE7" w:rsidRPr="00871EE7">
        <w:rPr>
          <w:b/>
          <w:i/>
          <w:sz w:val="28"/>
          <w:szCs w:val="28"/>
          <w:lang w:val="uk-UA"/>
        </w:rPr>
        <w:t>2</w:t>
      </w:r>
      <w:r w:rsidRPr="00871EE7">
        <w:rPr>
          <w:b/>
          <w:i/>
          <w:sz w:val="28"/>
          <w:szCs w:val="28"/>
          <w:lang w:val="uk-UA"/>
        </w:rPr>
        <w:t xml:space="preserve">. Політика як соціальне явище. </w:t>
      </w:r>
    </w:p>
    <w:p w:rsidR="00DE18B5" w:rsidRPr="00871EE7" w:rsidRDefault="00DE18B5" w:rsidP="00DE18B5">
      <w:pPr>
        <w:widowControl w:val="0"/>
        <w:ind w:firstLine="708"/>
        <w:jc w:val="both"/>
        <w:rPr>
          <w:sz w:val="28"/>
          <w:szCs w:val="28"/>
          <w:lang w:val="uk-UA"/>
        </w:rPr>
      </w:pPr>
      <w:r w:rsidRPr="00871EE7">
        <w:rPr>
          <w:sz w:val="28"/>
          <w:szCs w:val="28"/>
          <w:lang w:val="uk-UA"/>
        </w:rPr>
        <w:t xml:space="preserve">Походження, сутність та структура політики. Властивості політики. Функції політики. Види політики. Зовнішня та внутрішня політика. Соціальна та економічна політика. Суб’єкти політики. Взаємодія політики з іншими сферами суспільного життя. Політика та мораль: спільне та відмінне. Основні погляди на </w:t>
      </w:r>
      <w:r w:rsidRPr="00871EE7">
        <w:rPr>
          <w:sz w:val="28"/>
          <w:szCs w:val="28"/>
          <w:lang w:val="uk-UA"/>
        </w:rPr>
        <w:lastRenderedPageBreak/>
        <w:t>співвідношення політики та моралі.</w:t>
      </w:r>
    </w:p>
    <w:p w:rsidR="00DE18B5" w:rsidRPr="00871EE7" w:rsidRDefault="00DE18B5" w:rsidP="00DE18B5">
      <w:pPr>
        <w:widowControl w:val="0"/>
        <w:ind w:firstLine="709"/>
        <w:jc w:val="both"/>
        <w:rPr>
          <w:sz w:val="28"/>
          <w:szCs w:val="28"/>
          <w:lang w:val="uk-UA"/>
        </w:rPr>
      </w:pPr>
      <w:r w:rsidRPr="00871EE7">
        <w:rPr>
          <w:sz w:val="28"/>
          <w:szCs w:val="28"/>
          <w:lang w:val="uk-UA"/>
        </w:rPr>
        <w:t xml:space="preserve">Економічна політика </w:t>
      </w:r>
      <w:r w:rsidR="00871EE7" w:rsidRPr="00871EE7">
        <w:rPr>
          <w:sz w:val="28"/>
          <w:szCs w:val="28"/>
          <w:lang w:val="uk-UA"/>
        </w:rPr>
        <w:t>та її сутність</w:t>
      </w:r>
      <w:r w:rsidRPr="00871EE7">
        <w:rPr>
          <w:sz w:val="28"/>
          <w:szCs w:val="28"/>
          <w:lang w:val="uk-UA"/>
        </w:rPr>
        <w:t xml:space="preserve">. Головні проблеми економічної політики в Україні та шляхи їх розв’язання. </w:t>
      </w:r>
    </w:p>
    <w:p w:rsidR="00DE18B5" w:rsidRPr="00871EE7" w:rsidRDefault="00DE18B5" w:rsidP="00DE18B5">
      <w:pPr>
        <w:widowControl w:val="0"/>
        <w:ind w:firstLine="709"/>
        <w:jc w:val="both"/>
        <w:rPr>
          <w:sz w:val="28"/>
          <w:szCs w:val="28"/>
          <w:lang w:val="uk-UA"/>
        </w:rPr>
      </w:pPr>
      <w:r w:rsidRPr="00871EE7">
        <w:rPr>
          <w:sz w:val="28"/>
          <w:szCs w:val="28"/>
          <w:lang w:val="uk-UA"/>
        </w:rPr>
        <w:t>Аргументи щодо необхідності ведення політики в галузі соціальних відносин. Основні суб’єкти соціальної політики та її об’єкти. Соціальна політика</w:t>
      </w:r>
      <w:r w:rsidR="00871EE7" w:rsidRPr="00871EE7">
        <w:rPr>
          <w:sz w:val="28"/>
          <w:szCs w:val="28"/>
          <w:lang w:val="uk-UA"/>
        </w:rPr>
        <w:t>, її суб’єкти</w:t>
      </w:r>
      <w:r w:rsidRPr="00871EE7">
        <w:rPr>
          <w:sz w:val="28"/>
          <w:szCs w:val="28"/>
          <w:lang w:val="uk-UA"/>
        </w:rPr>
        <w:t xml:space="preserve"> та </w:t>
      </w:r>
      <w:r w:rsidR="00871EE7" w:rsidRPr="00871EE7">
        <w:rPr>
          <w:sz w:val="28"/>
          <w:szCs w:val="28"/>
          <w:lang w:val="uk-UA"/>
        </w:rPr>
        <w:t>ф</w:t>
      </w:r>
      <w:r w:rsidRPr="00871EE7">
        <w:rPr>
          <w:sz w:val="28"/>
          <w:szCs w:val="28"/>
          <w:lang w:val="uk-UA"/>
        </w:rPr>
        <w:t>ункції. Завдання соціальної політики в Україні.</w:t>
      </w:r>
    </w:p>
    <w:p w:rsidR="00DE18B5" w:rsidRPr="00871EE7" w:rsidRDefault="00DE18B5" w:rsidP="00DE18B5">
      <w:pPr>
        <w:pStyle w:val="3"/>
        <w:widowControl w:val="0"/>
        <w:ind w:firstLine="709"/>
        <w:jc w:val="both"/>
        <w:rPr>
          <w:sz w:val="28"/>
          <w:szCs w:val="28"/>
          <w:lang w:val="uk-UA"/>
        </w:rPr>
      </w:pPr>
      <w:r w:rsidRPr="00871EE7">
        <w:rPr>
          <w:sz w:val="28"/>
          <w:szCs w:val="28"/>
          <w:lang w:val="uk-UA"/>
        </w:rPr>
        <w:t>Політика в галузі регулювання приросту населення. Політика регулювання сімейних відносин. Регулювання міграційних процесів. Демографічні проблеми в Україні та політичні шляхи їх розв’язання.</w:t>
      </w:r>
    </w:p>
    <w:p w:rsidR="00DE18B5" w:rsidRPr="00871EE7" w:rsidRDefault="00DE18B5" w:rsidP="00DE18B5">
      <w:pPr>
        <w:widowControl w:val="0"/>
        <w:tabs>
          <w:tab w:val="left" w:pos="284"/>
          <w:tab w:val="left" w:pos="567"/>
        </w:tabs>
        <w:jc w:val="both"/>
        <w:rPr>
          <w:b/>
          <w:i/>
          <w:sz w:val="28"/>
          <w:szCs w:val="28"/>
          <w:lang w:val="uk-UA"/>
        </w:rPr>
      </w:pPr>
    </w:p>
    <w:p w:rsidR="00DE18B5" w:rsidRPr="00871EE7" w:rsidRDefault="00DE18B5" w:rsidP="00DE18B5">
      <w:pPr>
        <w:pStyle w:val="31"/>
        <w:widowControl w:val="0"/>
        <w:spacing w:after="0"/>
        <w:ind w:left="0"/>
        <w:rPr>
          <w:b/>
          <w:i/>
          <w:sz w:val="28"/>
          <w:szCs w:val="28"/>
          <w:lang w:val="uk-UA"/>
        </w:rPr>
      </w:pPr>
      <w:r w:rsidRPr="00871EE7">
        <w:rPr>
          <w:b/>
          <w:i/>
          <w:sz w:val="28"/>
          <w:szCs w:val="28"/>
          <w:lang w:val="uk-UA"/>
        </w:rPr>
        <w:t xml:space="preserve">ТЕМА </w:t>
      </w:r>
      <w:r w:rsidR="00871EE7" w:rsidRPr="00871EE7">
        <w:rPr>
          <w:b/>
          <w:i/>
          <w:sz w:val="28"/>
          <w:szCs w:val="28"/>
          <w:lang w:val="uk-UA"/>
        </w:rPr>
        <w:t>3</w:t>
      </w:r>
      <w:r w:rsidRPr="00871EE7">
        <w:rPr>
          <w:b/>
          <w:i/>
          <w:sz w:val="28"/>
          <w:szCs w:val="28"/>
          <w:lang w:val="uk-UA"/>
        </w:rPr>
        <w:t>.</w:t>
      </w:r>
      <w:r w:rsidRPr="00871EE7">
        <w:rPr>
          <w:sz w:val="28"/>
          <w:szCs w:val="28"/>
          <w:lang w:val="uk-UA"/>
        </w:rPr>
        <w:t xml:space="preserve"> </w:t>
      </w:r>
      <w:r w:rsidRPr="00871EE7">
        <w:rPr>
          <w:b/>
          <w:i/>
          <w:sz w:val="28"/>
          <w:szCs w:val="28"/>
          <w:lang w:val="uk-UA"/>
        </w:rPr>
        <w:t>Світовий політичний процес</w:t>
      </w:r>
    </w:p>
    <w:p w:rsidR="00DE18B5" w:rsidRPr="00871EE7" w:rsidRDefault="00DE18B5" w:rsidP="00DE18B5">
      <w:pPr>
        <w:ind w:firstLine="708"/>
        <w:jc w:val="both"/>
        <w:rPr>
          <w:sz w:val="28"/>
          <w:szCs w:val="28"/>
          <w:lang w:val="uk-UA"/>
        </w:rPr>
      </w:pPr>
      <w:r w:rsidRPr="00871EE7">
        <w:rPr>
          <w:sz w:val="28"/>
          <w:szCs w:val="28"/>
          <w:lang w:val="uk-UA"/>
        </w:rPr>
        <w:t xml:space="preserve">Теорії зовнішньої політики. Цілі зовнішньої політики. Функції зовнішньої політики. Міжнародні відносини як політична система, її різновиди. Основні риси міжнародних відносин. Форми і засоби організації зовнішньої політики і різновиди міжнародних відносин. </w:t>
      </w:r>
    </w:p>
    <w:p w:rsidR="00DE18B5" w:rsidRPr="00871EE7" w:rsidRDefault="00DE18B5" w:rsidP="00DE18B5">
      <w:pPr>
        <w:ind w:firstLine="708"/>
        <w:jc w:val="both"/>
        <w:rPr>
          <w:sz w:val="28"/>
          <w:szCs w:val="28"/>
          <w:lang w:val="uk-UA"/>
        </w:rPr>
      </w:pPr>
      <w:r w:rsidRPr="00871EE7">
        <w:rPr>
          <w:sz w:val="28"/>
          <w:szCs w:val="28"/>
          <w:lang w:val="uk-UA"/>
        </w:rPr>
        <w:t xml:space="preserve">Форми міжнародної політики. Тенденції розвитку міжнародної політики. Сутність та принципи міжнародного права. Дипломатія. Характеристика основних міжнародних організацій. Поняття та сутність геополітики. Глобальні проблеми сучасності та шляхи їх вирішення. Політика </w:t>
      </w:r>
      <w:proofErr w:type="spellStart"/>
      <w:r w:rsidRPr="00871EE7">
        <w:rPr>
          <w:sz w:val="28"/>
          <w:szCs w:val="28"/>
          <w:lang w:val="uk-UA"/>
        </w:rPr>
        <w:t>глобалістики</w:t>
      </w:r>
      <w:proofErr w:type="spellEnd"/>
      <w:r w:rsidRPr="00871EE7">
        <w:rPr>
          <w:sz w:val="28"/>
          <w:szCs w:val="28"/>
          <w:lang w:val="uk-UA"/>
        </w:rPr>
        <w:t>. Геополітичне становище України та основні вектори її зовнішньої політики на сучасному етапі.</w:t>
      </w:r>
    </w:p>
    <w:p w:rsidR="00DE18B5" w:rsidRPr="00871EE7" w:rsidRDefault="00DE18B5" w:rsidP="00DE18B5">
      <w:pPr>
        <w:pStyle w:val="a7"/>
        <w:widowControl w:val="0"/>
        <w:spacing w:after="0"/>
        <w:ind w:firstLine="709"/>
        <w:jc w:val="both"/>
        <w:rPr>
          <w:sz w:val="28"/>
          <w:szCs w:val="28"/>
          <w:lang w:val="uk-UA"/>
        </w:rPr>
      </w:pPr>
    </w:p>
    <w:p w:rsidR="00DE18B5" w:rsidRPr="00871EE7" w:rsidRDefault="00DE18B5" w:rsidP="00DE18B5">
      <w:pPr>
        <w:pStyle w:val="31"/>
        <w:spacing w:after="0"/>
        <w:ind w:left="0"/>
        <w:rPr>
          <w:b/>
          <w:i/>
          <w:sz w:val="28"/>
          <w:szCs w:val="28"/>
          <w:lang w:val="uk-UA"/>
        </w:rPr>
      </w:pPr>
      <w:r w:rsidRPr="00871EE7">
        <w:rPr>
          <w:b/>
          <w:i/>
          <w:sz w:val="28"/>
          <w:szCs w:val="28"/>
          <w:lang w:val="uk-UA"/>
        </w:rPr>
        <w:t xml:space="preserve">ТЕМА </w:t>
      </w:r>
      <w:r w:rsidR="00871EE7" w:rsidRPr="00871EE7">
        <w:rPr>
          <w:b/>
          <w:i/>
          <w:sz w:val="28"/>
          <w:szCs w:val="28"/>
          <w:lang w:val="uk-UA"/>
        </w:rPr>
        <w:t>4</w:t>
      </w:r>
      <w:r w:rsidRPr="00871EE7">
        <w:rPr>
          <w:b/>
          <w:i/>
          <w:sz w:val="28"/>
          <w:szCs w:val="28"/>
          <w:lang w:val="uk-UA"/>
        </w:rPr>
        <w:t xml:space="preserve">. Політична система суспільства.   </w:t>
      </w:r>
    </w:p>
    <w:p w:rsidR="00871EE7" w:rsidRDefault="00DE18B5" w:rsidP="00DE18B5">
      <w:pPr>
        <w:pStyle w:val="a7"/>
        <w:widowControl w:val="0"/>
        <w:spacing w:after="0"/>
        <w:ind w:firstLine="709"/>
        <w:jc w:val="both"/>
        <w:rPr>
          <w:sz w:val="28"/>
          <w:szCs w:val="28"/>
          <w:lang w:val="uk-UA"/>
        </w:rPr>
      </w:pPr>
      <w:r w:rsidRPr="00871EE7">
        <w:rPr>
          <w:sz w:val="28"/>
          <w:szCs w:val="28"/>
          <w:lang w:val="uk-UA"/>
        </w:rPr>
        <w:t xml:space="preserve">Системний підхід в політології. Теорія політичної системи Д. </w:t>
      </w:r>
      <w:proofErr w:type="spellStart"/>
      <w:r w:rsidRPr="00871EE7">
        <w:rPr>
          <w:sz w:val="28"/>
          <w:szCs w:val="28"/>
          <w:lang w:val="uk-UA"/>
        </w:rPr>
        <w:t>Істона</w:t>
      </w:r>
      <w:proofErr w:type="spellEnd"/>
      <w:r w:rsidRPr="00871EE7">
        <w:rPr>
          <w:sz w:val="28"/>
          <w:szCs w:val="28"/>
          <w:lang w:val="uk-UA"/>
        </w:rPr>
        <w:t xml:space="preserve">, Г. </w:t>
      </w:r>
      <w:proofErr w:type="spellStart"/>
      <w:r w:rsidRPr="00871EE7">
        <w:rPr>
          <w:sz w:val="28"/>
          <w:szCs w:val="28"/>
          <w:lang w:val="uk-UA"/>
        </w:rPr>
        <w:t>Алмонда</w:t>
      </w:r>
      <w:proofErr w:type="spellEnd"/>
      <w:r w:rsidRPr="00871EE7">
        <w:rPr>
          <w:sz w:val="28"/>
          <w:szCs w:val="28"/>
          <w:lang w:val="uk-UA"/>
        </w:rPr>
        <w:t xml:space="preserve">, К. </w:t>
      </w:r>
      <w:proofErr w:type="spellStart"/>
      <w:r w:rsidRPr="00871EE7">
        <w:rPr>
          <w:sz w:val="28"/>
          <w:szCs w:val="28"/>
          <w:lang w:val="uk-UA"/>
        </w:rPr>
        <w:t>Дойча</w:t>
      </w:r>
      <w:proofErr w:type="spellEnd"/>
      <w:r w:rsidRPr="00871EE7">
        <w:rPr>
          <w:sz w:val="28"/>
          <w:szCs w:val="28"/>
          <w:lang w:val="uk-UA"/>
        </w:rPr>
        <w:t xml:space="preserve">. Сутність та структура політичної системи. Підсистеми політичної системи: інституціональна, культурна, нормативна, функціональна, комунікативна. Механізм функціонування політичної системи. Функції політичної системи. Ефективність політичної системи. Основні тенденції розвитку політичних систем. </w:t>
      </w:r>
    </w:p>
    <w:p w:rsidR="00DE18B5" w:rsidRPr="00871EE7" w:rsidRDefault="00DE18B5" w:rsidP="00DE18B5">
      <w:pPr>
        <w:pStyle w:val="a7"/>
        <w:widowControl w:val="0"/>
        <w:spacing w:after="0"/>
        <w:ind w:firstLine="709"/>
        <w:jc w:val="both"/>
        <w:rPr>
          <w:color w:val="000000"/>
          <w:sz w:val="28"/>
          <w:szCs w:val="28"/>
          <w:lang w:val="uk-UA"/>
        </w:rPr>
      </w:pPr>
      <w:r w:rsidRPr="00871EE7">
        <w:rPr>
          <w:sz w:val="28"/>
          <w:szCs w:val="28"/>
          <w:lang w:val="uk-UA"/>
        </w:rPr>
        <w:t xml:space="preserve">Типологія політичних систем. Типологія політичних систем Г. </w:t>
      </w:r>
      <w:proofErr w:type="spellStart"/>
      <w:r w:rsidRPr="00871EE7">
        <w:rPr>
          <w:sz w:val="28"/>
          <w:szCs w:val="28"/>
          <w:lang w:val="uk-UA"/>
        </w:rPr>
        <w:t>Алмонда</w:t>
      </w:r>
      <w:proofErr w:type="spellEnd"/>
      <w:r w:rsidRPr="00871EE7">
        <w:rPr>
          <w:sz w:val="28"/>
          <w:szCs w:val="28"/>
          <w:lang w:val="uk-UA"/>
        </w:rPr>
        <w:t xml:space="preserve">: англо-американська, </w:t>
      </w:r>
      <w:proofErr w:type="spellStart"/>
      <w:r w:rsidRPr="00871EE7">
        <w:rPr>
          <w:sz w:val="28"/>
          <w:szCs w:val="28"/>
          <w:lang w:val="uk-UA"/>
        </w:rPr>
        <w:t>континентально</w:t>
      </w:r>
      <w:proofErr w:type="spellEnd"/>
      <w:r w:rsidRPr="00871EE7">
        <w:rPr>
          <w:sz w:val="28"/>
          <w:szCs w:val="28"/>
          <w:lang w:val="uk-UA"/>
        </w:rPr>
        <w:t xml:space="preserve">-європейська, </w:t>
      </w:r>
      <w:proofErr w:type="spellStart"/>
      <w:r w:rsidRPr="00871EE7">
        <w:rPr>
          <w:sz w:val="28"/>
          <w:szCs w:val="28"/>
          <w:lang w:val="uk-UA"/>
        </w:rPr>
        <w:t>доіндустріальна</w:t>
      </w:r>
      <w:proofErr w:type="spellEnd"/>
      <w:r w:rsidRPr="00871EE7">
        <w:rPr>
          <w:sz w:val="28"/>
          <w:szCs w:val="28"/>
          <w:lang w:val="uk-UA"/>
        </w:rPr>
        <w:t>, тоталітарна. Політична система сучасної України, її особливості.</w:t>
      </w:r>
    </w:p>
    <w:p w:rsidR="00DE18B5" w:rsidRPr="00871EE7" w:rsidRDefault="00DE18B5" w:rsidP="00DE18B5">
      <w:pPr>
        <w:ind w:firstLine="708"/>
        <w:jc w:val="both"/>
        <w:rPr>
          <w:sz w:val="28"/>
          <w:szCs w:val="28"/>
          <w:lang w:val="uk-UA"/>
        </w:rPr>
      </w:pPr>
      <w:r w:rsidRPr="00871EE7">
        <w:rPr>
          <w:sz w:val="28"/>
          <w:szCs w:val="28"/>
          <w:lang w:val="uk-UA"/>
        </w:rPr>
        <w:t>Поняття політичного процесу, об’єктивні і суб’єктивні сторони його розвитку. Конфлікт і консенсус як способи ведення політичної діяльності та парадигми політики. Основні форми перебігу політичного процесу. Технологія прийняття політичних рішень.</w:t>
      </w:r>
    </w:p>
    <w:p w:rsidR="00DE18B5" w:rsidRPr="00871EE7" w:rsidRDefault="00DE18B5" w:rsidP="00DE18B5">
      <w:pPr>
        <w:widowControl w:val="0"/>
        <w:ind w:firstLine="708"/>
        <w:jc w:val="both"/>
        <w:rPr>
          <w:sz w:val="28"/>
          <w:szCs w:val="28"/>
          <w:lang w:val="uk-UA"/>
        </w:rPr>
      </w:pPr>
    </w:p>
    <w:p w:rsidR="00DE18B5" w:rsidRPr="00871EE7" w:rsidRDefault="00DE18B5" w:rsidP="00DE18B5">
      <w:pPr>
        <w:tabs>
          <w:tab w:val="left" w:pos="284"/>
          <w:tab w:val="left" w:pos="567"/>
        </w:tabs>
        <w:jc w:val="both"/>
        <w:rPr>
          <w:b/>
          <w:i/>
          <w:sz w:val="28"/>
          <w:szCs w:val="28"/>
          <w:lang w:val="uk-UA"/>
        </w:rPr>
      </w:pPr>
      <w:r w:rsidRPr="00871EE7">
        <w:rPr>
          <w:b/>
          <w:i/>
          <w:caps/>
          <w:sz w:val="28"/>
          <w:szCs w:val="28"/>
          <w:lang w:val="uk-UA"/>
        </w:rPr>
        <w:t xml:space="preserve">Тема </w:t>
      </w:r>
      <w:r w:rsidR="00871EE7">
        <w:rPr>
          <w:b/>
          <w:i/>
          <w:caps/>
          <w:sz w:val="28"/>
          <w:szCs w:val="28"/>
          <w:lang w:val="uk-UA"/>
        </w:rPr>
        <w:t>5</w:t>
      </w:r>
      <w:r w:rsidRPr="00871EE7">
        <w:rPr>
          <w:b/>
          <w:i/>
          <w:caps/>
          <w:sz w:val="28"/>
          <w:szCs w:val="28"/>
          <w:lang w:val="uk-UA"/>
        </w:rPr>
        <w:t xml:space="preserve">. </w:t>
      </w:r>
      <w:r w:rsidRPr="00871EE7">
        <w:rPr>
          <w:b/>
          <w:i/>
          <w:sz w:val="28"/>
          <w:szCs w:val="28"/>
          <w:lang w:val="uk-UA"/>
        </w:rPr>
        <w:t>Політична діяльність і влада</w:t>
      </w:r>
    </w:p>
    <w:p w:rsidR="00DE18B5" w:rsidRPr="00871EE7" w:rsidRDefault="00DE18B5" w:rsidP="00DE18B5">
      <w:pPr>
        <w:widowControl w:val="0"/>
        <w:ind w:firstLine="708"/>
        <w:jc w:val="both"/>
        <w:rPr>
          <w:sz w:val="28"/>
          <w:szCs w:val="28"/>
          <w:lang w:val="uk-UA"/>
        </w:rPr>
      </w:pPr>
      <w:r w:rsidRPr="00871EE7">
        <w:rPr>
          <w:sz w:val="28"/>
          <w:szCs w:val="28"/>
          <w:lang w:val="uk-UA"/>
        </w:rPr>
        <w:t xml:space="preserve">Сутність влади. Політична влада. Особливості політичної влади. Державна  влада. Поділ влади. Концепції влади: </w:t>
      </w:r>
      <w:proofErr w:type="spellStart"/>
      <w:r w:rsidRPr="00871EE7">
        <w:rPr>
          <w:sz w:val="28"/>
          <w:szCs w:val="28"/>
          <w:lang w:val="uk-UA"/>
        </w:rPr>
        <w:t>біхевіористська</w:t>
      </w:r>
      <w:proofErr w:type="spellEnd"/>
      <w:r w:rsidRPr="00871EE7">
        <w:rPr>
          <w:sz w:val="28"/>
          <w:szCs w:val="28"/>
          <w:lang w:val="uk-UA"/>
        </w:rPr>
        <w:t xml:space="preserve">, </w:t>
      </w:r>
      <w:proofErr w:type="spellStart"/>
      <w:r w:rsidRPr="00871EE7">
        <w:rPr>
          <w:sz w:val="28"/>
          <w:szCs w:val="28"/>
          <w:lang w:val="uk-UA"/>
        </w:rPr>
        <w:t>реляціоністська</w:t>
      </w:r>
      <w:proofErr w:type="spellEnd"/>
      <w:r w:rsidRPr="00871EE7">
        <w:rPr>
          <w:sz w:val="28"/>
          <w:szCs w:val="28"/>
          <w:lang w:val="uk-UA"/>
        </w:rPr>
        <w:t xml:space="preserve">, системна, психологічна, конфліктна, марксистська, </w:t>
      </w:r>
      <w:proofErr w:type="spellStart"/>
      <w:r w:rsidRPr="00871EE7">
        <w:rPr>
          <w:sz w:val="28"/>
          <w:szCs w:val="28"/>
          <w:lang w:val="uk-UA"/>
        </w:rPr>
        <w:t>інструменталістська</w:t>
      </w:r>
      <w:proofErr w:type="spellEnd"/>
      <w:r w:rsidRPr="00871EE7">
        <w:rPr>
          <w:sz w:val="28"/>
          <w:szCs w:val="28"/>
          <w:lang w:val="uk-UA"/>
        </w:rPr>
        <w:t>, структурно-функціональна. Шляхи досягнення та засоби здійснення влади. Функції</w:t>
      </w:r>
      <w:r w:rsidR="00871EE7">
        <w:rPr>
          <w:sz w:val="28"/>
          <w:szCs w:val="28"/>
          <w:lang w:val="uk-UA"/>
        </w:rPr>
        <w:t xml:space="preserve"> та різновиди</w:t>
      </w:r>
      <w:r w:rsidRPr="00871EE7">
        <w:rPr>
          <w:sz w:val="28"/>
          <w:szCs w:val="28"/>
          <w:lang w:val="uk-UA"/>
        </w:rPr>
        <w:t xml:space="preserve"> влади. Поняття ресурсів влади та їх класифікація. Принципи політичної влади. Суб’єкти та об’єкти влади. Влада та опозиція. Легітимність та легальність влади. Типи легітимності політичної влади: традиційний, харизматичний, раціонально-легальний (М. Вебер). Показники легітимності </w:t>
      </w:r>
      <w:r w:rsidRPr="00871EE7">
        <w:rPr>
          <w:sz w:val="28"/>
          <w:szCs w:val="28"/>
          <w:lang w:val="uk-UA"/>
        </w:rPr>
        <w:lastRenderedPageBreak/>
        <w:t xml:space="preserve">влади та причини </w:t>
      </w:r>
      <w:proofErr w:type="spellStart"/>
      <w:r w:rsidRPr="00871EE7">
        <w:rPr>
          <w:sz w:val="28"/>
          <w:szCs w:val="28"/>
          <w:lang w:val="uk-UA"/>
        </w:rPr>
        <w:t>делегітимації</w:t>
      </w:r>
      <w:proofErr w:type="spellEnd"/>
      <w:r w:rsidRPr="00871EE7">
        <w:rPr>
          <w:sz w:val="28"/>
          <w:szCs w:val="28"/>
          <w:lang w:val="uk-UA"/>
        </w:rPr>
        <w:t>. Ефективність влади.</w:t>
      </w:r>
    </w:p>
    <w:p w:rsidR="00DE18B5" w:rsidRPr="00871EE7" w:rsidRDefault="00DE18B5" w:rsidP="00DE18B5">
      <w:pPr>
        <w:widowControl w:val="0"/>
        <w:ind w:firstLine="708"/>
        <w:jc w:val="both"/>
        <w:rPr>
          <w:sz w:val="28"/>
          <w:szCs w:val="28"/>
          <w:lang w:val="uk-UA"/>
        </w:rPr>
      </w:pPr>
    </w:p>
    <w:p w:rsidR="00DE18B5" w:rsidRPr="00871EE7" w:rsidRDefault="00DE18B5" w:rsidP="00DE18B5">
      <w:pPr>
        <w:jc w:val="both"/>
        <w:rPr>
          <w:b/>
          <w:i/>
          <w:sz w:val="28"/>
          <w:szCs w:val="28"/>
          <w:lang w:val="uk-UA"/>
        </w:rPr>
      </w:pPr>
      <w:r w:rsidRPr="00871EE7">
        <w:rPr>
          <w:b/>
          <w:i/>
          <w:sz w:val="28"/>
          <w:szCs w:val="28"/>
          <w:lang w:val="uk-UA"/>
        </w:rPr>
        <w:t xml:space="preserve">ТЕМА </w:t>
      </w:r>
      <w:r w:rsidR="00871EE7">
        <w:rPr>
          <w:b/>
          <w:i/>
          <w:sz w:val="28"/>
          <w:szCs w:val="28"/>
          <w:lang w:val="uk-UA"/>
        </w:rPr>
        <w:t>6</w:t>
      </w:r>
      <w:r w:rsidRPr="00871EE7">
        <w:rPr>
          <w:b/>
          <w:i/>
          <w:sz w:val="28"/>
          <w:szCs w:val="28"/>
          <w:lang w:val="uk-UA"/>
        </w:rPr>
        <w:t xml:space="preserve">. Держава як основний інститут політичної системи суспільства </w:t>
      </w:r>
    </w:p>
    <w:p w:rsidR="00871EE7" w:rsidRDefault="00DE18B5" w:rsidP="00DE18B5">
      <w:pPr>
        <w:widowControl w:val="0"/>
        <w:ind w:firstLine="709"/>
        <w:jc w:val="both"/>
        <w:rPr>
          <w:sz w:val="28"/>
          <w:szCs w:val="28"/>
          <w:lang w:val="uk-UA"/>
        </w:rPr>
      </w:pPr>
      <w:r w:rsidRPr="00871EE7">
        <w:rPr>
          <w:sz w:val="28"/>
          <w:szCs w:val="28"/>
          <w:lang w:val="uk-UA"/>
        </w:rPr>
        <w:t xml:space="preserve">Сутність та ознаки держави. Причини виникнення держави. Теорії походження держави: теологічна, патріархальна, договірна, органічна, соціально-економічна, психологічна, теорія насильства, космічна. Функції держави. Державна влада: структура та функції. Організація державної влади в Україні. Типологія держав. </w:t>
      </w:r>
    </w:p>
    <w:p w:rsidR="00DE18B5" w:rsidRPr="00871EE7" w:rsidRDefault="00DE18B5" w:rsidP="00DE18B5">
      <w:pPr>
        <w:widowControl w:val="0"/>
        <w:ind w:firstLine="709"/>
        <w:jc w:val="both"/>
        <w:rPr>
          <w:sz w:val="28"/>
          <w:szCs w:val="28"/>
          <w:lang w:val="uk-UA"/>
        </w:rPr>
      </w:pPr>
      <w:r w:rsidRPr="00871EE7">
        <w:rPr>
          <w:sz w:val="28"/>
          <w:szCs w:val="28"/>
          <w:lang w:val="uk-UA"/>
        </w:rPr>
        <w:t>Форми державного правління: монархія, республіка. Абсолютна і конституційна монархія. Президентська, змішана і парламентська республіки. Ознаки монархії і республіки.</w:t>
      </w:r>
    </w:p>
    <w:p w:rsidR="00DE18B5" w:rsidRPr="00871EE7" w:rsidRDefault="00DE18B5" w:rsidP="00DE18B5">
      <w:pPr>
        <w:widowControl w:val="0"/>
        <w:ind w:firstLine="709"/>
        <w:jc w:val="both"/>
        <w:rPr>
          <w:color w:val="000000"/>
          <w:sz w:val="28"/>
          <w:szCs w:val="28"/>
          <w:lang w:val="uk-UA"/>
        </w:rPr>
      </w:pPr>
      <w:r w:rsidRPr="00871EE7">
        <w:rPr>
          <w:sz w:val="28"/>
          <w:szCs w:val="28"/>
          <w:lang w:val="uk-UA"/>
        </w:rPr>
        <w:t xml:space="preserve">Форми державного устрою: унітарна держава, федерація, конфедерація. Майбутнє держави. </w:t>
      </w:r>
    </w:p>
    <w:p w:rsidR="00DE18B5" w:rsidRPr="00871EE7" w:rsidRDefault="00DE18B5" w:rsidP="00DE18B5">
      <w:pPr>
        <w:widowControl w:val="0"/>
        <w:ind w:firstLine="720"/>
        <w:jc w:val="both"/>
        <w:rPr>
          <w:b/>
          <w:sz w:val="28"/>
          <w:szCs w:val="28"/>
          <w:lang w:val="uk-UA"/>
        </w:rPr>
      </w:pPr>
      <w:r w:rsidRPr="00871EE7">
        <w:rPr>
          <w:sz w:val="28"/>
          <w:szCs w:val="28"/>
          <w:lang w:val="uk-UA"/>
        </w:rPr>
        <w:t xml:space="preserve">Правова держава та громадянське суспільство. Сутність та основні ознаки правової держави. Виникнення та розвиток ідей правової держави. Поняття громадянського суспільства. Передумови формування громадянського суспільства. Головні ознаки та функції громадянського суспільства. Взаємозв’язок держави та громадянського суспільства. Становлення та розвиток правової держави та громадянського суспільства в Україні. </w:t>
      </w:r>
    </w:p>
    <w:p w:rsidR="00DE18B5" w:rsidRPr="00871EE7" w:rsidRDefault="00DE18B5" w:rsidP="00DE18B5">
      <w:pPr>
        <w:widowControl w:val="0"/>
        <w:tabs>
          <w:tab w:val="left" w:pos="284"/>
          <w:tab w:val="left" w:pos="567"/>
        </w:tabs>
        <w:jc w:val="both"/>
        <w:rPr>
          <w:b/>
          <w:i/>
          <w:caps/>
          <w:sz w:val="28"/>
          <w:szCs w:val="28"/>
          <w:lang w:val="uk-UA"/>
        </w:rPr>
      </w:pPr>
    </w:p>
    <w:p w:rsidR="00DE18B5" w:rsidRPr="00871EE7" w:rsidRDefault="00DE18B5" w:rsidP="00DE18B5">
      <w:pPr>
        <w:widowControl w:val="0"/>
        <w:ind w:left="1440" w:hanging="1440"/>
        <w:jc w:val="both"/>
        <w:rPr>
          <w:b/>
          <w:i/>
          <w:sz w:val="28"/>
          <w:szCs w:val="28"/>
          <w:lang w:val="uk-UA"/>
        </w:rPr>
      </w:pPr>
      <w:r w:rsidRPr="00871EE7">
        <w:rPr>
          <w:b/>
          <w:i/>
          <w:sz w:val="28"/>
          <w:szCs w:val="28"/>
          <w:lang w:val="uk-UA"/>
        </w:rPr>
        <w:t xml:space="preserve">ТЕМА </w:t>
      </w:r>
      <w:r w:rsidR="00871EE7">
        <w:rPr>
          <w:b/>
          <w:i/>
          <w:sz w:val="28"/>
          <w:szCs w:val="28"/>
          <w:lang w:val="uk-UA"/>
        </w:rPr>
        <w:t>7</w:t>
      </w:r>
      <w:r w:rsidRPr="00871EE7">
        <w:rPr>
          <w:b/>
          <w:i/>
          <w:sz w:val="28"/>
          <w:szCs w:val="28"/>
          <w:lang w:val="uk-UA"/>
        </w:rPr>
        <w:t>. Політичні режими. Демократія.</w:t>
      </w:r>
    </w:p>
    <w:p w:rsidR="00DE18B5" w:rsidRPr="00871EE7" w:rsidRDefault="00DE18B5" w:rsidP="00DE18B5">
      <w:pPr>
        <w:pStyle w:val="a9"/>
        <w:widowControl w:val="0"/>
        <w:spacing w:after="0"/>
        <w:ind w:left="0" w:firstLine="708"/>
        <w:jc w:val="both"/>
        <w:rPr>
          <w:sz w:val="28"/>
          <w:szCs w:val="28"/>
          <w:lang w:val="uk-UA"/>
        </w:rPr>
      </w:pPr>
      <w:r w:rsidRPr="00871EE7">
        <w:rPr>
          <w:sz w:val="28"/>
          <w:szCs w:val="28"/>
          <w:lang w:val="uk-UA"/>
        </w:rPr>
        <w:t xml:space="preserve">Поняття політичний режим. Типологія політичних режимів. Тоталітаризм: сутність, причини виникнення, характерні риси. Авторитаризм: сутність, характерні ознаки, витоки. Різновиди авторитаризму. </w:t>
      </w:r>
    </w:p>
    <w:p w:rsidR="00DE18B5" w:rsidRPr="00871EE7" w:rsidRDefault="00DE18B5" w:rsidP="00DE18B5">
      <w:pPr>
        <w:pStyle w:val="a9"/>
        <w:widowControl w:val="0"/>
        <w:spacing w:after="0"/>
        <w:ind w:left="0" w:firstLine="708"/>
        <w:jc w:val="both"/>
        <w:rPr>
          <w:sz w:val="28"/>
          <w:szCs w:val="28"/>
          <w:lang w:val="uk-UA"/>
        </w:rPr>
      </w:pPr>
      <w:r w:rsidRPr="00871EE7">
        <w:rPr>
          <w:sz w:val="28"/>
          <w:szCs w:val="28"/>
          <w:lang w:val="uk-UA"/>
        </w:rPr>
        <w:t xml:space="preserve">Поняття демократії та її сутнісні сторони. Характерні риси демократичного політичного режиму. Моделі демократії, їх переваги і недоліки. Демократія пряма і представницька. Сучасні концепції демократії. Переваги та недоліки демократії. </w:t>
      </w:r>
    </w:p>
    <w:p w:rsidR="00DE18B5" w:rsidRPr="00871EE7" w:rsidRDefault="00DE18B5" w:rsidP="00DE18B5">
      <w:pPr>
        <w:ind w:firstLine="708"/>
        <w:jc w:val="both"/>
        <w:rPr>
          <w:b/>
          <w:i/>
          <w:caps/>
          <w:sz w:val="28"/>
          <w:szCs w:val="28"/>
          <w:lang w:val="uk-UA"/>
        </w:rPr>
      </w:pPr>
      <w:r w:rsidRPr="00871EE7">
        <w:rPr>
          <w:sz w:val="28"/>
          <w:szCs w:val="28"/>
          <w:lang w:val="uk-UA"/>
        </w:rPr>
        <w:t xml:space="preserve">Передумови демократизації суспільства: економічні, культурні, соціальні, релігійні, політичні. Трансформація політичних режимів. </w:t>
      </w:r>
    </w:p>
    <w:p w:rsidR="00DE18B5" w:rsidRPr="00871EE7" w:rsidRDefault="00DE18B5" w:rsidP="00DE18B5">
      <w:pPr>
        <w:widowControl w:val="0"/>
        <w:tabs>
          <w:tab w:val="left" w:pos="284"/>
          <w:tab w:val="left" w:pos="567"/>
        </w:tabs>
        <w:jc w:val="both"/>
        <w:rPr>
          <w:b/>
          <w:i/>
          <w:caps/>
          <w:sz w:val="28"/>
          <w:szCs w:val="28"/>
          <w:lang w:val="uk-UA"/>
        </w:rPr>
      </w:pPr>
    </w:p>
    <w:p w:rsidR="00DE18B5" w:rsidRPr="00871EE7" w:rsidRDefault="00DE18B5" w:rsidP="00871EE7">
      <w:pPr>
        <w:pStyle w:val="a9"/>
        <w:widowControl w:val="0"/>
        <w:ind w:left="0"/>
        <w:rPr>
          <w:b/>
          <w:i/>
          <w:sz w:val="28"/>
          <w:szCs w:val="28"/>
          <w:lang w:val="uk-UA"/>
        </w:rPr>
      </w:pPr>
      <w:r w:rsidRPr="00871EE7">
        <w:rPr>
          <w:b/>
          <w:i/>
          <w:sz w:val="28"/>
          <w:szCs w:val="28"/>
          <w:lang w:val="uk-UA"/>
        </w:rPr>
        <w:t xml:space="preserve">ТЕМА </w:t>
      </w:r>
      <w:r w:rsidR="00871EE7">
        <w:rPr>
          <w:b/>
          <w:i/>
          <w:sz w:val="28"/>
          <w:szCs w:val="28"/>
          <w:lang w:val="uk-UA"/>
        </w:rPr>
        <w:t>8</w:t>
      </w:r>
      <w:r w:rsidRPr="00871EE7">
        <w:rPr>
          <w:b/>
          <w:i/>
          <w:sz w:val="28"/>
          <w:szCs w:val="28"/>
          <w:lang w:val="uk-UA"/>
        </w:rPr>
        <w:t xml:space="preserve">. Політичні партії. </w:t>
      </w:r>
    </w:p>
    <w:p w:rsidR="00DE18B5" w:rsidRPr="00871EE7" w:rsidRDefault="00DE18B5" w:rsidP="00DE18B5">
      <w:pPr>
        <w:widowControl w:val="0"/>
        <w:ind w:firstLine="709"/>
        <w:jc w:val="both"/>
        <w:rPr>
          <w:sz w:val="28"/>
          <w:szCs w:val="28"/>
          <w:lang w:val="uk-UA"/>
        </w:rPr>
      </w:pPr>
      <w:r w:rsidRPr="00871EE7">
        <w:rPr>
          <w:sz w:val="28"/>
          <w:szCs w:val="28"/>
          <w:lang w:val="uk-UA"/>
        </w:rPr>
        <w:t xml:space="preserve">Виникнення політичних партій. Сутність та ознаки політичних партій. Місце і роль політичних партій в політичній системі. Шляхи утворення та структура політичних партій. Функції політичних партій. Типологія політичних партій. Поняття партійної системи. Типологія партійних систем. Однопартійна, двопартійна та багатопартійна система. Партійна система України. </w:t>
      </w:r>
    </w:p>
    <w:p w:rsidR="00DE18B5" w:rsidRPr="00871EE7" w:rsidRDefault="00DE18B5" w:rsidP="00DE18B5">
      <w:pPr>
        <w:widowControl w:val="0"/>
        <w:ind w:firstLine="709"/>
        <w:jc w:val="both"/>
        <w:rPr>
          <w:color w:val="000000"/>
          <w:sz w:val="28"/>
          <w:szCs w:val="28"/>
          <w:lang w:val="uk-UA"/>
        </w:rPr>
      </w:pPr>
      <w:r w:rsidRPr="00871EE7">
        <w:rPr>
          <w:sz w:val="28"/>
          <w:szCs w:val="28"/>
          <w:lang w:val="uk-UA"/>
        </w:rPr>
        <w:t>Суспільно-політичні організації і рухи в політичному житті суспільства. Відмінність суспільно-політичних рухів від політичних партій. Види суспільно-політичних рухів: соціально-політичні, конфесійні, екологічні, наукові, ліві, центристські, праві, масові та елітарні; професійні, жіночі, молодіжні, революційні, консервативні, загальнодемократичні та інші.</w:t>
      </w:r>
    </w:p>
    <w:p w:rsidR="00DE18B5" w:rsidRPr="00871EE7" w:rsidRDefault="00DE18B5" w:rsidP="00DE18B5">
      <w:pPr>
        <w:widowControl w:val="0"/>
        <w:ind w:firstLine="709"/>
        <w:jc w:val="both"/>
        <w:rPr>
          <w:b/>
          <w:sz w:val="28"/>
          <w:szCs w:val="28"/>
          <w:lang w:val="uk-UA"/>
        </w:rPr>
      </w:pPr>
      <w:r w:rsidRPr="00871EE7">
        <w:rPr>
          <w:sz w:val="28"/>
          <w:szCs w:val="28"/>
          <w:lang w:val="uk-UA"/>
        </w:rPr>
        <w:t>Базові характеристики і партійна палітра політичних об’єднань в Україні. Особливості і тенденції розвитку партійних систем в сучасному світі.</w:t>
      </w:r>
    </w:p>
    <w:p w:rsidR="00871EE7" w:rsidRDefault="00871EE7" w:rsidP="00DE18B5">
      <w:pPr>
        <w:ind w:firstLine="708"/>
        <w:jc w:val="both"/>
        <w:rPr>
          <w:sz w:val="28"/>
          <w:szCs w:val="28"/>
          <w:lang w:val="uk-UA"/>
        </w:rPr>
      </w:pPr>
    </w:p>
    <w:p w:rsidR="001926B7" w:rsidRDefault="001926B7" w:rsidP="00DE18B5">
      <w:pPr>
        <w:ind w:firstLine="708"/>
        <w:jc w:val="both"/>
        <w:rPr>
          <w:sz w:val="28"/>
          <w:szCs w:val="28"/>
          <w:lang w:val="uk-UA"/>
        </w:rPr>
      </w:pPr>
    </w:p>
    <w:p w:rsidR="00871EE7" w:rsidRDefault="00871EE7" w:rsidP="00871EE7">
      <w:pPr>
        <w:jc w:val="both"/>
        <w:rPr>
          <w:sz w:val="28"/>
          <w:szCs w:val="28"/>
          <w:lang w:val="uk-UA"/>
        </w:rPr>
      </w:pPr>
      <w:r w:rsidRPr="00871EE7">
        <w:rPr>
          <w:b/>
          <w:i/>
          <w:sz w:val="28"/>
          <w:szCs w:val="28"/>
          <w:lang w:val="uk-UA"/>
        </w:rPr>
        <w:lastRenderedPageBreak/>
        <w:t xml:space="preserve">ТЕМА </w:t>
      </w:r>
      <w:r>
        <w:rPr>
          <w:b/>
          <w:i/>
          <w:sz w:val="28"/>
          <w:szCs w:val="28"/>
          <w:lang w:val="uk-UA"/>
        </w:rPr>
        <w:t>9</w:t>
      </w:r>
      <w:r w:rsidRPr="00871EE7">
        <w:rPr>
          <w:b/>
          <w:i/>
          <w:sz w:val="28"/>
          <w:szCs w:val="28"/>
          <w:lang w:val="uk-UA"/>
        </w:rPr>
        <w:t>. Вибори та виборчі системи</w:t>
      </w:r>
      <w:r w:rsidRPr="00871EE7">
        <w:rPr>
          <w:sz w:val="28"/>
          <w:szCs w:val="28"/>
          <w:lang w:val="uk-UA"/>
        </w:rPr>
        <w:t>.</w:t>
      </w:r>
    </w:p>
    <w:p w:rsidR="00DE18B5" w:rsidRPr="00871EE7" w:rsidRDefault="00DE18B5" w:rsidP="00DE18B5">
      <w:pPr>
        <w:ind w:firstLine="708"/>
        <w:jc w:val="both"/>
        <w:rPr>
          <w:sz w:val="28"/>
          <w:szCs w:val="28"/>
          <w:lang w:val="uk-UA"/>
        </w:rPr>
      </w:pPr>
      <w:r w:rsidRPr="00871EE7">
        <w:rPr>
          <w:sz w:val="28"/>
          <w:szCs w:val="28"/>
          <w:lang w:val="uk-UA"/>
        </w:rPr>
        <w:t xml:space="preserve">Вибори як засіб делегування влади. Функції виборів. Історія виборчого процесу. Типи виборів. Виборче право. Принципи виборчого права. Виборчий ценз. Організація та проведення виборів. Поняття виборчої системи. Мажоритарна виборча система. Пропорційна виборча система. Змішана виборча система. Порівняльний аналіз виборчих систем. Електоральна поведінка. Сутність та причини абсентеїзму. Виборча система України. </w:t>
      </w:r>
    </w:p>
    <w:p w:rsidR="00DE18B5" w:rsidRPr="00871EE7" w:rsidRDefault="00DE18B5" w:rsidP="00DE18B5">
      <w:pPr>
        <w:widowControl w:val="0"/>
        <w:tabs>
          <w:tab w:val="left" w:pos="284"/>
          <w:tab w:val="left" w:pos="567"/>
        </w:tabs>
        <w:jc w:val="both"/>
        <w:rPr>
          <w:b/>
          <w:i/>
          <w:caps/>
          <w:sz w:val="28"/>
          <w:szCs w:val="28"/>
          <w:lang w:val="uk-UA"/>
        </w:rPr>
      </w:pPr>
    </w:p>
    <w:p w:rsidR="00DE18B5" w:rsidRPr="00871EE7" w:rsidRDefault="00DE18B5" w:rsidP="00DE18B5">
      <w:pPr>
        <w:pStyle w:val="31"/>
        <w:widowControl w:val="0"/>
        <w:spacing w:after="0"/>
        <w:ind w:left="0"/>
        <w:jc w:val="both"/>
        <w:rPr>
          <w:b/>
          <w:i/>
          <w:sz w:val="28"/>
          <w:szCs w:val="28"/>
          <w:lang w:val="uk-UA"/>
        </w:rPr>
      </w:pPr>
      <w:r w:rsidRPr="00871EE7">
        <w:rPr>
          <w:b/>
          <w:i/>
          <w:sz w:val="28"/>
          <w:szCs w:val="28"/>
          <w:lang w:val="uk-UA"/>
        </w:rPr>
        <w:t>ТЕМА 1</w:t>
      </w:r>
      <w:r w:rsidR="00871EE7">
        <w:rPr>
          <w:b/>
          <w:i/>
          <w:sz w:val="28"/>
          <w:szCs w:val="28"/>
          <w:lang w:val="uk-UA"/>
        </w:rPr>
        <w:t>0</w:t>
      </w:r>
      <w:r w:rsidRPr="00871EE7">
        <w:rPr>
          <w:b/>
          <w:i/>
          <w:sz w:val="28"/>
          <w:szCs w:val="28"/>
          <w:lang w:val="uk-UA"/>
        </w:rPr>
        <w:t>. Політична еліта та політичне лідерство</w:t>
      </w:r>
    </w:p>
    <w:p w:rsidR="00DE18B5" w:rsidRPr="00871EE7" w:rsidRDefault="00DE18B5" w:rsidP="00DE18B5">
      <w:pPr>
        <w:ind w:firstLine="708"/>
        <w:jc w:val="both"/>
        <w:rPr>
          <w:sz w:val="28"/>
          <w:szCs w:val="28"/>
          <w:lang w:val="uk-UA"/>
        </w:rPr>
      </w:pPr>
      <w:r w:rsidRPr="00871EE7">
        <w:rPr>
          <w:sz w:val="28"/>
          <w:szCs w:val="28"/>
          <w:lang w:val="uk-UA"/>
        </w:rPr>
        <w:t xml:space="preserve">Владний та </w:t>
      </w:r>
      <w:proofErr w:type="spellStart"/>
      <w:r w:rsidRPr="00871EE7">
        <w:rPr>
          <w:sz w:val="28"/>
          <w:szCs w:val="28"/>
          <w:lang w:val="uk-UA"/>
        </w:rPr>
        <w:t>меритократичний</w:t>
      </w:r>
      <w:proofErr w:type="spellEnd"/>
      <w:r w:rsidRPr="00871EE7">
        <w:rPr>
          <w:sz w:val="28"/>
          <w:szCs w:val="28"/>
          <w:lang w:val="uk-UA"/>
        </w:rPr>
        <w:t xml:space="preserve"> підходи до визначення поняття «еліта». Поняття політичної еліти. Теорія «політичного </w:t>
      </w:r>
      <w:proofErr w:type="spellStart"/>
      <w:r w:rsidRPr="00871EE7">
        <w:rPr>
          <w:sz w:val="28"/>
          <w:szCs w:val="28"/>
          <w:lang w:val="uk-UA"/>
        </w:rPr>
        <w:t>классу</w:t>
      </w:r>
      <w:proofErr w:type="spellEnd"/>
      <w:r w:rsidRPr="00871EE7">
        <w:rPr>
          <w:sz w:val="28"/>
          <w:szCs w:val="28"/>
          <w:lang w:val="uk-UA"/>
        </w:rPr>
        <w:t xml:space="preserve">» Г. </w:t>
      </w:r>
      <w:proofErr w:type="spellStart"/>
      <w:r w:rsidRPr="00871EE7">
        <w:rPr>
          <w:sz w:val="28"/>
          <w:szCs w:val="28"/>
          <w:lang w:val="uk-UA"/>
        </w:rPr>
        <w:t>Моска</w:t>
      </w:r>
      <w:proofErr w:type="spellEnd"/>
      <w:r w:rsidRPr="00871EE7">
        <w:rPr>
          <w:sz w:val="28"/>
          <w:szCs w:val="28"/>
          <w:lang w:val="uk-UA"/>
        </w:rPr>
        <w:t xml:space="preserve">. Теорія «циркуляції еліт» В. </w:t>
      </w:r>
      <w:proofErr w:type="spellStart"/>
      <w:r w:rsidRPr="00871EE7">
        <w:rPr>
          <w:sz w:val="28"/>
          <w:szCs w:val="28"/>
          <w:lang w:val="uk-UA"/>
        </w:rPr>
        <w:t>Парето</w:t>
      </w:r>
      <w:proofErr w:type="spellEnd"/>
      <w:r w:rsidRPr="00871EE7">
        <w:rPr>
          <w:sz w:val="28"/>
          <w:szCs w:val="28"/>
          <w:lang w:val="uk-UA"/>
        </w:rPr>
        <w:t xml:space="preserve">. Теорія «залізного закону олігархії» Р. </w:t>
      </w:r>
      <w:proofErr w:type="spellStart"/>
      <w:r w:rsidRPr="00871EE7">
        <w:rPr>
          <w:sz w:val="28"/>
          <w:szCs w:val="28"/>
          <w:lang w:val="uk-UA"/>
        </w:rPr>
        <w:t>Міхельса</w:t>
      </w:r>
      <w:proofErr w:type="spellEnd"/>
      <w:r w:rsidRPr="00871EE7">
        <w:rPr>
          <w:sz w:val="28"/>
          <w:szCs w:val="28"/>
          <w:lang w:val="uk-UA"/>
        </w:rPr>
        <w:t xml:space="preserve">. Сутність та основні положення сучасних елітарних теорій. Функції політичної еліти. Типологія політичної еліти. Системи формування та зміни політичних еліт: антрепренерська, система гільдій. Правляча еліта. </w:t>
      </w:r>
      <w:proofErr w:type="spellStart"/>
      <w:r w:rsidRPr="00871EE7">
        <w:rPr>
          <w:sz w:val="28"/>
          <w:szCs w:val="28"/>
          <w:lang w:val="uk-UA"/>
        </w:rPr>
        <w:t>Контреліта.Політична</w:t>
      </w:r>
      <w:proofErr w:type="spellEnd"/>
      <w:r w:rsidRPr="00871EE7">
        <w:rPr>
          <w:sz w:val="28"/>
          <w:szCs w:val="28"/>
          <w:lang w:val="uk-UA"/>
        </w:rPr>
        <w:t xml:space="preserve"> еліта України. </w:t>
      </w:r>
    </w:p>
    <w:p w:rsidR="00DE18B5" w:rsidRPr="00871EE7" w:rsidRDefault="00DE18B5" w:rsidP="00DE18B5">
      <w:pPr>
        <w:widowControl w:val="0"/>
        <w:ind w:firstLine="708"/>
        <w:jc w:val="both"/>
        <w:rPr>
          <w:i/>
          <w:sz w:val="28"/>
          <w:szCs w:val="28"/>
          <w:lang w:val="uk-UA"/>
        </w:rPr>
      </w:pPr>
      <w:r w:rsidRPr="00871EE7">
        <w:rPr>
          <w:sz w:val="28"/>
          <w:szCs w:val="28"/>
          <w:lang w:val="uk-UA"/>
        </w:rPr>
        <w:t xml:space="preserve">Сутність та природа політичного лідерства. Концепції лідерства. Політичний лідер: характерні риси та функції. Типологія політичного лідерства. </w:t>
      </w:r>
      <w:proofErr w:type="spellStart"/>
      <w:r w:rsidRPr="00871EE7">
        <w:rPr>
          <w:sz w:val="28"/>
          <w:szCs w:val="28"/>
          <w:lang w:val="uk-UA"/>
        </w:rPr>
        <w:t>М.Вебер</w:t>
      </w:r>
      <w:proofErr w:type="spellEnd"/>
      <w:r w:rsidRPr="00871EE7">
        <w:rPr>
          <w:sz w:val="28"/>
          <w:szCs w:val="28"/>
          <w:lang w:val="uk-UA"/>
        </w:rPr>
        <w:t xml:space="preserve"> про політичне лідерство та його типи (традиційне, раціонально-легальне, харизматичне). Функції політичного лідерства. </w:t>
      </w:r>
    </w:p>
    <w:p w:rsidR="00DE18B5" w:rsidRPr="00871EE7" w:rsidRDefault="00DE18B5" w:rsidP="00DE18B5">
      <w:pPr>
        <w:ind w:firstLine="708"/>
        <w:jc w:val="both"/>
        <w:rPr>
          <w:b/>
          <w:i/>
          <w:sz w:val="28"/>
          <w:szCs w:val="28"/>
          <w:lang w:val="uk-UA"/>
        </w:rPr>
      </w:pPr>
      <w:r w:rsidRPr="00871EE7">
        <w:rPr>
          <w:sz w:val="28"/>
          <w:szCs w:val="28"/>
          <w:lang w:val="uk-UA"/>
        </w:rPr>
        <w:t>Механізми формування політичного лідерства. Політичне лідерство в сучасній Україні.</w:t>
      </w:r>
    </w:p>
    <w:p w:rsidR="00871EE7" w:rsidRDefault="00871EE7" w:rsidP="00DE18B5">
      <w:pPr>
        <w:pStyle w:val="31"/>
        <w:widowControl w:val="0"/>
        <w:spacing w:after="0"/>
        <w:ind w:left="0"/>
        <w:jc w:val="both"/>
        <w:rPr>
          <w:b/>
          <w:i/>
          <w:sz w:val="28"/>
          <w:szCs w:val="28"/>
          <w:lang w:val="uk-UA"/>
        </w:rPr>
      </w:pPr>
    </w:p>
    <w:p w:rsidR="00DE18B5" w:rsidRPr="00871EE7" w:rsidRDefault="00DE18B5" w:rsidP="00DE18B5">
      <w:pPr>
        <w:pStyle w:val="31"/>
        <w:widowControl w:val="0"/>
        <w:spacing w:after="0"/>
        <w:ind w:left="0"/>
        <w:jc w:val="both"/>
        <w:rPr>
          <w:b/>
          <w:i/>
          <w:sz w:val="28"/>
          <w:szCs w:val="28"/>
          <w:lang w:val="uk-UA"/>
        </w:rPr>
      </w:pPr>
      <w:r w:rsidRPr="00871EE7">
        <w:rPr>
          <w:b/>
          <w:i/>
          <w:sz w:val="28"/>
          <w:szCs w:val="28"/>
          <w:lang w:val="uk-UA"/>
        </w:rPr>
        <w:t>ТЕМА 1</w:t>
      </w:r>
      <w:r w:rsidR="00871EE7">
        <w:rPr>
          <w:b/>
          <w:i/>
          <w:sz w:val="28"/>
          <w:szCs w:val="28"/>
          <w:lang w:val="uk-UA"/>
        </w:rPr>
        <w:t>1</w:t>
      </w:r>
      <w:r w:rsidRPr="00871EE7">
        <w:rPr>
          <w:b/>
          <w:i/>
          <w:sz w:val="28"/>
          <w:szCs w:val="28"/>
          <w:lang w:val="uk-UA"/>
        </w:rPr>
        <w:t>. Політична культура</w:t>
      </w:r>
    </w:p>
    <w:p w:rsidR="00DE18B5" w:rsidRPr="00871EE7" w:rsidRDefault="00DE18B5" w:rsidP="00DE18B5">
      <w:pPr>
        <w:widowControl w:val="0"/>
        <w:tabs>
          <w:tab w:val="left" w:pos="1260"/>
        </w:tabs>
        <w:ind w:firstLine="708"/>
        <w:jc w:val="both"/>
        <w:rPr>
          <w:sz w:val="28"/>
          <w:szCs w:val="28"/>
          <w:lang w:val="uk-UA"/>
        </w:rPr>
      </w:pPr>
      <w:r w:rsidRPr="00871EE7">
        <w:rPr>
          <w:sz w:val="28"/>
          <w:szCs w:val="28"/>
          <w:lang w:val="uk-UA"/>
        </w:rPr>
        <w:t xml:space="preserve">Сутність та структура політичної культури. Функції політичної культури. Типи політичної культури. Типологія політичної культури Г. </w:t>
      </w:r>
      <w:proofErr w:type="spellStart"/>
      <w:r w:rsidRPr="00871EE7">
        <w:rPr>
          <w:sz w:val="28"/>
          <w:szCs w:val="28"/>
          <w:lang w:val="uk-UA"/>
        </w:rPr>
        <w:t>Алмонда</w:t>
      </w:r>
      <w:proofErr w:type="spellEnd"/>
      <w:r w:rsidRPr="00871EE7">
        <w:rPr>
          <w:sz w:val="28"/>
          <w:szCs w:val="28"/>
          <w:lang w:val="uk-UA"/>
        </w:rPr>
        <w:t xml:space="preserve"> та С. Верби. Політична культура Заходу та Сходу. Політична субкультура. Політична культура сучасного українського суспільства </w:t>
      </w:r>
    </w:p>
    <w:p w:rsidR="00DE18B5" w:rsidRPr="00871EE7" w:rsidRDefault="00DE18B5" w:rsidP="00DE18B5">
      <w:pPr>
        <w:widowControl w:val="0"/>
        <w:tabs>
          <w:tab w:val="left" w:pos="1260"/>
        </w:tabs>
        <w:ind w:firstLine="708"/>
        <w:jc w:val="both"/>
        <w:rPr>
          <w:sz w:val="28"/>
          <w:szCs w:val="28"/>
          <w:lang w:val="uk-UA"/>
        </w:rPr>
      </w:pPr>
      <w:r w:rsidRPr="00871EE7">
        <w:rPr>
          <w:sz w:val="28"/>
          <w:szCs w:val="28"/>
          <w:lang w:val="uk-UA"/>
        </w:rPr>
        <w:t xml:space="preserve">Поняття політичної свідомості. Структура політичної свідомості. Буденна та теоретична свідомість. Функції політичної свідомості. </w:t>
      </w:r>
    </w:p>
    <w:p w:rsidR="00DE18B5" w:rsidRPr="00871EE7" w:rsidRDefault="00DE18B5" w:rsidP="00DE18B5">
      <w:pPr>
        <w:widowControl w:val="0"/>
        <w:tabs>
          <w:tab w:val="left" w:pos="1260"/>
        </w:tabs>
        <w:ind w:firstLine="708"/>
        <w:jc w:val="both"/>
        <w:rPr>
          <w:b/>
          <w:i/>
          <w:caps/>
          <w:sz w:val="28"/>
          <w:szCs w:val="28"/>
          <w:lang w:val="uk-UA"/>
        </w:rPr>
      </w:pPr>
      <w:r w:rsidRPr="00871EE7">
        <w:rPr>
          <w:sz w:val="28"/>
          <w:szCs w:val="28"/>
          <w:lang w:val="uk-UA"/>
        </w:rPr>
        <w:t xml:space="preserve">Політична соціалізація: сутність, типи, агенти. Етапи політичної соціалізації. </w:t>
      </w:r>
      <w:proofErr w:type="spellStart"/>
      <w:r w:rsidRPr="00871EE7">
        <w:rPr>
          <w:sz w:val="28"/>
          <w:szCs w:val="28"/>
          <w:lang w:val="uk-UA"/>
        </w:rPr>
        <w:t>Ресоціалізація</w:t>
      </w:r>
      <w:proofErr w:type="spellEnd"/>
    </w:p>
    <w:p w:rsidR="00DE18B5" w:rsidRPr="00871EE7" w:rsidRDefault="00DE18B5" w:rsidP="00DE18B5">
      <w:pPr>
        <w:widowControl w:val="0"/>
        <w:tabs>
          <w:tab w:val="left" w:pos="284"/>
          <w:tab w:val="left" w:pos="567"/>
        </w:tabs>
        <w:jc w:val="both"/>
        <w:rPr>
          <w:b/>
          <w:i/>
          <w:caps/>
          <w:sz w:val="28"/>
          <w:szCs w:val="28"/>
          <w:lang w:val="uk-UA"/>
        </w:rPr>
      </w:pPr>
    </w:p>
    <w:p w:rsidR="00DE18B5" w:rsidRPr="00871EE7" w:rsidRDefault="00DE18B5" w:rsidP="00DE18B5">
      <w:pPr>
        <w:pStyle w:val="31"/>
        <w:widowControl w:val="0"/>
        <w:spacing w:after="0"/>
        <w:ind w:left="0"/>
        <w:jc w:val="both"/>
        <w:rPr>
          <w:b/>
          <w:i/>
          <w:sz w:val="28"/>
          <w:szCs w:val="28"/>
          <w:lang w:val="uk-UA"/>
        </w:rPr>
      </w:pPr>
      <w:r w:rsidRPr="00871EE7">
        <w:rPr>
          <w:b/>
          <w:i/>
          <w:sz w:val="28"/>
          <w:szCs w:val="28"/>
          <w:lang w:val="uk-UA"/>
        </w:rPr>
        <w:t>ТЕМА 1</w:t>
      </w:r>
      <w:r w:rsidR="00871EE7">
        <w:rPr>
          <w:b/>
          <w:i/>
          <w:sz w:val="28"/>
          <w:szCs w:val="28"/>
          <w:lang w:val="uk-UA"/>
        </w:rPr>
        <w:t>2</w:t>
      </w:r>
      <w:r w:rsidRPr="00871EE7">
        <w:rPr>
          <w:b/>
          <w:i/>
          <w:sz w:val="28"/>
          <w:szCs w:val="28"/>
          <w:lang w:val="uk-UA"/>
        </w:rPr>
        <w:t>. Сучасні ідейно-політичні течії</w:t>
      </w:r>
    </w:p>
    <w:p w:rsidR="00DE18B5" w:rsidRPr="00871EE7" w:rsidRDefault="00DE18B5" w:rsidP="00DE18B5">
      <w:pPr>
        <w:ind w:firstLine="708"/>
        <w:jc w:val="both"/>
        <w:rPr>
          <w:sz w:val="28"/>
          <w:szCs w:val="28"/>
          <w:lang w:val="uk-UA"/>
        </w:rPr>
      </w:pPr>
      <w:r w:rsidRPr="00871EE7">
        <w:rPr>
          <w:sz w:val="28"/>
          <w:szCs w:val="28"/>
          <w:lang w:val="uk-UA"/>
        </w:rPr>
        <w:t xml:space="preserve">Поняття політичної доктрини, її складові та функції. Класифікація сучасних політичних доктрин.  </w:t>
      </w:r>
    </w:p>
    <w:p w:rsidR="00DE18B5" w:rsidRPr="00871EE7" w:rsidRDefault="00DE18B5" w:rsidP="00DE18B5">
      <w:pPr>
        <w:widowControl w:val="0"/>
        <w:ind w:firstLine="720"/>
        <w:jc w:val="both"/>
        <w:rPr>
          <w:sz w:val="28"/>
          <w:szCs w:val="28"/>
          <w:lang w:val="uk-UA"/>
        </w:rPr>
      </w:pPr>
      <w:r w:rsidRPr="00871EE7">
        <w:rPr>
          <w:sz w:val="28"/>
          <w:szCs w:val="28"/>
          <w:lang w:val="uk-UA"/>
        </w:rPr>
        <w:t>Політична ідеологія. Сутність політичної ідеології. Рівні функціонування політичної ідеології. Функції ідеології. Основні ідеологічні течії. Сутність лібералізму. Соціальний та консервативний лібералізм. Загальна характеристика та різновиди консерватизму. Соціалізм та соціал-демократія. Комунізм. Ідейні засади політичного екстремізму. Фашизм. Анархізм. Тероризм. Клерикалізм</w:t>
      </w:r>
    </w:p>
    <w:p w:rsidR="00E34530" w:rsidRPr="00871EE7" w:rsidRDefault="00E34530" w:rsidP="00E34530">
      <w:pPr>
        <w:ind w:firstLine="708"/>
        <w:jc w:val="both"/>
        <w:rPr>
          <w:sz w:val="28"/>
          <w:szCs w:val="28"/>
          <w:lang w:val="uk-UA"/>
        </w:rPr>
      </w:pPr>
    </w:p>
    <w:p w:rsidR="00FA68E8" w:rsidRPr="00871EE7" w:rsidRDefault="00FA68E8" w:rsidP="00FA68E8">
      <w:pPr>
        <w:jc w:val="both"/>
        <w:rPr>
          <w:sz w:val="28"/>
          <w:szCs w:val="28"/>
          <w:lang w:val="uk-UA"/>
        </w:rPr>
      </w:pPr>
    </w:p>
    <w:p w:rsidR="001926B7" w:rsidRDefault="001926B7" w:rsidP="00E34530">
      <w:pPr>
        <w:widowControl w:val="0"/>
        <w:jc w:val="center"/>
        <w:rPr>
          <w:b/>
          <w:sz w:val="28"/>
          <w:szCs w:val="28"/>
          <w:lang w:val="uk-UA"/>
        </w:rPr>
        <w:sectPr w:rsidR="001926B7">
          <w:pgSz w:w="11906" w:h="16838"/>
          <w:pgMar w:top="850" w:right="850" w:bottom="850" w:left="1417" w:header="708" w:footer="708" w:gutter="0"/>
          <w:cols w:space="708"/>
          <w:docGrid w:linePitch="360"/>
        </w:sectPr>
      </w:pPr>
    </w:p>
    <w:p w:rsidR="00E34530" w:rsidRPr="00871EE7" w:rsidRDefault="00E34530" w:rsidP="00E34530">
      <w:pPr>
        <w:widowControl w:val="0"/>
        <w:jc w:val="center"/>
        <w:rPr>
          <w:b/>
          <w:sz w:val="28"/>
          <w:szCs w:val="28"/>
          <w:lang w:val="uk-UA"/>
        </w:rPr>
      </w:pPr>
      <w:r w:rsidRPr="00871EE7">
        <w:rPr>
          <w:b/>
          <w:sz w:val="28"/>
          <w:szCs w:val="28"/>
          <w:lang w:val="uk-UA"/>
        </w:rPr>
        <w:lastRenderedPageBreak/>
        <w:t>Список рекомендованої літератури</w:t>
      </w:r>
    </w:p>
    <w:p w:rsidR="00A826F9" w:rsidRPr="00A826F9" w:rsidRDefault="00A826F9" w:rsidP="00A826F9">
      <w:pPr>
        <w:widowControl w:val="0"/>
        <w:shd w:val="clear" w:color="auto" w:fill="FFFFFF"/>
        <w:tabs>
          <w:tab w:val="num" w:pos="360"/>
          <w:tab w:val="left" w:pos="993"/>
        </w:tabs>
        <w:autoSpaceDE w:val="0"/>
        <w:autoSpaceDN w:val="0"/>
        <w:adjustRightInd w:val="0"/>
        <w:jc w:val="center"/>
        <w:rPr>
          <w:b/>
          <w:bCs/>
          <w:i/>
          <w:sz w:val="28"/>
          <w:szCs w:val="28"/>
          <w:lang w:val="uk-UA"/>
        </w:rPr>
      </w:pPr>
      <w:r w:rsidRPr="00A826F9">
        <w:rPr>
          <w:b/>
          <w:bCs/>
          <w:i/>
          <w:sz w:val="28"/>
          <w:szCs w:val="28"/>
          <w:lang w:val="uk-UA"/>
        </w:rPr>
        <w:t>Підручники та навчальні посібники:</w:t>
      </w:r>
    </w:p>
    <w:p w:rsidR="00A826F9" w:rsidRDefault="00A826F9" w:rsidP="00A826F9">
      <w:pPr>
        <w:widowControl w:val="0"/>
        <w:jc w:val="both"/>
        <w:rPr>
          <w:sz w:val="28"/>
          <w:szCs w:val="28"/>
          <w:lang w:val="uk-UA"/>
        </w:rPr>
      </w:pPr>
      <w:r>
        <w:rPr>
          <w:sz w:val="28"/>
          <w:szCs w:val="28"/>
          <w:lang w:val="uk-UA"/>
        </w:rPr>
        <w:t xml:space="preserve">1. </w:t>
      </w:r>
      <w:r w:rsidRPr="00DA1022">
        <w:rPr>
          <w:sz w:val="28"/>
          <w:szCs w:val="28"/>
          <w:lang w:val="uk-UA"/>
        </w:rPr>
        <w:t xml:space="preserve">Горбач, Олександр Назарович. Політологія : </w:t>
      </w:r>
      <w:proofErr w:type="spellStart"/>
      <w:r w:rsidRPr="00DA1022">
        <w:rPr>
          <w:sz w:val="28"/>
          <w:szCs w:val="28"/>
          <w:lang w:val="uk-UA"/>
        </w:rPr>
        <w:t>навч</w:t>
      </w:r>
      <w:proofErr w:type="spellEnd"/>
      <w:r w:rsidRPr="00DA1022">
        <w:rPr>
          <w:sz w:val="28"/>
          <w:szCs w:val="28"/>
          <w:lang w:val="uk-UA"/>
        </w:rPr>
        <w:t xml:space="preserve">. </w:t>
      </w:r>
      <w:proofErr w:type="spellStart"/>
      <w:r w:rsidRPr="00DA1022">
        <w:rPr>
          <w:sz w:val="28"/>
          <w:szCs w:val="28"/>
          <w:lang w:val="uk-UA"/>
        </w:rPr>
        <w:t>посіб</w:t>
      </w:r>
      <w:proofErr w:type="spellEnd"/>
      <w:r w:rsidRPr="00DA1022">
        <w:rPr>
          <w:sz w:val="28"/>
          <w:szCs w:val="28"/>
          <w:lang w:val="uk-UA"/>
        </w:rPr>
        <w:t xml:space="preserve">. : [для викладачів, студентів ВНЗ] / Олександр Горбач, Руслан </w:t>
      </w:r>
      <w:proofErr w:type="spellStart"/>
      <w:r w:rsidRPr="00DA1022">
        <w:rPr>
          <w:sz w:val="28"/>
          <w:szCs w:val="28"/>
          <w:lang w:val="uk-UA"/>
        </w:rPr>
        <w:t>Демчишак</w:t>
      </w:r>
      <w:proofErr w:type="spellEnd"/>
      <w:r w:rsidRPr="00DA1022">
        <w:rPr>
          <w:sz w:val="28"/>
          <w:szCs w:val="28"/>
          <w:lang w:val="uk-UA"/>
        </w:rPr>
        <w:t xml:space="preserve"> ; М-во освіти і науки України, </w:t>
      </w:r>
      <w:proofErr w:type="spellStart"/>
      <w:r w:rsidRPr="00DA1022">
        <w:rPr>
          <w:sz w:val="28"/>
          <w:szCs w:val="28"/>
          <w:lang w:val="uk-UA"/>
        </w:rPr>
        <w:t>Нац</w:t>
      </w:r>
      <w:proofErr w:type="spellEnd"/>
      <w:r w:rsidRPr="00DA1022">
        <w:rPr>
          <w:sz w:val="28"/>
          <w:szCs w:val="28"/>
          <w:lang w:val="uk-UA"/>
        </w:rPr>
        <w:t xml:space="preserve">. ун-т ”Львів. політехніка”. </w:t>
      </w:r>
      <w:r w:rsidR="00DA1022" w:rsidRPr="00DA1022">
        <w:rPr>
          <w:sz w:val="28"/>
          <w:szCs w:val="28"/>
          <w:lang w:val="uk-UA"/>
        </w:rPr>
        <w:t>–</w:t>
      </w:r>
      <w:r w:rsidRPr="00DA1022">
        <w:rPr>
          <w:sz w:val="28"/>
          <w:szCs w:val="28"/>
          <w:lang w:val="uk-UA"/>
        </w:rPr>
        <w:t xml:space="preserve"> 4-те вид., </w:t>
      </w:r>
      <w:proofErr w:type="spellStart"/>
      <w:r w:rsidRPr="00DA1022">
        <w:rPr>
          <w:sz w:val="28"/>
          <w:szCs w:val="28"/>
          <w:lang w:val="uk-UA"/>
        </w:rPr>
        <w:t>допов</w:t>
      </w:r>
      <w:proofErr w:type="spellEnd"/>
      <w:r w:rsidRPr="00DA1022">
        <w:rPr>
          <w:sz w:val="28"/>
          <w:szCs w:val="28"/>
          <w:lang w:val="uk-UA"/>
        </w:rPr>
        <w:t xml:space="preserve">. та перероб. </w:t>
      </w:r>
      <w:r w:rsidR="00DA1022" w:rsidRPr="00DA1022">
        <w:rPr>
          <w:sz w:val="28"/>
          <w:szCs w:val="28"/>
          <w:lang w:val="uk-UA"/>
        </w:rPr>
        <w:t>–</w:t>
      </w:r>
      <w:r w:rsidRPr="00DA1022">
        <w:rPr>
          <w:sz w:val="28"/>
          <w:szCs w:val="28"/>
          <w:lang w:val="uk-UA"/>
        </w:rPr>
        <w:t xml:space="preserve"> Одеса : </w:t>
      </w:r>
      <w:proofErr w:type="spellStart"/>
      <w:r w:rsidRPr="00DA1022">
        <w:rPr>
          <w:sz w:val="28"/>
          <w:szCs w:val="28"/>
          <w:lang w:val="uk-UA"/>
        </w:rPr>
        <w:t>Гельветика</w:t>
      </w:r>
      <w:proofErr w:type="spellEnd"/>
      <w:r w:rsidRPr="00DA1022">
        <w:rPr>
          <w:sz w:val="28"/>
          <w:szCs w:val="28"/>
          <w:lang w:val="uk-UA"/>
        </w:rPr>
        <w:t xml:space="preserve">, 2020. </w:t>
      </w:r>
      <w:r w:rsidR="00DA1022" w:rsidRPr="00DA1022">
        <w:rPr>
          <w:sz w:val="28"/>
          <w:szCs w:val="28"/>
          <w:lang w:val="uk-UA"/>
        </w:rPr>
        <w:t>–</w:t>
      </w:r>
      <w:r w:rsidRPr="00DA1022">
        <w:rPr>
          <w:sz w:val="28"/>
          <w:szCs w:val="28"/>
          <w:lang w:val="uk-UA"/>
        </w:rPr>
        <w:t xml:space="preserve"> 257 с.</w:t>
      </w:r>
    </w:p>
    <w:p w:rsidR="003940CD" w:rsidRPr="00DA1022" w:rsidRDefault="003940CD" w:rsidP="00A826F9">
      <w:pPr>
        <w:widowControl w:val="0"/>
        <w:jc w:val="both"/>
        <w:rPr>
          <w:sz w:val="28"/>
          <w:szCs w:val="28"/>
          <w:lang w:val="uk-UA"/>
        </w:rPr>
      </w:pPr>
      <w:r>
        <w:rPr>
          <w:sz w:val="28"/>
          <w:szCs w:val="28"/>
          <w:lang w:val="uk-UA"/>
        </w:rPr>
        <w:t xml:space="preserve">2. </w:t>
      </w:r>
      <w:r w:rsidRPr="003940CD">
        <w:rPr>
          <w:sz w:val="28"/>
          <w:szCs w:val="28"/>
          <w:lang w:val="uk-UA"/>
        </w:rPr>
        <w:t>Лісовський П.М., Лісовська Ю.П. Політологія : навчальній посібник. Київ : Видавничий дім «Кондор», 2021. 228 с.</w:t>
      </w:r>
    </w:p>
    <w:p w:rsidR="00A826F9" w:rsidRPr="00F8622E" w:rsidRDefault="003940CD" w:rsidP="00A826F9">
      <w:pPr>
        <w:widowControl w:val="0"/>
        <w:jc w:val="both"/>
        <w:rPr>
          <w:sz w:val="28"/>
          <w:szCs w:val="28"/>
          <w:lang w:val="uk-UA"/>
        </w:rPr>
      </w:pPr>
      <w:r>
        <w:rPr>
          <w:sz w:val="28"/>
          <w:szCs w:val="28"/>
          <w:lang w:val="uk-UA"/>
        </w:rPr>
        <w:t>3</w:t>
      </w:r>
      <w:r w:rsidR="00DA1022">
        <w:rPr>
          <w:sz w:val="28"/>
          <w:szCs w:val="28"/>
          <w:lang w:val="uk-UA"/>
        </w:rPr>
        <w:t xml:space="preserve">. </w:t>
      </w:r>
      <w:r w:rsidR="00A826F9" w:rsidRPr="00F8622E">
        <w:rPr>
          <w:sz w:val="28"/>
          <w:szCs w:val="28"/>
          <w:lang w:val="uk-UA"/>
        </w:rPr>
        <w:t xml:space="preserve">Міщенко, Алла Борисівна. Політологія : </w:t>
      </w:r>
      <w:proofErr w:type="spellStart"/>
      <w:r w:rsidR="00A826F9" w:rsidRPr="00F8622E">
        <w:rPr>
          <w:sz w:val="28"/>
          <w:szCs w:val="28"/>
          <w:lang w:val="uk-UA"/>
        </w:rPr>
        <w:t>навч</w:t>
      </w:r>
      <w:proofErr w:type="spellEnd"/>
      <w:r w:rsidR="00A826F9" w:rsidRPr="00F8622E">
        <w:rPr>
          <w:sz w:val="28"/>
          <w:szCs w:val="28"/>
          <w:lang w:val="uk-UA"/>
        </w:rPr>
        <w:t xml:space="preserve">. </w:t>
      </w:r>
      <w:proofErr w:type="spellStart"/>
      <w:r w:rsidR="00A826F9" w:rsidRPr="00F8622E">
        <w:rPr>
          <w:sz w:val="28"/>
          <w:szCs w:val="28"/>
          <w:lang w:val="uk-UA"/>
        </w:rPr>
        <w:t>посіб</w:t>
      </w:r>
      <w:proofErr w:type="spellEnd"/>
      <w:r w:rsidR="00A826F9" w:rsidRPr="00F8622E">
        <w:rPr>
          <w:sz w:val="28"/>
          <w:szCs w:val="28"/>
          <w:lang w:val="uk-UA"/>
        </w:rPr>
        <w:t xml:space="preserve">. / Міщенко А. Б. ; Київ. </w:t>
      </w:r>
      <w:proofErr w:type="spellStart"/>
      <w:r w:rsidR="00A826F9" w:rsidRPr="00F8622E">
        <w:rPr>
          <w:sz w:val="28"/>
          <w:szCs w:val="28"/>
          <w:lang w:val="uk-UA"/>
        </w:rPr>
        <w:t>нац</w:t>
      </w:r>
      <w:proofErr w:type="spellEnd"/>
      <w:r w:rsidR="00A826F9" w:rsidRPr="00F8622E">
        <w:rPr>
          <w:sz w:val="28"/>
          <w:szCs w:val="28"/>
          <w:lang w:val="uk-UA"/>
        </w:rPr>
        <w:t xml:space="preserve">. ун-т культури і мистецтв. </w:t>
      </w:r>
      <w:r w:rsidR="00DA1022" w:rsidRPr="00F8622E">
        <w:rPr>
          <w:sz w:val="28"/>
          <w:szCs w:val="28"/>
          <w:lang w:val="uk-UA"/>
        </w:rPr>
        <w:t>–</w:t>
      </w:r>
      <w:r w:rsidR="00A826F9" w:rsidRPr="00F8622E">
        <w:rPr>
          <w:sz w:val="28"/>
          <w:szCs w:val="28"/>
          <w:lang w:val="uk-UA"/>
        </w:rPr>
        <w:t xml:space="preserve"> Київ : Ліра-К, 2022. </w:t>
      </w:r>
      <w:r w:rsidR="00DA1022" w:rsidRPr="00F8622E">
        <w:rPr>
          <w:sz w:val="28"/>
          <w:szCs w:val="28"/>
          <w:lang w:val="uk-UA"/>
        </w:rPr>
        <w:t>–</w:t>
      </w:r>
      <w:r w:rsidR="00A826F9" w:rsidRPr="00F8622E">
        <w:rPr>
          <w:sz w:val="28"/>
          <w:szCs w:val="28"/>
          <w:lang w:val="uk-UA"/>
        </w:rPr>
        <w:t xml:space="preserve"> 101 с.</w:t>
      </w:r>
    </w:p>
    <w:p w:rsidR="00A826F9" w:rsidRPr="00F8622E" w:rsidRDefault="003940CD" w:rsidP="00A826F9">
      <w:pPr>
        <w:widowControl w:val="0"/>
        <w:jc w:val="both"/>
        <w:rPr>
          <w:sz w:val="28"/>
          <w:szCs w:val="28"/>
          <w:lang w:val="uk-UA"/>
        </w:rPr>
      </w:pPr>
      <w:r>
        <w:rPr>
          <w:sz w:val="28"/>
          <w:szCs w:val="28"/>
          <w:lang w:val="uk-UA"/>
        </w:rPr>
        <w:t>4</w:t>
      </w:r>
      <w:r w:rsidR="00DA1022">
        <w:rPr>
          <w:sz w:val="28"/>
          <w:szCs w:val="28"/>
          <w:lang w:val="uk-UA"/>
        </w:rPr>
        <w:t xml:space="preserve">. </w:t>
      </w:r>
      <w:r w:rsidR="00A826F9" w:rsidRPr="00F8622E">
        <w:rPr>
          <w:sz w:val="28"/>
          <w:szCs w:val="28"/>
          <w:lang w:val="uk-UA"/>
        </w:rPr>
        <w:t xml:space="preserve">Політологія у схемах, таблицях, визначеннях : </w:t>
      </w:r>
      <w:proofErr w:type="spellStart"/>
      <w:r w:rsidR="00A826F9" w:rsidRPr="00F8622E">
        <w:rPr>
          <w:sz w:val="28"/>
          <w:szCs w:val="28"/>
          <w:lang w:val="uk-UA"/>
        </w:rPr>
        <w:t>навч</w:t>
      </w:r>
      <w:proofErr w:type="spellEnd"/>
      <w:r w:rsidR="00A826F9" w:rsidRPr="00F8622E">
        <w:rPr>
          <w:sz w:val="28"/>
          <w:szCs w:val="28"/>
          <w:lang w:val="uk-UA"/>
        </w:rPr>
        <w:t xml:space="preserve">. </w:t>
      </w:r>
      <w:proofErr w:type="spellStart"/>
      <w:r w:rsidR="00A826F9" w:rsidRPr="00F8622E">
        <w:rPr>
          <w:sz w:val="28"/>
          <w:szCs w:val="28"/>
          <w:lang w:val="uk-UA"/>
        </w:rPr>
        <w:t>посіб</w:t>
      </w:r>
      <w:proofErr w:type="spellEnd"/>
      <w:r w:rsidR="00A826F9" w:rsidRPr="00F8622E">
        <w:rPr>
          <w:sz w:val="28"/>
          <w:szCs w:val="28"/>
          <w:lang w:val="uk-UA"/>
        </w:rPr>
        <w:t xml:space="preserve">. / М. П. </w:t>
      </w:r>
      <w:proofErr w:type="spellStart"/>
      <w:r w:rsidR="00A826F9" w:rsidRPr="00F8622E">
        <w:rPr>
          <w:sz w:val="28"/>
          <w:szCs w:val="28"/>
          <w:lang w:val="uk-UA"/>
        </w:rPr>
        <w:t>Гетьманчук</w:t>
      </w:r>
      <w:proofErr w:type="spellEnd"/>
      <w:r w:rsidR="00A826F9" w:rsidRPr="00F8622E">
        <w:rPr>
          <w:sz w:val="28"/>
          <w:szCs w:val="28"/>
          <w:lang w:val="uk-UA"/>
        </w:rPr>
        <w:t xml:space="preserve"> [та ін.] ; М-во освіти і науки України, </w:t>
      </w:r>
      <w:proofErr w:type="spellStart"/>
      <w:r w:rsidR="00A826F9" w:rsidRPr="00F8622E">
        <w:rPr>
          <w:sz w:val="28"/>
          <w:szCs w:val="28"/>
          <w:lang w:val="uk-UA"/>
        </w:rPr>
        <w:t>Нац</w:t>
      </w:r>
      <w:proofErr w:type="spellEnd"/>
      <w:r w:rsidR="00A826F9" w:rsidRPr="00F8622E">
        <w:rPr>
          <w:sz w:val="28"/>
          <w:szCs w:val="28"/>
          <w:lang w:val="uk-UA"/>
        </w:rPr>
        <w:t xml:space="preserve">. ун-т ”Львів. політехніка”. </w:t>
      </w:r>
      <w:r w:rsidR="00DA1022" w:rsidRPr="00F8622E">
        <w:rPr>
          <w:sz w:val="28"/>
          <w:szCs w:val="28"/>
          <w:lang w:val="uk-UA"/>
        </w:rPr>
        <w:t>–</w:t>
      </w:r>
      <w:r w:rsidR="00A826F9" w:rsidRPr="00F8622E">
        <w:rPr>
          <w:sz w:val="28"/>
          <w:szCs w:val="28"/>
          <w:lang w:val="uk-UA"/>
        </w:rPr>
        <w:t xml:space="preserve"> Львів : Видавництво Львівської політехніки, 2020. </w:t>
      </w:r>
      <w:r w:rsidR="00DA1022" w:rsidRPr="00F8622E">
        <w:rPr>
          <w:sz w:val="28"/>
          <w:szCs w:val="28"/>
          <w:lang w:val="uk-UA"/>
        </w:rPr>
        <w:t>–</w:t>
      </w:r>
      <w:r w:rsidR="00A826F9" w:rsidRPr="00F8622E">
        <w:rPr>
          <w:sz w:val="28"/>
          <w:szCs w:val="28"/>
          <w:lang w:val="uk-UA"/>
        </w:rPr>
        <w:t xml:space="preserve"> 271 с.</w:t>
      </w:r>
    </w:p>
    <w:p w:rsidR="00A826F9" w:rsidRPr="003940CD" w:rsidRDefault="003940CD" w:rsidP="00A826F9">
      <w:pPr>
        <w:widowControl w:val="0"/>
        <w:jc w:val="both"/>
        <w:rPr>
          <w:sz w:val="28"/>
          <w:szCs w:val="28"/>
          <w:lang w:val="uk-UA"/>
        </w:rPr>
      </w:pPr>
      <w:r>
        <w:rPr>
          <w:sz w:val="28"/>
          <w:szCs w:val="28"/>
          <w:lang w:val="uk-UA"/>
        </w:rPr>
        <w:t>5</w:t>
      </w:r>
      <w:r w:rsidR="00DA1022">
        <w:rPr>
          <w:sz w:val="28"/>
          <w:szCs w:val="28"/>
          <w:lang w:val="uk-UA"/>
        </w:rPr>
        <w:t xml:space="preserve">. </w:t>
      </w:r>
      <w:r w:rsidR="00A826F9" w:rsidRPr="00A826F9">
        <w:rPr>
          <w:sz w:val="28"/>
          <w:szCs w:val="28"/>
          <w:lang w:val="uk-UA"/>
        </w:rPr>
        <w:t xml:space="preserve">Політологія: сучасні терміни і поняття. </w:t>
      </w:r>
      <w:r w:rsidR="00A826F9" w:rsidRPr="003940CD">
        <w:rPr>
          <w:sz w:val="28"/>
          <w:szCs w:val="28"/>
          <w:lang w:val="uk-UA"/>
        </w:rPr>
        <w:t>Короткий навчальний словник-довідник для студентів ВНЗ І-І</w:t>
      </w:r>
      <w:r w:rsidR="00A826F9" w:rsidRPr="004B77A1">
        <w:rPr>
          <w:sz w:val="28"/>
          <w:szCs w:val="28"/>
        </w:rPr>
        <w:t>V</w:t>
      </w:r>
      <w:r w:rsidR="00A826F9" w:rsidRPr="003940CD">
        <w:rPr>
          <w:sz w:val="28"/>
          <w:szCs w:val="28"/>
          <w:lang w:val="uk-UA"/>
        </w:rPr>
        <w:t xml:space="preserve"> рівнів акредитації. – 4-тє видання, виправлене і доповнене / укладач В. М. </w:t>
      </w:r>
      <w:proofErr w:type="spellStart"/>
      <w:r w:rsidR="00A826F9" w:rsidRPr="003940CD">
        <w:rPr>
          <w:sz w:val="28"/>
          <w:szCs w:val="28"/>
          <w:lang w:val="uk-UA"/>
        </w:rPr>
        <w:t>Піча</w:t>
      </w:r>
      <w:proofErr w:type="spellEnd"/>
      <w:r w:rsidR="00A826F9" w:rsidRPr="003940CD">
        <w:rPr>
          <w:sz w:val="28"/>
          <w:szCs w:val="28"/>
          <w:lang w:val="uk-UA"/>
        </w:rPr>
        <w:t xml:space="preserve">, наук. редакція Л.Д. </w:t>
      </w:r>
      <w:proofErr w:type="spellStart"/>
      <w:r w:rsidR="00A826F9" w:rsidRPr="003940CD">
        <w:rPr>
          <w:sz w:val="28"/>
          <w:szCs w:val="28"/>
          <w:lang w:val="uk-UA"/>
        </w:rPr>
        <w:t>Климанської</w:t>
      </w:r>
      <w:proofErr w:type="spellEnd"/>
      <w:r w:rsidR="00A826F9" w:rsidRPr="003940CD">
        <w:rPr>
          <w:sz w:val="28"/>
          <w:szCs w:val="28"/>
          <w:lang w:val="uk-UA"/>
        </w:rPr>
        <w:t>, Я.Б. Турчин, Н. М. Хоми. – Львів: Новий Світ – 2018. – 516 с.</w:t>
      </w:r>
    </w:p>
    <w:p w:rsidR="00A826F9" w:rsidRPr="004B77A1" w:rsidRDefault="003940CD" w:rsidP="00A826F9">
      <w:pPr>
        <w:widowControl w:val="0"/>
        <w:jc w:val="both"/>
        <w:rPr>
          <w:sz w:val="28"/>
          <w:szCs w:val="28"/>
        </w:rPr>
      </w:pPr>
      <w:r>
        <w:rPr>
          <w:sz w:val="28"/>
          <w:szCs w:val="28"/>
          <w:lang w:val="uk-UA"/>
        </w:rPr>
        <w:t>6</w:t>
      </w:r>
      <w:r w:rsidR="00DA1022">
        <w:rPr>
          <w:sz w:val="28"/>
          <w:szCs w:val="28"/>
          <w:lang w:val="uk-UA"/>
        </w:rPr>
        <w:t xml:space="preserve">. </w:t>
      </w:r>
      <w:proofErr w:type="spellStart"/>
      <w:r w:rsidR="00A826F9" w:rsidRPr="001926B7">
        <w:rPr>
          <w:sz w:val="28"/>
          <w:szCs w:val="28"/>
          <w:lang w:val="uk-UA"/>
        </w:rPr>
        <w:t>Шляхтун</w:t>
      </w:r>
      <w:proofErr w:type="spellEnd"/>
      <w:r w:rsidR="00A826F9" w:rsidRPr="001926B7">
        <w:rPr>
          <w:sz w:val="28"/>
          <w:szCs w:val="28"/>
          <w:lang w:val="uk-UA"/>
        </w:rPr>
        <w:t>, Петро Панасович. Політологія: історія та теорія : [</w:t>
      </w:r>
      <w:proofErr w:type="spellStart"/>
      <w:r w:rsidR="00A826F9" w:rsidRPr="001926B7">
        <w:rPr>
          <w:sz w:val="28"/>
          <w:szCs w:val="28"/>
          <w:lang w:val="uk-UA"/>
        </w:rPr>
        <w:t>підруч</w:t>
      </w:r>
      <w:proofErr w:type="spellEnd"/>
      <w:r w:rsidR="00A826F9" w:rsidRPr="001926B7">
        <w:rPr>
          <w:sz w:val="28"/>
          <w:szCs w:val="28"/>
          <w:lang w:val="uk-UA"/>
        </w:rPr>
        <w:t xml:space="preserve">. для </w:t>
      </w:r>
      <w:proofErr w:type="spellStart"/>
      <w:r w:rsidR="00A826F9" w:rsidRPr="001926B7">
        <w:rPr>
          <w:sz w:val="28"/>
          <w:szCs w:val="28"/>
          <w:lang w:val="uk-UA"/>
        </w:rPr>
        <w:t>студ</w:t>
      </w:r>
      <w:proofErr w:type="spellEnd"/>
      <w:r w:rsidR="00A826F9" w:rsidRPr="001926B7">
        <w:rPr>
          <w:sz w:val="28"/>
          <w:szCs w:val="28"/>
          <w:lang w:val="uk-UA"/>
        </w:rPr>
        <w:t xml:space="preserve">. </w:t>
      </w:r>
      <w:proofErr w:type="spellStart"/>
      <w:r w:rsidR="00A826F9" w:rsidRPr="001926B7">
        <w:rPr>
          <w:sz w:val="28"/>
          <w:szCs w:val="28"/>
          <w:lang w:val="uk-UA"/>
        </w:rPr>
        <w:t>вищ</w:t>
      </w:r>
      <w:proofErr w:type="spellEnd"/>
      <w:r w:rsidR="00A826F9" w:rsidRPr="001926B7">
        <w:rPr>
          <w:sz w:val="28"/>
          <w:szCs w:val="28"/>
          <w:lang w:val="uk-UA"/>
        </w:rPr>
        <w:t xml:space="preserve">. </w:t>
      </w:r>
      <w:proofErr w:type="spellStart"/>
      <w:r w:rsidR="00A826F9" w:rsidRPr="001926B7">
        <w:rPr>
          <w:sz w:val="28"/>
          <w:szCs w:val="28"/>
          <w:lang w:val="uk-UA"/>
        </w:rPr>
        <w:t>навч</w:t>
      </w:r>
      <w:proofErr w:type="spellEnd"/>
      <w:r w:rsidR="00A826F9" w:rsidRPr="001926B7">
        <w:rPr>
          <w:sz w:val="28"/>
          <w:szCs w:val="28"/>
          <w:lang w:val="uk-UA"/>
        </w:rPr>
        <w:t xml:space="preserve">. </w:t>
      </w:r>
      <w:proofErr w:type="spellStart"/>
      <w:r w:rsidR="00A826F9" w:rsidRPr="001926B7">
        <w:rPr>
          <w:sz w:val="28"/>
          <w:szCs w:val="28"/>
          <w:lang w:val="uk-UA"/>
        </w:rPr>
        <w:t>закл</w:t>
      </w:r>
      <w:proofErr w:type="spellEnd"/>
      <w:r w:rsidR="00A826F9" w:rsidRPr="001926B7">
        <w:rPr>
          <w:sz w:val="28"/>
          <w:szCs w:val="28"/>
          <w:lang w:val="uk-UA"/>
        </w:rPr>
        <w:t xml:space="preserve">.] / П. П. </w:t>
      </w:r>
      <w:proofErr w:type="spellStart"/>
      <w:r w:rsidR="00A826F9" w:rsidRPr="001926B7">
        <w:rPr>
          <w:sz w:val="28"/>
          <w:szCs w:val="28"/>
          <w:lang w:val="uk-UA"/>
        </w:rPr>
        <w:t>Шляхтун</w:t>
      </w:r>
      <w:proofErr w:type="spellEnd"/>
      <w:r w:rsidR="00A826F9" w:rsidRPr="001926B7">
        <w:rPr>
          <w:sz w:val="28"/>
          <w:szCs w:val="28"/>
          <w:lang w:val="uk-UA"/>
        </w:rPr>
        <w:t xml:space="preserve"> ; Київ. </w:t>
      </w:r>
      <w:proofErr w:type="spellStart"/>
      <w:r w:rsidR="00A826F9" w:rsidRPr="001926B7">
        <w:rPr>
          <w:sz w:val="28"/>
          <w:szCs w:val="28"/>
          <w:lang w:val="uk-UA"/>
        </w:rPr>
        <w:t>нац</w:t>
      </w:r>
      <w:proofErr w:type="spellEnd"/>
      <w:r w:rsidR="00A826F9" w:rsidRPr="001926B7">
        <w:rPr>
          <w:sz w:val="28"/>
          <w:szCs w:val="28"/>
          <w:lang w:val="uk-UA"/>
        </w:rPr>
        <w:t xml:space="preserve">. ун-т ім. </w:t>
      </w:r>
      <w:r w:rsidR="00A826F9" w:rsidRPr="00A826F9">
        <w:rPr>
          <w:sz w:val="28"/>
          <w:szCs w:val="28"/>
        </w:rPr>
        <w:t xml:space="preserve">Т. </w:t>
      </w:r>
      <w:proofErr w:type="spellStart"/>
      <w:r w:rsidR="00A826F9" w:rsidRPr="00A826F9">
        <w:rPr>
          <w:sz w:val="28"/>
          <w:szCs w:val="28"/>
        </w:rPr>
        <w:t>Шевченка</w:t>
      </w:r>
      <w:proofErr w:type="spellEnd"/>
      <w:r w:rsidR="00A826F9" w:rsidRPr="00A826F9">
        <w:rPr>
          <w:sz w:val="28"/>
          <w:szCs w:val="28"/>
        </w:rPr>
        <w:t xml:space="preserve">. </w:t>
      </w:r>
      <w:r w:rsidR="00DA1022">
        <w:rPr>
          <w:sz w:val="28"/>
          <w:szCs w:val="28"/>
        </w:rPr>
        <w:t>–</w:t>
      </w:r>
      <w:r w:rsidR="00A826F9" w:rsidRPr="00A826F9">
        <w:rPr>
          <w:sz w:val="28"/>
          <w:szCs w:val="28"/>
        </w:rPr>
        <w:t xml:space="preserve"> </w:t>
      </w:r>
      <w:proofErr w:type="gramStart"/>
      <w:r w:rsidR="00A826F9" w:rsidRPr="00A826F9">
        <w:rPr>
          <w:sz w:val="28"/>
          <w:szCs w:val="28"/>
        </w:rPr>
        <w:t>К. :</w:t>
      </w:r>
      <w:proofErr w:type="gramEnd"/>
      <w:r w:rsidR="00A826F9" w:rsidRPr="00A826F9">
        <w:rPr>
          <w:sz w:val="28"/>
          <w:szCs w:val="28"/>
        </w:rPr>
        <w:t xml:space="preserve"> ВПЦ ”</w:t>
      </w:r>
      <w:proofErr w:type="spellStart"/>
      <w:r w:rsidR="00A826F9" w:rsidRPr="00A826F9">
        <w:rPr>
          <w:sz w:val="28"/>
          <w:szCs w:val="28"/>
        </w:rPr>
        <w:t>Київ</w:t>
      </w:r>
      <w:proofErr w:type="spellEnd"/>
      <w:r w:rsidR="00A826F9" w:rsidRPr="00A826F9">
        <w:rPr>
          <w:sz w:val="28"/>
          <w:szCs w:val="28"/>
        </w:rPr>
        <w:t xml:space="preserve">. ун-т”, 2010. </w:t>
      </w:r>
      <w:r w:rsidR="00DA1022">
        <w:rPr>
          <w:sz w:val="28"/>
          <w:szCs w:val="28"/>
        </w:rPr>
        <w:t>–</w:t>
      </w:r>
      <w:r w:rsidR="00A826F9" w:rsidRPr="00A826F9">
        <w:rPr>
          <w:sz w:val="28"/>
          <w:szCs w:val="28"/>
        </w:rPr>
        <w:t xml:space="preserve"> 451 с.</w:t>
      </w:r>
    </w:p>
    <w:p w:rsidR="00A826F9" w:rsidRPr="00E44170" w:rsidRDefault="00A826F9" w:rsidP="00A826F9">
      <w:pPr>
        <w:shd w:val="clear" w:color="auto" w:fill="FFFFFF"/>
        <w:tabs>
          <w:tab w:val="num" w:pos="360"/>
          <w:tab w:val="left" w:pos="993"/>
        </w:tabs>
        <w:autoSpaceDE w:val="0"/>
        <w:autoSpaceDN w:val="0"/>
        <w:adjustRightInd w:val="0"/>
        <w:spacing w:before="100" w:beforeAutospacing="1"/>
        <w:ind w:left="357" w:hanging="357"/>
        <w:jc w:val="center"/>
        <w:rPr>
          <w:b/>
          <w:i/>
          <w:sz w:val="28"/>
          <w:szCs w:val="28"/>
        </w:rPr>
      </w:pPr>
      <w:proofErr w:type="spellStart"/>
      <w:r w:rsidRPr="00E44170">
        <w:rPr>
          <w:b/>
          <w:i/>
          <w:sz w:val="28"/>
          <w:szCs w:val="28"/>
        </w:rPr>
        <w:t>Наукова</w:t>
      </w:r>
      <w:proofErr w:type="spellEnd"/>
      <w:r w:rsidRPr="00E44170">
        <w:rPr>
          <w:b/>
          <w:i/>
          <w:sz w:val="28"/>
          <w:szCs w:val="28"/>
        </w:rPr>
        <w:t xml:space="preserve"> </w:t>
      </w:r>
      <w:proofErr w:type="spellStart"/>
      <w:r w:rsidRPr="00E44170">
        <w:rPr>
          <w:b/>
          <w:i/>
          <w:sz w:val="28"/>
          <w:szCs w:val="28"/>
        </w:rPr>
        <w:t>література</w:t>
      </w:r>
      <w:proofErr w:type="spellEnd"/>
      <w:r w:rsidRPr="00E44170">
        <w:rPr>
          <w:b/>
          <w:i/>
          <w:sz w:val="28"/>
          <w:szCs w:val="28"/>
        </w:rPr>
        <w:t>:</w:t>
      </w:r>
    </w:p>
    <w:p w:rsidR="00A826F9" w:rsidRPr="00FD4089" w:rsidRDefault="00A826F9" w:rsidP="00A826F9">
      <w:pPr>
        <w:widowControl w:val="0"/>
        <w:jc w:val="both"/>
        <w:rPr>
          <w:sz w:val="28"/>
          <w:szCs w:val="28"/>
        </w:rPr>
      </w:pPr>
      <w:r>
        <w:rPr>
          <w:sz w:val="28"/>
          <w:szCs w:val="28"/>
        </w:rPr>
        <w:t xml:space="preserve">1. </w:t>
      </w:r>
      <w:proofErr w:type="spellStart"/>
      <w:r>
        <w:rPr>
          <w:sz w:val="28"/>
          <w:szCs w:val="28"/>
        </w:rPr>
        <w:t>Арендт</w:t>
      </w:r>
      <w:proofErr w:type="spellEnd"/>
      <w:r w:rsidRPr="00FD4089">
        <w:rPr>
          <w:sz w:val="28"/>
          <w:szCs w:val="28"/>
        </w:rPr>
        <w:t xml:space="preserve"> Г. Становище </w:t>
      </w:r>
      <w:proofErr w:type="spellStart"/>
      <w:r w:rsidRPr="00FD4089">
        <w:rPr>
          <w:sz w:val="28"/>
          <w:szCs w:val="28"/>
        </w:rPr>
        <w:t>людини</w:t>
      </w:r>
      <w:proofErr w:type="spellEnd"/>
      <w:r w:rsidRPr="00FD4089">
        <w:rPr>
          <w:sz w:val="28"/>
          <w:szCs w:val="28"/>
        </w:rPr>
        <w:t xml:space="preserve"> / Г. </w:t>
      </w:r>
      <w:proofErr w:type="spellStart"/>
      <w:proofErr w:type="gramStart"/>
      <w:r w:rsidRPr="00FD4089">
        <w:rPr>
          <w:sz w:val="28"/>
          <w:szCs w:val="28"/>
        </w:rPr>
        <w:t>Арендт</w:t>
      </w:r>
      <w:proofErr w:type="spellEnd"/>
      <w:r w:rsidRPr="00FD4089">
        <w:rPr>
          <w:sz w:val="28"/>
          <w:szCs w:val="28"/>
        </w:rPr>
        <w:t xml:space="preserve"> ;</w:t>
      </w:r>
      <w:proofErr w:type="gramEnd"/>
      <w:r w:rsidRPr="00FD4089">
        <w:rPr>
          <w:sz w:val="28"/>
          <w:szCs w:val="28"/>
        </w:rPr>
        <w:t xml:space="preserve"> Пер. з англ. </w:t>
      </w:r>
      <w:proofErr w:type="spellStart"/>
      <w:r w:rsidRPr="00FD4089">
        <w:rPr>
          <w:sz w:val="28"/>
          <w:szCs w:val="28"/>
        </w:rPr>
        <w:t>М.Зубрицька</w:t>
      </w:r>
      <w:proofErr w:type="spellEnd"/>
      <w:r w:rsidRPr="00FD4089">
        <w:rPr>
          <w:sz w:val="28"/>
          <w:szCs w:val="28"/>
        </w:rPr>
        <w:t xml:space="preserve">. </w:t>
      </w:r>
      <w:r>
        <w:rPr>
          <w:sz w:val="28"/>
          <w:szCs w:val="28"/>
        </w:rPr>
        <w:t>–</w:t>
      </w:r>
      <w:r w:rsidRPr="00FD4089">
        <w:rPr>
          <w:sz w:val="28"/>
          <w:szCs w:val="28"/>
        </w:rPr>
        <w:t xml:space="preserve"> </w:t>
      </w:r>
      <w:proofErr w:type="spellStart"/>
      <w:proofErr w:type="gramStart"/>
      <w:r w:rsidRPr="00FD4089">
        <w:rPr>
          <w:sz w:val="28"/>
          <w:szCs w:val="28"/>
        </w:rPr>
        <w:t>Львів</w:t>
      </w:r>
      <w:proofErr w:type="spellEnd"/>
      <w:r w:rsidRPr="00FD4089">
        <w:rPr>
          <w:sz w:val="28"/>
          <w:szCs w:val="28"/>
        </w:rPr>
        <w:t xml:space="preserve"> :</w:t>
      </w:r>
      <w:proofErr w:type="gramEnd"/>
      <w:r w:rsidRPr="00FD4089">
        <w:rPr>
          <w:sz w:val="28"/>
          <w:szCs w:val="28"/>
        </w:rPr>
        <w:t xml:space="preserve"> </w:t>
      </w:r>
      <w:proofErr w:type="spellStart"/>
      <w:r w:rsidRPr="00FD4089">
        <w:rPr>
          <w:sz w:val="28"/>
          <w:szCs w:val="28"/>
        </w:rPr>
        <w:t>Літопис</w:t>
      </w:r>
      <w:proofErr w:type="spellEnd"/>
      <w:r w:rsidRPr="00FD4089">
        <w:rPr>
          <w:sz w:val="28"/>
          <w:szCs w:val="28"/>
        </w:rPr>
        <w:t xml:space="preserve">, 1999. </w:t>
      </w:r>
      <w:r>
        <w:rPr>
          <w:sz w:val="28"/>
          <w:szCs w:val="28"/>
        </w:rPr>
        <w:t>–</w:t>
      </w:r>
      <w:r w:rsidRPr="00FD4089">
        <w:rPr>
          <w:sz w:val="28"/>
          <w:szCs w:val="28"/>
        </w:rPr>
        <w:t xml:space="preserve"> 254 с.</w:t>
      </w:r>
    </w:p>
    <w:p w:rsidR="00A826F9" w:rsidRDefault="00A826F9" w:rsidP="00A826F9">
      <w:pPr>
        <w:widowControl w:val="0"/>
        <w:jc w:val="both"/>
        <w:rPr>
          <w:sz w:val="28"/>
          <w:szCs w:val="28"/>
        </w:rPr>
      </w:pPr>
      <w:r>
        <w:rPr>
          <w:sz w:val="28"/>
          <w:szCs w:val="28"/>
        </w:rPr>
        <w:t xml:space="preserve">2. </w:t>
      </w:r>
      <w:proofErr w:type="spellStart"/>
      <w:r>
        <w:rPr>
          <w:sz w:val="28"/>
          <w:szCs w:val="28"/>
        </w:rPr>
        <w:t>Арендт</w:t>
      </w:r>
      <w:proofErr w:type="spellEnd"/>
      <w:r w:rsidRPr="00FD4089">
        <w:rPr>
          <w:sz w:val="28"/>
          <w:szCs w:val="28"/>
        </w:rPr>
        <w:t xml:space="preserve"> Х. </w:t>
      </w:r>
      <w:proofErr w:type="spellStart"/>
      <w:r w:rsidRPr="00FD4089">
        <w:rPr>
          <w:sz w:val="28"/>
          <w:szCs w:val="28"/>
        </w:rPr>
        <w:t>Джерела</w:t>
      </w:r>
      <w:proofErr w:type="spellEnd"/>
      <w:r w:rsidRPr="00FD4089">
        <w:rPr>
          <w:sz w:val="28"/>
          <w:szCs w:val="28"/>
        </w:rPr>
        <w:t xml:space="preserve"> </w:t>
      </w:r>
      <w:proofErr w:type="spellStart"/>
      <w:r w:rsidRPr="00FD4089">
        <w:rPr>
          <w:sz w:val="28"/>
          <w:szCs w:val="28"/>
        </w:rPr>
        <w:t>тоталітаризму</w:t>
      </w:r>
      <w:proofErr w:type="spellEnd"/>
      <w:r w:rsidRPr="00FD4089">
        <w:rPr>
          <w:sz w:val="28"/>
          <w:szCs w:val="28"/>
        </w:rPr>
        <w:t xml:space="preserve"> / [Пер. з англ. </w:t>
      </w:r>
      <w:proofErr w:type="spellStart"/>
      <w:r w:rsidRPr="00FD4089">
        <w:rPr>
          <w:sz w:val="28"/>
          <w:szCs w:val="28"/>
        </w:rPr>
        <w:t>В.Верлока</w:t>
      </w:r>
      <w:proofErr w:type="spellEnd"/>
      <w:r w:rsidRPr="00FD4089">
        <w:rPr>
          <w:sz w:val="28"/>
          <w:szCs w:val="28"/>
        </w:rPr>
        <w:t xml:space="preserve">, </w:t>
      </w:r>
      <w:proofErr w:type="spellStart"/>
      <w:r w:rsidRPr="00FD4089">
        <w:rPr>
          <w:sz w:val="28"/>
          <w:szCs w:val="28"/>
        </w:rPr>
        <w:t>Д.Горчаков</w:t>
      </w:r>
      <w:proofErr w:type="spellEnd"/>
      <w:r w:rsidRPr="00FD4089">
        <w:rPr>
          <w:sz w:val="28"/>
          <w:szCs w:val="28"/>
        </w:rPr>
        <w:t xml:space="preserve">]. </w:t>
      </w:r>
      <w:r>
        <w:rPr>
          <w:sz w:val="28"/>
          <w:szCs w:val="28"/>
        </w:rPr>
        <w:t>–</w:t>
      </w:r>
      <w:r w:rsidRPr="00FD4089">
        <w:rPr>
          <w:sz w:val="28"/>
          <w:szCs w:val="28"/>
        </w:rPr>
        <w:t xml:space="preserve"> </w:t>
      </w:r>
      <w:proofErr w:type="gramStart"/>
      <w:r w:rsidRPr="00FD4089">
        <w:rPr>
          <w:sz w:val="28"/>
          <w:szCs w:val="28"/>
        </w:rPr>
        <w:t>К. :</w:t>
      </w:r>
      <w:proofErr w:type="gramEnd"/>
      <w:r w:rsidRPr="00FD4089">
        <w:rPr>
          <w:sz w:val="28"/>
          <w:szCs w:val="28"/>
        </w:rPr>
        <w:t xml:space="preserve"> Дух і </w:t>
      </w:r>
      <w:proofErr w:type="spellStart"/>
      <w:r w:rsidRPr="00FD4089">
        <w:rPr>
          <w:sz w:val="28"/>
          <w:szCs w:val="28"/>
        </w:rPr>
        <w:t>літера</w:t>
      </w:r>
      <w:proofErr w:type="spellEnd"/>
      <w:r w:rsidRPr="00FD4089">
        <w:rPr>
          <w:sz w:val="28"/>
          <w:szCs w:val="28"/>
        </w:rPr>
        <w:t xml:space="preserve">, [2002]. </w:t>
      </w:r>
      <w:r>
        <w:rPr>
          <w:sz w:val="28"/>
          <w:szCs w:val="28"/>
        </w:rPr>
        <w:t>–</w:t>
      </w:r>
      <w:r w:rsidRPr="00FD4089">
        <w:rPr>
          <w:sz w:val="28"/>
          <w:szCs w:val="28"/>
        </w:rPr>
        <w:t xml:space="preserve"> 539 c. </w:t>
      </w:r>
    </w:p>
    <w:p w:rsidR="00A826F9" w:rsidRDefault="00A826F9" w:rsidP="00A826F9">
      <w:pPr>
        <w:widowControl w:val="0"/>
        <w:jc w:val="both"/>
        <w:rPr>
          <w:sz w:val="28"/>
          <w:szCs w:val="28"/>
        </w:rPr>
      </w:pPr>
      <w:r>
        <w:rPr>
          <w:sz w:val="28"/>
          <w:szCs w:val="28"/>
        </w:rPr>
        <w:t xml:space="preserve">3. </w:t>
      </w:r>
      <w:proofErr w:type="spellStart"/>
      <w:r>
        <w:rPr>
          <w:sz w:val="28"/>
          <w:szCs w:val="28"/>
        </w:rPr>
        <w:t>Арендт</w:t>
      </w:r>
      <w:proofErr w:type="spellEnd"/>
      <w:r w:rsidRPr="00FD4089">
        <w:rPr>
          <w:sz w:val="28"/>
          <w:szCs w:val="28"/>
        </w:rPr>
        <w:t xml:space="preserve"> Х. </w:t>
      </w:r>
      <w:proofErr w:type="spellStart"/>
      <w:r w:rsidRPr="00FD4089">
        <w:rPr>
          <w:sz w:val="28"/>
          <w:szCs w:val="28"/>
        </w:rPr>
        <w:t>Між</w:t>
      </w:r>
      <w:proofErr w:type="spellEnd"/>
      <w:r w:rsidRPr="00FD4089">
        <w:rPr>
          <w:sz w:val="28"/>
          <w:szCs w:val="28"/>
        </w:rPr>
        <w:t xml:space="preserve"> </w:t>
      </w:r>
      <w:proofErr w:type="spellStart"/>
      <w:r w:rsidRPr="00FD4089">
        <w:rPr>
          <w:sz w:val="28"/>
          <w:szCs w:val="28"/>
        </w:rPr>
        <w:t>минулим</w:t>
      </w:r>
      <w:proofErr w:type="spellEnd"/>
      <w:r w:rsidRPr="00FD4089">
        <w:rPr>
          <w:sz w:val="28"/>
          <w:szCs w:val="28"/>
        </w:rPr>
        <w:t xml:space="preserve"> і </w:t>
      </w:r>
      <w:proofErr w:type="spellStart"/>
      <w:proofErr w:type="gramStart"/>
      <w:r w:rsidRPr="00FD4089">
        <w:rPr>
          <w:sz w:val="28"/>
          <w:szCs w:val="28"/>
        </w:rPr>
        <w:t>майбутнім</w:t>
      </w:r>
      <w:proofErr w:type="spellEnd"/>
      <w:r w:rsidRPr="00FD4089">
        <w:rPr>
          <w:sz w:val="28"/>
          <w:szCs w:val="28"/>
        </w:rPr>
        <w:t xml:space="preserve"> :</w:t>
      </w:r>
      <w:proofErr w:type="gramEnd"/>
      <w:r w:rsidRPr="00FD4089">
        <w:rPr>
          <w:sz w:val="28"/>
          <w:szCs w:val="28"/>
        </w:rPr>
        <w:t xml:space="preserve"> [</w:t>
      </w:r>
      <w:proofErr w:type="spellStart"/>
      <w:r w:rsidRPr="00FD4089">
        <w:rPr>
          <w:sz w:val="28"/>
          <w:szCs w:val="28"/>
        </w:rPr>
        <w:t>зб</w:t>
      </w:r>
      <w:proofErr w:type="spellEnd"/>
      <w:r w:rsidRPr="00FD4089">
        <w:rPr>
          <w:sz w:val="28"/>
          <w:szCs w:val="28"/>
        </w:rPr>
        <w:t xml:space="preserve">. </w:t>
      </w:r>
      <w:proofErr w:type="spellStart"/>
      <w:r w:rsidRPr="00FD4089">
        <w:rPr>
          <w:sz w:val="28"/>
          <w:szCs w:val="28"/>
        </w:rPr>
        <w:t>політ</w:t>
      </w:r>
      <w:proofErr w:type="spellEnd"/>
      <w:r w:rsidRPr="00FD4089">
        <w:rPr>
          <w:sz w:val="28"/>
          <w:szCs w:val="28"/>
        </w:rPr>
        <w:t xml:space="preserve">. </w:t>
      </w:r>
      <w:proofErr w:type="spellStart"/>
      <w:r w:rsidRPr="00FD4089">
        <w:rPr>
          <w:sz w:val="28"/>
          <w:szCs w:val="28"/>
        </w:rPr>
        <w:t>есеїв</w:t>
      </w:r>
      <w:proofErr w:type="spellEnd"/>
      <w:r w:rsidRPr="00FD4089">
        <w:rPr>
          <w:sz w:val="28"/>
          <w:szCs w:val="28"/>
        </w:rPr>
        <w:t xml:space="preserve">] / Ханна </w:t>
      </w:r>
      <w:proofErr w:type="spellStart"/>
      <w:r w:rsidRPr="00FD4089">
        <w:rPr>
          <w:sz w:val="28"/>
          <w:szCs w:val="28"/>
        </w:rPr>
        <w:t>Арендт</w:t>
      </w:r>
      <w:proofErr w:type="spellEnd"/>
      <w:r w:rsidRPr="00FD4089">
        <w:rPr>
          <w:sz w:val="28"/>
          <w:szCs w:val="28"/>
        </w:rPr>
        <w:t xml:space="preserve"> ; [пер. з англ.: </w:t>
      </w:r>
      <w:proofErr w:type="spellStart"/>
      <w:r w:rsidRPr="00FD4089">
        <w:rPr>
          <w:sz w:val="28"/>
          <w:szCs w:val="28"/>
        </w:rPr>
        <w:t>В.Черняк</w:t>
      </w:r>
      <w:proofErr w:type="spellEnd"/>
      <w:r w:rsidRPr="00FD4089">
        <w:rPr>
          <w:sz w:val="28"/>
          <w:szCs w:val="28"/>
        </w:rPr>
        <w:t xml:space="preserve"> ; ред. пер. </w:t>
      </w:r>
      <w:proofErr w:type="spellStart"/>
      <w:r w:rsidRPr="00FD4089">
        <w:rPr>
          <w:sz w:val="28"/>
          <w:szCs w:val="28"/>
        </w:rPr>
        <w:t>В.Шовкун</w:t>
      </w:r>
      <w:proofErr w:type="spellEnd"/>
      <w:r w:rsidRPr="00FD4089">
        <w:rPr>
          <w:sz w:val="28"/>
          <w:szCs w:val="28"/>
        </w:rPr>
        <w:t xml:space="preserve">]. </w:t>
      </w:r>
      <w:r>
        <w:rPr>
          <w:sz w:val="28"/>
          <w:szCs w:val="28"/>
        </w:rPr>
        <w:t>–</w:t>
      </w:r>
      <w:r w:rsidRPr="00FD4089">
        <w:rPr>
          <w:sz w:val="28"/>
          <w:szCs w:val="28"/>
        </w:rPr>
        <w:t xml:space="preserve"> </w:t>
      </w:r>
      <w:proofErr w:type="gramStart"/>
      <w:r w:rsidRPr="00FD4089">
        <w:rPr>
          <w:sz w:val="28"/>
          <w:szCs w:val="28"/>
        </w:rPr>
        <w:t>К. :</w:t>
      </w:r>
      <w:proofErr w:type="gramEnd"/>
      <w:r w:rsidRPr="00FD4089">
        <w:rPr>
          <w:sz w:val="28"/>
          <w:szCs w:val="28"/>
        </w:rPr>
        <w:t xml:space="preserve"> Дух і </w:t>
      </w:r>
      <w:proofErr w:type="spellStart"/>
      <w:r w:rsidRPr="00FD4089">
        <w:rPr>
          <w:sz w:val="28"/>
          <w:szCs w:val="28"/>
        </w:rPr>
        <w:t>літера</w:t>
      </w:r>
      <w:proofErr w:type="spellEnd"/>
      <w:r w:rsidRPr="00FD4089">
        <w:rPr>
          <w:sz w:val="28"/>
          <w:szCs w:val="28"/>
        </w:rPr>
        <w:t xml:space="preserve">, 2002. </w:t>
      </w:r>
      <w:r>
        <w:rPr>
          <w:sz w:val="28"/>
          <w:szCs w:val="28"/>
        </w:rPr>
        <w:t>–</w:t>
      </w:r>
      <w:r w:rsidRPr="00FD4089">
        <w:rPr>
          <w:sz w:val="28"/>
          <w:szCs w:val="28"/>
        </w:rPr>
        <w:t xml:space="preserve"> 321</w:t>
      </w:r>
      <w:r>
        <w:rPr>
          <w:sz w:val="28"/>
          <w:szCs w:val="28"/>
        </w:rPr>
        <w:t xml:space="preserve"> </w:t>
      </w:r>
      <w:r w:rsidRPr="00FD4089">
        <w:rPr>
          <w:sz w:val="28"/>
          <w:szCs w:val="28"/>
        </w:rPr>
        <w:t>с.</w:t>
      </w:r>
    </w:p>
    <w:p w:rsidR="00A826F9" w:rsidRDefault="00A826F9" w:rsidP="00A826F9">
      <w:pPr>
        <w:widowControl w:val="0"/>
        <w:jc w:val="both"/>
        <w:rPr>
          <w:sz w:val="28"/>
          <w:szCs w:val="28"/>
        </w:rPr>
      </w:pPr>
      <w:r>
        <w:rPr>
          <w:sz w:val="28"/>
          <w:szCs w:val="28"/>
        </w:rPr>
        <w:t xml:space="preserve">4. </w:t>
      </w:r>
      <w:r w:rsidRPr="00FD4089">
        <w:rPr>
          <w:sz w:val="28"/>
          <w:szCs w:val="28"/>
        </w:rPr>
        <w:t xml:space="preserve">Арон Р. </w:t>
      </w:r>
      <w:proofErr w:type="spellStart"/>
      <w:r w:rsidRPr="00FD4089">
        <w:rPr>
          <w:sz w:val="28"/>
          <w:szCs w:val="28"/>
        </w:rPr>
        <w:t>Етапи</w:t>
      </w:r>
      <w:proofErr w:type="spellEnd"/>
      <w:r w:rsidRPr="00FD4089">
        <w:rPr>
          <w:sz w:val="28"/>
          <w:szCs w:val="28"/>
        </w:rPr>
        <w:t xml:space="preserve"> </w:t>
      </w:r>
      <w:proofErr w:type="spellStart"/>
      <w:r w:rsidRPr="00FD4089">
        <w:rPr>
          <w:sz w:val="28"/>
          <w:szCs w:val="28"/>
        </w:rPr>
        <w:t>розвитку</w:t>
      </w:r>
      <w:proofErr w:type="spellEnd"/>
      <w:r w:rsidRPr="00FD4089">
        <w:rPr>
          <w:sz w:val="28"/>
          <w:szCs w:val="28"/>
        </w:rPr>
        <w:t xml:space="preserve"> </w:t>
      </w:r>
      <w:proofErr w:type="spellStart"/>
      <w:r w:rsidRPr="00FD4089">
        <w:rPr>
          <w:sz w:val="28"/>
          <w:szCs w:val="28"/>
        </w:rPr>
        <w:t>соціологічної</w:t>
      </w:r>
      <w:proofErr w:type="spellEnd"/>
      <w:r w:rsidRPr="00FD4089">
        <w:rPr>
          <w:sz w:val="28"/>
          <w:szCs w:val="28"/>
        </w:rPr>
        <w:t xml:space="preserve"> </w:t>
      </w:r>
      <w:proofErr w:type="gramStart"/>
      <w:r w:rsidRPr="00FD4089">
        <w:rPr>
          <w:sz w:val="28"/>
          <w:szCs w:val="28"/>
        </w:rPr>
        <w:t>думки :</w:t>
      </w:r>
      <w:proofErr w:type="gramEnd"/>
      <w:r w:rsidRPr="00FD4089">
        <w:rPr>
          <w:sz w:val="28"/>
          <w:szCs w:val="28"/>
        </w:rPr>
        <w:t xml:space="preserve"> </w:t>
      </w:r>
      <w:proofErr w:type="spellStart"/>
      <w:r w:rsidRPr="00FD4089">
        <w:rPr>
          <w:sz w:val="28"/>
          <w:szCs w:val="28"/>
        </w:rPr>
        <w:t>Монтеск’є</w:t>
      </w:r>
      <w:proofErr w:type="spellEnd"/>
      <w:r w:rsidRPr="00FD4089">
        <w:rPr>
          <w:sz w:val="28"/>
          <w:szCs w:val="28"/>
        </w:rPr>
        <w:t xml:space="preserve">. Конт. Маркс. </w:t>
      </w:r>
      <w:proofErr w:type="spellStart"/>
      <w:r w:rsidRPr="00FD4089">
        <w:rPr>
          <w:sz w:val="28"/>
          <w:szCs w:val="28"/>
        </w:rPr>
        <w:t>Токвіль</w:t>
      </w:r>
      <w:proofErr w:type="spellEnd"/>
      <w:r w:rsidRPr="00FD4089">
        <w:rPr>
          <w:sz w:val="28"/>
          <w:szCs w:val="28"/>
        </w:rPr>
        <w:t xml:space="preserve">. </w:t>
      </w:r>
      <w:proofErr w:type="spellStart"/>
      <w:r w:rsidRPr="00FD4089">
        <w:rPr>
          <w:sz w:val="28"/>
          <w:szCs w:val="28"/>
        </w:rPr>
        <w:t>Дюркгайм</w:t>
      </w:r>
      <w:proofErr w:type="spellEnd"/>
      <w:r w:rsidRPr="00FD4089">
        <w:rPr>
          <w:sz w:val="28"/>
          <w:szCs w:val="28"/>
        </w:rPr>
        <w:t xml:space="preserve">. Парето. Вебер / Пер. з фр. </w:t>
      </w:r>
      <w:proofErr w:type="spellStart"/>
      <w:proofErr w:type="gramStart"/>
      <w:r w:rsidRPr="00FD4089">
        <w:rPr>
          <w:sz w:val="28"/>
          <w:szCs w:val="28"/>
        </w:rPr>
        <w:t>Г.Філіпчука</w:t>
      </w:r>
      <w:proofErr w:type="spellEnd"/>
      <w:r w:rsidRPr="00FD4089">
        <w:rPr>
          <w:sz w:val="28"/>
          <w:szCs w:val="28"/>
        </w:rPr>
        <w:t xml:space="preserve"> ;</w:t>
      </w:r>
      <w:proofErr w:type="gramEnd"/>
      <w:r w:rsidRPr="00FD4089">
        <w:rPr>
          <w:sz w:val="28"/>
          <w:szCs w:val="28"/>
        </w:rPr>
        <w:t xml:space="preserve"> [Ред. </w:t>
      </w:r>
      <w:proofErr w:type="spellStart"/>
      <w:r w:rsidRPr="00FD4089">
        <w:rPr>
          <w:sz w:val="28"/>
          <w:szCs w:val="28"/>
        </w:rPr>
        <w:t>О.Жупанський</w:t>
      </w:r>
      <w:proofErr w:type="spellEnd"/>
      <w:r w:rsidRPr="00FD4089">
        <w:rPr>
          <w:sz w:val="28"/>
          <w:szCs w:val="28"/>
        </w:rPr>
        <w:t xml:space="preserve">]. </w:t>
      </w:r>
      <w:r>
        <w:rPr>
          <w:sz w:val="28"/>
          <w:szCs w:val="28"/>
        </w:rPr>
        <w:t>–</w:t>
      </w:r>
      <w:r w:rsidRPr="00FD4089">
        <w:rPr>
          <w:sz w:val="28"/>
          <w:szCs w:val="28"/>
        </w:rPr>
        <w:t xml:space="preserve"> </w:t>
      </w:r>
      <w:proofErr w:type="gramStart"/>
      <w:r w:rsidRPr="00FD4089">
        <w:rPr>
          <w:sz w:val="28"/>
          <w:szCs w:val="28"/>
        </w:rPr>
        <w:t>К. :</w:t>
      </w:r>
      <w:proofErr w:type="gramEnd"/>
      <w:r w:rsidRPr="00FD4089">
        <w:rPr>
          <w:sz w:val="28"/>
          <w:szCs w:val="28"/>
        </w:rPr>
        <w:t xml:space="preserve"> </w:t>
      </w:r>
      <w:proofErr w:type="spellStart"/>
      <w:r w:rsidRPr="00FD4089">
        <w:rPr>
          <w:sz w:val="28"/>
          <w:szCs w:val="28"/>
        </w:rPr>
        <w:t>Юніверс</w:t>
      </w:r>
      <w:proofErr w:type="spellEnd"/>
      <w:r w:rsidRPr="00FD4089">
        <w:rPr>
          <w:sz w:val="28"/>
          <w:szCs w:val="28"/>
        </w:rPr>
        <w:t xml:space="preserve">, 2004. </w:t>
      </w:r>
      <w:r>
        <w:rPr>
          <w:sz w:val="28"/>
          <w:szCs w:val="28"/>
        </w:rPr>
        <w:t>–</w:t>
      </w:r>
      <w:r w:rsidRPr="00FD4089">
        <w:rPr>
          <w:sz w:val="28"/>
          <w:szCs w:val="28"/>
        </w:rPr>
        <w:t xml:space="preserve"> 685 с.</w:t>
      </w:r>
    </w:p>
    <w:p w:rsidR="00A826F9" w:rsidRDefault="00A826F9" w:rsidP="00A826F9">
      <w:pPr>
        <w:widowControl w:val="0"/>
        <w:jc w:val="both"/>
        <w:rPr>
          <w:sz w:val="28"/>
          <w:szCs w:val="28"/>
        </w:rPr>
      </w:pPr>
      <w:r>
        <w:rPr>
          <w:sz w:val="28"/>
          <w:szCs w:val="28"/>
        </w:rPr>
        <w:t xml:space="preserve">5. </w:t>
      </w:r>
      <w:r w:rsidRPr="006248B7">
        <w:rPr>
          <w:sz w:val="28"/>
          <w:szCs w:val="28"/>
        </w:rPr>
        <w:t xml:space="preserve">Бек У. Влада і </w:t>
      </w:r>
      <w:proofErr w:type="spellStart"/>
      <w:r w:rsidRPr="006248B7">
        <w:rPr>
          <w:sz w:val="28"/>
          <w:szCs w:val="28"/>
        </w:rPr>
        <w:t>контрвлада</w:t>
      </w:r>
      <w:proofErr w:type="spellEnd"/>
      <w:r w:rsidRPr="006248B7">
        <w:rPr>
          <w:sz w:val="28"/>
          <w:szCs w:val="28"/>
        </w:rPr>
        <w:t xml:space="preserve"> у </w:t>
      </w:r>
      <w:proofErr w:type="spellStart"/>
      <w:r w:rsidRPr="006248B7">
        <w:rPr>
          <w:sz w:val="28"/>
          <w:szCs w:val="28"/>
        </w:rPr>
        <w:t>добу</w:t>
      </w:r>
      <w:proofErr w:type="spellEnd"/>
      <w:r w:rsidRPr="006248B7">
        <w:rPr>
          <w:sz w:val="28"/>
          <w:szCs w:val="28"/>
        </w:rPr>
        <w:t xml:space="preserve"> </w:t>
      </w:r>
      <w:proofErr w:type="spellStart"/>
      <w:proofErr w:type="gramStart"/>
      <w:r w:rsidRPr="006248B7">
        <w:rPr>
          <w:sz w:val="28"/>
          <w:szCs w:val="28"/>
        </w:rPr>
        <w:t>глобалізації</w:t>
      </w:r>
      <w:proofErr w:type="spellEnd"/>
      <w:r w:rsidRPr="006248B7">
        <w:rPr>
          <w:sz w:val="28"/>
          <w:szCs w:val="28"/>
        </w:rPr>
        <w:t xml:space="preserve"> :</w:t>
      </w:r>
      <w:proofErr w:type="gramEnd"/>
      <w:r w:rsidRPr="006248B7">
        <w:rPr>
          <w:sz w:val="28"/>
          <w:szCs w:val="28"/>
        </w:rPr>
        <w:t xml:space="preserve"> Нова </w:t>
      </w:r>
      <w:proofErr w:type="spellStart"/>
      <w:r w:rsidRPr="006248B7">
        <w:rPr>
          <w:sz w:val="28"/>
          <w:szCs w:val="28"/>
        </w:rPr>
        <w:t>світова</w:t>
      </w:r>
      <w:proofErr w:type="spellEnd"/>
      <w:r w:rsidRPr="006248B7">
        <w:rPr>
          <w:sz w:val="28"/>
          <w:szCs w:val="28"/>
        </w:rPr>
        <w:t xml:space="preserve"> </w:t>
      </w:r>
      <w:proofErr w:type="spellStart"/>
      <w:r w:rsidRPr="006248B7">
        <w:rPr>
          <w:sz w:val="28"/>
          <w:szCs w:val="28"/>
        </w:rPr>
        <w:t>політична</w:t>
      </w:r>
      <w:proofErr w:type="spellEnd"/>
      <w:r w:rsidRPr="006248B7">
        <w:rPr>
          <w:sz w:val="28"/>
          <w:szCs w:val="28"/>
        </w:rPr>
        <w:t xml:space="preserve"> </w:t>
      </w:r>
      <w:proofErr w:type="spellStart"/>
      <w:r w:rsidRPr="006248B7">
        <w:rPr>
          <w:sz w:val="28"/>
          <w:szCs w:val="28"/>
        </w:rPr>
        <w:t>економія</w:t>
      </w:r>
      <w:proofErr w:type="spellEnd"/>
      <w:r w:rsidRPr="006248B7">
        <w:rPr>
          <w:sz w:val="28"/>
          <w:szCs w:val="28"/>
        </w:rPr>
        <w:t xml:space="preserve"> / Ульрих Бек ; [пер. з </w:t>
      </w:r>
      <w:proofErr w:type="spellStart"/>
      <w:r w:rsidRPr="006248B7">
        <w:rPr>
          <w:sz w:val="28"/>
          <w:szCs w:val="28"/>
        </w:rPr>
        <w:t>нім</w:t>
      </w:r>
      <w:proofErr w:type="spellEnd"/>
      <w:r w:rsidRPr="006248B7">
        <w:rPr>
          <w:sz w:val="28"/>
          <w:szCs w:val="28"/>
        </w:rPr>
        <w:t xml:space="preserve">. та наук. ред. О. </w:t>
      </w:r>
      <w:proofErr w:type="spellStart"/>
      <w:r w:rsidRPr="006248B7">
        <w:rPr>
          <w:sz w:val="28"/>
          <w:szCs w:val="28"/>
        </w:rPr>
        <w:t>Юдіна</w:t>
      </w:r>
      <w:proofErr w:type="spellEnd"/>
      <w:r w:rsidRPr="006248B7">
        <w:rPr>
          <w:sz w:val="28"/>
          <w:szCs w:val="28"/>
        </w:rPr>
        <w:t xml:space="preserve">]. </w:t>
      </w:r>
      <w:r>
        <w:rPr>
          <w:sz w:val="28"/>
          <w:szCs w:val="28"/>
        </w:rPr>
        <w:t>–</w:t>
      </w:r>
      <w:r w:rsidRPr="006248B7">
        <w:rPr>
          <w:sz w:val="28"/>
          <w:szCs w:val="28"/>
        </w:rPr>
        <w:t xml:space="preserve"> </w:t>
      </w:r>
      <w:proofErr w:type="gramStart"/>
      <w:r w:rsidRPr="006248B7">
        <w:rPr>
          <w:sz w:val="28"/>
          <w:szCs w:val="28"/>
        </w:rPr>
        <w:t>К. :</w:t>
      </w:r>
      <w:proofErr w:type="gramEnd"/>
      <w:r w:rsidRPr="006248B7">
        <w:rPr>
          <w:sz w:val="28"/>
          <w:szCs w:val="28"/>
        </w:rPr>
        <w:t xml:space="preserve"> </w:t>
      </w:r>
      <w:proofErr w:type="spellStart"/>
      <w:r w:rsidRPr="006248B7">
        <w:rPr>
          <w:sz w:val="28"/>
          <w:szCs w:val="28"/>
        </w:rPr>
        <w:t>Ніка</w:t>
      </w:r>
      <w:proofErr w:type="spellEnd"/>
      <w:r w:rsidRPr="006248B7">
        <w:rPr>
          <w:sz w:val="28"/>
          <w:szCs w:val="28"/>
        </w:rPr>
        <w:t xml:space="preserve">-Центр, 2011. </w:t>
      </w:r>
      <w:r>
        <w:rPr>
          <w:sz w:val="28"/>
          <w:szCs w:val="28"/>
        </w:rPr>
        <w:t>–</w:t>
      </w:r>
      <w:r w:rsidRPr="006248B7">
        <w:rPr>
          <w:sz w:val="28"/>
          <w:szCs w:val="28"/>
        </w:rPr>
        <w:t xml:space="preserve"> 405 с.</w:t>
      </w:r>
    </w:p>
    <w:p w:rsidR="00A826F9" w:rsidRPr="00716BA5" w:rsidRDefault="00A826F9" w:rsidP="00A826F9">
      <w:pPr>
        <w:widowControl w:val="0"/>
        <w:jc w:val="both"/>
        <w:rPr>
          <w:sz w:val="28"/>
          <w:szCs w:val="28"/>
        </w:rPr>
      </w:pPr>
      <w:r>
        <w:rPr>
          <w:sz w:val="28"/>
          <w:szCs w:val="28"/>
        </w:rPr>
        <w:t>6. Берроуз</w:t>
      </w:r>
      <w:r w:rsidRPr="00716BA5">
        <w:rPr>
          <w:sz w:val="28"/>
          <w:szCs w:val="28"/>
        </w:rPr>
        <w:t xml:space="preserve"> Г. </w:t>
      </w:r>
      <w:proofErr w:type="spellStart"/>
      <w:r w:rsidRPr="00716BA5">
        <w:rPr>
          <w:sz w:val="28"/>
          <w:szCs w:val="28"/>
        </w:rPr>
        <w:t>Демократія</w:t>
      </w:r>
      <w:proofErr w:type="spellEnd"/>
      <w:r w:rsidRPr="00716BA5">
        <w:rPr>
          <w:sz w:val="28"/>
          <w:szCs w:val="28"/>
        </w:rPr>
        <w:t xml:space="preserve">: </w:t>
      </w:r>
      <w:proofErr w:type="spellStart"/>
      <w:r w:rsidRPr="00716BA5">
        <w:rPr>
          <w:sz w:val="28"/>
          <w:szCs w:val="28"/>
        </w:rPr>
        <w:t>від</w:t>
      </w:r>
      <w:proofErr w:type="spellEnd"/>
      <w:r w:rsidRPr="00716BA5">
        <w:rPr>
          <w:sz w:val="28"/>
          <w:szCs w:val="28"/>
        </w:rPr>
        <w:t xml:space="preserve"> </w:t>
      </w:r>
      <w:proofErr w:type="spellStart"/>
      <w:r w:rsidRPr="00716BA5">
        <w:rPr>
          <w:sz w:val="28"/>
          <w:szCs w:val="28"/>
        </w:rPr>
        <w:t>теорії</w:t>
      </w:r>
      <w:proofErr w:type="spellEnd"/>
      <w:r w:rsidRPr="00716BA5">
        <w:rPr>
          <w:sz w:val="28"/>
          <w:szCs w:val="28"/>
        </w:rPr>
        <w:t xml:space="preserve"> до </w:t>
      </w:r>
      <w:proofErr w:type="gramStart"/>
      <w:r w:rsidRPr="00716BA5">
        <w:rPr>
          <w:sz w:val="28"/>
          <w:szCs w:val="28"/>
        </w:rPr>
        <w:t>практики :</w:t>
      </w:r>
      <w:proofErr w:type="gramEnd"/>
      <w:r w:rsidRPr="00716BA5">
        <w:rPr>
          <w:sz w:val="28"/>
          <w:szCs w:val="28"/>
        </w:rPr>
        <w:t xml:space="preserve"> </w:t>
      </w:r>
      <w:proofErr w:type="spellStart"/>
      <w:r w:rsidRPr="00716BA5">
        <w:rPr>
          <w:sz w:val="28"/>
          <w:szCs w:val="28"/>
        </w:rPr>
        <w:t>підруч</w:t>
      </w:r>
      <w:proofErr w:type="spellEnd"/>
      <w:r w:rsidRPr="00716BA5">
        <w:rPr>
          <w:sz w:val="28"/>
          <w:szCs w:val="28"/>
        </w:rPr>
        <w:t xml:space="preserve">. курсу / </w:t>
      </w:r>
      <w:proofErr w:type="spellStart"/>
      <w:r w:rsidRPr="00716BA5">
        <w:rPr>
          <w:sz w:val="28"/>
          <w:szCs w:val="28"/>
        </w:rPr>
        <w:t>Грір</w:t>
      </w:r>
      <w:proofErr w:type="spellEnd"/>
      <w:r w:rsidRPr="00716BA5">
        <w:rPr>
          <w:sz w:val="28"/>
          <w:szCs w:val="28"/>
        </w:rPr>
        <w:t xml:space="preserve"> Берроуз ; [ред. Г. Берроуз ; пер. з англ. І. </w:t>
      </w:r>
      <w:proofErr w:type="spellStart"/>
      <w:r w:rsidRPr="00716BA5">
        <w:rPr>
          <w:sz w:val="28"/>
          <w:szCs w:val="28"/>
        </w:rPr>
        <w:t>Бабаніна</w:t>
      </w:r>
      <w:proofErr w:type="spellEnd"/>
      <w:r w:rsidRPr="00716BA5">
        <w:rPr>
          <w:sz w:val="28"/>
          <w:szCs w:val="28"/>
        </w:rPr>
        <w:t xml:space="preserve">]. </w:t>
      </w:r>
      <w:r>
        <w:rPr>
          <w:sz w:val="28"/>
          <w:szCs w:val="28"/>
        </w:rPr>
        <w:t>–</w:t>
      </w:r>
      <w:r w:rsidRPr="00716BA5">
        <w:rPr>
          <w:sz w:val="28"/>
          <w:szCs w:val="28"/>
        </w:rPr>
        <w:t xml:space="preserve"> </w:t>
      </w:r>
      <w:proofErr w:type="spellStart"/>
      <w:proofErr w:type="gramStart"/>
      <w:r w:rsidRPr="00716BA5">
        <w:rPr>
          <w:sz w:val="28"/>
          <w:szCs w:val="28"/>
        </w:rPr>
        <w:t>Київ</w:t>
      </w:r>
      <w:proofErr w:type="spellEnd"/>
      <w:r w:rsidRPr="00716BA5">
        <w:rPr>
          <w:sz w:val="28"/>
          <w:szCs w:val="28"/>
        </w:rPr>
        <w:t xml:space="preserve"> :</w:t>
      </w:r>
      <w:proofErr w:type="gramEnd"/>
      <w:r w:rsidRPr="00716BA5">
        <w:rPr>
          <w:sz w:val="28"/>
          <w:szCs w:val="28"/>
        </w:rPr>
        <w:t xml:space="preserve"> </w:t>
      </w:r>
      <w:proofErr w:type="spellStart"/>
      <w:r w:rsidRPr="00716BA5">
        <w:rPr>
          <w:sz w:val="28"/>
          <w:szCs w:val="28"/>
        </w:rPr>
        <w:t>Гнозіс</w:t>
      </w:r>
      <w:proofErr w:type="spellEnd"/>
      <w:r w:rsidRPr="00716BA5">
        <w:rPr>
          <w:sz w:val="28"/>
          <w:szCs w:val="28"/>
        </w:rPr>
        <w:t xml:space="preserve">, 2018. </w:t>
      </w:r>
      <w:r>
        <w:rPr>
          <w:sz w:val="28"/>
          <w:szCs w:val="28"/>
        </w:rPr>
        <w:t>–</w:t>
      </w:r>
      <w:r w:rsidRPr="00716BA5">
        <w:rPr>
          <w:sz w:val="28"/>
          <w:szCs w:val="28"/>
        </w:rPr>
        <w:t xml:space="preserve"> 277 с.</w:t>
      </w:r>
    </w:p>
    <w:p w:rsidR="00A826F9" w:rsidRDefault="00A826F9" w:rsidP="00A826F9">
      <w:pPr>
        <w:widowControl w:val="0"/>
        <w:jc w:val="both"/>
        <w:rPr>
          <w:sz w:val="28"/>
          <w:szCs w:val="28"/>
        </w:rPr>
      </w:pPr>
      <w:r>
        <w:rPr>
          <w:sz w:val="28"/>
          <w:szCs w:val="28"/>
        </w:rPr>
        <w:t xml:space="preserve">7. </w:t>
      </w:r>
      <w:proofErr w:type="spellStart"/>
      <w:r w:rsidRPr="00411625">
        <w:rPr>
          <w:sz w:val="28"/>
          <w:szCs w:val="28"/>
        </w:rPr>
        <w:t>Гантінґтон</w:t>
      </w:r>
      <w:proofErr w:type="spellEnd"/>
      <w:r w:rsidRPr="00411625">
        <w:rPr>
          <w:sz w:val="28"/>
          <w:szCs w:val="28"/>
        </w:rPr>
        <w:t xml:space="preserve"> С. </w:t>
      </w:r>
      <w:proofErr w:type="spellStart"/>
      <w:r w:rsidRPr="00411625">
        <w:rPr>
          <w:sz w:val="28"/>
          <w:szCs w:val="28"/>
        </w:rPr>
        <w:t>Політичний</w:t>
      </w:r>
      <w:proofErr w:type="spellEnd"/>
      <w:r w:rsidRPr="00411625">
        <w:rPr>
          <w:sz w:val="28"/>
          <w:szCs w:val="28"/>
        </w:rPr>
        <w:t xml:space="preserve"> порядок у </w:t>
      </w:r>
      <w:proofErr w:type="spellStart"/>
      <w:r w:rsidRPr="00411625">
        <w:rPr>
          <w:sz w:val="28"/>
          <w:szCs w:val="28"/>
        </w:rPr>
        <w:t>мінливих</w:t>
      </w:r>
      <w:proofErr w:type="spellEnd"/>
      <w:r w:rsidRPr="00411625">
        <w:rPr>
          <w:sz w:val="28"/>
          <w:szCs w:val="28"/>
        </w:rPr>
        <w:t xml:space="preserve"> </w:t>
      </w:r>
      <w:proofErr w:type="spellStart"/>
      <w:r w:rsidRPr="00411625">
        <w:rPr>
          <w:sz w:val="28"/>
          <w:szCs w:val="28"/>
        </w:rPr>
        <w:t>суспільствах</w:t>
      </w:r>
      <w:proofErr w:type="spellEnd"/>
      <w:r w:rsidRPr="00411625">
        <w:rPr>
          <w:sz w:val="28"/>
          <w:szCs w:val="28"/>
        </w:rPr>
        <w:t xml:space="preserve"> / </w:t>
      </w:r>
      <w:proofErr w:type="spellStart"/>
      <w:r w:rsidRPr="00411625">
        <w:rPr>
          <w:sz w:val="28"/>
          <w:szCs w:val="28"/>
        </w:rPr>
        <w:t>Семюел</w:t>
      </w:r>
      <w:proofErr w:type="spellEnd"/>
      <w:r w:rsidRPr="00411625">
        <w:rPr>
          <w:sz w:val="28"/>
          <w:szCs w:val="28"/>
        </w:rPr>
        <w:t xml:space="preserve"> </w:t>
      </w:r>
      <w:proofErr w:type="spellStart"/>
      <w:proofErr w:type="gramStart"/>
      <w:r w:rsidRPr="00411625">
        <w:rPr>
          <w:sz w:val="28"/>
          <w:szCs w:val="28"/>
        </w:rPr>
        <w:t>Гантінґтон</w:t>
      </w:r>
      <w:proofErr w:type="spellEnd"/>
      <w:r w:rsidRPr="00411625">
        <w:rPr>
          <w:sz w:val="28"/>
          <w:szCs w:val="28"/>
        </w:rPr>
        <w:t xml:space="preserve"> ;</w:t>
      </w:r>
      <w:proofErr w:type="gramEnd"/>
      <w:r w:rsidRPr="00411625">
        <w:rPr>
          <w:sz w:val="28"/>
          <w:szCs w:val="28"/>
        </w:rPr>
        <w:t xml:space="preserve"> з </w:t>
      </w:r>
      <w:proofErr w:type="spellStart"/>
      <w:r w:rsidRPr="00411625">
        <w:rPr>
          <w:sz w:val="28"/>
          <w:szCs w:val="28"/>
        </w:rPr>
        <w:t>передмовою</w:t>
      </w:r>
      <w:proofErr w:type="spellEnd"/>
      <w:r w:rsidRPr="00411625">
        <w:rPr>
          <w:sz w:val="28"/>
          <w:szCs w:val="28"/>
        </w:rPr>
        <w:t xml:space="preserve"> </w:t>
      </w:r>
      <w:proofErr w:type="spellStart"/>
      <w:r w:rsidRPr="00411625">
        <w:rPr>
          <w:sz w:val="28"/>
          <w:szCs w:val="28"/>
        </w:rPr>
        <w:t>Френсіса</w:t>
      </w:r>
      <w:proofErr w:type="spellEnd"/>
      <w:r w:rsidRPr="00411625">
        <w:rPr>
          <w:sz w:val="28"/>
          <w:szCs w:val="28"/>
        </w:rPr>
        <w:t xml:space="preserve"> </w:t>
      </w:r>
      <w:proofErr w:type="spellStart"/>
      <w:r w:rsidRPr="00411625">
        <w:rPr>
          <w:sz w:val="28"/>
          <w:szCs w:val="28"/>
        </w:rPr>
        <w:t>Фукуями</w:t>
      </w:r>
      <w:proofErr w:type="spellEnd"/>
      <w:r w:rsidRPr="00411625">
        <w:rPr>
          <w:sz w:val="28"/>
          <w:szCs w:val="28"/>
        </w:rPr>
        <w:t xml:space="preserve"> ; пер. з англ. Тарас Цимбал. </w:t>
      </w:r>
      <w:r>
        <w:rPr>
          <w:sz w:val="28"/>
          <w:szCs w:val="28"/>
        </w:rPr>
        <w:t>–</w:t>
      </w:r>
      <w:r w:rsidRPr="00411625">
        <w:rPr>
          <w:sz w:val="28"/>
          <w:szCs w:val="28"/>
        </w:rPr>
        <w:t xml:space="preserve"> </w:t>
      </w:r>
      <w:proofErr w:type="spellStart"/>
      <w:proofErr w:type="gramStart"/>
      <w:r w:rsidRPr="00411625">
        <w:rPr>
          <w:sz w:val="28"/>
          <w:szCs w:val="28"/>
        </w:rPr>
        <w:t>Київ</w:t>
      </w:r>
      <w:proofErr w:type="spellEnd"/>
      <w:r w:rsidRPr="00411625">
        <w:rPr>
          <w:sz w:val="28"/>
          <w:szCs w:val="28"/>
        </w:rPr>
        <w:t xml:space="preserve"> :</w:t>
      </w:r>
      <w:proofErr w:type="gramEnd"/>
      <w:r w:rsidRPr="00411625">
        <w:rPr>
          <w:sz w:val="28"/>
          <w:szCs w:val="28"/>
        </w:rPr>
        <w:t xml:space="preserve"> Наш формат, 2020. </w:t>
      </w:r>
      <w:r>
        <w:rPr>
          <w:sz w:val="28"/>
          <w:szCs w:val="28"/>
        </w:rPr>
        <w:t>–</w:t>
      </w:r>
      <w:r w:rsidRPr="00411625">
        <w:rPr>
          <w:sz w:val="28"/>
          <w:szCs w:val="28"/>
        </w:rPr>
        <w:t xml:space="preserve"> 441 с.</w:t>
      </w:r>
    </w:p>
    <w:p w:rsidR="00A826F9" w:rsidRPr="00443977" w:rsidRDefault="00A826F9" w:rsidP="00A826F9">
      <w:pPr>
        <w:widowControl w:val="0"/>
        <w:jc w:val="both"/>
        <w:rPr>
          <w:sz w:val="28"/>
          <w:szCs w:val="28"/>
        </w:rPr>
      </w:pPr>
      <w:r>
        <w:rPr>
          <w:sz w:val="28"/>
          <w:szCs w:val="28"/>
        </w:rPr>
        <w:t xml:space="preserve">8. </w:t>
      </w:r>
      <w:r w:rsidRPr="00443977">
        <w:rPr>
          <w:sz w:val="28"/>
          <w:szCs w:val="28"/>
        </w:rPr>
        <w:t>Даль Р</w:t>
      </w:r>
      <w:r>
        <w:rPr>
          <w:sz w:val="28"/>
          <w:szCs w:val="28"/>
        </w:rPr>
        <w:t>.</w:t>
      </w:r>
      <w:r w:rsidRPr="00443977">
        <w:rPr>
          <w:sz w:val="28"/>
          <w:szCs w:val="28"/>
        </w:rPr>
        <w:t xml:space="preserve"> А. </w:t>
      </w:r>
      <w:proofErr w:type="spellStart"/>
      <w:r w:rsidRPr="00443977">
        <w:rPr>
          <w:sz w:val="28"/>
          <w:szCs w:val="28"/>
        </w:rPr>
        <w:t>Демократія</w:t>
      </w:r>
      <w:proofErr w:type="spellEnd"/>
      <w:r w:rsidRPr="00443977">
        <w:rPr>
          <w:sz w:val="28"/>
          <w:szCs w:val="28"/>
        </w:rPr>
        <w:t xml:space="preserve"> та </w:t>
      </w:r>
      <w:proofErr w:type="spellStart"/>
      <w:r w:rsidRPr="00443977">
        <w:rPr>
          <w:sz w:val="28"/>
          <w:szCs w:val="28"/>
        </w:rPr>
        <w:t>її</w:t>
      </w:r>
      <w:proofErr w:type="spellEnd"/>
      <w:r w:rsidRPr="00443977">
        <w:rPr>
          <w:sz w:val="28"/>
          <w:szCs w:val="28"/>
        </w:rPr>
        <w:t xml:space="preserve"> критики / [Пер. з англ. </w:t>
      </w:r>
      <w:proofErr w:type="spellStart"/>
      <w:r w:rsidRPr="00443977">
        <w:rPr>
          <w:sz w:val="28"/>
          <w:szCs w:val="28"/>
        </w:rPr>
        <w:t>М.Лупішко</w:t>
      </w:r>
      <w:proofErr w:type="spellEnd"/>
      <w:r w:rsidRPr="00443977">
        <w:rPr>
          <w:sz w:val="28"/>
          <w:szCs w:val="28"/>
        </w:rPr>
        <w:t xml:space="preserve">, </w:t>
      </w:r>
      <w:proofErr w:type="spellStart"/>
      <w:r w:rsidRPr="00443977">
        <w:rPr>
          <w:sz w:val="28"/>
          <w:szCs w:val="28"/>
        </w:rPr>
        <w:t>О.Лупішко</w:t>
      </w:r>
      <w:proofErr w:type="spellEnd"/>
      <w:r w:rsidRPr="00443977">
        <w:rPr>
          <w:sz w:val="28"/>
          <w:szCs w:val="28"/>
        </w:rPr>
        <w:t xml:space="preserve">]. </w:t>
      </w:r>
      <w:r>
        <w:rPr>
          <w:sz w:val="28"/>
          <w:szCs w:val="28"/>
        </w:rPr>
        <w:t>–</w:t>
      </w:r>
      <w:r w:rsidRPr="00443977">
        <w:rPr>
          <w:sz w:val="28"/>
          <w:szCs w:val="28"/>
        </w:rPr>
        <w:t xml:space="preserve"> </w:t>
      </w:r>
      <w:proofErr w:type="gramStart"/>
      <w:r w:rsidRPr="00443977">
        <w:rPr>
          <w:sz w:val="28"/>
          <w:szCs w:val="28"/>
        </w:rPr>
        <w:t>Х. :</w:t>
      </w:r>
      <w:proofErr w:type="gramEnd"/>
      <w:r w:rsidRPr="00443977">
        <w:rPr>
          <w:sz w:val="28"/>
          <w:szCs w:val="28"/>
        </w:rPr>
        <w:t xml:space="preserve"> Вид. </w:t>
      </w:r>
      <w:proofErr w:type="spellStart"/>
      <w:r w:rsidRPr="00443977">
        <w:rPr>
          <w:sz w:val="28"/>
          <w:szCs w:val="28"/>
        </w:rPr>
        <w:t>група</w:t>
      </w:r>
      <w:proofErr w:type="spellEnd"/>
      <w:r w:rsidRPr="00443977">
        <w:rPr>
          <w:sz w:val="28"/>
          <w:szCs w:val="28"/>
        </w:rPr>
        <w:t xml:space="preserve"> «РА-</w:t>
      </w:r>
      <w:proofErr w:type="spellStart"/>
      <w:r w:rsidRPr="00443977">
        <w:rPr>
          <w:sz w:val="28"/>
          <w:szCs w:val="28"/>
        </w:rPr>
        <w:t>Каравела</w:t>
      </w:r>
      <w:proofErr w:type="spellEnd"/>
      <w:r w:rsidRPr="00443977">
        <w:rPr>
          <w:sz w:val="28"/>
          <w:szCs w:val="28"/>
        </w:rPr>
        <w:t xml:space="preserve">», 2002. </w:t>
      </w:r>
      <w:r>
        <w:rPr>
          <w:sz w:val="28"/>
          <w:szCs w:val="28"/>
        </w:rPr>
        <w:t>–</w:t>
      </w:r>
      <w:r w:rsidRPr="00443977">
        <w:rPr>
          <w:sz w:val="28"/>
          <w:szCs w:val="28"/>
        </w:rPr>
        <w:t xml:space="preserve"> 428 c. </w:t>
      </w:r>
    </w:p>
    <w:p w:rsidR="00A826F9" w:rsidRDefault="00A826F9" w:rsidP="00A826F9">
      <w:pPr>
        <w:widowControl w:val="0"/>
        <w:jc w:val="both"/>
        <w:rPr>
          <w:sz w:val="28"/>
          <w:szCs w:val="28"/>
        </w:rPr>
      </w:pPr>
      <w:r>
        <w:rPr>
          <w:sz w:val="28"/>
          <w:szCs w:val="28"/>
        </w:rPr>
        <w:t xml:space="preserve">9. </w:t>
      </w:r>
      <w:r w:rsidRPr="00443977">
        <w:rPr>
          <w:sz w:val="28"/>
          <w:szCs w:val="28"/>
        </w:rPr>
        <w:t>Даль Р</w:t>
      </w:r>
      <w:r>
        <w:rPr>
          <w:sz w:val="28"/>
          <w:szCs w:val="28"/>
        </w:rPr>
        <w:t>.</w:t>
      </w:r>
      <w:r w:rsidRPr="00443977">
        <w:rPr>
          <w:sz w:val="28"/>
          <w:szCs w:val="28"/>
        </w:rPr>
        <w:t xml:space="preserve"> А. </w:t>
      </w:r>
      <w:proofErr w:type="spellStart"/>
      <w:proofErr w:type="gramStart"/>
      <w:r w:rsidRPr="00443977">
        <w:rPr>
          <w:sz w:val="28"/>
          <w:szCs w:val="28"/>
        </w:rPr>
        <w:t>Поліархія</w:t>
      </w:r>
      <w:proofErr w:type="spellEnd"/>
      <w:r w:rsidRPr="00443977">
        <w:rPr>
          <w:sz w:val="28"/>
          <w:szCs w:val="28"/>
        </w:rPr>
        <w:t xml:space="preserve"> :</w:t>
      </w:r>
      <w:proofErr w:type="gramEnd"/>
      <w:r w:rsidRPr="00443977">
        <w:rPr>
          <w:sz w:val="28"/>
          <w:szCs w:val="28"/>
        </w:rPr>
        <w:t xml:space="preserve"> Участь у </w:t>
      </w:r>
      <w:proofErr w:type="spellStart"/>
      <w:r w:rsidRPr="00443977">
        <w:rPr>
          <w:sz w:val="28"/>
          <w:szCs w:val="28"/>
        </w:rPr>
        <w:t>політ</w:t>
      </w:r>
      <w:proofErr w:type="spellEnd"/>
      <w:r w:rsidRPr="00443977">
        <w:rPr>
          <w:sz w:val="28"/>
          <w:szCs w:val="28"/>
        </w:rPr>
        <w:t xml:space="preserve">. </w:t>
      </w:r>
      <w:proofErr w:type="spellStart"/>
      <w:r w:rsidRPr="00443977">
        <w:rPr>
          <w:sz w:val="28"/>
          <w:szCs w:val="28"/>
        </w:rPr>
        <w:t>житті</w:t>
      </w:r>
      <w:proofErr w:type="spellEnd"/>
      <w:r w:rsidRPr="00443977">
        <w:rPr>
          <w:sz w:val="28"/>
          <w:szCs w:val="28"/>
        </w:rPr>
        <w:t xml:space="preserve"> та </w:t>
      </w:r>
      <w:proofErr w:type="spellStart"/>
      <w:r w:rsidRPr="00443977">
        <w:rPr>
          <w:sz w:val="28"/>
          <w:szCs w:val="28"/>
        </w:rPr>
        <w:t>опозиція</w:t>
      </w:r>
      <w:proofErr w:type="spellEnd"/>
      <w:r w:rsidRPr="00443977">
        <w:rPr>
          <w:sz w:val="28"/>
          <w:szCs w:val="28"/>
        </w:rPr>
        <w:t xml:space="preserve"> / [Пер. з англ. </w:t>
      </w:r>
      <w:proofErr w:type="spellStart"/>
      <w:r w:rsidRPr="00443977">
        <w:rPr>
          <w:sz w:val="28"/>
          <w:szCs w:val="28"/>
        </w:rPr>
        <w:t>О.Д.Білогорського</w:t>
      </w:r>
      <w:proofErr w:type="spellEnd"/>
      <w:r w:rsidRPr="00443977">
        <w:rPr>
          <w:sz w:val="28"/>
          <w:szCs w:val="28"/>
        </w:rPr>
        <w:t xml:space="preserve">]. </w:t>
      </w:r>
      <w:r>
        <w:rPr>
          <w:sz w:val="28"/>
          <w:szCs w:val="28"/>
        </w:rPr>
        <w:t>–</w:t>
      </w:r>
      <w:r w:rsidRPr="00443977">
        <w:rPr>
          <w:sz w:val="28"/>
          <w:szCs w:val="28"/>
        </w:rPr>
        <w:t xml:space="preserve"> </w:t>
      </w:r>
      <w:proofErr w:type="gramStart"/>
      <w:r w:rsidRPr="00443977">
        <w:rPr>
          <w:sz w:val="28"/>
          <w:szCs w:val="28"/>
        </w:rPr>
        <w:t>Х. :</w:t>
      </w:r>
      <w:proofErr w:type="gramEnd"/>
      <w:r w:rsidRPr="00443977">
        <w:rPr>
          <w:sz w:val="28"/>
          <w:szCs w:val="28"/>
        </w:rPr>
        <w:t xml:space="preserve"> </w:t>
      </w:r>
      <w:proofErr w:type="spellStart"/>
      <w:r w:rsidRPr="00443977">
        <w:rPr>
          <w:sz w:val="28"/>
          <w:szCs w:val="28"/>
        </w:rPr>
        <w:t>Каравела</w:t>
      </w:r>
      <w:proofErr w:type="spellEnd"/>
      <w:r w:rsidRPr="00443977">
        <w:rPr>
          <w:sz w:val="28"/>
          <w:szCs w:val="28"/>
        </w:rPr>
        <w:t xml:space="preserve">, 2002. </w:t>
      </w:r>
      <w:r>
        <w:rPr>
          <w:sz w:val="28"/>
          <w:szCs w:val="28"/>
        </w:rPr>
        <w:t>–</w:t>
      </w:r>
      <w:r w:rsidRPr="00443977">
        <w:rPr>
          <w:sz w:val="28"/>
          <w:szCs w:val="28"/>
        </w:rPr>
        <w:t xml:space="preserve"> 214 c.</w:t>
      </w:r>
    </w:p>
    <w:p w:rsidR="00A826F9" w:rsidRDefault="00A826F9" w:rsidP="00A826F9">
      <w:pPr>
        <w:widowControl w:val="0"/>
        <w:jc w:val="both"/>
        <w:rPr>
          <w:sz w:val="28"/>
          <w:szCs w:val="28"/>
        </w:rPr>
      </w:pPr>
      <w:r>
        <w:rPr>
          <w:sz w:val="28"/>
          <w:szCs w:val="28"/>
        </w:rPr>
        <w:t xml:space="preserve">10. </w:t>
      </w:r>
      <w:proofErr w:type="spellStart"/>
      <w:r w:rsidRPr="00443977">
        <w:rPr>
          <w:sz w:val="28"/>
          <w:szCs w:val="28"/>
        </w:rPr>
        <w:t>Дарендорф</w:t>
      </w:r>
      <w:proofErr w:type="spellEnd"/>
      <w:r w:rsidRPr="00443977">
        <w:rPr>
          <w:sz w:val="28"/>
          <w:szCs w:val="28"/>
        </w:rPr>
        <w:t xml:space="preserve"> Р. У </w:t>
      </w:r>
      <w:proofErr w:type="spellStart"/>
      <w:r w:rsidRPr="00443977">
        <w:rPr>
          <w:sz w:val="28"/>
          <w:szCs w:val="28"/>
        </w:rPr>
        <w:t>пошуках</w:t>
      </w:r>
      <w:proofErr w:type="spellEnd"/>
      <w:r w:rsidRPr="00443977">
        <w:rPr>
          <w:sz w:val="28"/>
          <w:szCs w:val="28"/>
        </w:rPr>
        <w:t xml:space="preserve"> нового </w:t>
      </w:r>
      <w:proofErr w:type="gramStart"/>
      <w:r w:rsidRPr="00443977">
        <w:rPr>
          <w:sz w:val="28"/>
          <w:szCs w:val="28"/>
        </w:rPr>
        <w:t>устрою :</w:t>
      </w:r>
      <w:proofErr w:type="gramEnd"/>
      <w:r w:rsidRPr="00443977">
        <w:rPr>
          <w:sz w:val="28"/>
          <w:szCs w:val="28"/>
        </w:rPr>
        <w:t xml:space="preserve"> </w:t>
      </w:r>
      <w:proofErr w:type="spellStart"/>
      <w:r w:rsidRPr="00443977">
        <w:rPr>
          <w:sz w:val="28"/>
          <w:szCs w:val="28"/>
        </w:rPr>
        <w:t>Лекції</w:t>
      </w:r>
      <w:proofErr w:type="spellEnd"/>
      <w:r w:rsidRPr="00443977">
        <w:rPr>
          <w:sz w:val="28"/>
          <w:szCs w:val="28"/>
        </w:rPr>
        <w:t xml:space="preserve"> на тему </w:t>
      </w:r>
      <w:proofErr w:type="spellStart"/>
      <w:r w:rsidRPr="00443977">
        <w:rPr>
          <w:sz w:val="28"/>
          <w:szCs w:val="28"/>
        </w:rPr>
        <w:t>політики</w:t>
      </w:r>
      <w:proofErr w:type="spellEnd"/>
      <w:r w:rsidRPr="00443977">
        <w:rPr>
          <w:sz w:val="28"/>
          <w:szCs w:val="28"/>
        </w:rPr>
        <w:t xml:space="preserve"> </w:t>
      </w:r>
      <w:proofErr w:type="spellStart"/>
      <w:r w:rsidRPr="00443977">
        <w:rPr>
          <w:sz w:val="28"/>
          <w:szCs w:val="28"/>
        </w:rPr>
        <w:t>свободи</w:t>
      </w:r>
      <w:proofErr w:type="spellEnd"/>
      <w:r w:rsidRPr="00443977">
        <w:rPr>
          <w:sz w:val="28"/>
          <w:szCs w:val="28"/>
        </w:rPr>
        <w:t xml:space="preserve"> у XXI </w:t>
      </w:r>
      <w:proofErr w:type="spellStart"/>
      <w:r w:rsidRPr="00443977">
        <w:rPr>
          <w:sz w:val="28"/>
          <w:szCs w:val="28"/>
        </w:rPr>
        <w:t>столітті</w:t>
      </w:r>
      <w:proofErr w:type="spellEnd"/>
      <w:r w:rsidRPr="00443977">
        <w:rPr>
          <w:sz w:val="28"/>
          <w:szCs w:val="28"/>
        </w:rPr>
        <w:t xml:space="preserve"> / Пер. з </w:t>
      </w:r>
      <w:proofErr w:type="spellStart"/>
      <w:r w:rsidRPr="00443977">
        <w:rPr>
          <w:sz w:val="28"/>
          <w:szCs w:val="28"/>
        </w:rPr>
        <w:t>нім</w:t>
      </w:r>
      <w:proofErr w:type="spellEnd"/>
      <w:r w:rsidRPr="00443977">
        <w:rPr>
          <w:sz w:val="28"/>
          <w:szCs w:val="28"/>
        </w:rPr>
        <w:t xml:space="preserve">. </w:t>
      </w:r>
      <w:proofErr w:type="spellStart"/>
      <w:proofErr w:type="gramStart"/>
      <w:r w:rsidRPr="00443977">
        <w:rPr>
          <w:sz w:val="28"/>
          <w:szCs w:val="28"/>
        </w:rPr>
        <w:t>А.Орган</w:t>
      </w:r>
      <w:proofErr w:type="spellEnd"/>
      <w:r w:rsidRPr="00443977">
        <w:rPr>
          <w:sz w:val="28"/>
          <w:szCs w:val="28"/>
        </w:rPr>
        <w:t xml:space="preserve"> ;</w:t>
      </w:r>
      <w:proofErr w:type="gramEnd"/>
      <w:r w:rsidRPr="00443977">
        <w:rPr>
          <w:sz w:val="28"/>
          <w:szCs w:val="28"/>
        </w:rPr>
        <w:t xml:space="preserve"> [Наук. ред. </w:t>
      </w:r>
      <w:proofErr w:type="spellStart"/>
      <w:r w:rsidRPr="00443977">
        <w:rPr>
          <w:sz w:val="28"/>
          <w:szCs w:val="28"/>
        </w:rPr>
        <w:t>А.О.Ручка</w:t>
      </w:r>
      <w:proofErr w:type="spellEnd"/>
      <w:r w:rsidRPr="00443977">
        <w:rPr>
          <w:sz w:val="28"/>
          <w:szCs w:val="28"/>
        </w:rPr>
        <w:t xml:space="preserve">]. </w:t>
      </w:r>
      <w:r>
        <w:rPr>
          <w:sz w:val="28"/>
          <w:szCs w:val="28"/>
        </w:rPr>
        <w:t>–</w:t>
      </w:r>
      <w:r w:rsidRPr="00443977">
        <w:rPr>
          <w:sz w:val="28"/>
          <w:szCs w:val="28"/>
        </w:rPr>
        <w:t xml:space="preserve"> </w:t>
      </w:r>
      <w:proofErr w:type="gramStart"/>
      <w:r w:rsidRPr="00443977">
        <w:rPr>
          <w:sz w:val="28"/>
          <w:szCs w:val="28"/>
        </w:rPr>
        <w:t>К. :</w:t>
      </w:r>
      <w:proofErr w:type="gramEnd"/>
      <w:r w:rsidRPr="00443977">
        <w:rPr>
          <w:sz w:val="28"/>
          <w:szCs w:val="28"/>
        </w:rPr>
        <w:t xml:space="preserve"> Вид. </w:t>
      </w:r>
      <w:proofErr w:type="spellStart"/>
      <w:r w:rsidRPr="00443977">
        <w:rPr>
          <w:sz w:val="28"/>
          <w:szCs w:val="28"/>
        </w:rPr>
        <w:t>дім</w:t>
      </w:r>
      <w:proofErr w:type="spellEnd"/>
      <w:r w:rsidRPr="00443977">
        <w:rPr>
          <w:sz w:val="28"/>
          <w:szCs w:val="28"/>
        </w:rPr>
        <w:t xml:space="preserve"> «КМ </w:t>
      </w:r>
      <w:proofErr w:type="spellStart"/>
      <w:r w:rsidRPr="00443977">
        <w:rPr>
          <w:sz w:val="28"/>
          <w:szCs w:val="28"/>
        </w:rPr>
        <w:t>академія</w:t>
      </w:r>
      <w:proofErr w:type="spellEnd"/>
      <w:r w:rsidRPr="00443977">
        <w:rPr>
          <w:sz w:val="28"/>
          <w:szCs w:val="28"/>
        </w:rPr>
        <w:t xml:space="preserve">», 2006. </w:t>
      </w:r>
      <w:r>
        <w:rPr>
          <w:sz w:val="28"/>
          <w:szCs w:val="28"/>
        </w:rPr>
        <w:t>–</w:t>
      </w:r>
      <w:r w:rsidRPr="00443977">
        <w:rPr>
          <w:sz w:val="28"/>
          <w:szCs w:val="28"/>
        </w:rPr>
        <w:t xml:space="preserve"> 108 с. </w:t>
      </w:r>
    </w:p>
    <w:p w:rsidR="00EA2060" w:rsidRPr="00EA2060" w:rsidRDefault="00EA2060" w:rsidP="00A826F9">
      <w:pPr>
        <w:widowControl w:val="0"/>
        <w:jc w:val="both"/>
        <w:rPr>
          <w:sz w:val="28"/>
          <w:szCs w:val="28"/>
          <w:lang w:val="uk-UA"/>
        </w:rPr>
      </w:pPr>
      <w:r>
        <w:rPr>
          <w:sz w:val="28"/>
          <w:szCs w:val="28"/>
          <w:lang w:val="uk-UA"/>
        </w:rPr>
        <w:lastRenderedPageBreak/>
        <w:t xml:space="preserve">11. </w:t>
      </w:r>
      <w:r w:rsidRPr="00EA2060">
        <w:rPr>
          <w:sz w:val="28"/>
          <w:szCs w:val="28"/>
          <w:lang w:val="uk-UA"/>
        </w:rPr>
        <w:t>Лісовський П.М., Лісовська Ю.П. Воєнна мережева криптосистема: державотворчий інноваційний контекст : монографія. Київ : Видавництво Ліра-К, 2024. 114 с.</w:t>
      </w:r>
    </w:p>
    <w:p w:rsidR="00EA2060" w:rsidRPr="00F8622E" w:rsidRDefault="00EA2060" w:rsidP="00A826F9">
      <w:pPr>
        <w:widowControl w:val="0"/>
        <w:jc w:val="both"/>
        <w:rPr>
          <w:sz w:val="28"/>
          <w:szCs w:val="28"/>
          <w:lang w:val="uk-UA"/>
        </w:rPr>
      </w:pPr>
      <w:r>
        <w:rPr>
          <w:sz w:val="28"/>
          <w:szCs w:val="28"/>
          <w:lang w:val="uk-UA"/>
        </w:rPr>
        <w:t xml:space="preserve">12. </w:t>
      </w:r>
      <w:r w:rsidRPr="00EA2060">
        <w:rPr>
          <w:sz w:val="28"/>
          <w:szCs w:val="28"/>
          <w:lang w:val="uk-UA"/>
        </w:rPr>
        <w:t xml:space="preserve">Лісовський П.М., Лісовська Ю.П. Філософія війни та миру: монографія. </w:t>
      </w:r>
      <w:r w:rsidRPr="00F8622E">
        <w:rPr>
          <w:sz w:val="28"/>
          <w:szCs w:val="28"/>
          <w:lang w:val="uk-UA"/>
        </w:rPr>
        <w:t>Київ: Видавництво Ліра-К, 2023. 258 с.</w:t>
      </w:r>
    </w:p>
    <w:p w:rsidR="00A826F9" w:rsidRPr="00443977" w:rsidRDefault="00A826F9" w:rsidP="00A826F9">
      <w:pPr>
        <w:widowControl w:val="0"/>
        <w:rPr>
          <w:sz w:val="28"/>
          <w:szCs w:val="28"/>
        </w:rPr>
      </w:pPr>
      <w:r w:rsidRPr="00F8622E">
        <w:rPr>
          <w:sz w:val="28"/>
          <w:szCs w:val="28"/>
          <w:lang w:val="uk-UA"/>
        </w:rPr>
        <w:t>1</w:t>
      </w:r>
      <w:r w:rsidR="00EA2060">
        <w:rPr>
          <w:sz w:val="28"/>
          <w:szCs w:val="28"/>
          <w:lang w:val="uk-UA"/>
        </w:rPr>
        <w:t>3</w:t>
      </w:r>
      <w:r w:rsidRPr="00F8622E">
        <w:rPr>
          <w:sz w:val="28"/>
          <w:szCs w:val="28"/>
          <w:lang w:val="uk-UA"/>
        </w:rPr>
        <w:t xml:space="preserve">. Філософія сьогодні : Розмови з </w:t>
      </w:r>
      <w:proofErr w:type="spellStart"/>
      <w:r w:rsidRPr="00F8622E">
        <w:rPr>
          <w:sz w:val="28"/>
          <w:szCs w:val="28"/>
          <w:lang w:val="uk-UA"/>
        </w:rPr>
        <w:t>У.Беком</w:t>
      </w:r>
      <w:proofErr w:type="spellEnd"/>
      <w:r w:rsidRPr="00F8622E">
        <w:rPr>
          <w:sz w:val="28"/>
          <w:szCs w:val="28"/>
          <w:lang w:val="uk-UA"/>
        </w:rPr>
        <w:t>, Г.-</w:t>
      </w:r>
      <w:proofErr w:type="spellStart"/>
      <w:r w:rsidRPr="00F8622E">
        <w:rPr>
          <w:sz w:val="28"/>
          <w:szCs w:val="28"/>
          <w:lang w:val="uk-UA"/>
        </w:rPr>
        <w:t>Ґ.Ґадамером</w:t>
      </w:r>
      <w:proofErr w:type="spellEnd"/>
      <w:r w:rsidRPr="00F8622E">
        <w:rPr>
          <w:sz w:val="28"/>
          <w:szCs w:val="28"/>
          <w:lang w:val="uk-UA"/>
        </w:rPr>
        <w:t xml:space="preserve">, </w:t>
      </w:r>
      <w:proofErr w:type="spellStart"/>
      <w:r w:rsidRPr="00F8622E">
        <w:rPr>
          <w:sz w:val="28"/>
          <w:szCs w:val="28"/>
          <w:lang w:val="uk-UA"/>
        </w:rPr>
        <w:t>Ю.Габермасом</w:t>
      </w:r>
      <w:proofErr w:type="spellEnd"/>
      <w:r w:rsidRPr="00F8622E">
        <w:rPr>
          <w:sz w:val="28"/>
          <w:szCs w:val="28"/>
          <w:lang w:val="uk-UA"/>
        </w:rPr>
        <w:t xml:space="preserve"> та ін. / За ред. </w:t>
      </w:r>
      <w:proofErr w:type="spellStart"/>
      <w:proofErr w:type="gramStart"/>
      <w:r w:rsidRPr="00443977">
        <w:rPr>
          <w:sz w:val="28"/>
          <w:szCs w:val="28"/>
        </w:rPr>
        <w:t>У.Бьома</w:t>
      </w:r>
      <w:proofErr w:type="spellEnd"/>
      <w:r w:rsidRPr="00443977">
        <w:rPr>
          <w:sz w:val="28"/>
          <w:szCs w:val="28"/>
        </w:rPr>
        <w:t xml:space="preserve"> ;</w:t>
      </w:r>
      <w:proofErr w:type="gramEnd"/>
      <w:r w:rsidRPr="00443977">
        <w:rPr>
          <w:sz w:val="28"/>
          <w:szCs w:val="28"/>
        </w:rPr>
        <w:t xml:space="preserve"> [Пер. з </w:t>
      </w:r>
      <w:proofErr w:type="spellStart"/>
      <w:r w:rsidRPr="00443977">
        <w:rPr>
          <w:sz w:val="28"/>
          <w:szCs w:val="28"/>
        </w:rPr>
        <w:t>нім</w:t>
      </w:r>
      <w:proofErr w:type="spellEnd"/>
      <w:r w:rsidRPr="00443977">
        <w:rPr>
          <w:sz w:val="28"/>
          <w:szCs w:val="28"/>
        </w:rPr>
        <w:t xml:space="preserve">. і прим. </w:t>
      </w:r>
      <w:proofErr w:type="spellStart"/>
      <w:r w:rsidRPr="00443977">
        <w:rPr>
          <w:sz w:val="28"/>
          <w:szCs w:val="28"/>
        </w:rPr>
        <w:t>А.Л.Богачова</w:t>
      </w:r>
      <w:proofErr w:type="spellEnd"/>
      <w:r w:rsidRPr="00443977">
        <w:rPr>
          <w:sz w:val="28"/>
          <w:szCs w:val="28"/>
        </w:rPr>
        <w:t xml:space="preserve">]. </w:t>
      </w:r>
      <w:r>
        <w:rPr>
          <w:sz w:val="28"/>
          <w:szCs w:val="28"/>
        </w:rPr>
        <w:t>–</w:t>
      </w:r>
      <w:r w:rsidRPr="00443977">
        <w:rPr>
          <w:sz w:val="28"/>
          <w:szCs w:val="28"/>
        </w:rPr>
        <w:t xml:space="preserve"> </w:t>
      </w:r>
      <w:proofErr w:type="gramStart"/>
      <w:r w:rsidRPr="00443977">
        <w:rPr>
          <w:sz w:val="28"/>
          <w:szCs w:val="28"/>
        </w:rPr>
        <w:t>К. :</w:t>
      </w:r>
      <w:proofErr w:type="gramEnd"/>
      <w:r w:rsidRPr="00443977">
        <w:rPr>
          <w:sz w:val="28"/>
          <w:szCs w:val="28"/>
        </w:rPr>
        <w:t xml:space="preserve"> </w:t>
      </w:r>
      <w:proofErr w:type="spellStart"/>
      <w:r w:rsidRPr="00443977">
        <w:rPr>
          <w:sz w:val="28"/>
          <w:szCs w:val="28"/>
        </w:rPr>
        <w:t>Альтерпрес</w:t>
      </w:r>
      <w:proofErr w:type="spellEnd"/>
      <w:r w:rsidRPr="00443977">
        <w:rPr>
          <w:sz w:val="28"/>
          <w:szCs w:val="28"/>
        </w:rPr>
        <w:t xml:space="preserve">, 2003. </w:t>
      </w:r>
      <w:r>
        <w:rPr>
          <w:sz w:val="28"/>
          <w:szCs w:val="28"/>
        </w:rPr>
        <w:t>–</w:t>
      </w:r>
      <w:r w:rsidRPr="00443977">
        <w:rPr>
          <w:sz w:val="28"/>
          <w:szCs w:val="28"/>
        </w:rPr>
        <w:t xml:space="preserve"> 166 с.</w:t>
      </w:r>
    </w:p>
    <w:p w:rsidR="00A826F9" w:rsidRPr="00411625" w:rsidRDefault="00A826F9" w:rsidP="00A826F9">
      <w:pPr>
        <w:widowControl w:val="0"/>
        <w:jc w:val="both"/>
        <w:rPr>
          <w:sz w:val="28"/>
          <w:szCs w:val="28"/>
        </w:rPr>
      </w:pPr>
      <w:r>
        <w:rPr>
          <w:sz w:val="28"/>
          <w:szCs w:val="28"/>
        </w:rPr>
        <w:t>1</w:t>
      </w:r>
      <w:r w:rsidR="00EA2060">
        <w:rPr>
          <w:sz w:val="28"/>
          <w:szCs w:val="28"/>
          <w:lang w:val="uk-UA"/>
        </w:rPr>
        <w:t>4</w:t>
      </w:r>
      <w:r>
        <w:rPr>
          <w:sz w:val="28"/>
          <w:szCs w:val="28"/>
        </w:rPr>
        <w:t xml:space="preserve">. </w:t>
      </w:r>
      <w:proofErr w:type="spellStart"/>
      <w:r w:rsidRPr="00411625">
        <w:rPr>
          <w:sz w:val="28"/>
          <w:szCs w:val="28"/>
        </w:rPr>
        <w:t>Фукуяма</w:t>
      </w:r>
      <w:proofErr w:type="spellEnd"/>
      <w:r w:rsidRPr="00411625">
        <w:rPr>
          <w:sz w:val="28"/>
          <w:szCs w:val="28"/>
        </w:rPr>
        <w:t xml:space="preserve"> Ф. </w:t>
      </w:r>
      <w:proofErr w:type="spellStart"/>
      <w:r w:rsidRPr="00411625">
        <w:rPr>
          <w:sz w:val="28"/>
          <w:szCs w:val="28"/>
        </w:rPr>
        <w:t>Політичний</w:t>
      </w:r>
      <w:proofErr w:type="spellEnd"/>
      <w:r w:rsidRPr="00411625">
        <w:rPr>
          <w:sz w:val="28"/>
          <w:szCs w:val="28"/>
        </w:rPr>
        <w:t xml:space="preserve"> порядок і </w:t>
      </w:r>
      <w:proofErr w:type="spellStart"/>
      <w:r w:rsidRPr="00411625">
        <w:rPr>
          <w:sz w:val="28"/>
          <w:szCs w:val="28"/>
        </w:rPr>
        <w:t>політичний</w:t>
      </w:r>
      <w:proofErr w:type="spellEnd"/>
      <w:r w:rsidRPr="00411625">
        <w:rPr>
          <w:sz w:val="28"/>
          <w:szCs w:val="28"/>
        </w:rPr>
        <w:t xml:space="preserve"> </w:t>
      </w:r>
      <w:proofErr w:type="spellStart"/>
      <w:proofErr w:type="gramStart"/>
      <w:r w:rsidRPr="00411625">
        <w:rPr>
          <w:sz w:val="28"/>
          <w:szCs w:val="28"/>
        </w:rPr>
        <w:t>занепад</w:t>
      </w:r>
      <w:proofErr w:type="spellEnd"/>
      <w:r w:rsidRPr="00411625">
        <w:rPr>
          <w:sz w:val="28"/>
          <w:szCs w:val="28"/>
        </w:rPr>
        <w:t xml:space="preserve"> :</w:t>
      </w:r>
      <w:proofErr w:type="gramEnd"/>
      <w:r w:rsidRPr="00411625">
        <w:rPr>
          <w:sz w:val="28"/>
          <w:szCs w:val="28"/>
        </w:rPr>
        <w:t xml:space="preserve"> </w:t>
      </w:r>
      <w:proofErr w:type="spellStart"/>
      <w:r w:rsidRPr="00411625">
        <w:rPr>
          <w:sz w:val="28"/>
          <w:szCs w:val="28"/>
        </w:rPr>
        <w:t>від</w:t>
      </w:r>
      <w:proofErr w:type="spellEnd"/>
      <w:r w:rsidRPr="00411625">
        <w:rPr>
          <w:sz w:val="28"/>
          <w:szCs w:val="28"/>
        </w:rPr>
        <w:t xml:space="preserve"> </w:t>
      </w:r>
      <w:proofErr w:type="spellStart"/>
      <w:r w:rsidRPr="00411625">
        <w:rPr>
          <w:sz w:val="28"/>
          <w:szCs w:val="28"/>
        </w:rPr>
        <w:t>промислової</w:t>
      </w:r>
      <w:proofErr w:type="spellEnd"/>
      <w:r w:rsidRPr="00411625">
        <w:rPr>
          <w:sz w:val="28"/>
          <w:szCs w:val="28"/>
        </w:rPr>
        <w:t xml:space="preserve"> </w:t>
      </w:r>
      <w:proofErr w:type="spellStart"/>
      <w:r w:rsidRPr="00411625">
        <w:rPr>
          <w:sz w:val="28"/>
          <w:szCs w:val="28"/>
        </w:rPr>
        <w:t>революції</w:t>
      </w:r>
      <w:proofErr w:type="spellEnd"/>
      <w:r w:rsidRPr="00411625">
        <w:rPr>
          <w:sz w:val="28"/>
          <w:szCs w:val="28"/>
        </w:rPr>
        <w:t xml:space="preserve"> до </w:t>
      </w:r>
      <w:proofErr w:type="spellStart"/>
      <w:r w:rsidRPr="00411625">
        <w:rPr>
          <w:sz w:val="28"/>
          <w:szCs w:val="28"/>
        </w:rPr>
        <w:t>глобалізації</w:t>
      </w:r>
      <w:proofErr w:type="spellEnd"/>
      <w:r w:rsidRPr="00411625">
        <w:rPr>
          <w:sz w:val="28"/>
          <w:szCs w:val="28"/>
        </w:rPr>
        <w:t xml:space="preserve"> </w:t>
      </w:r>
      <w:proofErr w:type="spellStart"/>
      <w:r w:rsidRPr="00411625">
        <w:rPr>
          <w:sz w:val="28"/>
          <w:szCs w:val="28"/>
        </w:rPr>
        <w:t>демократії</w:t>
      </w:r>
      <w:proofErr w:type="spellEnd"/>
      <w:r w:rsidRPr="00411625">
        <w:rPr>
          <w:sz w:val="28"/>
          <w:szCs w:val="28"/>
        </w:rPr>
        <w:t xml:space="preserve"> / </w:t>
      </w:r>
      <w:proofErr w:type="spellStart"/>
      <w:r w:rsidRPr="00411625">
        <w:rPr>
          <w:sz w:val="28"/>
          <w:szCs w:val="28"/>
        </w:rPr>
        <w:t>Френсіс</w:t>
      </w:r>
      <w:proofErr w:type="spellEnd"/>
      <w:r w:rsidRPr="00411625">
        <w:rPr>
          <w:sz w:val="28"/>
          <w:szCs w:val="28"/>
        </w:rPr>
        <w:t xml:space="preserve"> </w:t>
      </w:r>
      <w:proofErr w:type="spellStart"/>
      <w:r w:rsidRPr="00411625">
        <w:rPr>
          <w:sz w:val="28"/>
          <w:szCs w:val="28"/>
        </w:rPr>
        <w:t>Фукуяма</w:t>
      </w:r>
      <w:proofErr w:type="spellEnd"/>
      <w:r w:rsidRPr="00411625">
        <w:rPr>
          <w:sz w:val="28"/>
          <w:szCs w:val="28"/>
        </w:rPr>
        <w:t xml:space="preserve"> ; пер. з англ. Тарас Цимбал і Роман </w:t>
      </w:r>
      <w:proofErr w:type="spellStart"/>
      <w:r w:rsidRPr="00411625">
        <w:rPr>
          <w:sz w:val="28"/>
          <w:szCs w:val="28"/>
        </w:rPr>
        <w:t>Корнута</w:t>
      </w:r>
      <w:proofErr w:type="spellEnd"/>
      <w:r w:rsidRPr="00411625">
        <w:rPr>
          <w:sz w:val="28"/>
          <w:szCs w:val="28"/>
        </w:rPr>
        <w:t xml:space="preserve">. </w:t>
      </w:r>
      <w:r>
        <w:rPr>
          <w:sz w:val="28"/>
          <w:szCs w:val="28"/>
        </w:rPr>
        <w:t>–</w:t>
      </w:r>
      <w:r w:rsidRPr="00411625">
        <w:rPr>
          <w:sz w:val="28"/>
          <w:szCs w:val="28"/>
        </w:rPr>
        <w:t xml:space="preserve"> </w:t>
      </w:r>
      <w:proofErr w:type="spellStart"/>
      <w:proofErr w:type="gramStart"/>
      <w:r w:rsidRPr="00411625">
        <w:rPr>
          <w:sz w:val="28"/>
          <w:szCs w:val="28"/>
        </w:rPr>
        <w:t>Київ</w:t>
      </w:r>
      <w:proofErr w:type="spellEnd"/>
      <w:r w:rsidRPr="00411625">
        <w:rPr>
          <w:sz w:val="28"/>
          <w:szCs w:val="28"/>
        </w:rPr>
        <w:t xml:space="preserve"> :</w:t>
      </w:r>
      <w:proofErr w:type="gramEnd"/>
      <w:r w:rsidRPr="00411625">
        <w:rPr>
          <w:sz w:val="28"/>
          <w:szCs w:val="28"/>
        </w:rPr>
        <w:t xml:space="preserve"> Наш формат, 2019. </w:t>
      </w:r>
      <w:r>
        <w:rPr>
          <w:sz w:val="28"/>
          <w:szCs w:val="28"/>
        </w:rPr>
        <w:t>–</w:t>
      </w:r>
      <w:r w:rsidRPr="00411625">
        <w:rPr>
          <w:sz w:val="28"/>
          <w:szCs w:val="28"/>
        </w:rPr>
        <w:t xml:space="preserve"> 607 с.</w:t>
      </w:r>
    </w:p>
    <w:p w:rsidR="00A826F9" w:rsidRDefault="00A826F9" w:rsidP="00A826F9">
      <w:pPr>
        <w:widowControl w:val="0"/>
        <w:shd w:val="clear" w:color="auto" w:fill="FFFFFF"/>
        <w:tabs>
          <w:tab w:val="num" w:pos="360"/>
          <w:tab w:val="left" w:pos="993"/>
        </w:tabs>
        <w:autoSpaceDE w:val="0"/>
        <w:autoSpaceDN w:val="0"/>
        <w:adjustRightInd w:val="0"/>
        <w:rPr>
          <w:sz w:val="28"/>
          <w:szCs w:val="28"/>
        </w:rPr>
      </w:pPr>
    </w:p>
    <w:p w:rsidR="00A826F9" w:rsidRPr="00E44170" w:rsidRDefault="00A826F9" w:rsidP="00A826F9">
      <w:pPr>
        <w:shd w:val="clear" w:color="auto" w:fill="FFFFFF"/>
        <w:tabs>
          <w:tab w:val="left" w:pos="365"/>
          <w:tab w:val="left" w:pos="993"/>
        </w:tabs>
        <w:spacing w:before="14"/>
        <w:ind w:left="360"/>
        <w:jc w:val="center"/>
        <w:rPr>
          <w:b/>
          <w:sz w:val="28"/>
          <w:szCs w:val="28"/>
        </w:rPr>
      </w:pPr>
      <w:proofErr w:type="spellStart"/>
      <w:r w:rsidRPr="00E44170">
        <w:rPr>
          <w:b/>
          <w:sz w:val="28"/>
          <w:szCs w:val="28"/>
        </w:rPr>
        <w:t>Інформаційні</w:t>
      </w:r>
      <w:proofErr w:type="spellEnd"/>
      <w:r w:rsidRPr="00E44170">
        <w:rPr>
          <w:b/>
          <w:sz w:val="28"/>
          <w:szCs w:val="28"/>
        </w:rPr>
        <w:t xml:space="preserve"> </w:t>
      </w:r>
      <w:proofErr w:type="spellStart"/>
      <w:r w:rsidRPr="00E44170">
        <w:rPr>
          <w:b/>
          <w:sz w:val="28"/>
          <w:szCs w:val="28"/>
        </w:rPr>
        <w:t>ресурси</w:t>
      </w:r>
      <w:proofErr w:type="spellEnd"/>
    </w:p>
    <w:p w:rsidR="00A826F9" w:rsidRPr="00E44170" w:rsidRDefault="00A826F9" w:rsidP="00A826F9">
      <w:pPr>
        <w:spacing w:after="3" w:line="259" w:lineRule="auto"/>
        <w:ind w:left="730" w:hanging="10"/>
        <w:rPr>
          <w:sz w:val="28"/>
          <w:szCs w:val="28"/>
        </w:rPr>
      </w:pPr>
      <w:proofErr w:type="spellStart"/>
      <w:r w:rsidRPr="00E44170">
        <w:rPr>
          <w:b/>
          <w:sz w:val="28"/>
          <w:szCs w:val="28"/>
        </w:rPr>
        <w:t>Інтернет-ресурси</w:t>
      </w:r>
      <w:proofErr w:type="spellEnd"/>
      <w:r w:rsidRPr="00E44170">
        <w:rPr>
          <w:b/>
          <w:sz w:val="28"/>
          <w:szCs w:val="28"/>
        </w:rPr>
        <w:t xml:space="preserve">: </w:t>
      </w:r>
    </w:p>
    <w:p w:rsidR="00A826F9" w:rsidRPr="00AA6E94" w:rsidRDefault="00A826F9" w:rsidP="00A826F9">
      <w:pPr>
        <w:widowControl w:val="0"/>
        <w:numPr>
          <w:ilvl w:val="0"/>
          <w:numId w:val="1"/>
        </w:numPr>
        <w:tabs>
          <w:tab w:val="left" w:pos="900"/>
          <w:tab w:val="left" w:pos="993"/>
        </w:tabs>
        <w:ind w:left="4253" w:hanging="4253"/>
        <w:jc w:val="both"/>
        <w:rPr>
          <w:sz w:val="28"/>
          <w:szCs w:val="28"/>
        </w:rPr>
      </w:pPr>
      <w:r w:rsidRPr="00AA6E94">
        <w:rPr>
          <w:sz w:val="28"/>
          <w:szCs w:val="28"/>
        </w:rPr>
        <w:t xml:space="preserve">http://catalogue.nplu.org – </w:t>
      </w:r>
      <w:r w:rsidRPr="00AA6E94">
        <w:rPr>
          <w:sz w:val="28"/>
          <w:szCs w:val="28"/>
        </w:rPr>
        <w:tab/>
      </w:r>
      <w:proofErr w:type="spellStart"/>
      <w:r w:rsidRPr="00AA6E94">
        <w:rPr>
          <w:sz w:val="28"/>
          <w:szCs w:val="28"/>
        </w:rPr>
        <w:t>Національна</w:t>
      </w:r>
      <w:proofErr w:type="spellEnd"/>
      <w:r w:rsidRPr="00AA6E94">
        <w:rPr>
          <w:sz w:val="28"/>
          <w:szCs w:val="28"/>
        </w:rPr>
        <w:t xml:space="preserve"> </w:t>
      </w:r>
      <w:proofErr w:type="spellStart"/>
      <w:r w:rsidRPr="00AA6E94">
        <w:rPr>
          <w:sz w:val="28"/>
          <w:szCs w:val="28"/>
        </w:rPr>
        <w:t>парламентська</w:t>
      </w:r>
      <w:proofErr w:type="spellEnd"/>
      <w:r w:rsidRPr="00AA6E94">
        <w:rPr>
          <w:sz w:val="28"/>
          <w:szCs w:val="28"/>
        </w:rPr>
        <w:t xml:space="preserve"> </w:t>
      </w:r>
      <w:proofErr w:type="spellStart"/>
      <w:r w:rsidRPr="00AA6E94">
        <w:rPr>
          <w:sz w:val="28"/>
          <w:szCs w:val="28"/>
        </w:rPr>
        <w:t>бібліотека</w:t>
      </w:r>
      <w:proofErr w:type="spellEnd"/>
      <w:r w:rsidRPr="00AA6E94">
        <w:rPr>
          <w:sz w:val="28"/>
          <w:szCs w:val="28"/>
        </w:rPr>
        <w:t xml:space="preserve"> </w:t>
      </w:r>
      <w:proofErr w:type="spellStart"/>
      <w:r w:rsidRPr="00AA6E94">
        <w:rPr>
          <w:sz w:val="28"/>
          <w:szCs w:val="28"/>
        </w:rPr>
        <w:t>України</w:t>
      </w:r>
      <w:proofErr w:type="spellEnd"/>
      <w:r w:rsidRPr="00AA6E94">
        <w:rPr>
          <w:sz w:val="28"/>
          <w:szCs w:val="28"/>
        </w:rPr>
        <w:t xml:space="preserve">, каталог </w:t>
      </w:r>
      <w:proofErr w:type="spellStart"/>
      <w:r w:rsidRPr="00AA6E94">
        <w:rPr>
          <w:sz w:val="28"/>
          <w:szCs w:val="28"/>
        </w:rPr>
        <w:t>книжкових</w:t>
      </w:r>
      <w:proofErr w:type="spellEnd"/>
      <w:r w:rsidRPr="00AA6E94">
        <w:rPr>
          <w:sz w:val="28"/>
          <w:szCs w:val="28"/>
        </w:rPr>
        <w:t xml:space="preserve"> та </w:t>
      </w:r>
      <w:proofErr w:type="spellStart"/>
      <w:r w:rsidRPr="00AA6E94">
        <w:rPr>
          <w:sz w:val="28"/>
          <w:szCs w:val="28"/>
        </w:rPr>
        <w:t>спеціальних</w:t>
      </w:r>
      <w:proofErr w:type="spellEnd"/>
      <w:r w:rsidRPr="00AA6E94">
        <w:rPr>
          <w:sz w:val="28"/>
          <w:szCs w:val="28"/>
        </w:rPr>
        <w:t xml:space="preserve"> </w:t>
      </w:r>
      <w:proofErr w:type="spellStart"/>
      <w:r w:rsidRPr="00AA6E94">
        <w:rPr>
          <w:sz w:val="28"/>
          <w:szCs w:val="28"/>
        </w:rPr>
        <w:t>видань</w:t>
      </w:r>
      <w:proofErr w:type="spellEnd"/>
      <w:r w:rsidRPr="00AA6E94">
        <w:rPr>
          <w:sz w:val="28"/>
          <w:szCs w:val="28"/>
        </w:rPr>
        <w:t xml:space="preserve"> (з 1995 року) </w:t>
      </w:r>
    </w:p>
    <w:p w:rsidR="00A826F9" w:rsidRPr="00AA6E94" w:rsidRDefault="00A826F9" w:rsidP="00A826F9">
      <w:pPr>
        <w:numPr>
          <w:ilvl w:val="0"/>
          <w:numId w:val="1"/>
        </w:numPr>
        <w:shd w:val="clear" w:color="auto" w:fill="FFFFFF"/>
        <w:tabs>
          <w:tab w:val="clear" w:pos="1260"/>
          <w:tab w:val="left" w:pos="993"/>
        </w:tabs>
        <w:ind w:left="4253" w:hanging="4253"/>
        <w:jc w:val="both"/>
        <w:rPr>
          <w:sz w:val="28"/>
          <w:szCs w:val="28"/>
        </w:rPr>
      </w:pPr>
      <w:r w:rsidRPr="00AA6E94">
        <w:rPr>
          <w:sz w:val="28"/>
          <w:szCs w:val="28"/>
        </w:rPr>
        <w:t>http://www.gntb.n-t.org –</w:t>
      </w:r>
      <w:r w:rsidRPr="00AA6E94">
        <w:rPr>
          <w:kern w:val="2"/>
          <w:sz w:val="28"/>
          <w:szCs w:val="28"/>
        </w:rPr>
        <w:t xml:space="preserve"> </w:t>
      </w:r>
      <w:r w:rsidRPr="00AA6E94">
        <w:rPr>
          <w:kern w:val="2"/>
          <w:sz w:val="28"/>
          <w:szCs w:val="28"/>
        </w:rPr>
        <w:tab/>
      </w:r>
      <w:proofErr w:type="spellStart"/>
      <w:r w:rsidRPr="00AA6E94">
        <w:rPr>
          <w:sz w:val="28"/>
          <w:szCs w:val="28"/>
        </w:rPr>
        <w:t>Державна</w:t>
      </w:r>
      <w:proofErr w:type="spellEnd"/>
      <w:r w:rsidRPr="00AA6E94">
        <w:rPr>
          <w:sz w:val="28"/>
          <w:szCs w:val="28"/>
        </w:rPr>
        <w:t xml:space="preserve"> </w:t>
      </w:r>
      <w:proofErr w:type="spellStart"/>
      <w:r w:rsidRPr="00AA6E94">
        <w:rPr>
          <w:sz w:val="28"/>
          <w:szCs w:val="28"/>
        </w:rPr>
        <w:t>науково-технічна</w:t>
      </w:r>
      <w:proofErr w:type="spellEnd"/>
      <w:r w:rsidRPr="00AA6E94">
        <w:rPr>
          <w:sz w:val="28"/>
          <w:szCs w:val="28"/>
        </w:rPr>
        <w:t xml:space="preserve"> </w:t>
      </w:r>
      <w:proofErr w:type="spellStart"/>
      <w:r w:rsidRPr="00AA6E94">
        <w:rPr>
          <w:sz w:val="28"/>
          <w:szCs w:val="28"/>
        </w:rPr>
        <w:t>бібліотека</w:t>
      </w:r>
      <w:proofErr w:type="spellEnd"/>
      <w:r w:rsidRPr="00AA6E94">
        <w:rPr>
          <w:sz w:val="28"/>
          <w:szCs w:val="28"/>
        </w:rPr>
        <w:t xml:space="preserve"> </w:t>
      </w:r>
      <w:proofErr w:type="spellStart"/>
      <w:r w:rsidRPr="00AA6E94">
        <w:rPr>
          <w:sz w:val="28"/>
          <w:szCs w:val="28"/>
        </w:rPr>
        <w:t>України</w:t>
      </w:r>
      <w:proofErr w:type="spellEnd"/>
      <w:r w:rsidRPr="00AA6E94">
        <w:rPr>
          <w:sz w:val="28"/>
          <w:szCs w:val="28"/>
        </w:rPr>
        <w:t>.</w:t>
      </w:r>
    </w:p>
    <w:p w:rsidR="00A826F9" w:rsidRPr="00AA6E94" w:rsidRDefault="00A826F9" w:rsidP="00A826F9">
      <w:pPr>
        <w:widowControl w:val="0"/>
        <w:numPr>
          <w:ilvl w:val="0"/>
          <w:numId w:val="1"/>
        </w:numPr>
        <w:tabs>
          <w:tab w:val="left" w:pos="900"/>
          <w:tab w:val="left" w:pos="993"/>
        </w:tabs>
        <w:ind w:left="4253" w:hanging="4253"/>
        <w:jc w:val="both"/>
        <w:rPr>
          <w:sz w:val="28"/>
          <w:szCs w:val="28"/>
        </w:rPr>
      </w:pPr>
      <w:r w:rsidRPr="00AA6E94">
        <w:rPr>
          <w:sz w:val="28"/>
          <w:szCs w:val="28"/>
        </w:rPr>
        <w:t xml:space="preserve">www.nbuv.gov.ua/ – </w:t>
      </w:r>
      <w:r w:rsidRPr="00AA6E94">
        <w:rPr>
          <w:sz w:val="28"/>
          <w:szCs w:val="28"/>
        </w:rPr>
        <w:tab/>
      </w:r>
      <w:proofErr w:type="spellStart"/>
      <w:r w:rsidRPr="00AA6E94">
        <w:rPr>
          <w:sz w:val="28"/>
          <w:szCs w:val="28"/>
        </w:rPr>
        <w:t>Національна</w:t>
      </w:r>
      <w:proofErr w:type="spellEnd"/>
      <w:r w:rsidRPr="00AA6E94">
        <w:rPr>
          <w:sz w:val="28"/>
          <w:szCs w:val="28"/>
        </w:rPr>
        <w:t xml:space="preserve"> </w:t>
      </w:r>
      <w:proofErr w:type="spellStart"/>
      <w:r w:rsidRPr="00AA6E94">
        <w:rPr>
          <w:sz w:val="28"/>
          <w:szCs w:val="28"/>
        </w:rPr>
        <w:t>бібліотека</w:t>
      </w:r>
      <w:proofErr w:type="spellEnd"/>
      <w:r w:rsidRPr="00AA6E94">
        <w:rPr>
          <w:sz w:val="28"/>
          <w:szCs w:val="28"/>
        </w:rPr>
        <w:t xml:space="preserve"> </w:t>
      </w:r>
      <w:proofErr w:type="spellStart"/>
      <w:r w:rsidRPr="00AA6E94">
        <w:rPr>
          <w:sz w:val="28"/>
          <w:szCs w:val="28"/>
        </w:rPr>
        <w:t>України</w:t>
      </w:r>
      <w:proofErr w:type="spellEnd"/>
      <w:r w:rsidRPr="00AA6E94">
        <w:rPr>
          <w:sz w:val="28"/>
          <w:szCs w:val="28"/>
        </w:rPr>
        <w:t xml:space="preserve"> </w:t>
      </w:r>
      <w:proofErr w:type="spellStart"/>
      <w:r w:rsidRPr="00AA6E94">
        <w:rPr>
          <w:sz w:val="28"/>
          <w:szCs w:val="28"/>
        </w:rPr>
        <w:t>імені</w:t>
      </w:r>
      <w:proofErr w:type="spellEnd"/>
      <w:r w:rsidRPr="00AA6E94">
        <w:rPr>
          <w:sz w:val="28"/>
          <w:szCs w:val="28"/>
        </w:rPr>
        <w:t xml:space="preserve"> </w:t>
      </w:r>
      <w:proofErr w:type="spellStart"/>
      <w:r w:rsidRPr="00AA6E94">
        <w:rPr>
          <w:sz w:val="28"/>
          <w:szCs w:val="28"/>
        </w:rPr>
        <w:t>В.І.Вернадського</w:t>
      </w:r>
      <w:proofErr w:type="spellEnd"/>
      <w:r w:rsidRPr="00AA6E94">
        <w:rPr>
          <w:sz w:val="28"/>
          <w:szCs w:val="28"/>
        </w:rPr>
        <w:t>.</w:t>
      </w:r>
    </w:p>
    <w:p w:rsidR="00A826F9" w:rsidRPr="00AA6E94" w:rsidRDefault="00A826F9" w:rsidP="00A826F9">
      <w:pPr>
        <w:widowControl w:val="0"/>
        <w:numPr>
          <w:ilvl w:val="0"/>
          <w:numId w:val="1"/>
        </w:numPr>
        <w:tabs>
          <w:tab w:val="left" w:pos="993"/>
        </w:tabs>
        <w:ind w:left="0" w:firstLine="0"/>
        <w:jc w:val="both"/>
        <w:rPr>
          <w:sz w:val="28"/>
          <w:szCs w:val="28"/>
        </w:rPr>
      </w:pPr>
      <w:r w:rsidRPr="00AA6E94">
        <w:rPr>
          <w:sz w:val="28"/>
          <w:szCs w:val="28"/>
        </w:rPr>
        <w:t xml:space="preserve">http://www.ipiend.gov.ua/ – Сайт </w:t>
      </w:r>
      <w:proofErr w:type="spellStart"/>
      <w:r w:rsidRPr="00AA6E94">
        <w:rPr>
          <w:sz w:val="28"/>
          <w:szCs w:val="28"/>
        </w:rPr>
        <w:t>Інституту</w:t>
      </w:r>
      <w:proofErr w:type="spellEnd"/>
      <w:r w:rsidRPr="00AA6E94">
        <w:rPr>
          <w:sz w:val="28"/>
          <w:szCs w:val="28"/>
        </w:rPr>
        <w:t xml:space="preserve"> </w:t>
      </w:r>
      <w:proofErr w:type="spellStart"/>
      <w:r w:rsidRPr="00AA6E94">
        <w:rPr>
          <w:sz w:val="28"/>
          <w:szCs w:val="28"/>
        </w:rPr>
        <w:t>політичних</w:t>
      </w:r>
      <w:proofErr w:type="spellEnd"/>
      <w:r w:rsidRPr="00AA6E94">
        <w:rPr>
          <w:sz w:val="28"/>
          <w:szCs w:val="28"/>
        </w:rPr>
        <w:t xml:space="preserve"> і </w:t>
      </w:r>
      <w:proofErr w:type="spellStart"/>
      <w:r w:rsidRPr="00AA6E94">
        <w:rPr>
          <w:sz w:val="28"/>
          <w:szCs w:val="28"/>
        </w:rPr>
        <w:t>етнонаціональних</w:t>
      </w:r>
      <w:proofErr w:type="spellEnd"/>
      <w:r w:rsidRPr="00AA6E94">
        <w:rPr>
          <w:sz w:val="28"/>
          <w:szCs w:val="28"/>
        </w:rPr>
        <w:t xml:space="preserve"> </w:t>
      </w:r>
      <w:proofErr w:type="spellStart"/>
      <w:r w:rsidRPr="00AA6E94">
        <w:rPr>
          <w:sz w:val="28"/>
          <w:szCs w:val="28"/>
        </w:rPr>
        <w:t>досліджень</w:t>
      </w:r>
      <w:proofErr w:type="spellEnd"/>
      <w:r w:rsidRPr="00AA6E94">
        <w:rPr>
          <w:sz w:val="28"/>
          <w:szCs w:val="28"/>
        </w:rPr>
        <w:t xml:space="preserve"> </w:t>
      </w:r>
      <w:proofErr w:type="spellStart"/>
      <w:r w:rsidRPr="00AA6E94">
        <w:rPr>
          <w:sz w:val="28"/>
          <w:szCs w:val="28"/>
        </w:rPr>
        <w:t>ім</w:t>
      </w:r>
      <w:proofErr w:type="spellEnd"/>
      <w:r w:rsidRPr="00AA6E94">
        <w:rPr>
          <w:sz w:val="28"/>
          <w:szCs w:val="28"/>
        </w:rPr>
        <w:t xml:space="preserve">. І. Ф. </w:t>
      </w:r>
      <w:proofErr w:type="spellStart"/>
      <w:r w:rsidRPr="00AA6E94">
        <w:rPr>
          <w:sz w:val="28"/>
          <w:szCs w:val="28"/>
        </w:rPr>
        <w:t>Кураса</w:t>
      </w:r>
      <w:proofErr w:type="spellEnd"/>
      <w:r w:rsidRPr="00AA6E94">
        <w:rPr>
          <w:sz w:val="28"/>
          <w:szCs w:val="28"/>
        </w:rPr>
        <w:t xml:space="preserve"> НАН </w:t>
      </w:r>
      <w:proofErr w:type="spellStart"/>
      <w:r w:rsidRPr="00AA6E94">
        <w:rPr>
          <w:sz w:val="28"/>
          <w:szCs w:val="28"/>
        </w:rPr>
        <w:t>України</w:t>
      </w:r>
      <w:proofErr w:type="spellEnd"/>
      <w:r w:rsidRPr="00AA6E94">
        <w:rPr>
          <w:sz w:val="28"/>
          <w:szCs w:val="28"/>
        </w:rPr>
        <w:t xml:space="preserve">. </w:t>
      </w:r>
    </w:p>
    <w:p w:rsidR="00A826F9" w:rsidRPr="00AA6E94" w:rsidRDefault="005073DE" w:rsidP="00A826F9">
      <w:pPr>
        <w:widowControl w:val="0"/>
        <w:numPr>
          <w:ilvl w:val="0"/>
          <w:numId w:val="1"/>
        </w:numPr>
        <w:tabs>
          <w:tab w:val="left" w:pos="993"/>
        </w:tabs>
        <w:ind w:left="0" w:firstLine="0"/>
        <w:jc w:val="both"/>
        <w:rPr>
          <w:sz w:val="28"/>
          <w:szCs w:val="28"/>
        </w:rPr>
      </w:pPr>
      <w:hyperlink r:id="rId12" w:history="1">
        <w:r w:rsidR="00A826F9" w:rsidRPr="00823566">
          <w:rPr>
            <w:rStyle w:val="a6"/>
            <w:sz w:val="28"/>
            <w:szCs w:val="28"/>
          </w:rPr>
          <w:t>http://www.ucipr.kiev.ua/</w:t>
        </w:r>
      </w:hyperlink>
      <w:r w:rsidR="00A826F9" w:rsidRPr="00AA6E94">
        <w:rPr>
          <w:sz w:val="28"/>
          <w:szCs w:val="28"/>
        </w:rPr>
        <w:t xml:space="preserve"> </w:t>
      </w:r>
      <w:r w:rsidR="00A826F9">
        <w:rPr>
          <w:sz w:val="28"/>
          <w:szCs w:val="28"/>
        </w:rPr>
        <w:tab/>
      </w:r>
      <w:r w:rsidR="00A826F9" w:rsidRPr="00AA6E94">
        <w:rPr>
          <w:sz w:val="28"/>
          <w:szCs w:val="28"/>
        </w:rPr>
        <w:t xml:space="preserve"> Сайт </w:t>
      </w:r>
      <w:proofErr w:type="spellStart"/>
      <w:r w:rsidR="00A826F9" w:rsidRPr="00AA6E94">
        <w:rPr>
          <w:sz w:val="28"/>
          <w:szCs w:val="28"/>
        </w:rPr>
        <w:t>Українського</w:t>
      </w:r>
      <w:proofErr w:type="spellEnd"/>
      <w:r w:rsidR="00A826F9" w:rsidRPr="00AA6E94">
        <w:rPr>
          <w:sz w:val="28"/>
          <w:szCs w:val="28"/>
        </w:rPr>
        <w:t xml:space="preserve"> </w:t>
      </w:r>
      <w:proofErr w:type="spellStart"/>
      <w:r w:rsidR="00A826F9" w:rsidRPr="00AA6E94">
        <w:rPr>
          <w:sz w:val="28"/>
          <w:szCs w:val="28"/>
        </w:rPr>
        <w:t>незалежного</w:t>
      </w:r>
      <w:proofErr w:type="spellEnd"/>
      <w:r w:rsidR="00A826F9" w:rsidRPr="00AA6E94">
        <w:rPr>
          <w:sz w:val="28"/>
          <w:szCs w:val="28"/>
        </w:rPr>
        <w:t xml:space="preserve"> центру </w:t>
      </w:r>
      <w:proofErr w:type="spellStart"/>
      <w:r w:rsidR="00A826F9" w:rsidRPr="00AA6E94">
        <w:rPr>
          <w:sz w:val="28"/>
          <w:szCs w:val="28"/>
        </w:rPr>
        <w:t>політичних</w:t>
      </w:r>
      <w:proofErr w:type="spellEnd"/>
      <w:r w:rsidR="00A826F9" w:rsidRPr="00AA6E94">
        <w:rPr>
          <w:sz w:val="28"/>
          <w:szCs w:val="28"/>
        </w:rPr>
        <w:t xml:space="preserve"> </w:t>
      </w:r>
      <w:proofErr w:type="spellStart"/>
      <w:r w:rsidR="00A826F9" w:rsidRPr="00AA6E94">
        <w:rPr>
          <w:sz w:val="28"/>
          <w:szCs w:val="28"/>
        </w:rPr>
        <w:t>досліджень</w:t>
      </w:r>
      <w:proofErr w:type="spellEnd"/>
      <w:r w:rsidR="00A826F9" w:rsidRPr="00AA6E94">
        <w:rPr>
          <w:sz w:val="28"/>
          <w:szCs w:val="28"/>
        </w:rPr>
        <w:t>.</w:t>
      </w:r>
    </w:p>
    <w:p w:rsidR="00FA68E8" w:rsidRPr="00A826F9" w:rsidRDefault="00FA68E8" w:rsidP="00DD0790">
      <w:pPr>
        <w:jc w:val="center"/>
      </w:pPr>
    </w:p>
    <w:p w:rsidR="00E34530" w:rsidRPr="00871EE7" w:rsidRDefault="00E34530" w:rsidP="00E34530">
      <w:pPr>
        <w:widowControl w:val="0"/>
        <w:shd w:val="clear" w:color="auto" w:fill="FFFFFF"/>
        <w:jc w:val="center"/>
        <w:rPr>
          <w:b/>
          <w:sz w:val="28"/>
          <w:szCs w:val="28"/>
          <w:lang w:val="uk-UA"/>
        </w:rPr>
      </w:pPr>
      <w:r w:rsidRPr="00871EE7">
        <w:rPr>
          <w:b/>
          <w:sz w:val="28"/>
          <w:szCs w:val="28"/>
          <w:lang w:val="uk-UA"/>
        </w:rPr>
        <w:t>КРИТЕРІЇ ОЦІНЮВАННЯ ВІДПОВІДІ ВСТУПНИКА</w:t>
      </w:r>
    </w:p>
    <w:p w:rsidR="00E34530" w:rsidRPr="00871EE7" w:rsidRDefault="00E34530" w:rsidP="00E34530">
      <w:pPr>
        <w:widowControl w:val="0"/>
        <w:ind w:firstLine="709"/>
        <w:jc w:val="both"/>
        <w:rPr>
          <w:sz w:val="28"/>
          <w:szCs w:val="28"/>
          <w:lang w:val="uk-UA"/>
        </w:rPr>
      </w:pPr>
      <w:r w:rsidRPr="00871EE7">
        <w:rPr>
          <w:sz w:val="28"/>
          <w:szCs w:val="28"/>
          <w:lang w:val="uk-UA"/>
        </w:rPr>
        <w:t>Кожному вступнику для опрацювання надається 25 тестових питань. Правильна відповідь на питання оцінюється у 8 балів. Максимум балів, які може набрати вступник, становить 200.</w:t>
      </w:r>
    </w:p>
    <w:p w:rsidR="00E34530" w:rsidRPr="00871EE7" w:rsidRDefault="00E34530" w:rsidP="00E34530">
      <w:pPr>
        <w:widowControl w:val="0"/>
        <w:ind w:firstLine="709"/>
        <w:jc w:val="both"/>
        <w:rPr>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6601"/>
        <w:gridCol w:w="1163"/>
      </w:tblGrid>
      <w:tr w:rsidR="00E34530" w:rsidRPr="00871EE7" w:rsidTr="00D307C2">
        <w:trPr>
          <w:trHeight w:val="7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b/>
                <w:sz w:val="28"/>
                <w:szCs w:val="28"/>
                <w:lang w:val="uk-UA" w:eastAsia="en-US"/>
              </w:rPr>
            </w:pPr>
            <w:r w:rsidRPr="00871EE7">
              <w:rPr>
                <w:b/>
                <w:sz w:val="28"/>
                <w:szCs w:val="28"/>
                <w:lang w:val="uk-UA" w:eastAsia="en-US"/>
              </w:rPr>
              <w:t>Кількість правильних відповідей</w:t>
            </w:r>
          </w:p>
        </w:tc>
        <w:tc>
          <w:tcPr>
            <w:tcW w:w="6601"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b/>
                <w:sz w:val="28"/>
                <w:szCs w:val="28"/>
                <w:lang w:val="uk-UA" w:eastAsia="en-US"/>
              </w:rPr>
            </w:pPr>
            <w:r w:rsidRPr="00871EE7">
              <w:rPr>
                <w:b/>
                <w:sz w:val="28"/>
                <w:szCs w:val="28"/>
                <w:lang w:val="uk-UA" w:eastAsia="en-US"/>
              </w:rPr>
              <w:t>Критерії оцінювання</w:t>
            </w:r>
          </w:p>
        </w:tc>
        <w:tc>
          <w:tcPr>
            <w:tcW w:w="1163"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b/>
                <w:sz w:val="28"/>
                <w:szCs w:val="28"/>
                <w:lang w:val="uk-UA" w:eastAsia="en-US"/>
              </w:rPr>
            </w:pPr>
            <w:r w:rsidRPr="00871EE7">
              <w:rPr>
                <w:b/>
                <w:sz w:val="28"/>
                <w:szCs w:val="28"/>
                <w:lang w:val="uk-UA" w:eastAsia="en-US"/>
              </w:rPr>
              <w:t>Оцінка</w:t>
            </w:r>
          </w:p>
        </w:tc>
      </w:tr>
      <w:tr w:rsidR="00E34530" w:rsidRPr="00871EE7" w:rsidTr="00D307C2">
        <w:trPr>
          <w:trHeight w:val="7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sz w:val="28"/>
                <w:szCs w:val="28"/>
                <w:lang w:val="uk-UA" w:eastAsia="en-US"/>
              </w:rPr>
            </w:pPr>
            <w:r w:rsidRPr="00871EE7">
              <w:rPr>
                <w:sz w:val="28"/>
                <w:szCs w:val="28"/>
                <w:lang w:val="uk-UA" w:eastAsia="en-US"/>
              </w:rPr>
              <w:t>0-12</w:t>
            </w:r>
          </w:p>
        </w:tc>
        <w:tc>
          <w:tcPr>
            <w:tcW w:w="6601"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Абітурієнт володіє матеріалом на рівні елементарного розпізнавання і відтворення окремих фактів, елементів, об’єктів</w:t>
            </w:r>
          </w:p>
        </w:tc>
        <w:tc>
          <w:tcPr>
            <w:tcW w:w="1163"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0-96</w:t>
            </w:r>
          </w:p>
        </w:tc>
      </w:tr>
      <w:tr w:rsidR="00E34530" w:rsidRPr="00871EE7" w:rsidTr="00D307C2">
        <w:trPr>
          <w:trHeight w:val="7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sz w:val="28"/>
                <w:szCs w:val="28"/>
                <w:lang w:val="uk-UA" w:eastAsia="en-US"/>
              </w:rPr>
            </w:pPr>
            <w:r w:rsidRPr="00871EE7">
              <w:rPr>
                <w:sz w:val="28"/>
                <w:szCs w:val="28"/>
                <w:lang w:val="uk-UA" w:eastAsia="en-US"/>
              </w:rPr>
              <w:t>13-17</w:t>
            </w:r>
          </w:p>
        </w:tc>
        <w:tc>
          <w:tcPr>
            <w:tcW w:w="6601"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Абітурієнт володіє матеріалом на рівні окремих фрагментів, що становлять незначну частину навчального матеріалу</w:t>
            </w:r>
          </w:p>
        </w:tc>
        <w:tc>
          <w:tcPr>
            <w:tcW w:w="1163"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104-136</w:t>
            </w:r>
          </w:p>
        </w:tc>
      </w:tr>
      <w:tr w:rsidR="00E34530" w:rsidRPr="00871EE7" w:rsidTr="00D307C2">
        <w:trPr>
          <w:trHeight w:val="734"/>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sz w:val="28"/>
                <w:szCs w:val="28"/>
                <w:lang w:val="uk-UA" w:eastAsia="en-US"/>
              </w:rPr>
            </w:pPr>
            <w:r w:rsidRPr="00871EE7">
              <w:rPr>
                <w:sz w:val="28"/>
                <w:szCs w:val="28"/>
                <w:lang w:val="uk-UA" w:eastAsia="en-US"/>
              </w:rPr>
              <w:t>18-22</w:t>
            </w:r>
          </w:p>
        </w:tc>
        <w:tc>
          <w:tcPr>
            <w:tcW w:w="6601"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Абітурієнт володіє матеріалом, проте припускається незначних помилок при відтворенні</w:t>
            </w:r>
          </w:p>
        </w:tc>
        <w:tc>
          <w:tcPr>
            <w:tcW w:w="1163"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144-176</w:t>
            </w:r>
          </w:p>
        </w:tc>
      </w:tr>
      <w:tr w:rsidR="00E34530" w:rsidRPr="00871EE7" w:rsidTr="00D307C2">
        <w:trPr>
          <w:trHeight w:val="781"/>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sz w:val="28"/>
                <w:szCs w:val="28"/>
                <w:lang w:val="uk-UA" w:eastAsia="en-US"/>
              </w:rPr>
            </w:pPr>
            <w:r w:rsidRPr="00871EE7">
              <w:rPr>
                <w:sz w:val="28"/>
                <w:szCs w:val="28"/>
                <w:lang w:val="uk-UA" w:eastAsia="en-US"/>
              </w:rPr>
              <w:t>23-25</w:t>
            </w:r>
          </w:p>
        </w:tc>
        <w:tc>
          <w:tcPr>
            <w:tcW w:w="6601"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Абітурієнт відтворює матеріал, виявляє ґрунтовні знання і розуміння основних положень</w:t>
            </w:r>
          </w:p>
        </w:tc>
        <w:tc>
          <w:tcPr>
            <w:tcW w:w="1163"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184-200</w:t>
            </w:r>
          </w:p>
        </w:tc>
      </w:tr>
    </w:tbl>
    <w:p w:rsidR="00E34530" w:rsidRPr="00871EE7" w:rsidRDefault="00E34530" w:rsidP="00DD0790">
      <w:pPr>
        <w:jc w:val="center"/>
        <w:rPr>
          <w:lang w:val="uk-UA"/>
        </w:rPr>
      </w:pPr>
    </w:p>
    <w:sectPr w:rsidR="00E34530" w:rsidRPr="00871EE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3DE" w:rsidRDefault="005073DE">
      <w:r>
        <w:separator/>
      </w:r>
    </w:p>
  </w:endnote>
  <w:endnote w:type="continuationSeparator" w:id="0">
    <w:p w:rsidR="005073DE" w:rsidRDefault="00507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3DE" w:rsidRDefault="005073DE">
      <w:r>
        <w:separator/>
      </w:r>
    </w:p>
  </w:footnote>
  <w:footnote w:type="continuationSeparator" w:id="0">
    <w:p w:rsidR="005073DE" w:rsidRDefault="005073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076" w:rsidRDefault="00DA102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32076" w:rsidRDefault="005073DE">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076" w:rsidRDefault="00DA102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A3132">
      <w:rPr>
        <w:rStyle w:val="a5"/>
        <w:noProof/>
      </w:rPr>
      <w:t>4</w:t>
    </w:r>
    <w:r>
      <w:rPr>
        <w:rStyle w:val="a5"/>
      </w:rPr>
      <w:fldChar w:fldCharType="end"/>
    </w:r>
  </w:p>
  <w:p w:rsidR="00732076" w:rsidRDefault="005073DE">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04460"/>
    <w:multiLevelType w:val="hybridMultilevel"/>
    <w:tmpl w:val="77765ACC"/>
    <w:lvl w:ilvl="0" w:tplc="9B9E9B56">
      <w:start w:val="1"/>
      <w:numFmt w:val="decimal"/>
      <w:lvlText w:val="%1."/>
      <w:lvlJc w:val="left"/>
      <w:pPr>
        <w:tabs>
          <w:tab w:val="num" w:pos="1260"/>
        </w:tabs>
        <w:ind w:left="126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790"/>
    <w:rsid w:val="001926B7"/>
    <w:rsid w:val="001A5C84"/>
    <w:rsid w:val="001E3BD7"/>
    <w:rsid w:val="001F1240"/>
    <w:rsid w:val="00217235"/>
    <w:rsid w:val="003940CD"/>
    <w:rsid w:val="003A1A8C"/>
    <w:rsid w:val="004C1804"/>
    <w:rsid w:val="005073DE"/>
    <w:rsid w:val="005E0A6B"/>
    <w:rsid w:val="0067328C"/>
    <w:rsid w:val="00871EE7"/>
    <w:rsid w:val="00A826F9"/>
    <w:rsid w:val="00AE21C0"/>
    <w:rsid w:val="00B80C6B"/>
    <w:rsid w:val="00CF1907"/>
    <w:rsid w:val="00D0579A"/>
    <w:rsid w:val="00DA1022"/>
    <w:rsid w:val="00DD0790"/>
    <w:rsid w:val="00DE18B5"/>
    <w:rsid w:val="00E34530"/>
    <w:rsid w:val="00EA2060"/>
    <w:rsid w:val="00EA3132"/>
    <w:rsid w:val="00F8622E"/>
    <w:rsid w:val="00FA68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B90512-6EA4-474D-8100-12277B38B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790"/>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D0790"/>
    <w:pPr>
      <w:tabs>
        <w:tab w:val="center" w:pos="4677"/>
        <w:tab w:val="right" w:pos="9355"/>
      </w:tabs>
    </w:pPr>
  </w:style>
  <w:style w:type="character" w:customStyle="1" w:styleId="a4">
    <w:name w:val="Верхній колонтитул Знак"/>
    <w:basedOn w:val="a0"/>
    <w:link w:val="a3"/>
    <w:rsid w:val="00DD0790"/>
    <w:rPr>
      <w:rFonts w:ascii="Times New Roman" w:eastAsia="Times New Roman" w:hAnsi="Times New Roman" w:cs="Times New Roman"/>
      <w:sz w:val="24"/>
      <w:szCs w:val="24"/>
      <w:lang w:val="ru-RU" w:eastAsia="ru-RU"/>
    </w:rPr>
  </w:style>
  <w:style w:type="character" w:styleId="a5">
    <w:name w:val="page number"/>
    <w:basedOn w:val="a0"/>
    <w:rsid w:val="00DD0790"/>
  </w:style>
  <w:style w:type="character" w:customStyle="1" w:styleId="fontstyle01">
    <w:name w:val="fontstyle01"/>
    <w:basedOn w:val="a0"/>
    <w:rsid w:val="005E0A6B"/>
    <w:rPr>
      <w:rFonts w:ascii="Times New Roman" w:hAnsi="Times New Roman" w:cs="Times New Roman" w:hint="default"/>
      <w:b w:val="0"/>
      <w:bCs w:val="0"/>
      <w:i w:val="0"/>
      <w:iCs w:val="0"/>
      <w:color w:val="000000"/>
      <w:sz w:val="28"/>
      <w:szCs w:val="28"/>
    </w:rPr>
  </w:style>
  <w:style w:type="character" w:styleId="a6">
    <w:name w:val="Hyperlink"/>
    <w:uiPriority w:val="99"/>
    <w:rsid w:val="00E34530"/>
    <w:rPr>
      <w:rFonts w:cs="Times New Roman"/>
      <w:color w:val="0000FF"/>
      <w:u w:val="single"/>
    </w:rPr>
  </w:style>
  <w:style w:type="paragraph" w:styleId="a7">
    <w:name w:val="Body Text"/>
    <w:basedOn w:val="a"/>
    <w:link w:val="a8"/>
    <w:rsid w:val="00DE18B5"/>
    <w:pPr>
      <w:spacing w:after="120"/>
    </w:pPr>
  </w:style>
  <w:style w:type="character" w:customStyle="1" w:styleId="a8">
    <w:name w:val="Основний текст Знак"/>
    <w:basedOn w:val="a0"/>
    <w:link w:val="a7"/>
    <w:rsid w:val="00DE18B5"/>
    <w:rPr>
      <w:rFonts w:ascii="Times New Roman" w:eastAsia="Times New Roman" w:hAnsi="Times New Roman" w:cs="Times New Roman"/>
      <w:sz w:val="24"/>
      <w:szCs w:val="24"/>
      <w:lang w:val="ru-RU" w:eastAsia="ru-RU"/>
    </w:rPr>
  </w:style>
  <w:style w:type="paragraph" w:styleId="3">
    <w:name w:val="Body Text 3"/>
    <w:basedOn w:val="a"/>
    <w:link w:val="30"/>
    <w:rsid w:val="00DE18B5"/>
    <w:pPr>
      <w:spacing w:after="120"/>
    </w:pPr>
    <w:rPr>
      <w:sz w:val="16"/>
      <w:szCs w:val="16"/>
    </w:rPr>
  </w:style>
  <w:style w:type="character" w:customStyle="1" w:styleId="30">
    <w:name w:val="Основний текст 3 Знак"/>
    <w:basedOn w:val="a0"/>
    <w:link w:val="3"/>
    <w:rsid w:val="00DE18B5"/>
    <w:rPr>
      <w:rFonts w:ascii="Times New Roman" w:eastAsia="Times New Roman" w:hAnsi="Times New Roman" w:cs="Times New Roman"/>
      <w:sz w:val="16"/>
      <w:szCs w:val="16"/>
      <w:lang w:val="ru-RU" w:eastAsia="ru-RU"/>
    </w:rPr>
  </w:style>
  <w:style w:type="paragraph" w:styleId="a9">
    <w:name w:val="Body Text Indent"/>
    <w:basedOn w:val="a"/>
    <w:link w:val="aa"/>
    <w:rsid w:val="00DE18B5"/>
    <w:pPr>
      <w:spacing w:after="120"/>
      <w:ind w:left="283"/>
    </w:pPr>
  </w:style>
  <w:style w:type="character" w:customStyle="1" w:styleId="aa">
    <w:name w:val="Основний текст з відступом Знак"/>
    <w:basedOn w:val="a0"/>
    <w:link w:val="a9"/>
    <w:rsid w:val="00DE18B5"/>
    <w:rPr>
      <w:rFonts w:ascii="Times New Roman" w:eastAsia="Times New Roman" w:hAnsi="Times New Roman" w:cs="Times New Roman"/>
      <w:sz w:val="24"/>
      <w:szCs w:val="24"/>
      <w:lang w:val="ru-RU" w:eastAsia="ru-RU"/>
    </w:rPr>
  </w:style>
  <w:style w:type="paragraph" w:styleId="31">
    <w:name w:val="Body Text Indent 3"/>
    <w:basedOn w:val="a"/>
    <w:link w:val="32"/>
    <w:rsid w:val="00DE18B5"/>
    <w:pPr>
      <w:spacing w:after="120"/>
      <w:ind w:left="283"/>
    </w:pPr>
    <w:rPr>
      <w:sz w:val="16"/>
      <w:szCs w:val="16"/>
    </w:rPr>
  </w:style>
  <w:style w:type="character" w:customStyle="1" w:styleId="32">
    <w:name w:val="Основний текст з відступом 3 Знак"/>
    <w:basedOn w:val="a0"/>
    <w:link w:val="31"/>
    <w:rsid w:val="00DE18B5"/>
    <w:rPr>
      <w:rFonts w:ascii="Times New Roman" w:eastAsia="Times New Roman" w:hAnsi="Times New Roman" w:cs="Times New Roman"/>
      <w:sz w:val="16"/>
      <w:szCs w:val="16"/>
      <w:lang w:val="ru-RU" w:eastAsia="ru-RU"/>
    </w:rPr>
  </w:style>
  <w:style w:type="character" w:styleId="ab">
    <w:name w:val="Strong"/>
    <w:basedOn w:val="a0"/>
    <w:qFormat/>
    <w:rsid w:val="00DE18B5"/>
    <w:rPr>
      <w:b/>
      <w:bCs/>
    </w:rPr>
  </w:style>
  <w:style w:type="paragraph" w:styleId="ac">
    <w:name w:val="List Paragraph"/>
    <w:basedOn w:val="a"/>
    <w:uiPriority w:val="34"/>
    <w:qFormat/>
    <w:rsid w:val="00A826F9"/>
    <w:pPr>
      <w:ind w:left="720"/>
      <w:contextualSpacing/>
    </w:pPr>
  </w:style>
  <w:style w:type="paragraph" w:styleId="ad">
    <w:name w:val="Balloon Text"/>
    <w:basedOn w:val="a"/>
    <w:link w:val="ae"/>
    <w:uiPriority w:val="99"/>
    <w:semiHidden/>
    <w:unhideWhenUsed/>
    <w:rsid w:val="00EA2060"/>
    <w:rPr>
      <w:rFonts w:ascii="Segoe UI" w:hAnsi="Segoe UI" w:cs="Segoe UI"/>
      <w:sz w:val="18"/>
      <w:szCs w:val="18"/>
    </w:rPr>
  </w:style>
  <w:style w:type="character" w:customStyle="1" w:styleId="ae">
    <w:name w:val="Текст у виносці Знак"/>
    <w:basedOn w:val="a0"/>
    <w:link w:val="ad"/>
    <w:uiPriority w:val="99"/>
    <w:semiHidden/>
    <w:rsid w:val="00EA2060"/>
    <w:rPr>
      <w:rFonts w:ascii="Segoe UI" w:eastAsia="Times New Roman"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75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ucipr.kiev.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8</Pages>
  <Words>9771</Words>
  <Characters>5571</Characters>
  <Application>Microsoft Office Word</Application>
  <DocSecurity>0</DocSecurity>
  <Lines>46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Neptun</dc:creator>
  <cp:keywords/>
  <dc:description/>
  <cp:lastModifiedBy>Приймальна ком. 2</cp:lastModifiedBy>
  <cp:revision>11</cp:revision>
  <cp:lastPrinted>2025-03-19T09:01:00Z</cp:lastPrinted>
  <dcterms:created xsi:type="dcterms:W3CDTF">2024-04-26T04:39:00Z</dcterms:created>
  <dcterms:modified xsi:type="dcterms:W3CDTF">2025-04-29T13:52:00Z</dcterms:modified>
</cp:coreProperties>
</file>