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1A" w:rsidRPr="002F707A" w:rsidRDefault="0014695C" w:rsidP="00415C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B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530" w:rsidRPr="002F707A">
        <w:rPr>
          <w:rFonts w:ascii="Times New Roman" w:hAnsi="Times New Roman" w:cs="Times New Roman"/>
        </w:rPr>
        <w:t>Д</w:t>
      </w:r>
      <w:r w:rsidR="00415C1A" w:rsidRPr="002F707A">
        <w:rPr>
          <w:rFonts w:ascii="Times New Roman" w:hAnsi="Times New Roman" w:cs="Times New Roman"/>
        </w:rPr>
        <w:t>одаток</w:t>
      </w:r>
      <w:r w:rsidR="00B70B9E" w:rsidRPr="002F707A">
        <w:rPr>
          <w:rFonts w:ascii="Times New Roman" w:hAnsi="Times New Roman" w:cs="Times New Roman"/>
        </w:rPr>
        <w:t xml:space="preserve"> №3</w:t>
      </w:r>
      <w:r w:rsidR="0023140D">
        <w:rPr>
          <w:rFonts w:ascii="Times New Roman" w:hAnsi="Times New Roman" w:cs="Times New Roman"/>
        </w:rPr>
        <w:t xml:space="preserve"> до наказу№____ від _______2022</w:t>
      </w:r>
      <w:r w:rsidR="00CB38E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5C1A" w:rsidRPr="002F707A">
        <w:rPr>
          <w:rFonts w:ascii="Times New Roman" w:hAnsi="Times New Roman" w:cs="Times New Roman"/>
        </w:rPr>
        <w:t>р.</w:t>
      </w:r>
    </w:p>
    <w:p w:rsidR="00415C1A" w:rsidRDefault="00415C1A" w:rsidP="006B4349">
      <w:pPr>
        <w:jc w:val="center"/>
        <w:rPr>
          <w:b/>
          <w:i/>
          <w:sz w:val="20"/>
          <w:szCs w:val="20"/>
        </w:rPr>
      </w:pPr>
      <w:r w:rsidRPr="007A6E00">
        <w:rPr>
          <w:b/>
          <w:i/>
          <w:sz w:val="20"/>
          <w:szCs w:val="20"/>
        </w:rPr>
        <w:t xml:space="preserve">Розмір відшкодування витрат за надання освітніх послуг на одного </w:t>
      </w:r>
      <w:r w:rsidR="001344FF">
        <w:rPr>
          <w:b/>
          <w:i/>
          <w:sz w:val="20"/>
          <w:szCs w:val="20"/>
        </w:rPr>
        <w:t xml:space="preserve">здобувача освіти </w:t>
      </w:r>
      <w:r w:rsidRPr="007A6E00">
        <w:rPr>
          <w:b/>
          <w:i/>
          <w:sz w:val="20"/>
          <w:szCs w:val="20"/>
        </w:rPr>
        <w:t xml:space="preserve"> денної та заочної форм нав</w:t>
      </w:r>
      <w:r w:rsidR="006B4349">
        <w:rPr>
          <w:b/>
          <w:i/>
          <w:sz w:val="20"/>
          <w:szCs w:val="20"/>
        </w:rPr>
        <w:t>чання, які вступ</w:t>
      </w:r>
      <w:r w:rsidR="00755A52">
        <w:rPr>
          <w:b/>
          <w:i/>
          <w:sz w:val="20"/>
          <w:szCs w:val="20"/>
        </w:rPr>
        <w:t>ають за освітньо-професійним</w:t>
      </w:r>
      <w:r w:rsidRPr="007A6E00">
        <w:rPr>
          <w:b/>
          <w:i/>
          <w:sz w:val="20"/>
          <w:szCs w:val="20"/>
        </w:rPr>
        <w:t xml:space="preserve"> </w:t>
      </w:r>
      <w:r w:rsidR="00F63FF7" w:rsidRPr="00F63FF7">
        <w:rPr>
          <w:b/>
          <w:i/>
          <w:sz w:val="20"/>
          <w:szCs w:val="20"/>
          <w:highlight w:val="yellow"/>
        </w:rPr>
        <w:t>ступе</w:t>
      </w:r>
      <w:r w:rsidRPr="007A6E00">
        <w:rPr>
          <w:b/>
          <w:i/>
          <w:sz w:val="20"/>
          <w:szCs w:val="20"/>
        </w:rPr>
        <w:t>нем «</w:t>
      </w:r>
      <w:r w:rsidR="006B4349">
        <w:rPr>
          <w:b/>
          <w:i/>
          <w:sz w:val="20"/>
          <w:szCs w:val="20"/>
        </w:rPr>
        <w:t xml:space="preserve">фаховий молодший бакалавр» </w:t>
      </w:r>
      <w:r w:rsidRPr="007A6E00">
        <w:rPr>
          <w:b/>
          <w:i/>
          <w:sz w:val="20"/>
          <w:szCs w:val="20"/>
        </w:rPr>
        <w:t xml:space="preserve"> за спеціальностями по м.</w:t>
      </w:r>
      <w:r>
        <w:rPr>
          <w:b/>
          <w:i/>
          <w:sz w:val="20"/>
          <w:szCs w:val="20"/>
        </w:rPr>
        <w:t xml:space="preserve"> </w:t>
      </w:r>
      <w:r w:rsidR="00755A52">
        <w:rPr>
          <w:b/>
          <w:i/>
          <w:sz w:val="20"/>
          <w:szCs w:val="20"/>
        </w:rPr>
        <w:t>Києву</w:t>
      </w:r>
    </w:p>
    <w:tbl>
      <w:tblPr>
        <w:tblW w:w="15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709"/>
        <w:gridCol w:w="2835"/>
        <w:gridCol w:w="2409"/>
        <w:gridCol w:w="1276"/>
        <w:gridCol w:w="1134"/>
        <w:gridCol w:w="1276"/>
        <w:gridCol w:w="1276"/>
        <w:gridCol w:w="1275"/>
      </w:tblGrid>
      <w:tr w:rsidR="00197A65" w:rsidRPr="00197A65" w:rsidTr="00197A65">
        <w:trPr>
          <w:trHeight w:val="129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Галузь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знань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Спеціальніст</w:t>
            </w:r>
            <w:r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ru-RU" w:eastAsia="uk-UA"/>
              </w:rPr>
              <w:t>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Спеціалізація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освітня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програма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) /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повторювати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назву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спеціальності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7A65" w:rsidRPr="00197A65" w:rsidRDefault="00197A65" w:rsidP="00F6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На </w:t>
            </w:r>
            <w:proofErr w:type="spellStart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основ</w:t>
            </w:r>
            <w:r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і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 xml:space="preserve"> </w:t>
            </w:r>
            <w:proofErr w:type="spellStart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базової</w:t>
            </w:r>
            <w:proofErr w:type="spellEnd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 xml:space="preserve"> </w:t>
            </w:r>
            <w:proofErr w:type="spellStart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загальної</w:t>
            </w:r>
            <w:proofErr w:type="spellEnd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 xml:space="preserve"> </w:t>
            </w:r>
            <w:proofErr w:type="spellStart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середньої</w:t>
            </w:r>
            <w:proofErr w:type="spellEnd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 xml:space="preserve"> </w:t>
            </w:r>
            <w:proofErr w:type="spellStart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освіти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F6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На </w:t>
            </w:r>
            <w:proofErr w:type="spellStart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основі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uk-UA"/>
              </w:rPr>
              <w:t>повної загальної середньої освіти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На </w:t>
            </w:r>
            <w:proofErr w:type="spellStart"/>
            <w:r w:rsidR="00F63FF7" w:rsidRPr="00F6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ru-RU" w:eastAsia="uk-UA"/>
              </w:rPr>
              <w:t>основі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диплома кваліфікованого робітника</w:t>
            </w:r>
          </w:p>
        </w:tc>
      </w:tr>
      <w:tr w:rsidR="00197A65" w:rsidRPr="00197A65" w:rsidTr="007B5BC7">
        <w:trPr>
          <w:trHeight w:val="60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F6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197A65" w:rsidRPr="00197A65" w:rsidTr="002F707A">
        <w:trPr>
          <w:trHeight w:val="79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Код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Назва</w:t>
            </w:r>
            <w:proofErr w:type="spellEnd"/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Денна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Денна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Заочна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Денна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Заочна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</w:tr>
      <w:tr w:rsidR="00197A65" w:rsidRPr="00197A65" w:rsidTr="007B5BC7">
        <w:trPr>
          <w:trHeight w:val="298"/>
        </w:trPr>
        <w:tc>
          <w:tcPr>
            <w:tcW w:w="1530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Фаховий коледж «Освіта» закладу вищої освіти «Відкритий міжнародний університет розвитку людини «Україна»</w:t>
            </w:r>
          </w:p>
        </w:tc>
      </w:tr>
      <w:tr w:rsidR="00197A65" w:rsidRPr="00F63FF7" w:rsidTr="00C55BC6">
        <w:trPr>
          <w:trHeight w:val="459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Культура і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4760B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,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бібліотечна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архівна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справа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,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бібліотечна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архівна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справа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155</w:t>
            </w:r>
            <w:r w:rsidR="00CD45C3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97A65" w:rsidRPr="00F63FF7" w:rsidTr="00C55BC6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Журналістика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4760B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Журналістика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Журналістика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165</w:t>
            </w:r>
            <w:r w:rsidR="00CD45C3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197A65" w:rsidP="0092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97A65" w:rsidRPr="00F63FF7" w:rsidTr="00C55BC6">
        <w:trPr>
          <w:trHeight w:val="5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Управління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адміністрування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4760B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Облік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і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оподаткування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Облік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і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оподаткування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16200</w:t>
            </w:r>
          </w:p>
        </w:tc>
      </w:tr>
      <w:tr w:rsidR="00197A65" w:rsidRPr="00F63FF7" w:rsidTr="007B5BC7">
        <w:trPr>
          <w:trHeight w:val="336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Управління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адміністрування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4760B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Маркетинг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Маркетинг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EB4CF8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16200</w:t>
            </w:r>
          </w:p>
        </w:tc>
      </w:tr>
      <w:tr w:rsidR="00197A65" w:rsidRPr="00F63FF7" w:rsidTr="001C4F2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4760B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Право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</w:tr>
      <w:tr w:rsidR="00197A65" w:rsidRPr="00F63FF7" w:rsidTr="00C55BC6">
        <w:trPr>
          <w:trHeight w:val="5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Інформаційні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програмного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забезпечення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програмного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забезпечення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14000</w:t>
            </w:r>
          </w:p>
        </w:tc>
      </w:tr>
      <w:tr w:rsidR="00197A65" w:rsidRPr="00F63FF7" w:rsidTr="00C55BC6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Інформаційні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Комп’ютерна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Комп’ютерна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14000</w:t>
            </w:r>
          </w:p>
        </w:tc>
      </w:tr>
      <w:tr w:rsidR="00197A65" w:rsidRPr="00F63FF7" w:rsidTr="00C55BC6">
        <w:trPr>
          <w:trHeight w:val="5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Хімічна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біоінженерія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Хімічні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Хімічні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15000</w:t>
            </w:r>
          </w:p>
        </w:tc>
      </w:tr>
      <w:tr w:rsidR="00197A65" w:rsidRPr="00F63FF7" w:rsidTr="00C55BC6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Виробництво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Харчові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Харчові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15000</w:t>
            </w:r>
          </w:p>
        </w:tc>
      </w:tr>
      <w:tr w:rsidR="00197A65" w:rsidRPr="00F63FF7" w:rsidTr="001C4F2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Соціальна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робота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Соціальна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робота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Соціальна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робота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A65" w:rsidRPr="00F63FF7" w:rsidRDefault="001D788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16000</w:t>
            </w:r>
          </w:p>
        </w:tc>
      </w:tr>
      <w:tr w:rsidR="00197A65" w:rsidRPr="00F63FF7" w:rsidTr="00C55BC6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Сфера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обслуговування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Туризм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</w:t>
            </w:r>
            <w:r w:rsidR="00197A65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C4F2B" w:rsidRPr="00F63FF7" w:rsidTr="00C55BC6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7B5BC7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1C4F2B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Сфера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обслуговування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1C4F2B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1C4F2B" w:rsidP="00F6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Туризм (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східн</w:t>
            </w:r>
            <w:r w:rsidR="00F63FF7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ru-RU" w:eastAsia="uk-UA"/>
              </w:rPr>
              <w:t>і</w:t>
            </w:r>
            <w:proofErr w:type="spellEnd"/>
            <w:r w:rsidR="00F63FF7"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мови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1C4F2B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302A21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F2B" w:rsidRPr="00F63FF7" w:rsidRDefault="00302A21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4F2B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4F2B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97A65" w:rsidRPr="00F63FF7" w:rsidTr="00C55BC6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Автомобільний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транспорт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Автомобільний</w:t>
            </w:r>
            <w:proofErr w:type="spellEnd"/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A65" w:rsidRPr="00F63FF7" w:rsidRDefault="001C4F2B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F63FF7" w:rsidRDefault="00C55BC6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63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15000</w:t>
            </w:r>
          </w:p>
        </w:tc>
      </w:tr>
    </w:tbl>
    <w:p w:rsidR="002F707A" w:rsidRPr="002F707A" w:rsidRDefault="002F707A" w:rsidP="007B5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2F707A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НАЧАЛЬНИК ВІДДІЛУ ЕКОНОМІЧНОГО РОЗВИТКУ</w:t>
      </w:r>
    </w:p>
    <w:p w:rsidR="007B5BC7" w:rsidRDefault="002F707A" w:rsidP="007B5BC7">
      <w:pPr>
        <w:spacing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2F707A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ТА СТРАТЕГІЧНОГО ПЛАНУВАННЯ                                                                                                                                                                                                   </w:t>
      </w:r>
      <w:r w:rsidR="00EB4CF8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Тетяна КОРНІЄНКО</w:t>
      </w:r>
    </w:p>
    <w:p w:rsidR="00EB4CF8" w:rsidRPr="002F707A" w:rsidRDefault="007B5BC7" w:rsidP="007B5BC7">
      <w:pPr>
        <w:spacing w:line="240" w:lineRule="auto"/>
        <w:rPr>
          <w:rFonts w:eastAsiaTheme="minorEastAsi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Н</w:t>
      </w:r>
      <w:r w:rsidR="00EB4CF8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АЧАЛЬНИК ЦЕНТРУ ВНУТРІШНЬОГО АУДИТУ                                                                                                                                                                          Наталія ЛОПОНОСОВА</w:t>
      </w:r>
    </w:p>
    <w:sectPr w:rsidR="00EB4CF8" w:rsidRPr="002F707A" w:rsidSect="002F7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BE"/>
    <w:rsid w:val="001344FF"/>
    <w:rsid w:val="001405E7"/>
    <w:rsid w:val="0014695C"/>
    <w:rsid w:val="0014760B"/>
    <w:rsid w:val="00176530"/>
    <w:rsid w:val="00197A65"/>
    <w:rsid w:val="001C4F2B"/>
    <w:rsid w:val="001C65BE"/>
    <w:rsid w:val="001D7885"/>
    <w:rsid w:val="0023140D"/>
    <w:rsid w:val="00293ECF"/>
    <w:rsid w:val="002C0428"/>
    <w:rsid w:val="002F707A"/>
    <w:rsid w:val="00302A21"/>
    <w:rsid w:val="003A55AD"/>
    <w:rsid w:val="003C1135"/>
    <w:rsid w:val="00415C1A"/>
    <w:rsid w:val="00497939"/>
    <w:rsid w:val="0064678E"/>
    <w:rsid w:val="006A6350"/>
    <w:rsid w:val="006B4349"/>
    <w:rsid w:val="007339E5"/>
    <w:rsid w:val="00755A52"/>
    <w:rsid w:val="007B5BC7"/>
    <w:rsid w:val="008A7FF7"/>
    <w:rsid w:val="00921CBF"/>
    <w:rsid w:val="009F46EF"/>
    <w:rsid w:val="00B70B9E"/>
    <w:rsid w:val="00BE24A0"/>
    <w:rsid w:val="00C10A40"/>
    <w:rsid w:val="00C55BC6"/>
    <w:rsid w:val="00CB38E2"/>
    <w:rsid w:val="00CD45C3"/>
    <w:rsid w:val="00D040C2"/>
    <w:rsid w:val="00D571BB"/>
    <w:rsid w:val="00E61141"/>
    <w:rsid w:val="00EB4CF8"/>
    <w:rsid w:val="00F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38FF"/>
  <w15:chartTrackingRefBased/>
  <w15:docId w15:val="{3232F866-CA7C-4EF6-A79E-48930554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8833</Words>
  <Characters>5035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Босюк Ірина Вікторівна</dc:creator>
  <cp:keywords/>
  <dc:description/>
  <cp:lastModifiedBy>Admin</cp:lastModifiedBy>
  <cp:revision>19</cp:revision>
  <cp:lastPrinted>2022-06-07T07:59:00Z</cp:lastPrinted>
  <dcterms:created xsi:type="dcterms:W3CDTF">2022-05-26T09:39:00Z</dcterms:created>
  <dcterms:modified xsi:type="dcterms:W3CDTF">2022-06-14T10:31:00Z</dcterms:modified>
</cp:coreProperties>
</file>