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47C46" w14:textId="77777777" w:rsidR="00757946" w:rsidRDefault="00757946" w:rsidP="00757946">
      <w:pPr>
        <w:jc w:val="center"/>
        <w:rPr>
          <w:b/>
          <w:bCs/>
          <w:sz w:val="28"/>
          <w:szCs w:val="28"/>
          <w:lang w:eastAsia="uk-UA"/>
        </w:rPr>
      </w:pPr>
    </w:p>
    <w:p w14:paraId="63A06E95" w14:textId="1FFA00D0" w:rsidR="00757946" w:rsidRDefault="00757946" w:rsidP="00757946">
      <w:pPr>
        <w:ind w:firstLine="708"/>
        <w:jc w:val="center"/>
        <w:rPr>
          <w:bCs/>
          <w:sz w:val="28"/>
          <w:szCs w:val="28"/>
          <w:lang w:eastAsia="uk-UA"/>
        </w:rPr>
      </w:pPr>
      <w:r>
        <w:rPr>
          <w:noProof/>
          <w:lang w:eastAsia="uk-UA"/>
        </w:rPr>
        <w:drawing>
          <wp:anchor distT="0" distB="0" distL="114300" distR="114300" simplePos="0" relativeHeight="251659264" behindDoc="0" locked="0" layoutInCell="1" allowOverlap="1" wp14:anchorId="57DFF9F1" wp14:editId="629C446D">
            <wp:simplePos x="0" y="0"/>
            <wp:positionH relativeFrom="margin">
              <wp:posOffset>-98425</wp:posOffset>
            </wp:positionH>
            <wp:positionV relativeFrom="margin">
              <wp:posOffset>-69850</wp:posOffset>
            </wp:positionV>
            <wp:extent cx="1870710" cy="1517650"/>
            <wp:effectExtent l="0" t="0" r="15240" b="6350"/>
            <wp:wrapSquare wrapText="bothSides"/>
            <wp:docPr id="1" name="Рисунок 1" descr="Описание: 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fask.com.ua/uploads/football_team/img/0000/28.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lang w:eastAsia="uk-UA"/>
        </w:rPr>
        <w:t>МІНІСТЕРСТВО ОСВІТИ І НАУКИ УКРАЇНИ</w:t>
      </w:r>
    </w:p>
    <w:p w14:paraId="1CBF2C36" w14:textId="77777777" w:rsidR="00757946" w:rsidRDefault="00757946" w:rsidP="00757946">
      <w:pPr>
        <w:ind w:left="709"/>
        <w:jc w:val="center"/>
        <w:rPr>
          <w:b/>
          <w:bCs/>
          <w:sz w:val="28"/>
          <w:szCs w:val="28"/>
          <w:lang w:eastAsia="uk-UA"/>
        </w:rPr>
      </w:pPr>
      <w:r>
        <w:rPr>
          <w:b/>
          <w:bCs/>
          <w:sz w:val="28"/>
          <w:szCs w:val="28"/>
          <w:lang w:eastAsia="uk-UA"/>
        </w:rPr>
        <w:t>ВІДКРИТИЙ МІЖНАРОДНИЙ УНІВЕРСИТЕТ РОЗВИТКУ ЛЮДИНИ «УКРАЇНА»</w:t>
      </w:r>
    </w:p>
    <w:p w14:paraId="6D0FE48A" w14:textId="77777777" w:rsidR="00757946" w:rsidRDefault="00757946" w:rsidP="00757946">
      <w:pPr>
        <w:spacing w:line="360" w:lineRule="auto"/>
        <w:ind w:left="708"/>
        <w:rPr>
          <w:b/>
          <w:bCs/>
          <w:sz w:val="28"/>
          <w:szCs w:val="28"/>
          <w:lang w:eastAsia="uk-UA"/>
        </w:rPr>
      </w:pPr>
    </w:p>
    <w:p w14:paraId="15BF6292" w14:textId="39297DA6" w:rsidR="00757946" w:rsidRDefault="00757946" w:rsidP="00757946">
      <w:pPr>
        <w:rPr>
          <w:sz w:val="28"/>
          <w:szCs w:val="28"/>
          <w:lang w:eastAsia="uk-UA"/>
        </w:rPr>
      </w:pPr>
    </w:p>
    <w:p w14:paraId="6A3525D2" w14:textId="77777777" w:rsidR="00757946" w:rsidRDefault="00757946" w:rsidP="00757946">
      <w:pPr>
        <w:rPr>
          <w:sz w:val="28"/>
          <w:szCs w:val="28"/>
          <w:lang w:eastAsia="uk-UA"/>
        </w:rPr>
      </w:pPr>
    </w:p>
    <w:p w14:paraId="13F8DEA1" w14:textId="77777777" w:rsidR="00757946" w:rsidRDefault="00757946" w:rsidP="00757946">
      <w:pPr>
        <w:rPr>
          <w:sz w:val="28"/>
          <w:szCs w:val="28"/>
          <w:lang w:eastAsia="uk-UA"/>
        </w:rPr>
      </w:pPr>
    </w:p>
    <w:p w14:paraId="25EEB8CD" w14:textId="77777777" w:rsidR="00DB7079" w:rsidRPr="00871843" w:rsidRDefault="00DB7079" w:rsidP="00DB7079">
      <w:pPr>
        <w:ind w:left="4536"/>
        <w:rPr>
          <w:rStyle w:val="uficommentbody"/>
          <w:sz w:val="28"/>
          <w:szCs w:val="28"/>
        </w:rPr>
      </w:pPr>
      <w:r w:rsidRPr="00871843">
        <w:rPr>
          <w:rStyle w:val="uficommentbody"/>
          <w:sz w:val="28"/>
          <w:szCs w:val="28"/>
          <w:highlight w:val="cyan"/>
        </w:rPr>
        <w:t>ЗАТВЕРДЖУЮ:</w:t>
      </w:r>
    </w:p>
    <w:p w14:paraId="523451E2" w14:textId="77777777" w:rsidR="00DB7079" w:rsidRPr="00871843" w:rsidRDefault="00DB7079" w:rsidP="00DB7079">
      <w:pPr>
        <w:ind w:left="4536"/>
        <w:rPr>
          <w:sz w:val="28"/>
          <w:szCs w:val="28"/>
        </w:rPr>
      </w:pPr>
      <w:r w:rsidRPr="00871843">
        <w:rPr>
          <w:rStyle w:val="uficommentbody"/>
          <w:sz w:val="28"/>
          <w:szCs w:val="28"/>
        </w:rPr>
        <w:t>Президент ЗВО «</w:t>
      </w:r>
      <w:r w:rsidRPr="00871843">
        <w:rPr>
          <w:sz w:val="28"/>
          <w:szCs w:val="28"/>
        </w:rPr>
        <w:t>Відкрит</w:t>
      </w:r>
      <w:r w:rsidRPr="00871843">
        <w:rPr>
          <w:sz w:val="28"/>
          <w:szCs w:val="28"/>
          <w:highlight w:val="yellow"/>
        </w:rPr>
        <w:t>ий</w:t>
      </w:r>
      <w:r w:rsidRPr="00871843">
        <w:rPr>
          <w:sz w:val="28"/>
          <w:szCs w:val="28"/>
        </w:rPr>
        <w:t xml:space="preserve"> міжнародн</w:t>
      </w:r>
      <w:r w:rsidRPr="00871843">
        <w:rPr>
          <w:sz w:val="28"/>
          <w:szCs w:val="28"/>
          <w:highlight w:val="yellow"/>
        </w:rPr>
        <w:t>ий</w:t>
      </w:r>
      <w:r w:rsidRPr="00871843">
        <w:rPr>
          <w:sz w:val="28"/>
          <w:szCs w:val="28"/>
        </w:rPr>
        <w:t xml:space="preserve"> університе</w:t>
      </w:r>
      <w:r w:rsidRPr="00871843">
        <w:rPr>
          <w:sz w:val="28"/>
          <w:szCs w:val="28"/>
          <w:highlight w:val="yellow"/>
        </w:rPr>
        <w:t>т</w:t>
      </w:r>
      <w:r w:rsidRPr="00871843">
        <w:rPr>
          <w:sz w:val="28"/>
          <w:szCs w:val="28"/>
        </w:rPr>
        <w:t xml:space="preserve"> розвитку людини «Україна»</w:t>
      </w:r>
    </w:p>
    <w:p w14:paraId="3C363AE5" w14:textId="77777777" w:rsidR="00DB7079" w:rsidRPr="00871843" w:rsidRDefault="00DB7079" w:rsidP="00DB7079">
      <w:pPr>
        <w:ind w:left="4536" w:right="-109"/>
      </w:pPr>
      <w:r w:rsidRPr="00871843">
        <w:rPr>
          <w:rStyle w:val="uficommentbody"/>
          <w:sz w:val="28"/>
          <w:szCs w:val="28"/>
        </w:rPr>
        <w:t xml:space="preserve"> _________________ Петро ТАЛАНЧУК</w:t>
      </w:r>
    </w:p>
    <w:p w14:paraId="671C992B" w14:textId="561BED91" w:rsidR="00757946" w:rsidRDefault="00757946" w:rsidP="00757946">
      <w:pPr>
        <w:jc w:val="center"/>
        <w:rPr>
          <w:b/>
          <w:sz w:val="28"/>
          <w:szCs w:val="28"/>
          <w:lang w:eastAsia="ru-RU"/>
        </w:rPr>
      </w:pPr>
    </w:p>
    <w:p w14:paraId="0875B7B5" w14:textId="2715610A" w:rsidR="00DB7079" w:rsidRDefault="00DB7079" w:rsidP="00757946">
      <w:pPr>
        <w:jc w:val="center"/>
        <w:rPr>
          <w:b/>
          <w:sz w:val="28"/>
          <w:szCs w:val="28"/>
          <w:lang w:eastAsia="ru-RU"/>
        </w:rPr>
      </w:pPr>
    </w:p>
    <w:p w14:paraId="7A387EA4" w14:textId="77777777" w:rsidR="00DB7079" w:rsidRDefault="00DB7079" w:rsidP="00757946">
      <w:pPr>
        <w:jc w:val="center"/>
        <w:rPr>
          <w:b/>
          <w:sz w:val="28"/>
          <w:szCs w:val="28"/>
          <w:lang w:eastAsia="ru-RU"/>
        </w:rPr>
      </w:pPr>
    </w:p>
    <w:p w14:paraId="4F2CFFC8" w14:textId="77777777" w:rsidR="00757946" w:rsidRDefault="00757946" w:rsidP="00757946">
      <w:pPr>
        <w:jc w:val="center"/>
        <w:rPr>
          <w:b/>
          <w:sz w:val="28"/>
          <w:szCs w:val="28"/>
          <w:lang w:eastAsia="ru-RU"/>
        </w:rPr>
      </w:pPr>
      <w:r>
        <w:rPr>
          <w:b/>
          <w:sz w:val="28"/>
          <w:szCs w:val="28"/>
          <w:lang w:eastAsia="ru-RU"/>
        </w:rPr>
        <w:t>ОСВІТНЬО-НАУКОВА ПРОГРАМА</w:t>
      </w:r>
    </w:p>
    <w:p w14:paraId="0C5D6A7C" w14:textId="70499073" w:rsidR="00757946" w:rsidRDefault="00757946" w:rsidP="00757946">
      <w:pPr>
        <w:adjustRightInd w:val="0"/>
        <w:jc w:val="center"/>
        <w:rPr>
          <w:b/>
          <w:bCs/>
          <w:sz w:val="28"/>
          <w:szCs w:val="28"/>
          <w:lang w:eastAsia="ru-RU"/>
        </w:rPr>
      </w:pPr>
      <w:r>
        <w:rPr>
          <w:b/>
          <w:sz w:val="28"/>
          <w:szCs w:val="28"/>
          <w:lang w:eastAsia="ru-RU"/>
        </w:rPr>
        <w:t>«КУЛЬТУРОЛОГІЯ</w:t>
      </w:r>
      <w:r>
        <w:rPr>
          <w:b/>
          <w:bCs/>
          <w:sz w:val="28"/>
          <w:szCs w:val="28"/>
          <w:lang w:eastAsia="ru-RU"/>
        </w:rPr>
        <w:t>»</w:t>
      </w:r>
    </w:p>
    <w:p w14:paraId="5A887464" w14:textId="4E537AF2" w:rsidR="005A6E67" w:rsidRDefault="00757946" w:rsidP="005A6E67">
      <w:pPr>
        <w:adjustRightInd w:val="0"/>
        <w:jc w:val="center"/>
        <w:rPr>
          <w:b/>
          <w:sz w:val="28"/>
          <w:szCs w:val="28"/>
          <w:lang w:eastAsia="ru-RU"/>
        </w:rPr>
      </w:pPr>
      <w:r>
        <w:rPr>
          <w:b/>
          <w:sz w:val="28"/>
          <w:szCs w:val="28"/>
          <w:lang w:eastAsia="ru-RU"/>
        </w:rPr>
        <w:t>ID за</w:t>
      </w:r>
      <w:r w:rsidR="005A6E67">
        <w:rPr>
          <w:b/>
          <w:sz w:val="28"/>
          <w:szCs w:val="28"/>
          <w:lang w:eastAsia="ru-RU"/>
        </w:rPr>
        <w:t xml:space="preserve"> базою ЄДЕБО</w:t>
      </w:r>
      <w:r w:rsidR="005A6E67" w:rsidRPr="005A6E67">
        <w:rPr>
          <w:b/>
          <w:sz w:val="28"/>
          <w:szCs w:val="28"/>
          <w:lang w:eastAsia="ru-RU"/>
        </w:rPr>
        <w:t xml:space="preserve"> 52878</w:t>
      </w:r>
    </w:p>
    <w:p w14:paraId="5D46C2A9" w14:textId="3FE60089" w:rsidR="00757946" w:rsidRDefault="00757946" w:rsidP="005A6E67">
      <w:pPr>
        <w:adjustRightInd w:val="0"/>
        <w:jc w:val="center"/>
        <w:rPr>
          <w:b/>
          <w:sz w:val="28"/>
          <w:szCs w:val="28"/>
          <w:lang w:eastAsia="ru-RU"/>
        </w:rPr>
      </w:pPr>
      <w:r>
        <w:rPr>
          <w:b/>
          <w:sz w:val="28"/>
          <w:szCs w:val="28"/>
          <w:lang w:eastAsia="ru-RU"/>
        </w:rPr>
        <w:t xml:space="preserve">третього (освітньо-наукового) рівня вищої освіти </w:t>
      </w:r>
    </w:p>
    <w:p w14:paraId="7EA6B16C" w14:textId="50BFD496" w:rsidR="00757946" w:rsidRDefault="00757946" w:rsidP="00757946">
      <w:pPr>
        <w:jc w:val="center"/>
        <w:rPr>
          <w:b/>
          <w:sz w:val="28"/>
          <w:szCs w:val="28"/>
          <w:lang w:eastAsia="ru-RU"/>
        </w:rPr>
      </w:pPr>
      <w:r>
        <w:rPr>
          <w:b/>
          <w:sz w:val="28"/>
          <w:szCs w:val="28"/>
          <w:lang w:eastAsia="ru-RU"/>
        </w:rPr>
        <w:t>за спеціальністю 034 «Культурологія»</w:t>
      </w:r>
    </w:p>
    <w:p w14:paraId="5BF168E1" w14:textId="1811474A" w:rsidR="00757946" w:rsidRDefault="00757946" w:rsidP="00757946">
      <w:pPr>
        <w:jc w:val="center"/>
        <w:rPr>
          <w:b/>
          <w:i/>
          <w:sz w:val="28"/>
          <w:szCs w:val="28"/>
          <w:u w:val="single"/>
          <w:lang w:eastAsia="ru-RU"/>
        </w:rPr>
      </w:pPr>
      <w:r>
        <w:rPr>
          <w:b/>
          <w:sz w:val="28"/>
          <w:szCs w:val="28"/>
          <w:lang w:eastAsia="ru-RU"/>
        </w:rPr>
        <w:t>галузі знань 03 «Гуманітарні науки»</w:t>
      </w:r>
    </w:p>
    <w:p w14:paraId="57516843" w14:textId="6AB06B46" w:rsidR="00757946" w:rsidRPr="00DB7079" w:rsidRDefault="00757946" w:rsidP="00757946">
      <w:pPr>
        <w:jc w:val="center"/>
        <w:rPr>
          <w:b/>
          <w:i/>
          <w:sz w:val="28"/>
          <w:szCs w:val="28"/>
          <w:lang w:eastAsia="ru-RU"/>
        </w:rPr>
      </w:pPr>
      <w:r>
        <w:rPr>
          <w:b/>
          <w:sz w:val="28"/>
          <w:szCs w:val="28"/>
          <w:lang w:eastAsia="ru-RU"/>
        </w:rPr>
        <w:t xml:space="preserve">Кваліфікація: </w:t>
      </w:r>
      <w:r w:rsidRPr="00DB7079">
        <w:rPr>
          <w:b/>
          <w:i/>
          <w:sz w:val="28"/>
          <w:szCs w:val="28"/>
          <w:lang w:eastAsia="ru-RU"/>
        </w:rPr>
        <w:t xml:space="preserve">доктор філософії </w:t>
      </w:r>
      <w:r w:rsidR="00DB7079" w:rsidRPr="00DB7079">
        <w:rPr>
          <w:b/>
          <w:i/>
          <w:sz w:val="28"/>
          <w:szCs w:val="28"/>
          <w:highlight w:val="cyan"/>
          <w:lang w:eastAsia="ru-RU"/>
        </w:rPr>
        <w:t>з культурології</w:t>
      </w:r>
    </w:p>
    <w:p w14:paraId="6919BB16" w14:textId="77777777" w:rsidR="00757946" w:rsidRDefault="00757946" w:rsidP="00757946">
      <w:pPr>
        <w:jc w:val="center"/>
        <w:rPr>
          <w:b/>
          <w:sz w:val="24"/>
          <w:szCs w:val="24"/>
          <w:lang w:eastAsia="ru-RU"/>
        </w:rPr>
      </w:pPr>
    </w:p>
    <w:p w14:paraId="1B2B38A6" w14:textId="5B614300" w:rsidR="00757946" w:rsidRDefault="00757946" w:rsidP="00757946">
      <w:pPr>
        <w:spacing w:line="360" w:lineRule="auto"/>
        <w:ind w:left="4253"/>
        <w:rPr>
          <w:rFonts w:cs="Arial"/>
          <w:b/>
          <w:lang w:eastAsia="ru-RU"/>
        </w:rPr>
      </w:pPr>
    </w:p>
    <w:p w14:paraId="518BBDAE" w14:textId="78F8A3D5" w:rsidR="006D22E5" w:rsidRDefault="006D22E5" w:rsidP="00757946">
      <w:pPr>
        <w:spacing w:line="360" w:lineRule="auto"/>
        <w:ind w:left="4253"/>
        <w:rPr>
          <w:rFonts w:cs="Arial"/>
          <w:b/>
          <w:lang w:eastAsia="ru-RU"/>
        </w:rPr>
      </w:pPr>
    </w:p>
    <w:p w14:paraId="75B22A98" w14:textId="4F19121D" w:rsidR="006D22E5" w:rsidRDefault="006D22E5" w:rsidP="00757946">
      <w:pPr>
        <w:spacing w:line="360" w:lineRule="auto"/>
        <w:ind w:left="4253"/>
        <w:rPr>
          <w:rFonts w:cs="Arial"/>
          <w:b/>
          <w:lang w:eastAsia="ru-RU"/>
        </w:rPr>
      </w:pPr>
    </w:p>
    <w:p w14:paraId="0FD8B6FC" w14:textId="07F089DD" w:rsidR="006D22E5" w:rsidRDefault="006D22E5" w:rsidP="00757946">
      <w:pPr>
        <w:spacing w:line="360" w:lineRule="auto"/>
        <w:ind w:left="4253"/>
        <w:rPr>
          <w:rFonts w:cs="Arial"/>
          <w:b/>
          <w:lang w:eastAsia="ru-RU"/>
        </w:rPr>
      </w:pPr>
    </w:p>
    <w:p w14:paraId="31E58C1F" w14:textId="4E3D5AE0" w:rsidR="006D22E5" w:rsidRDefault="006D22E5" w:rsidP="00757946">
      <w:pPr>
        <w:spacing w:line="360" w:lineRule="auto"/>
        <w:ind w:left="4253"/>
        <w:rPr>
          <w:rFonts w:cs="Arial"/>
          <w:b/>
          <w:lang w:eastAsia="ru-RU"/>
        </w:rPr>
      </w:pPr>
    </w:p>
    <w:p w14:paraId="22D42682" w14:textId="3FD6089E" w:rsidR="006D22E5" w:rsidRDefault="006D22E5" w:rsidP="00757946">
      <w:pPr>
        <w:spacing w:line="360" w:lineRule="auto"/>
        <w:ind w:left="4253"/>
        <w:rPr>
          <w:rFonts w:cs="Arial"/>
          <w:b/>
          <w:lang w:eastAsia="ru-RU"/>
        </w:rPr>
      </w:pPr>
    </w:p>
    <w:p w14:paraId="11156281" w14:textId="77777777" w:rsidR="006D22E5" w:rsidRDefault="006D22E5" w:rsidP="00757946">
      <w:pPr>
        <w:spacing w:line="360" w:lineRule="auto"/>
        <w:ind w:left="4253"/>
        <w:rPr>
          <w:rFonts w:cs="Arial"/>
          <w:b/>
          <w:lang w:eastAsia="ru-RU"/>
        </w:rPr>
      </w:pPr>
    </w:p>
    <w:p w14:paraId="6429033B" w14:textId="77777777" w:rsidR="00757946" w:rsidRDefault="00757946" w:rsidP="00757946">
      <w:pPr>
        <w:jc w:val="center"/>
        <w:rPr>
          <w:lang w:eastAsia="ru-RU"/>
        </w:rPr>
      </w:pPr>
    </w:p>
    <w:p w14:paraId="36C449CD" w14:textId="77777777" w:rsidR="00DB7079" w:rsidRPr="0043586B" w:rsidRDefault="00DB7079" w:rsidP="00DB7079">
      <w:pPr>
        <w:pStyle w:val="a3"/>
        <w:spacing w:after="0"/>
        <w:ind w:left="4536"/>
        <w:rPr>
          <w:highlight w:val="yellow"/>
        </w:rPr>
      </w:pPr>
      <w:r w:rsidRPr="0043586B">
        <w:rPr>
          <w:highlight w:val="yellow"/>
        </w:rPr>
        <w:t>Затверджено зі змінами рішенням</w:t>
      </w:r>
    </w:p>
    <w:p w14:paraId="235004F5" w14:textId="77777777" w:rsidR="00DB7079" w:rsidRPr="0043586B" w:rsidRDefault="00DB7079" w:rsidP="00DB7079">
      <w:pPr>
        <w:pStyle w:val="a3"/>
        <w:spacing w:after="0"/>
        <w:ind w:left="4536"/>
        <w:rPr>
          <w:b/>
          <w:highlight w:val="yellow"/>
        </w:rPr>
      </w:pPr>
      <w:r w:rsidRPr="0043586B">
        <w:rPr>
          <w:highlight w:val="yellow"/>
        </w:rPr>
        <w:t xml:space="preserve">Вченої ради Відкритого міжнародного </w:t>
      </w:r>
    </w:p>
    <w:p w14:paraId="4FDAE96B" w14:textId="77777777" w:rsidR="00DB7079" w:rsidRPr="0043586B" w:rsidRDefault="00DB7079" w:rsidP="00DB7079">
      <w:pPr>
        <w:pStyle w:val="a3"/>
        <w:spacing w:after="0"/>
        <w:ind w:left="4536"/>
        <w:rPr>
          <w:highlight w:val="yellow"/>
        </w:rPr>
      </w:pPr>
      <w:r w:rsidRPr="0043586B">
        <w:rPr>
          <w:highlight w:val="yellow"/>
        </w:rPr>
        <w:t>університету розвитку людини «Україна»</w:t>
      </w:r>
    </w:p>
    <w:p w14:paraId="1C39937A" w14:textId="77777777" w:rsidR="00DB7079" w:rsidRPr="0043586B" w:rsidRDefault="00DB7079" w:rsidP="00DB7079">
      <w:pPr>
        <w:pStyle w:val="a3"/>
        <w:spacing w:after="0"/>
        <w:ind w:left="4536"/>
        <w:rPr>
          <w:highlight w:val="yellow"/>
        </w:rPr>
      </w:pPr>
      <w:r w:rsidRPr="0043586B">
        <w:rPr>
          <w:highlight w:val="yellow"/>
        </w:rPr>
        <w:t xml:space="preserve">протокол </w:t>
      </w:r>
      <w:r w:rsidRPr="0043586B">
        <w:rPr>
          <w:highlight w:val="yellow"/>
          <w:u w:val="single"/>
        </w:rPr>
        <w:t>№ 4 від 27 квітня 2023 року</w:t>
      </w:r>
    </w:p>
    <w:p w14:paraId="67DB6E7C" w14:textId="77777777" w:rsidR="00DB7079" w:rsidRPr="0043586B" w:rsidRDefault="00DB7079" w:rsidP="00DB7079">
      <w:pPr>
        <w:pStyle w:val="a3"/>
        <w:spacing w:after="0"/>
        <w:ind w:left="4536"/>
        <w:rPr>
          <w:highlight w:val="yellow"/>
        </w:rPr>
      </w:pPr>
      <w:r w:rsidRPr="0043586B">
        <w:rPr>
          <w:highlight w:val="yellow"/>
        </w:rPr>
        <w:t>Освітньо-професійна програма вводиться</w:t>
      </w:r>
    </w:p>
    <w:p w14:paraId="682A699B" w14:textId="77777777" w:rsidR="00DB7079" w:rsidRPr="00FE06E3" w:rsidRDefault="00DB7079" w:rsidP="00DB7079">
      <w:pPr>
        <w:pStyle w:val="a3"/>
        <w:spacing w:after="0"/>
        <w:ind w:left="4536"/>
      </w:pPr>
      <w:r w:rsidRPr="0043586B">
        <w:rPr>
          <w:highlight w:val="yellow"/>
        </w:rPr>
        <w:t>в дію наказом</w:t>
      </w:r>
      <w:r w:rsidRPr="0043586B">
        <w:rPr>
          <w:highlight w:val="yellow"/>
          <w:u w:val="single"/>
        </w:rPr>
        <w:t xml:space="preserve"> від 27 квітня 2023 року № 53</w:t>
      </w:r>
    </w:p>
    <w:p w14:paraId="41F5E3C6" w14:textId="77777777" w:rsidR="005A6E67" w:rsidRDefault="005A6E67" w:rsidP="00757946">
      <w:pPr>
        <w:ind w:left="4536"/>
        <w:rPr>
          <w:lang w:eastAsia="ru-RU"/>
        </w:rPr>
      </w:pPr>
    </w:p>
    <w:p w14:paraId="0EAB8AA0" w14:textId="20F068EC" w:rsidR="00757946" w:rsidRDefault="005A6E67" w:rsidP="00757946">
      <w:pPr>
        <w:ind w:left="4536"/>
        <w:rPr>
          <w:sz w:val="24"/>
          <w:szCs w:val="24"/>
          <w:lang w:eastAsia="ru-RU"/>
        </w:rPr>
      </w:pPr>
      <w:r>
        <w:rPr>
          <w:sz w:val="24"/>
          <w:szCs w:val="24"/>
          <w:lang w:eastAsia="ru-RU"/>
        </w:rPr>
        <w:t>Програма вступає в дію з 2023-2024</w:t>
      </w:r>
      <w:r w:rsidR="00757946">
        <w:rPr>
          <w:sz w:val="24"/>
          <w:szCs w:val="24"/>
          <w:lang w:eastAsia="ru-RU"/>
        </w:rPr>
        <w:t xml:space="preserve"> навчального року</w:t>
      </w:r>
    </w:p>
    <w:p w14:paraId="65F1E5E4" w14:textId="77777777" w:rsidR="00757946" w:rsidRDefault="00757946" w:rsidP="00757946">
      <w:pPr>
        <w:rPr>
          <w:sz w:val="28"/>
          <w:szCs w:val="28"/>
          <w:lang w:eastAsia="ru-RU"/>
        </w:rPr>
      </w:pPr>
    </w:p>
    <w:p w14:paraId="0C0D4225" w14:textId="77777777" w:rsidR="00757946" w:rsidRDefault="00757946" w:rsidP="00757946">
      <w:pPr>
        <w:jc w:val="center"/>
        <w:rPr>
          <w:sz w:val="28"/>
          <w:szCs w:val="28"/>
          <w:lang w:eastAsia="ru-RU"/>
        </w:rPr>
      </w:pPr>
    </w:p>
    <w:p w14:paraId="73AF4D38" w14:textId="77777777" w:rsidR="00757946" w:rsidRDefault="00757946" w:rsidP="00757946">
      <w:pPr>
        <w:jc w:val="center"/>
        <w:rPr>
          <w:sz w:val="28"/>
          <w:szCs w:val="28"/>
          <w:lang w:eastAsia="ru-RU"/>
        </w:rPr>
      </w:pPr>
    </w:p>
    <w:p w14:paraId="7DDDC86B" w14:textId="77777777" w:rsidR="00757946" w:rsidRDefault="00757946" w:rsidP="00757946">
      <w:pPr>
        <w:jc w:val="center"/>
        <w:rPr>
          <w:sz w:val="28"/>
          <w:szCs w:val="28"/>
          <w:lang w:eastAsia="ru-RU"/>
        </w:rPr>
      </w:pPr>
    </w:p>
    <w:p w14:paraId="405EAEC0" w14:textId="77777777" w:rsidR="00757946" w:rsidRDefault="00757946" w:rsidP="00757946">
      <w:pPr>
        <w:jc w:val="center"/>
        <w:rPr>
          <w:sz w:val="28"/>
          <w:szCs w:val="28"/>
          <w:lang w:eastAsia="ru-RU"/>
        </w:rPr>
      </w:pPr>
    </w:p>
    <w:p w14:paraId="6A8EC92E" w14:textId="449B4C73" w:rsidR="00757946" w:rsidRDefault="005A6E67" w:rsidP="00757946">
      <w:pPr>
        <w:jc w:val="center"/>
        <w:rPr>
          <w:sz w:val="28"/>
          <w:szCs w:val="28"/>
          <w:lang w:eastAsia="ru-RU"/>
        </w:rPr>
      </w:pPr>
      <w:r>
        <w:rPr>
          <w:sz w:val="28"/>
          <w:szCs w:val="28"/>
          <w:lang w:eastAsia="ru-RU"/>
        </w:rPr>
        <w:t xml:space="preserve">Київ </w:t>
      </w:r>
      <w:r w:rsidR="00DB7079" w:rsidRPr="00DB7079">
        <w:rPr>
          <w:sz w:val="28"/>
          <w:szCs w:val="28"/>
          <w:highlight w:val="cyan"/>
          <w:lang w:val="en-US" w:eastAsia="ru-RU"/>
        </w:rPr>
        <w:t>–</w:t>
      </w:r>
      <w:r w:rsidR="00DB7079">
        <w:rPr>
          <w:sz w:val="28"/>
          <w:szCs w:val="28"/>
          <w:lang w:val="en-US" w:eastAsia="ru-RU"/>
        </w:rPr>
        <w:t xml:space="preserve"> </w:t>
      </w:r>
      <w:r>
        <w:rPr>
          <w:sz w:val="28"/>
          <w:szCs w:val="28"/>
          <w:lang w:eastAsia="ru-RU"/>
        </w:rPr>
        <w:t>2023</w:t>
      </w:r>
      <w:r w:rsidR="00757946">
        <w:rPr>
          <w:sz w:val="28"/>
          <w:szCs w:val="28"/>
          <w:lang w:eastAsia="ru-RU"/>
        </w:rPr>
        <w:br w:type="page"/>
      </w:r>
    </w:p>
    <w:p w14:paraId="02C8D2B1" w14:textId="77777777" w:rsidR="00757946" w:rsidRDefault="00757946" w:rsidP="00757946">
      <w:pPr>
        <w:jc w:val="center"/>
        <w:rPr>
          <w:b/>
          <w:sz w:val="28"/>
          <w:szCs w:val="28"/>
          <w:lang w:eastAsia="ru-RU"/>
        </w:rPr>
      </w:pPr>
      <w:r>
        <w:rPr>
          <w:b/>
          <w:sz w:val="28"/>
          <w:szCs w:val="28"/>
          <w:lang w:eastAsia="ru-RU"/>
        </w:rPr>
        <w:lastRenderedPageBreak/>
        <w:t>ЛИСТ ПОГОДЖЕННЯ</w:t>
      </w:r>
    </w:p>
    <w:p w14:paraId="6D476FC5" w14:textId="77777777" w:rsidR="00757946" w:rsidRDefault="00757946" w:rsidP="00757946">
      <w:pPr>
        <w:jc w:val="center"/>
        <w:rPr>
          <w:b/>
          <w:sz w:val="28"/>
          <w:szCs w:val="28"/>
          <w:lang w:eastAsia="ru-RU"/>
        </w:rPr>
      </w:pPr>
      <w:r>
        <w:rPr>
          <w:b/>
          <w:sz w:val="28"/>
          <w:szCs w:val="28"/>
          <w:lang w:eastAsia="ru-RU"/>
        </w:rPr>
        <w:t>освітньо-наукової програми</w:t>
      </w:r>
    </w:p>
    <w:p w14:paraId="6897BD7F" w14:textId="105B5745" w:rsidR="00757946" w:rsidRDefault="00757946" w:rsidP="00757946">
      <w:pPr>
        <w:jc w:val="center"/>
        <w:rPr>
          <w:b/>
          <w:sz w:val="28"/>
          <w:szCs w:val="28"/>
          <w:lang w:eastAsia="ru-RU"/>
        </w:rPr>
      </w:pPr>
      <w:r>
        <w:rPr>
          <w:b/>
          <w:sz w:val="28"/>
          <w:szCs w:val="28"/>
          <w:lang w:eastAsia="ru-RU"/>
        </w:rPr>
        <w:t>«Культурологія»</w:t>
      </w:r>
    </w:p>
    <w:p w14:paraId="204D9551" w14:textId="77777777" w:rsidR="00757946" w:rsidRDefault="00757946" w:rsidP="00757946">
      <w:pPr>
        <w:jc w:val="center"/>
        <w:rPr>
          <w:b/>
          <w:sz w:val="28"/>
          <w:szCs w:val="28"/>
          <w:lang w:eastAsia="ru-RU"/>
        </w:rPr>
      </w:pPr>
    </w:p>
    <w:tbl>
      <w:tblPr>
        <w:tblW w:w="9647"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2541"/>
        <w:gridCol w:w="35"/>
        <w:gridCol w:w="2485"/>
      </w:tblGrid>
      <w:tr w:rsidR="00757946" w14:paraId="4206603E" w14:textId="77777777" w:rsidTr="00DB7079">
        <w:trPr>
          <w:trHeight w:val="973"/>
        </w:trPr>
        <w:tc>
          <w:tcPr>
            <w:tcW w:w="4586" w:type="dxa"/>
            <w:hideMark/>
          </w:tcPr>
          <w:p w14:paraId="76CC5212" w14:textId="77777777" w:rsidR="00757946" w:rsidRDefault="00757946">
            <w:pPr>
              <w:pStyle w:val="a3"/>
              <w:spacing w:after="0" w:line="256" w:lineRule="auto"/>
              <w:ind w:left="0"/>
              <w:rPr>
                <w:sz w:val="28"/>
                <w:szCs w:val="28"/>
                <w:lang w:val="ru-RU"/>
              </w:rPr>
            </w:pPr>
            <w:r>
              <w:rPr>
                <w:sz w:val="28"/>
                <w:szCs w:val="28"/>
              </w:rPr>
              <w:t>Проректор з освітньої діяльності</w:t>
            </w:r>
          </w:p>
        </w:tc>
        <w:tc>
          <w:tcPr>
            <w:tcW w:w="2541" w:type="dxa"/>
          </w:tcPr>
          <w:p w14:paraId="17757E78" w14:textId="77777777" w:rsidR="00757946" w:rsidRDefault="00757946">
            <w:pPr>
              <w:pStyle w:val="a3"/>
              <w:spacing w:after="0" w:line="256" w:lineRule="auto"/>
              <w:ind w:left="0"/>
              <w:rPr>
                <w:b/>
                <w:sz w:val="28"/>
                <w:szCs w:val="28"/>
              </w:rPr>
            </w:pPr>
          </w:p>
          <w:p w14:paraId="118173E0" w14:textId="77777777" w:rsidR="00757946" w:rsidRDefault="00757946">
            <w:pPr>
              <w:pStyle w:val="a3"/>
              <w:spacing w:after="0" w:line="256" w:lineRule="auto"/>
              <w:ind w:left="0"/>
              <w:jc w:val="center"/>
              <w:rPr>
                <w:b/>
                <w:sz w:val="28"/>
                <w:szCs w:val="28"/>
              </w:rPr>
            </w:pPr>
            <w:r>
              <w:rPr>
                <w:b/>
                <w:sz w:val="28"/>
                <w:szCs w:val="28"/>
              </w:rPr>
              <w:t>_______________</w:t>
            </w:r>
          </w:p>
          <w:p w14:paraId="75EF23C1" w14:textId="2793EA2B" w:rsidR="00757946" w:rsidRDefault="00757946" w:rsidP="000E3630">
            <w:pPr>
              <w:pStyle w:val="a3"/>
              <w:spacing w:after="0" w:line="256" w:lineRule="auto"/>
              <w:ind w:left="0"/>
              <w:jc w:val="center"/>
              <w:rPr>
                <w:b/>
                <w:sz w:val="28"/>
                <w:szCs w:val="28"/>
              </w:rPr>
            </w:pPr>
            <w:r>
              <w:rPr>
                <w:sz w:val="20"/>
                <w:szCs w:val="20"/>
              </w:rPr>
              <w:t>(підпис)</w:t>
            </w:r>
          </w:p>
        </w:tc>
        <w:tc>
          <w:tcPr>
            <w:tcW w:w="2520" w:type="dxa"/>
            <w:gridSpan w:val="2"/>
          </w:tcPr>
          <w:p w14:paraId="723B91B4" w14:textId="77777777" w:rsidR="00757946" w:rsidRDefault="00757946">
            <w:pPr>
              <w:pStyle w:val="Default"/>
              <w:spacing w:line="256" w:lineRule="auto"/>
              <w:rPr>
                <w:sz w:val="28"/>
                <w:szCs w:val="28"/>
              </w:rPr>
            </w:pPr>
          </w:p>
          <w:p w14:paraId="7251AA7D" w14:textId="77777777" w:rsidR="00757946" w:rsidRDefault="00757946">
            <w:pPr>
              <w:pStyle w:val="Default"/>
              <w:spacing w:line="256" w:lineRule="auto"/>
              <w:rPr>
                <w:sz w:val="28"/>
                <w:szCs w:val="28"/>
              </w:rPr>
            </w:pPr>
            <w:r>
              <w:rPr>
                <w:sz w:val="28"/>
                <w:szCs w:val="28"/>
              </w:rPr>
              <w:t>Оксана КОЛЯДА</w:t>
            </w:r>
          </w:p>
        </w:tc>
      </w:tr>
      <w:tr w:rsidR="000E3630" w14:paraId="43E10A12" w14:textId="77777777" w:rsidTr="000E3630">
        <w:trPr>
          <w:trHeight w:val="957"/>
        </w:trPr>
        <w:tc>
          <w:tcPr>
            <w:tcW w:w="4586" w:type="dxa"/>
          </w:tcPr>
          <w:p w14:paraId="511C0774" w14:textId="148450FF" w:rsidR="000E3630" w:rsidRPr="002E5168" w:rsidRDefault="000E3630" w:rsidP="000E3630">
            <w:pPr>
              <w:pStyle w:val="a3"/>
              <w:spacing w:after="0" w:line="256" w:lineRule="auto"/>
              <w:ind w:left="0"/>
              <w:rPr>
                <w:sz w:val="28"/>
                <w:szCs w:val="28"/>
              </w:rPr>
            </w:pPr>
            <w:r w:rsidRPr="00DB7079">
              <w:rPr>
                <w:sz w:val="28"/>
                <w:szCs w:val="28"/>
                <w:highlight w:val="cyan"/>
              </w:rPr>
              <w:t>Н</w:t>
            </w:r>
            <w:r w:rsidR="00DB7079">
              <w:rPr>
                <w:sz w:val="28"/>
                <w:szCs w:val="28"/>
              </w:rPr>
              <w:t xml:space="preserve">ачальник </w:t>
            </w:r>
            <w:r w:rsidRPr="002E5168">
              <w:rPr>
                <w:sz w:val="28"/>
                <w:szCs w:val="28"/>
              </w:rPr>
              <w:t>управління наукової та міжнародної діяльності</w:t>
            </w:r>
          </w:p>
        </w:tc>
        <w:tc>
          <w:tcPr>
            <w:tcW w:w="2541" w:type="dxa"/>
          </w:tcPr>
          <w:p w14:paraId="3380E693" w14:textId="77777777" w:rsidR="000E3630" w:rsidRPr="002E5168" w:rsidRDefault="000E3630" w:rsidP="000E3630">
            <w:pPr>
              <w:pStyle w:val="a3"/>
              <w:spacing w:after="0"/>
              <w:ind w:left="0"/>
              <w:jc w:val="center"/>
              <w:rPr>
                <w:b/>
                <w:sz w:val="28"/>
                <w:szCs w:val="28"/>
              </w:rPr>
            </w:pPr>
          </w:p>
          <w:p w14:paraId="731A66B2" w14:textId="77777777" w:rsidR="000E3630" w:rsidRPr="002E5168" w:rsidRDefault="000E3630" w:rsidP="000E3630">
            <w:pPr>
              <w:pStyle w:val="a3"/>
              <w:spacing w:after="0"/>
              <w:ind w:left="0"/>
              <w:jc w:val="center"/>
              <w:rPr>
                <w:b/>
                <w:sz w:val="28"/>
                <w:szCs w:val="28"/>
              </w:rPr>
            </w:pPr>
            <w:r w:rsidRPr="002E5168">
              <w:rPr>
                <w:b/>
                <w:sz w:val="28"/>
                <w:szCs w:val="28"/>
              </w:rPr>
              <w:t>_______________</w:t>
            </w:r>
          </w:p>
          <w:p w14:paraId="3B56DEE2" w14:textId="68BFF7D7" w:rsidR="000E3630" w:rsidRPr="002E5168" w:rsidRDefault="000E3630" w:rsidP="000E3630">
            <w:pPr>
              <w:pStyle w:val="a3"/>
              <w:spacing w:after="0"/>
              <w:ind w:left="0"/>
              <w:jc w:val="center"/>
              <w:rPr>
                <w:b/>
                <w:sz w:val="28"/>
                <w:szCs w:val="28"/>
              </w:rPr>
            </w:pPr>
            <w:r w:rsidRPr="002E5168">
              <w:rPr>
                <w:sz w:val="20"/>
                <w:szCs w:val="20"/>
              </w:rPr>
              <w:t>(підпис)</w:t>
            </w:r>
          </w:p>
        </w:tc>
        <w:tc>
          <w:tcPr>
            <w:tcW w:w="2520" w:type="dxa"/>
            <w:gridSpan w:val="2"/>
          </w:tcPr>
          <w:p w14:paraId="0EB1539B" w14:textId="7AC53D6F" w:rsidR="000E3630" w:rsidRDefault="002E5168" w:rsidP="000E3630">
            <w:pPr>
              <w:pStyle w:val="Default"/>
              <w:spacing w:line="256" w:lineRule="auto"/>
              <w:rPr>
                <w:sz w:val="28"/>
                <w:szCs w:val="28"/>
              </w:rPr>
            </w:pPr>
            <w:r>
              <w:rPr>
                <w:sz w:val="28"/>
                <w:szCs w:val="28"/>
              </w:rPr>
              <w:t>Олена ОМЕЛЬЧЕНКО</w:t>
            </w:r>
          </w:p>
        </w:tc>
      </w:tr>
      <w:tr w:rsidR="00757946" w14:paraId="0629ADC7" w14:textId="77777777" w:rsidTr="00DB7079">
        <w:trPr>
          <w:trHeight w:val="1002"/>
        </w:trPr>
        <w:tc>
          <w:tcPr>
            <w:tcW w:w="4586" w:type="dxa"/>
            <w:hideMark/>
          </w:tcPr>
          <w:p w14:paraId="09A6F47B" w14:textId="77777777" w:rsidR="00757946" w:rsidRDefault="00757946">
            <w:pPr>
              <w:pStyle w:val="a3"/>
              <w:spacing w:after="0" w:line="256" w:lineRule="auto"/>
              <w:ind w:left="0"/>
              <w:rPr>
                <w:sz w:val="28"/>
                <w:szCs w:val="28"/>
              </w:rPr>
            </w:pPr>
            <w:r>
              <w:rPr>
                <w:sz w:val="28"/>
                <w:szCs w:val="28"/>
              </w:rPr>
              <w:t xml:space="preserve">Начальник відділу методичної </w:t>
            </w:r>
          </w:p>
          <w:p w14:paraId="64FDD0DF" w14:textId="77777777" w:rsidR="00757946" w:rsidRDefault="00757946">
            <w:pPr>
              <w:pStyle w:val="a3"/>
              <w:spacing w:after="0" w:line="256" w:lineRule="auto"/>
              <w:ind w:left="0"/>
              <w:rPr>
                <w:sz w:val="28"/>
                <w:szCs w:val="28"/>
              </w:rPr>
            </w:pPr>
            <w:r>
              <w:rPr>
                <w:sz w:val="28"/>
                <w:szCs w:val="28"/>
              </w:rPr>
              <w:t xml:space="preserve">роботи </w:t>
            </w:r>
          </w:p>
        </w:tc>
        <w:tc>
          <w:tcPr>
            <w:tcW w:w="2541" w:type="dxa"/>
          </w:tcPr>
          <w:p w14:paraId="7842F212" w14:textId="77777777" w:rsidR="00757946" w:rsidRDefault="00757946">
            <w:pPr>
              <w:pStyle w:val="a3"/>
              <w:spacing w:after="0" w:line="256" w:lineRule="auto"/>
              <w:ind w:left="0"/>
              <w:jc w:val="center"/>
              <w:rPr>
                <w:b/>
                <w:sz w:val="28"/>
                <w:szCs w:val="28"/>
              </w:rPr>
            </w:pPr>
          </w:p>
          <w:p w14:paraId="3B4D8E6E" w14:textId="77777777" w:rsidR="00757946" w:rsidRDefault="00757946">
            <w:pPr>
              <w:pStyle w:val="a3"/>
              <w:spacing w:after="0" w:line="256" w:lineRule="auto"/>
              <w:ind w:left="0"/>
              <w:jc w:val="center"/>
              <w:rPr>
                <w:b/>
                <w:sz w:val="28"/>
                <w:szCs w:val="28"/>
              </w:rPr>
            </w:pPr>
            <w:r>
              <w:rPr>
                <w:b/>
                <w:sz w:val="28"/>
                <w:szCs w:val="28"/>
              </w:rPr>
              <w:t>_______________</w:t>
            </w:r>
          </w:p>
          <w:p w14:paraId="13B5E2F1" w14:textId="6CF2CB16" w:rsidR="00757946" w:rsidRDefault="00757946" w:rsidP="00DB7079">
            <w:pPr>
              <w:pStyle w:val="a3"/>
              <w:spacing w:after="0" w:line="256" w:lineRule="auto"/>
              <w:ind w:left="0"/>
              <w:jc w:val="center"/>
              <w:rPr>
                <w:b/>
                <w:sz w:val="28"/>
                <w:szCs w:val="28"/>
              </w:rPr>
            </w:pPr>
            <w:r>
              <w:rPr>
                <w:sz w:val="20"/>
                <w:szCs w:val="20"/>
              </w:rPr>
              <w:t>(підпис)</w:t>
            </w:r>
          </w:p>
        </w:tc>
        <w:tc>
          <w:tcPr>
            <w:tcW w:w="2520" w:type="dxa"/>
            <w:gridSpan w:val="2"/>
          </w:tcPr>
          <w:p w14:paraId="43CFE495" w14:textId="77777777" w:rsidR="00757946" w:rsidRDefault="00757946">
            <w:pPr>
              <w:pStyle w:val="a3"/>
              <w:spacing w:after="0" w:line="256" w:lineRule="auto"/>
              <w:ind w:left="0"/>
              <w:rPr>
                <w:sz w:val="28"/>
                <w:szCs w:val="28"/>
              </w:rPr>
            </w:pPr>
          </w:p>
          <w:p w14:paraId="19810857" w14:textId="77777777" w:rsidR="00757946" w:rsidRDefault="00757946">
            <w:pPr>
              <w:pStyle w:val="a3"/>
              <w:spacing w:after="0" w:line="256" w:lineRule="auto"/>
              <w:ind w:left="0"/>
              <w:rPr>
                <w:sz w:val="28"/>
                <w:szCs w:val="28"/>
              </w:rPr>
            </w:pPr>
            <w:proofErr w:type="spellStart"/>
            <w:r>
              <w:rPr>
                <w:sz w:val="28"/>
                <w:szCs w:val="28"/>
                <w:lang w:val="ru-RU"/>
              </w:rPr>
              <w:t>Вікторія</w:t>
            </w:r>
            <w:proofErr w:type="spellEnd"/>
            <w:r>
              <w:rPr>
                <w:sz w:val="28"/>
                <w:szCs w:val="28"/>
                <w:lang w:val="ru-RU"/>
              </w:rPr>
              <w:t xml:space="preserve"> БАУЛА</w:t>
            </w:r>
          </w:p>
        </w:tc>
      </w:tr>
      <w:tr w:rsidR="00757946" w14:paraId="1FE68E49" w14:textId="77777777" w:rsidTr="00DB7079">
        <w:trPr>
          <w:trHeight w:val="987"/>
        </w:trPr>
        <w:tc>
          <w:tcPr>
            <w:tcW w:w="4586" w:type="dxa"/>
            <w:hideMark/>
          </w:tcPr>
          <w:p w14:paraId="07FC594D" w14:textId="11300C0F" w:rsidR="00757946" w:rsidRDefault="00757946">
            <w:pPr>
              <w:pStyle w:val="a3"/>
              <w:spacing w:after="0" w:line="256" w:lineRule="auto"/>
              <w:ind w:left="0"/>
              <w:rPr>
                <w:b/>
                <w:sz w:val="28"/>
                <w:szCs w:val="28"/>
              </w:rPr>
            </w:pPr>
            <w:r w:rsidRPr="0056483F">
              <w:rPr>
                <w:sz w:val="28"/>
                <w:szCs w:val="28"/>
              </w:rPr>
              <w:t>Голова Науково-методичного об’єднання</w:t>
            </w:r>
            <w:r>
              <w:rPr>
                <w:sz w:val="28"/>
                <w:szCs w:val="28"/>
              </w:rPr>
              <w:t xml:space="preserve"> </w:t>
            </w:r>
            <w:r w:rsidR="005A6E67">
              <w:rPr>
                <w:sz w:val="28"/>
                <w:szCs w:val="28"/>
              </w:rPr>
              <w:t>з культури</w:t>
            </w:r>
          </w:p>
        </w:tc>
        <w:tc>
          <w:tcPr>
            <w:tcW w:w="2541" w:type="dxa"/>
          </w:tcPr>
          <w:p w14:paraId="76FAA6AD" w14:textId="77777777" w:rsidR="00757946" w:rsidRDefault="00757946">
            <w:pPr>
              <w:pStyle w:val="a3"/>
              <w:spacing w:after="0" w:line="256" w:lineRule="auto"/>
              <w:ind w:left="0"/>
              <w:jc w:val="center"/>
              <w:rPr>
                <w:b/>
                <w:sz w:val="28"/>
                <w:szCs w:val="28"/>
              </w:rPr>
            </w:pPr>
          </w:p>
          <w:p w14:paraId="08D93489" w14:textId="77777777" w:rsidR="00757946" w:rsidRDefault="00757946">
            <w:pPr>
              <w:pStyle w:val="a3"/>
              <w:spacing w:after="0" w:line="256" w:lineRule="auto"/>
              <w:ind w:left="0"/>
              <w:jc w:val="center"/>
              <w:rPr>
                <w:b/>
                <w:sz w:val="28"/>
                <w:szCs w:val="28"/>
              </w:rPr>
            </w:pPr>
            <w:r>
              <w:rPr>
                <w:b/>
                <w:sz w:val="28"/>
                <w:szCs w:val="28"/>
              </w:rPr>
              <w:t>_______________</w:t>
            </w:r>
          </w:p>
          <w:p w14:paraId="7EC18697" w14:textId="67F63F99" w:rsidR="00757946" w:rsidRDefault="00757946" w:rsidP="00DB7079">
            <w:pPr>
              <w:pStyle w:val="a3"/>
              <w:spacing w:after="0" w:line="256" w:lineRule="auto"/>
              <w:ind w:left="0"/>
              <w:jc w:val="center"/>
              <w:rPr>
                <w:b/>
                <w:sz w:val="28"/>
                <w:szCs w:val="28"/>
              </w:rPr>
            </w:pPr>
            <w:r>
              <w:rPr>
                <w:sz w:val="20"/>
                <w:szCs w:val="20"/>
              </w:rPr>
              <w:t>(підпис)</w:t>
            </w:r>
          </w:p>
        </w:tc>
        <w:tc>
          <w:tcPr>
            <w:tcW w:w="2520" w:type="dxa"/>
            <w:gridSpan w:val="2"/>
            <w:hideMark/>
          </w:tcPr>
          <w:p w14:paraId="1BB1D36C" w14:textId="77777777" w:rsidR="003D05F6" w:rsidRDefault="003D05F6">
            <w:pPr>
              <w:pStyle w:val="a3"/>
              <w:spacing w:after="0" w:line="256" w:lineRule="auto"/>
              <w:ind w:left="0"/>
              <w:rPr>
                <w:sz w:val="28"/>
                <w:szCs w:val="28"/>
              </w:rPr>
            </w:pPr>
          </w:p>
          <w:p w14:paraId="61554936" w14:textId="420895DF" w:rsidR="00757946" w:rsidRPr="003449C9" w:rsidRDefault="003449C9" w:rsidP="000E3630">
            <w:pPr>
              <w:pStyle w:val="a3"/>
              <w:spacing w:after="0" w:line="256" w:lineRule="auto"/>
              <w:ind w:left="0"/>
              <w:rPr>
                <w:sz w:val="28"/>
                <w:szCs w:val="28"/>
              </w:rPr>
            </w:pPr>
            <w:r>
              <w:rPr>
                <w:sz w:val="28"/>
                <w:szCs w:val="28"/>
              </w:rPr>
              <w:t>Наталія</w:t>
            </w:r>
            <w:r w:rsidR="003D05F6">
              <w:rPr>
                <w:sz w:val="28"/>
                <w:szCs w:val="28"/>
              </w:rPr>
              <w:t xml:space="preserve"> БАРНА</w:t>
            </w:r>
          </w:p>
        </w:tc>
      </w:tr>
      <w:tr w:rsidR="00757946" w14:paraId="51FFA4EB" w14:textId="77777777" w:rsidTr="00DB7079">
        <w:trPr>
          <w:trHeight w:val="730"/>
        </w:trPr>
        <w:tc>
          <w:tcPr>
            <w:tcW w:w="4586" w:type="dxa"/>
            <w:hideMark/>
          </w:tcPr>
          <w:p w14:paraId="6AED4F0C" w14:textId="77777777" w:rsidR="00757946" w:rsidRDefault="00757946">
            <w:pPr>
              <w:pStyle w:val="a3"/>
              <w:spacing w:after="0" w:line="256" w:lineRule="auto"/>
              <w:ind w:left="0"/>
              <w:rPr>
                <w:sz w:val="28"/>
                <w:szCs w:val="28"/>
              </w:rPr>
            </w:pPr>
            <w:r>
              <w:rPr>
                <w:sz w:val="28"/>
                <w:szCs w:val="28"/>
              </w:rPr>
              <w:t xml:space="preserve">Директор Інституту </w:t>
            </w:r>
          </w:p>
          <w:p w14:paraId="2CFE78F8" w14:textId="54FCDF87" w:rsidR="00757946" w:rsidRPr="00532D9E" w:rsidRDefault="00532D9E">
            <w:pPr>
              <w:pStyle w:val="a3"/>
              <w:spacing w:after="0" w:line="256" w:lineRule="auto"/>
              <w:ind w:left="0"/>
              <w:rPr>
                <w:bCs/>
                <w:sz w:val="28"/>
                <w:szCs w:val="28"/>
              </w:rPr>
            </w:pPr>
            <w:r>
              <w:rPr>
                <w:bCs/>
                <w:sz w:val="28"/>
                <w:szCs w:val="28"/>
              </w:rPr>
              <w:t xml:space="preserve">філології та масових </w:t>
            </w:r>
            <w:proofErr w:type="spellStart"/>
            <w:r>
              <w:rPr>
                <w:bCs/>
                <w:sz w:val="28"/>
                <w:szCs w:val="28"/>
              </w:rPr>
              <w:t>комунікаій</w:t>
            </w:r>
            <w:proofErr w:type="spellEnd"/>
          </w:p>
        </w:tc>
        <w:tc>
          <w:tcPr>
            <w:tcW w:w="2541" w:type="dxa"/>
          </w:tcPr>
          <w:p w14:paraId="39739471" w14:textId="77777777" w:rsidR="00757946" w:rsidRDefault="00757946">
            <w:pPr>
              <w:pStyle w:val="a3"/>
              <w:spacing w:after="0" w:line="256" w:lineRule="auto"/>
              <w:ind w:left="0"/>
              <w:jc w:val="center"/>
              <w:rPr>
                <w:b/>
                <w:sz w:val="28"/>
                <w:szCs w:val="28"/>
              </w:rPr>
            </w:pPr>
          </w:p>
          <w:p w14:paraId="22127E6E" w14:textId="77777777" w:rsidR="00757946" w:rsidRDefault="00757946">
            <w:pPr>
              <w:pStyle w:val="a3"/>
              <w:spacing w:after="0" w:line="256" w:lineRule="auto"/>
              <w:ind w:left="0"/>
              <w:jc w:val="center"/>
              <w:rPr>
                <w:b/>
                <w:sz w:val="28"/>
                <w:szCs w:val="28"/>
              </w:rPr>
            </w:pPr>
            <w:r>
              <w:rPr>
                <w:b/>
                <w:sz w:val="28"/>
                <w:szCs w:val="28"/>
              </w:rPr>
              <w:t>_______________</w:t>
            </w:r>
          </w:p>
          <w:p w14:paraId="3A891176" w14:textId="77777777" w:rsidR="00757946" w:rsidRDefault="00757946">
            <w:pPr>
              <w:pStyle w:val="a3"/>
              <w:spacing w:after="0" w:line="256" w:lineRule="auto"/>
              <w:ind w:left="0"/>
              <w:jc w:val="center"/>
              <w:rPr>
                <w:sz w:val="20"/>
                <w:szCs w:val="20"/>
              </w:rPr>
            </w:pPr>
            <w:r>
              <w:rPr>
                <w:sz w:val="20"/>
                <w:szCs w:val="20"/>
              </w:rPr>
              <w:t>(підпис)</w:t>
            </w:r>
          </w:p>
        </w:tc>
        <w:tc>
          <w:tcPr>
            <w:tcW w:w="2520" w:type="dxa"/>
            <w:gridSpan w:val="2"/>
            <w:hideMark/>
          </w:tcPr>
          <w:p w14:paraId="1D84E389" w14:textId="77777777" w:rsidR="003D05F6" w:rsidRDefault="003D05F6">
            <w:pPr>
              <w:pStyle w:val="a3"/>
              <w:spacing w:after="0" w:line="256" w:lineRule="auto"/>
              <w:ind w:left="0"/>
              <w:rPr>
                <w:sz w:val="28"/>
                <w:szCs w:val="28"/>
              </w:rPr>
            </w:pPr>
          </w:p>
          <w:p w14:paraId="277FA4EC" w14:textId="45B7214A" w:rsidR="003449C9" w:rsidRDefault="003449C9">
            <w:pPr>
              <w:pStyle w:val="a3"/>
              <w:spacing w:after="0" w:line="256" w:lineRule="auto"/>
              <w:ind w:left="0"/>
              <w:rPr>
                <w:sz w:val="28"/>
                <w:szCs w:val="28"/>
              </w:rPr>
            </w:pPr>
            <w:r>
              <w:rPr>
                <w:sz w:val="28"/>
                <w:szCs w:val="28"/>
              </w:rPr>
              <w:t>Н</w:t>
            </w:r>
            <w:r w:rsidR="002A645B">
              <w:rPr>
                <w:sz w:val="28"/>
                <w:szCs w:val="28"/>
              </w:rPr>
              <w:t>аталія</w:t>
            </w:r>
            <w:r w:rsidR="003D05F6">
              <w:rPr>
                <w:sz w:val="28"/>
                <w:szCs w:val="28"/>
              </w:rPr>
              <w:t xml:space="preserve"> БАРНА</w:t>
            </w:r>
          </w:p>
          <w:p w14:paraId="376FAAFE" w14:textId="5A4A42F3" w:rsidR="00757946" w:rsidRDefault="00757946">
            <w:pPr>
              <w:pStyle w:val="a3"/>
              <w:spacing w:after="0" w:line="256" w:lineRule="auto"/>
              <w:ind w:left="0"/>
              <w:rPr>
                <w:b/>
                <w:sz w:val="28"/>
                <w:szCs w:val="28"/>
              </w:rPr>
            </w:pPr>
          </w:p>
        </w:tc>
      </w:tr>
      <w:tr w:rsidR="00581381" w14:paraId="07A5662C" w14:textId="77777777" w:rsidTr="00DB7079">
        <w:trPr>
          <w:trHeight w:val="1583"/>
        </w:trPr>
        <w:tc>
          <w:tcPr>
            <w:tcW w:w="4586" w:type="dxa"/>
            <w:hideMark/>
          </w:tcPr>
          <w:p w14:paraId="5766B29F" w14:textId="2B153158" w:rsidR="00581381" w:rsidRPr="004517D0" w:rsidRDefault="00581381" w:rsidP="00DB7079">
            <w:pPr>
              <w:pStyle w:val="a3"/>
              <w:spacing w:after="0" w:line="256" w:lineRule="auto"/>
              <w:ind w:left="0"/>
              <w:rPr>
                <w:sz w:val="28"/>
                <w:szCs w:val="28"/>
                <w:highlight w:val="yellow"/>
              </w:rPr>
            </w:pPr>
            <w:r w:rsidRPr="002363DE">
              <w:rPr>
                <w:sz w:val="28"/>
                <w:szCs w:val="28"/>
                <w:u w:val="single"/>
              </w:rPr>
              <w:t>Гарант освітньої програми:</w:t>
            </w:r>
            <w:r w:rsidRPr="003D05F6">
              <w:rPr>
                <w:sz w:val="28"/>
                <w:szCs w:val="28"/>
              </w:rPr>
              <w:t xml:space="preserve"> професор кафедри туризму, документних та міжкультурних комунікацій</w:t>
            </w:r>
            <w:r w:rsidR="00DB7079" w:rsidRPr="00DB7079">
              <w:rPr>
                <w:sz w:val="28"/>
                <w:szCs w:val="28"/>
                <w:highlight w:val="cyan"/>
              </w:rPr>
              <w:t>,</w:t>
            </w:r>
            <w:r w:rsidR="00DB7079">
              <w:rPr>
                <w:sz w:val="28"/>
                <w:szCs w:val="28"/>
              </w:rPr>
              <w:t xml:space="preserve"> </w:t>
            </w:r>
            <w:r w:rsidRPr="003D05F6">
              <w:rPr>
                <w:sz w:val="28"/>
                <w:szCs w:val="28"/>
              </w:rPr>
              <w:t xml:space="preserve">доктор </w:t>
            </w:r>
            <w:r w:rsidR="0056483F" w:rsidRPr="003D05F6">
              <w:rPr>
                <w:sz w:val="28"/>
                <w:szCs w:val="28"/>
              </w:rPr>
              <w:t>філософських наук</w:t>
            </w:r>
            <w:r w:rsidR="003D05F6">
              <w:rPr>
                <w:sz w:val="28"/>
                <w:szCs w:val="28"/>
              </w:rPr>
              <w:t>, професор</w:t>
            </w:r>
          </w:p>
        </w:tc>
        <w:tc>
          <w:tcPr>
            <w:tcW w:w="2541" w:type="dxa"/>
          </w:tcPr>
          <w:p w14:paraId="19DF6324" w14:textId="77777777" w:rsidR="00581381" w:rsidRDefault="00581381" w:rsidP="00581381">
            <w:pPr>
              <w:pStyle w:val="a3"/>
              <w:spacing w:after="0" w:line="256" w:lineRule="auto"/>
              <w:ind w:left="0"/>
              <w:jc w:val="center"/>
              <w:rPr>
                <w:b/>
                <w:sz w:val="28"/>
                <w:szCs w:val="28"/>
              </w:rPr>
            </w:pPr>
          </w:p>
          <w:p w14:paraId="26DC1E13" w14:textId="77777777" w:rsidR="00581381" w:rsidRDefault="00581381" w:rsidP="00581381">
            <w:pPr>
              <w:pStyle w:val="a3"/>
              <w:spacing w:after="0" w:line="256" w:lineRule="auto"/>
              <w:ind w:left="0"/>
              <w:jc w:val="center"/>
              <w:rPr>
                <w:b/>
                <w:sz w:val="28"/>
                <w:szCs w:val="28"/>
              </w:rPr>
            </w:pPr>
          </w:p>
          <w:p w14:paraId="19FBE3FA" w14:textId="77777777" w:rsidR="00581381" w:rsidRDefault="00581381" w:rsidP="00581381">
            <w:pPr>
              <w:pStyle w:val="a3"/>
              <w:spacing w:after="0" w:line="256" w:lineRule="auto"/>
              <w:ind w:left="0"/>
              <w:jc w:val="center"/>
              <w:rPr>
                <w:b/>
                <w:sz w:val="28"/>
                <w:szCs w:val="28"/>
              </w:rPr>
            </w:pPr>
          </w:p>
          <w:p w14:paraId="29EB2CB4" w14:textId="2690BEFE" w:rsidR="00581381" w:rsidRDefault="00581381" w:rsidP="00581381">
            <w:pPr>
              <w:pStyle w:val="a3"/>
              <w:spacing w:after="0" w:line="256" w:lineRule="auto"/>
              <w:ind w:left="0"/>
              <w:jc w:val="center"/>
              <w:rPr>
                <w:b/>
                <w:sz w:val="28"/>
                <w:szCs w:val="28"/>
              </w:rPr>
            </w:pPr>
            <w:r>
              <w:rPr>
                <w:b/>
                <w:sz w:val="28"/>
                <w:szCs w:val="28"/>
              </w:rPr>
              <w:t>_______________</w:t>
            </w:r>
          </w:p>
          <w:p w14:paraId="3E1EB9F3" w14:textId="77777777" w:rsidR="00581381" w:rsidRDefault="00581381" w:rsidP="00581381">
            <w:pPr>
              <w:pStyle w:val="a3"/>
              <w:spacing w:after="0" w:line="256" w:lineRule="auto"/>
              <w:ind w:left="0"/>
              <w:jc w:val="center"/>
              <w:rPr>
                <w:b/>
                <w:sz w:val="28"/>
                <w:szCs w:val="28"/>
              </w:rPr>
            </w:pPr>
            <w:r>
              <w:rPr>
                <w:sz w:val="20"/>
                <w:szCs w:val="20"/>
              </w:rPr>
              <w:t>(підпис)</w:t>
            </w:r>
          </w:p>
        </w:tc>
        <w:tc>
          <w:tcPr>
            <w:tcW w:w="2520" w:type="dxa"/>
            <w:gridSpan w:val="2"/>
          </w:tcPr>
          <w:p w14:paraId="50489A38" w14:textId="77777777" w:rsidR="00581381" w:rsidRDefault="00581381" w:rsidP="00581381">
            <w:pPr>
              <w:pStyle w:val="a3"/>
              <w:spacing w:after="0" w:line="256" w:lineRule="auto"/>
              <w:ind w:left="0"/>
              <w:rPr>
                <w:sz w:val="28"/>
                <w:szCs w:val="28"/>
              </w:rPr>
            </w:pPr>
          </w:p>
          <w:p w14:paraId="242AB04C" w14:textId="77777777" w:rsidR="00581381" w:rsidRDefault="00581381" w:rsidP="00581381">
            <w:pPr>
              <w:pStyle w:val="a3"/>
              <w:spacing w:after="0" w:line="256" w:lineRule="auto"/>
              <w:ind w:left="0"/>
              <w:rPr>
                <w:sz w:val="28"/>
                <w:szCs w:val="28"/>
              </w:rPr>
            </w:pPr>
          </w:p>
          <w:p w14:paraId="1E6ECCA4" w14:textId="77777777" w:rsidR="003D05F6" w:rsidRDefault="003D05F6" w:rsidP="003D05F6">
            <w:pPr>
              <w:pStyle w:val="a3"/>
              <w:spacing w:after="0" w:line="256" w:lineRule="auto"/>
              <w:ind w:left="0"/>
              <w:rPr>
                <w:sz w:val="28"/>
                <w:szCs w:val="28"/>
              </w:rPr>
            </w:pPr>
          </w:p>
          <w:p w14:paraId="2E687A8E" w14:textId="0B538700" w:rsidR="00581381" w:rsidRDefault="00581381" w:rsidP="003D05F6">
            <w:pPr>
              <w:pStyle w:val="a3"/>
              <w:spacing w:after="0" w:line="256" w:lineRule="auto"/>
              <w:ind w:left="0"/>
              <w:rPr>
                <w:sz w:val="28"/>
                <w:szCs w:val="28"/>
              </w:rPr>
            </w:pPr>
            <w:r>
              <w:rPr>
                <w:sz w:val="28"/>
                <w:szCs w:val="28"/>
              </w:rPr>
              <w:t>Наталія</w:t>
            </w:r>
            <w:r w:rsidR="003D05F6">
              <w:rPr>
                <w:sz w:val="28"/>
                <w:szCs w:val="28"/>
              </w:rPr>
              <w:t xml:space="preserve"> </w:t>
            </w:r>
            <w:r>
              <w:rPr>
                <w:sz w:val="28"/>
                <w:szCs w:val="28"/>
              </w:rPr>
              <w:t xml:space="preserve">БАРНА </w:t>
            </w:r>
          </w:p>
          <w:p w14:paraId="48EB5840" w14:textId="421A3803" w:rsidR="0056483F" w:rsidRDefault="0056483F" w:rsidP="00581381">
            <w:pPr>
              <w:spacing w:line="256" w:lineRule="auto"/>
              <w:ind w:firstLine="1"/>
              <w:rPr>
                <w:sz w:val="28"/>
                <w:szCs w:val="28"/>
              </w:rPr>
            </w:pPr>
          </w:p>
        </w:tc>
      </w:tr>
      <w:tr w:rsidR="00581381" w14:paraId="2FBA7997" w14:textId="77777777" w:rsidTr="000E3630">
        <w:trPr>
          <w:trHeight w:val="70"/>
        </w:trPr>
        <w:tc>
          <w:tcPr>
            <w:tcW w:w="4586" w:type="dxa"/>
            <w:hideMark/>
          </w:tcPr>
          <w:p w14:paraId="1BAD678D" w14:textId="4A02C96D" w:rsidR="003D05F6" w:rsidRPr="00DB7079" w:rsidRDefault="00581381" w:rsidP="00581381">
            <w:pPr>
              <w:spacing w:line="256" w:lineRule="auto"/>
              <w:rPr>
                <w:sz w:val="28"/>
                <w:szCs w:val="28"/>
                <w:u w:val="single"/>
                <w:lang w:eastAsia="ru-RU"/>
              </w:rPr>
            </w:pPr>
            <w:r w:rsidRPr="00DB7079">
              <w:rPr>
                <w:sz w:val="28"/>
                <w:szCs w:val="28"/>
                <w:u w:val="single"/>
                <w:lang w:eastAsia="ru-RU"/>
              </w:rPr>
              <w:t>Представник</w:t>
            </w:r>
            <w:r w:rsidR="00DB7079" w:rsidRPr="00DB7079">
              <w:rPr>
                <w:sz w:val="28"/>
                <w:szCs w:val="28"/>
                <w:highlight w:val="cyan"/>
                <w:u w:val="single"/>
                <w:lang w:eastAsia="ru-RU"/>
              </w:rPr>
              <w:t>и</w:t>
            </w:r>
            <w:r w:rsidRPr="00DB7079">
              <w:rPr>
                <w:sz w:val="28"/>
                <w:szCs w:val="28"/>
                <w:u w:val="single"/>
                <w:lang w:eastAsia="ru-RU"/>
              </w:rPr>
              <w:t xml:space="preserve"> роботодавців:</w:t>
            </w:r>
          </w:p>
          <w:p w14:paraId="3F8C4BD3" w14:textId="3D13D067" w:rsidR="00581381" w:rsidRPr="00794B31" w:rsidRDefault="002363DE" w:rsidP="00DB7079">
            <w:pPr>
              <w:spacing w:line="276" w:lineRule="auto"/>
              <w:jc w:val="both"/>
              <w:rPr>
                <w:sz w:val="28"/>
              </w:rPr>
            </w:pPr>
            <w:r w:rsidRPr="003D05F6">
              <w:rPr>
                <w:sz w:val="28"/>
                <w:szCs w:val="28"/>
              </w:rPr>
              <w:t>Завідувач кафедри теорії та історії культури Національної музичної академії України</w:t>
            </w:r>
            <w:r w:rsidRPr="003D05F6">
              <w:rPr>
                <w:spacing w:val="1"/>
                <w:sz w:val="28"/>
                <w:szCs w:val="28"/>
              </w:rPr>
              <w:t xml:space="preserve"> </w:t>
            </w:r>
            <w:r w:rsidRPr="003D05F6">
              <w:rPr>
                <w:sz w:val="28"/>
                <w:szCs w:val="28"/>
              </w:rPr>
              <w:t>імені</w:t>
            </w:r>
            <w:r w:rsidRPr="003D05F6">
              <w:rPr>
                <w:spacing w:val="2"/>
                <w:sz w:val="28"/>
                <w:szCs w:val="28"/>
              </w:rPr>
              <w:t xml:space="preserve"> </w:t>
            </w:r>
            <w:r>
              <w:rPr>
                <w:sz w:val="28"/>
                <w:szCs w:val="28"/>
              </w:rPr>
              <w:t xml:space="preserve">П.І. Чайковського, </w:t>
            </w:r>
            <w:r w:rsidRPr="003D05F6">
              <w:rPr>
                <w:spacing w:val="-67"/>
                <w:sz w:val="28"/>
              </w:rPr>
              <w:t xml:space="preserve"> </w:t>
            </w:r>
            <w:r w:rsidRPr="003D05F6">
              <w:rPr>
                <w:sz w:val="28"/>
              </w:rPr>
              <w:t>доктор</w:t>
            </w:r>
            <w:r w:rsidRPr="003D05F6">
              <w:rPr>
                <w:spacing w:val="-1"/>
                <w:sz w:val="28"/>
              </w:rPr>
              <w:t xml:space="preserve"> </w:t>
            </w:r>
            <w:r w:rsidRPr="003D05F6">
              <w:rPr>
                <w:sz w:val="28"/>
              </w:rPr>
              <w:t>культурології,</w:t>
            </w:r>
            <w:r w:rsidRPr="003D05F6">
              <w:rPr>
                <w:spacing w:val="-1"/>
                <w:sz w:val="28"/>
              </w:rPr>
              <w:t xml:space="preserve"> </w:t>
            </w:r>
            <w:r w:rsidR="00794B31">
              <w:rPr>
                <w:sz w:val="28"/>
              </w:rPr>
              <w:t>доцент</w:t>
            </w:r>
          </w:p>
        </w:tc>
        <w:tc>
          <w:tcPr>
            <w:tcW w:w="2576" w:type="dxa"/>
            <w:gridSpan w:val="2"/>
          </w:tcPr>
          <w:p w14:paraId="0445C5BB" w14:textId="77777777" w:rsidR="00581381" w:rsidRDefault="00581381" w:rsidP="00581381">
            <w:pPr>
              <w:spacing w:line="256" w:lineRule="auto"/>
              <w:jc w:val="center"/>
              <w:rPr>
                <w:b/>
                <w:sz w:val="28"/>
                <w:szCs w:val="28"/>
                <w:lang w:eastAsia="ru-RU"/>
              </w:rPr>
            </w:pPr>
          </w:p>
          <w:p w14:paraId="03BF55E1" w14:textId="77777777" w:rsidR="00581381" w:rsidRDefault="00581381" w:rsidP="00581381">
            <w:pPr>
              <w:spacing w:line="256" w:lineRule="auto"/>
              <w:jc w:val="center"/>
              <w:rPr>
                <w:b/>
                <w:sz w:val="28"/>
                <w:szCs w:val="28"/>
                <w:lang w:eastAsia="ru-RU"/>
              </w:rPr>
            </w:pPr>
          </w:p>
          <w:p w14:paraId="6CE24F85" w14:textId="77777777" w:rsidR="002363DE" w:rsidRDefault="002363DE" w:rsidP="002363DE">
            <w:pPr>
              <w:spacing w:line="256" w:lineRule="auto"/>
              <w:rPr>
                <w:b/>
                <w:sz w:val="28"/>
                <w:szCs w:val="28"/>
                <w:lang w:eastAsia="ru-RU"/>
              </w:rPr>
            </w:pPr>
          </w:p>
          <w:p w14:paraId="4111A424" w14:textId="77777777" w:rsidR="002363DE" w:rsidRDefault="002363DE" w:rsidP="002363DE">
            <w:pPr>
              <w:spacing w:line="256" w:lineRule="auto"/>
              <w:rPr>
                <w:b/>
                <w:sz w:val="28"/>
                <w:szCs w:val="28"/>
                <w:lang w:eastAsia="ru-RU"/>
              </w:rPr>
            </w:pPr>
          </w:p>
          <w:p w14:paraId="6C7680BA" w14:textId="77777777" w:rsidR="000E3630" w:rsidRDefault="00794B31" w:rsidP="00794B31">
            <w:pPr>
              <w:spacing w:line="256" w:lineRule="auto"/>
              <w:rPr>
                <w:sz w:val="28"/>
              </w:rPr>
            </w:pPr>
            <w:r>
              <w:rPr>
                <w:b/>
                <w:sz w:val="28"/>
                <w:szCs w:val="28"/>
                <w:lang w:eastAsia="ru-RU"/>
              </w:rPr>
              <w:t>_________</w:t>
            </w:r>
            <w:r w:rsidR="002363DE">
              <w:rPr>
                <w:sz w:val="28"/>
              </w:rPr>
              <w:t xml:space="preserve"> </w:t>
            </w:r>
          </w:p>
          <w:p w14:paraId="763104F3" w14:textId="09489F01" w:rsidR="00581381" w:rsidRDefault="00794B31" w:rsidP="000E3630">
            <w:pPr>
              <w:spacing w:line="256" w:lineRule="auto"/>
              <w:rPr>
                <w:b/>
                <w:sz w:val="28"/>
                <w:szCs w:val="28"/>
                <w:lang w:eastAsia="ru-RU"/>
              </w:rPr>
            </w:pPr>
            <w:r>
              <w:rPr>
                <w:sz w:val="20"/>
                <w:szCs w:val="20"/>
                <w:lang w:eastAsia="ru-RU"/>
              </w:rPr>
              <w:t xml:space="preserve">   </w:t>
            </w:r>
            <w:r w:rsidR="00581381">
              <w:rPr>
                <w:sz w:val="20"/>
                <w:szCs w:val="20"/>
                <w:lang w:eastAsia="ru-RU"/>
              </w:rPr>
              <w:t>(підпис)</w:t>
            </w:r>
          </w:p>
        </w:tc>
        <w:tc>
          <w:tcPr>
            <w:tcW w:w="2485" w:type="dxa"/>
          </w:tcPr>
          <w:p w14:paraId="5197D0C4" w14:textId="77777777" w:rsidR="00581381" w:rsidRPr="002363DE" w:rsidRDefault="00581381" w:rsidP="00581381">
            <w:pPr>
              <w:spacing w:line="256" w:lineRule="auto"/>
              <w:rPr>
                <w:sz w:val="28"/>
                <w:szCs w:val="28"/>
                <w:lang w:eastAsia="ru-RU"/>
              </w:rPr>
            </w:pPr>
          </w:p>
          <w:p w14:paraId="0225136E" w14:textId="77777777" w:rsidR="00794B31" w:rsidRDefault="00794B31" w:rsidP="00581381">
            <w:pPr>
              <w:spacing w:line="256" w:lineRule="auto"/>
              <w:rPr>
                <w:sz w:val="28"/>
              </w:rPr>
            </w:pPr>
          </w:p>
          <w:p w14:paraId="636721E6" w14:textId="77777777" w:rsidR="00794B31" w:rsidRDefault="00794B31" w:rsidP="00581381">
            <w:pPr>
              <w:spacing w:line="256" w:lineRule="auto"/>
              <w:rPr>
                <w:sz w:val="28"/>
              </w:rPr>
            </w:pPr>
          </w:p>
          <w:p w14:paraId="068C6494" w14:textId="77777777" w:rsidR="00794B31" w:rsidRDefault="00794B31" w:rsidP="00581381">
            <w:pPr>
              <w:spacing w:line="256" w:lineRule="auto"/>
              <w:rPr>
                <w:sz w:val="28"/>
              </w:rPr>
            </w:pPr>
          </w:p>
          <w:p w14:paraId="5BC856E5" w14:textId="6F650D79" w:rsidR="00581381" w:rsidRPr="002363DE" w:rsidRDefault="000E3630" w:rsidP="00581381">
            <w:pPr>
              <w:spacing w:line="256" w:lineRule="auto"/>
              <w:rPr>
                <w:sz w:val="28"/>
                <w:szCs w:val="28"/>
                <w:lang w:eastAsia="ru-RU"/>
              </w:rPr>
            </w:pPr>
            <w:r>
              <w:rPr>
                <w:sz w:val="28"/>
              </w:rPr>
              <w:t xml:space="preserve">Тетяна </w:t>
            </w:r>
            <w:r w:rsidR="00794B31" w:rsidRPr="002363DE">
              <w:rPr>
                <w:sz w:val="28"/>
              </w:rPr>
              <w:t>КРИВОШЕЯ</w:t>
            </w:r>
          </w:p>
        </w:tc>
      </w:tr>
      <w:tr w:rsidR="00581381" w14:paraId="12388522" w14:textId="77777777" w:rsidTr="000E3630">
        <w:trPr>
          <w:trHeight w:val="1400"/>
        </w:trPr>
        <w:tc>
          <w:tcPr>
            <w:tcW w:w="4586" w:type="dxa"/>
          </w:tcPr>
          <w:p w14:paraId="35A032C7" w14:textId="6CC76558" w:rsidR="00581381" w:rsidRPr="002363DE" w:rsidRDefault="00794B31" w:rsidP="00DB7079">
            <w:pPr>
              <w:spacing w:line="276" w:lineRule="auto"/>
              <w:ind w:right="-54"/>
              <w:jc w:val="both"/>
              <w:rPr>
                <w:color w:val="000000"/>
                <w:sz w:val="28"/>
                <w:szCs w:val="28"/>
                <w:lang w:eastAsia="ru-RU"/>
              </w:rPr>
            </w:pPr>
            <w:r w:rsidRPr="003D05F6">
              <w:rPr>
                <w:sz w:val="28"/>
                <w:szCs w:val="28"/>
              </w:rPr>
              <w:t xml:space="preserve">Завідувач кафедри </w:t>
            </w:r>
            <w:proofErr w:type="spellStart"/>
            <w:r w:rsidRPr="003D05F6">
              <w:rPr>
                <w:sz w:val="28"/>
                <w:szCs w:val="28"/>
              </w:rPr>
              <w:t>івент</w:t>
            </w:r>
            <w:proofErr w:type="spellEnd"/>
            <w:r w:rsidRPr="003D05F6">
              <w:rPr>
                <w:sz w:val="28"/>
                <w:szCs w:val="28"/>
              </w:rPr>
              <w:t>-менеджменту</w:t>
            </w:r>
            <w:r>
              <w:rPr>
                <w:sz w:val="28"/>
                <w:szCs w:val="28"/>
              </w:rPr>
              <w:t xml:space="preserve"> Київського національного </w:t>
            </w:r>
            <w:r w:rsidRPr="003D05F6">
              <w:rPr>
                <w:sz w:val="28"/>
                <w:szCs w:val="28"/>
              </w:rPr>
              <w:t>університету культури і мистецтв</w:t>
            </w:r>
            <w:r>
              <w:rPr>
                <w:sz w:val="28"/>
                <w:szCs w:val="28"/>
              </w:rPr>
              <w:t>,</w:t>
            </w:r>
            <w:r w:rsidRPr="003D05F6">
              <w:rPr>
                <w:spacing w:val="-67"/>
                <w:sz w:val="28"/>
              </w:rPr>
              <w:t xml:space="preserve"> </w:t>
            </w:r>
            <w:r w:rsidRPr="003D05F6">
              <w:rPr>
                <w:sz w:val="28"/>
              </w:rPr>
              <w:t>доктор</w:t>
            </w:r>
            <w:r>
              <w:rPr>
                <w:spacing w:val="-1"/>
                <w:sz w:val="28"/>
              </w:rPr>
              <w:t xml:space="preserve"> </w:t>
            </w:r>
            <w:r w:rsidRPr="003D05F6">
              <w:rPr>
                <w:sz w:val="28"/>
              </w:rPr>
              <w:t>культурології,</w:t>
            </w:r>
            <w:r w:rsidRPr="003D05F6">
              <w:rPr>
                <w:spacing w:val="-1"/>
                <w:sz w:val="28"/>
              </w:rPr>
              <w:t xml:space="preserve"> </w:t>
            </w:r>
            <w:r w:rsidR="00DB7079">
              <w:rPr>
                <w:sz w:val="28"/>
              </w:rPr>
              <w:t>професо</w:t>
            </w:r>
            <w:r w:rsidR="00DB7079" w:rsidRPr="00DB7079">
              <w:rPr>
                <w:sz w:val="28"/>
                <w:highlight w:val="cyan"/>
              </w:rPr>
              <w:t>р</w:t>
            </w:r>
          </w:p>
        </w:tc>
        <w:tc>
          <w:tcPr>
            <w:tcW w:w="2576" w:type="dxa"/>
            <w:gridSpan w:val="2"/>
          </w:tcPr>
          <w:p w14:paraId="5DC8D3BC" w14:textId="77777777" w:rsidR="00581381" w:rsidRDefault="00581381" w:rsidP="00581381">
            <w:pPr>
              <w:spacing w:line="256" w:lineRule="auto"/>
              <w:jc w:val="center"/>
              <w:rPr>
                <w:b/>
                <w:sz w:val="28"/>
                <w:szCs w:val="28"/>
                <w:lang w:eastAsia="ru-RU"/>
              </w:rPr>
            </w:pPr>
          </w:p>
          <w:p w14:paraId="7C6FAC29" w14:textId="77777777" w:rsidR="00581381" w:rsidRDefault="00581381" w:rsidP="00581381">
            <w:pPr>
              <w:spacing w:line="256" w:lineRule="auto"/>
              <w:jc w:val="center"/>
              <w:rPr>
                <w:b/>
                <w:sz w:val="28"/>
                <w:szCs w:val="28"/>
                <w:lang w:eastAsia="ru-RU"/>
              </w:rPr>
            </w:pPr>
          </w:p>
          <w:p w14:paraId="632C8B11" w14:textId="77777777" w:rsidR="00581381" w:rsidRDefault="00581381" w:rsidP="00581381">
            <w:pPr>
              <w:spacing w:line="256" w:lineRule="auto"/>
              <w:jc w:val="center"/>
              <w:rPr>
                <w:b/>
                <w:sz w:val="28"/>
                <w:szCs w:val="28"/>
                <w:lang w:eastAsia="ru-RU"/>
              </w:rPr>
            </w:pPr>
          </w:p>
          <w:p w14:paraId="3EDFF3DA" w14:textId="77777777" w:rsidR="00581381" w:rsidRPr="002363DE" w:rsidRDefault="00581381" w:rsidP="00581381">
            <w:pPr>
              <w:spacing w:line="256" w:lineRule="auto"/>
              <w:jc w:val="center"/>
              <w:rPr>
                <w:b/>
                <w:sz w:val="28"/>
                <w:szCs w:val="28"/>
                <w:lang w:eastAsia="ru-RU"/>
              </w:rPr>
            </w:pPr>
          </w:p>
          <w:p w14:paraId="309AC285" w14:textId="77777777" w:rsidR="00581381" w:rsidRDefault="00581381" w:rsidP="00581381">
            <w:pPr>
              <w:spacing w:line="256" w:lineRule="auto"/>
              <w:jc w:val="center"/>
              <w:rPr>
                <w:b/>
                <w:sz w:val="28"/>
                <w:szCs w:val="28"/>
                <w:lang w:eastAsia="ru-RU"/>
              </w:rPr>
            </w:pPr>
            <w:r>
              <w:rPr>
                <w:b/>
                <w:sz w:val="28"/>
                <w:szCs w:val="28"/>
                <w:lang w:eastAsia="ru-RU"/>
              </w:rPr>
              <w:t>____________</w:t>
            </w:r>
          </w:p>
          <w:p w14:paraId="3C25375E" w14:textId="77777777" w:rsidR="00581381" w:rsidRDefault="00581381" w:rsidP="00581381">
            <w:pPr>
              <w:spacing w:line="256" w:lineRule="auto"/>
              <w:jc w:val="center"/>
              <w:rPr>
                <w:sz w:val="20"/>
                <w:szCs w:val="20"/>
                <w:lang w:eastAsia="ru-RU"/>
              </w:rPr>
            </w:pPr>
            <w:r>
              <w:rPr>
                <w:sz w:val="20"/>
                <w:szCs w:val="20"/>
                <w:lang w:eastAsia="ru-RU"/>
              </w:rPr>
              <w:t>(підпис)</w:t>
            </w:r>
          </w:p>
          <w:p w14:paraId="7AC9DCD3" w14:textId="77777777" w:rsidR="00581381" w:rsidRDefault="00581381" w:rsidP="00581381">
            <w:pPr>
              <w:spacing w:line="256" w:lineRule="auto"/>
              <w:jc w:val="center"/>
              <w:rPr>
                <w:b/>
                <w:sz w:val="28"/>
                <w:szCs w:val="28"/>
                <w:lang w:eastAsia="ru-RU"/>
              </w:rPr>
            </w:pPr>
          </w:p>
        </w:tc>
        <w:tc>
          <w:tcPr>
            <w:tcW w:w="2485" w:type="dxa"/>
          </w:tcPr>
          <w:p w14:paraId="2D297607" w14:textId="77777777" w:rsidR="00581381" w:rsidRDefault="00581381" w:rsidP="00581381">
            <w:pPr>
              <w:spacing w:line="256" w:lineRule="auto"/>
              <w:rPr>
                <w:sz w:val="28"/>
                <w:szCs w:val="28"/>
                <w:lang w:eastAsia="ru-RU"/>
              </w:rPr>
            </w:pPr>
          </w:p>
          <w:p w14:paraId="2AA1A942" w14:textId="77777777" w:rsidR="00581381" w:rsidRDefault="00581381" w:rsidP="00581381">
            <w:pPr>
              <w:spacing w:line="256" w:lineRule="auto"/>
              <w:rPr>
                <w:sz w:val="28"/>
                <w:szCs w:val="28"/>
                <w:lang w:eastAsia="ru-RU"/>
              </w:rPr>
            </w:pPr>
          </w:p>
          <w:p w14:paraId="16E72418" w14:textId="77777777" w:rsidR="00581381" w:rsidRDefault="00581381" w:rsidP="00581381">
            <w:pPr>
              <w:spacing w:line="256" w:lineRule="auto"/>
              <w:rPr>
                <w:sz w:val="28"/>
                <w:szCs w:val="28"/>
                <w:lang w:eastAsia="ru-RU"/>
              </w:rPr>
            </w:pPr>
          </w:p>
          <w:p w14:paraId="27E16AE1" w14:textId="77777777" w:rsidR="00794B31" w:rsidRDefault="00794B31" w:rsidP="00581381">
            <w:pPr>
              <w:spacing w:line="256" w:lineRule="auto"/>
              <w:rPr>
                <w:sz w:val="28"/>
                <w:szCs w:val="28"/>
                <w:lang w:eastAsia="ru-RU"/>
              </w:rPr>
            </w:pPr>
          </w:p>
          <w:p w14:paraId="579F381D" w14:textId="3B966360" w:rsidR="00581381" w:rsidRPr="00794B31" w:rsidRDefault="00794B31" w:rsidP="00581381">
            <w:pPr>
              <w:spacing w:line="256" w:lineRule="auto"/>
              <w:rPr>
                <w:sz w:val="28"/>
                <w:szCs w:val="28"/>
                <w:lang w:eastAsia="ru-RU"/>
              </w:rPr>
            </w:pPr>
            <w:r w:rsidRPr="00794B31">
              <w:rPr>
                <w:sz w:val="28"/>
              </w:rPr>
              <w:t xml:space="preserve">Ірина </w:t>
            </w:r>
            <w:r>
              <w:rPr>
                <w:sz w:val="28"/>
              </w:rPr>
              <w:t>ПЕТРОВА</w:t>
            </w:r>
          </w:p>
        </w:tc>
      </w:tr>
    </w:tbl>
    <w:p w14:paraId="25057974" w14:textId="77777777" w:rsidR="00DB7079" w:rsidRDefault="00DB7079" w:rsidP="00794B31">
      <w:pPr>
        <w:tabs>
          <w:tab w:val="left" w:pos="1985"/>
        </w:tabs>
        <w:jc w:val="center"/>
        <w:rPr>
          <w:b/>
          <w:sz w:val="27"/>
          <w:szCs w:val="27"/>
          <w:lang w:eastAsia="ru-RU"/>
        </w:rPr>
      </w:pPr>
      <w:r>
        <w:rPr>
          <w:b/>
          <w:sz w:val="27"/>
          <w:szCs w:val="27"/>
          <w:lang w:eastAsia="ru-RU"/>
        </w:rPr>
        <w:br w:type="page"/>
      </w:r>
    </w:p>
    <w:p w14:paraId="097AF07A" w14:textId="4D71E25A" w:rsidR="00E30FBD" w:rsidRPr="00DB7079" w:rsidRDefault="00E30FBD" w:rsidP="00794B31">
      <w:pPr>
        <w:tabs>
          <w:tab w:val="left" w:pos="1985"/>
        </w:tabs>
        <w:jc w:val="center"/>
        <w:rPr>
          <w:b/>
          <w:sz w:val="28"/>
          <w:szCs w:val="28"/>
          <w:lang w:eastAsia="ru-RU"/>
        </w:rPr>
      </w:pPr>
      <w:r w:rsidRPr="00DB7079">
        <w:rPr>
          <w:b/>
          <w:sz w:val="28"/>
          <w:szCs w:val="28"/>
          <w:lang w:eastAsia="ru-RU"/>
        </w:rPr>
        <w:lastRenderedPageBreak/>
        <w:t>ПЕРЕДМОВА</w:t>
      </w:r>
    </w:p>
    <w:p w14:paraId="5121466E" w14:textId="77777777" w:rsidR="00DB7079" w:rsidRDefault="00DB7079" w:rsidP="00E30FBD">
      <w:pPr>
        <w:ind w:firstLine="709"/>
        <w:jc w:val="both"/>
        <w:rPr>
          <w:sz w:val="28"/>
          <w:szCs w:val="28"/>
        </w:rPr>
      </w:pPr>
    </w:p>
    <w:p w14:paraId="0AA08FB0" w14:textId="5E111A0D" w:rsidR="00E30FBD" w:rsidRDefault="00E30FBD" w:rsidP="00E30FBD">
      <w:pPr>
        <w:ind w:firstLine="709"/>
        <w:jc w:val="both"/>
        <w:rPr>
          <w:sz w:val="28"/>
          <w:szCs w:val="28"/>
        </w:rPr>
      </w:pPr>
      <w:r>
        <w:rPr>
          <w:sz w:val="28"/>
          <w:szCs w:val="28"/>
        </w:rPr>
        <w:t>Освітньо-наукова програма (ОНП) «Культурологія» третього (освітньо-наукового) рівня вищої освіти з підготовки докторів філософії у галузі 03 «Гуманітарні науки» за спеціальністю 0</w:t>
      </w:r>
      <w:r w:rsidR="00C15BFB">
        <w:rPr>
          <w:sz w:val="28"/>
          <w:szCs w:val="28"/>
        </w:rPr>
        <w:t>34</w:t>
      </w:r>
      <w:r>
        <w:rPr>
          <w:sz w:val="28"/>
          <w:szCs w:val="28"/>
        </w:rPr>
        <w:t xml:space="preserve"> «</w:t>
      </w:r>
      <w:r w:rsidR="00C15BFB">
        <w:rPr>
          <w:sz w:val="28"/>
          <w:szCs w:val="28"/>
        </w:rPr>
        <w:t>Культурологія</w:t>
      </w:r>
      <w:r>
        <w:rPr>
          <w:sz w:val="28"/>
          <w:szCs w:val="28"/>
        </w:rPr>
        <w:t>» поширюється на заклад вищої освіти «Відкритий міжнародний університет розвитку людини «Україна».</w:t>
      </w:r>
    </w:p>
    <w:p w14:paraId="4CB51B78" w14:textId="50213B95" w:rsidR="00E30FBD" w:rsidRDefault="00E30FBD" w:rsidP="00E30FBD">
      <w:pPr>
        <w:ind w:firstLine="709"/>
        <w:jc w:val="both"/>
        <w:rPr>
          <w:sz w:val="28"/>
          <w:szCs w:val="28"/>
        </w:rPr>
      </w:pPr>
      <w:r>
        <w:rPr>
          <w:sz w:val="28"/>
          <w:szCs w:val="28"/>
        </w:rPr>
        <w:t xml:space="preserve">ОНП розроблена згідно з вимогами Закону України «Про вищу освіту» (зі змінами), Постанов Кабінету </w:t>
      </w:r>
      <w:r w:rsidR="00DB7079" w:rsidRPr="00DB7079">
        <w:rPr>
          <w:sz w:val="28"/>
          <w:szCs w:val="28"/>
          <w:highlight w:val="cyan"/>
        </w:rPr>
        <w:t>М</w:t>
      </w:r>
      <w:r>
        <w:rPr>
          <w:sz w:val="28"/>
          <w:szCs w:val="28"/>
        </w:rPr>
        <w:t>іністрів України від 23.03.2016 № 261 «Порядок підготовки здобувачів вищої освіти ступеня доктора філософії та доктора наук у вищих навчальних закладах (наукових установах)» (зі змінами) та від 23.11.2011 № 134</w:t>
      </w:r>
      <w:r w:rsidRPr="00DB7079">
        <w:rPr>
          <w:sz w:val="28"/>
          <w:szCs w:val="28"/>
          <w:highlight w:val="cyan"/>
        </w:rPr>
        <w:t>1</w:t>
      </w:r>
      <w:r w:rsidR="00673067">
        <w:rPr>
          <w:sz w:val="28"/>
          <w:szCs w:val="28"/>
        </w:rPr>
        <w:t xml:space="preserve"> </w:t>
      </w:r>
      <w:r>
        <w:rPr>
          <w:sz w:val="28"/>
          <w:szCs w:val="28"/>
        </w:rPr>
        <w:t xml:space="preserve">Національної рамки кваліфікацій, Постанови Кабінету </w:t>
      </w:r>
      <w:r w:rsidR="00DB7079" w:rsidRPr="00DB7079">
        <w:rPr>
          <w:sz w:val="28"/>
          <w:szCs w:val="28"/>
          <w:highlight w:val="cyan"/>
        </w:rPr>
        <w:t>М</w:t>
      </w:r>
      <w:r>
        <w:rPr>
          <w:sz w:val="28"/>
          <w:szCs w:val="28"/>
        </w:rPr>
        <w:t>іністрів України «Про затвердження переліку галузей знань і спеціальностей, за якими здійснюється підготовка здобувачів вищої освіти», Стандартів і рекомендаці</w:t>
      </w:r>
      <w:r w:rsidR="00DB7079" w:rsidRPr="00DB7079">
        <w:rPr>
          <w:sz w:val="28"/>
          <w:szCs w:val="28"/>
          <w:highlight w:val="cyan"/>
        </w:rPr>
        <w:t>й</w:t>
      </w:r>
      <w:r>
        <w:rPr>
          <w:sz w:val="28"/>
          <w:szCs w:val="28"/>
        </w:rPr>
        <w:t xml:space="preserve"> щодо забезпечення якості в Європейському просторі вищої освіти (ESG), Стандарту вищої освіти третього (освітньо-науков</w:t>
      </w:r>
      <w:r w:rsidR="00DB7079" w:rsidRPr="00DB7079">
        <w:rPr>
          <w:sz w:val="28"/>
          <w:szCs w:val="28"/>
          <w:highlight w:val="cyan"/>
        </w:rPr>
        <w:t>ого</w:t>
      </w:r>
      <w:r>
        <w:rPr>
          <w:sz w:val="28"/>
          <w:szCs w:val="28"/>
        </w:rPr>
        <w:t>) рівня галузі знань 0</w:t>
      </w:r>
      <w:r w:rsidR="00C15BFB">
        <w:rPr>
          <w:sz w:val="28"/>
          <w:szCs w:val="28"/>
        </w:rPr>
        <w:t>3</w:t>
      </w:r>
      <w:r>
        <w:rPr>
          <w:sz w:val="28"/>
          <w:szCs w:val="28"/>
        </w:rPr>
        <w:t xml:space="preserve"> </w:t>
      </w:r>
      <w:r w:rsidR="00C15BFB">
        <w:rPr>
          <w:sz w:val="28"/>
          <w:szCs w:val="28"/>
        </w:rPr>
        <w:t xml:space="preserve">Гуманітарні науки </w:t>
      </w:r>
      <w:r>
        <w:rPr>
          <w:sz w:val="28"/>
          <w:szCs w:val="28"/>
        </w:rPr>
        <w:t>0</w:t>
      </w:r>
      <w:r w:rsidR="00C15BFB">
        <w:rPr>
          <w:sz w:val="28"/>
          <w:szCs w:val="28"/>
        </w:rPr>
        <w:t>34</w:t>
      </w:r>
      <w:r>
        <w:rPr>
          <w:sz w:val="28"/>
          <w:szCs w:val="28"/>
        </w:rPr>
        <w:t xml:space="preserve"> </w:t>
      </w:r>
      <w:r w:rsidR="00C15BFB">
        <w:rPr>
          <w:sz w:val="28"/>
          <w:szCs w:val="28"/>
        </w:rPr>
        <w:t>Культурологія</w:t>
      </w:r>
      <w:r>
        <w:rPr>
          <w:sz w:val="28"/>
          <w:szCs w:val="28"/>
        </w:rPr>
        <w:t xml:space="preserve">, затвердженого та введеного в дію наказом Міністерства освіти і науки України від </w:t>
      </w:r>
      <w:r w:rsidR="00DB7079">
        <w:rPr>
          <w:sz w:val="28"/>
          <w:szCs w:val="28"/>
        </w:rPr>
        <w:t>18.02.202</w:t>
      </w:r>
      <w:r w:rsidR="00DB7079" w:rsidRPr="00DB7079">
        <w:rPr>
          <w:sz w:val="28"/>
          <w:szCs w:val="28"/>
          <w:highlight w:val="cyan"/>
        </w:rPr>
        <w:t>0</w:t>
      </w:r>
      <w:r>
        <w:rPr>
          <w:sz w:val="28"/>
          <w:szCs w:val="28"/>
        </w:rPr>
        <w:t xml:space="preserve"> № </w:t>
      </w:r>
      <w:r w:rsidR="00C15BFB">
        <w:rPr>
          <w:sz w:val="28"/>
          <w:szCs w:val="28"/>
        </w:rPr>
        <w:t>2</w:t>
      </w:r>
      <w:r>
        <w:rPr>
          <w:sz w:val="28"/>
          <w:szCs w:val="28"/>
        </w:rPr>
        <w:t>.</w:t>
      </w:r>
    </w:p>
    <w:p w14:paraId="5AEB9DD6" w14:textId="77777777" w:rsidR="00E30FBD" w:rsidRDefault="00E30FBD" w:rsidP="00E30FBD">
      <w:pPr>
        <w:ind w:firstLine="709"/>
        <w:jc w:val="both"/>
        <w:rPr>
          <w:sz w:val="28"/>
          <w:szCs w:val="28"/>
        </w:rPr>
      </w:pPr>
      <w:r>
        <w:rPr>
          <w:rFonts w:eastAsiaTheme="minorHAnsi"/>
          <w:color w:val="000000"/>
          <w:sz w:val="28"/>
          <w:szCs w:val="28"/>
        </w:rPr>
        <w:t xml:space="preserve">Освітньо-наукова програма визначає вимоги до рівня освіти осіб, які можуть розпочати навчання за цією програмою, перелік навчальних дисциплін і логічну послідовність їхнього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 </w:t>
      </w:r>
    </w:p>
    <w:p w14:paraId="0BED43C8" w14:textId="77777777" w:rsidR="00DB7079" w:rsidRDefault="00DB7079" w:rsidP="00E30FBD">
      <w:pPr>
        <w:ind w:firstLine="600"/>
        <w:jc w:val="both"/>
        <w:rPr>
          <w:b/>
          <w:sz w:val="28"/>
          <w:szCs w:val="28"/>
          <w:lang w:eastAsia="ru-RU"/>
        </w:rPr>
      </w:pPr>
    </w:p>
    <w:p w14:paraId="1C131361" w14:textId="07EC3656" w:rsidR="00E30FBD" w:rsidRDefault="00E30FBD" w:rsidP="00E30FBD">
      <w:pPr>
        <w:ind w:firstLine="600"/>
        <w:jc w:val="both"/>
        <w:rPr>
          <w:b/>
          <w:sz w:val="28"/>
          <w:szCs w:val="28"/>
          <w:lang w:eastAsia="ru-RU"/>
        </w:rPr>
      </w:pPr>
      <w:r>
        <w:rPr>
          <w:b/>
          <w:sz w:val="28"/>
          <w:szCs w:val="28"/>
          <w:lang w:eastAsia="ru-RU"/>
        </w:rPr>
        <w:t xml:space="preserve">Програма розроблена робочою групою у складі: </w:t>
      </w:r>
    </w:p>
    <w:p w14:paraId="61AAFA40" w14:textId="77777777" w:rsidR="005A21D8" w:rsidRDefault="00E30FBD" w:rsidP="005A21D8">
      <w:pPr>
        <w:ind w:firstLine="567"/>
        <w:jc w:val="both"/>
        <w:rPr>
          <w:b/>
          <w:bCs/>
          <w:sz w:val="28"/>
          <w:szCs w:val="28"/>
          <w:lang w:eastAsia="ru-RU"/>
        </w:rPr>
      </w:pPr>
      <w:r>
        <w:rPr>
          <w:b/>
          <w:bCs/>
          <w:sz w:val="28"/>
          <w:szCs w:val="28"/>
          <w:lang w:eastAsia="ru-RU"/>
        </w:rPr>
        <w:t>Керівник робочої групи:</w:t>
      </w:r>
    </w:p>
    <w:p w14:paraId="5417C207" w14:textId="558FED5D" w:rsidR="005A21D8" w:rsidRPr="003D05F6" w:rsidRDefault="005A21D8" w:rsidP="005A21D8">
      <w:pPr>
        <w:ind w:firstLine="567"/>
        <w:jc w:val="both"/>
        <w:rPr>
          <w:i/>
          <w:sz w:val="28"/>
          <w:szCs w:val="28"/>
        </w:rPr>
      </w:pPr>
      <w:proofErr w:type="spellStart"/>
      <w:r w:rsidRPr="003D05F6">
        <w:rPr>
          <w:b/>
          <w:i/>
          <w:sz w:val="28"/>
          <w:szCs w:val="28"/>
        </w:rPr>
        <w:t>Барна</w:t>
      </w:r>
      <w:proofErr w:type="spellEnd"/>
      <w:r w:rsidRPr="003D05F6">
        <w:rPr>
          <w:b/>
          <w:i/>
          <w:sz w:val="28"/>
          <w:szCs w:val="28"/>
        </w:rPr>
        <w:t xml:space="preserve"> Наталія Віталіївна</w:t>
      </w:r>
      <w:r w:rsidR="00DB7079">
        <w:rPr>
          <w:b/>
          <w:i/>
          <w:sz w:val="28"/>
          <w:szCs w:val="28"/>
        </w:rPr>
        <w:t xml:space="preserve"> </w:t>
      </w:r>
      <w:r w:rsidR="003D05F6">
        <w:rPr>
          <w:i/>
          <w:sz w:val="28"/>
          <w:szCs w:val="28"/>
        </w:rPr>
        <w:t>–</w:t>
      </w:r>
      <w:r w:rsidR="00DB7079">
        <w:rPr>
          <w:i/>
          <w:sz w:val="28"/>
          <w:szCs w:val="28"/>
        </w:rPr>
        <w:t xml:space="preserve"> </w:t>
      </w:r>
      <w:r w:rsidRPr="003D05F6">
        <w:rPr>
          <w:i/>
          <w:sz w:val="28"/>
          <w:szCs w:val="28"/>
        </w:rPr>
        <w:t xml:space="preserve">професор кафедри туризму, документних та міжкультурних комунікацій </w:t>
      </w:r>
      <w:r w:rsidRPr="003D05F6">
        <w:rPr>
          <w:i/>
          <w:color w:val="000000"/>
          <w:spacing w:val="-4"/>
          <w:sz w:val="28"/>
          <w:szCs w:val="28"/>
          <w:lang w:eastAsia="uk-UA"/>
        </w:rPr>
        <w:t>Інституту філології та масових комунікацій</w:t>
      </w:r>
      <w:r w:rsidR="003D05F6" w:rsidRPr="003D05F6">
        <w:rPr>
          <w:i/>
          <w:sz w:val="28"/>
          <w:szCs w:val="28"/>
        </w:rPr>
        <w:t>,</w:t>
      </w:r>
      <w:r w:rsidR="003D05F6">
        <w:rPr>
          <w:i/>
          <w:sz w:val="28"/>
          <w:szCs w:val="28"/>
        </w:rPr>
        <w:t xml:space="preserve"> </w:t>
      </w:r>
      <w:r w:rsidRPr="003D05F6">
        <w:rPr>
          <w:i/>
          <w:sz w:val="28"/>
          <w:szCs w:val="28"/>
        </w:rPr>
        <w:t>доктор філософських наук, професор;</w:t>
      </w:r>
    </w:p>
    <w:p w14:paraId="22DB34A6" w14:textId="77777777" w:rsidR="00E30FBD" w:rsidRDefault="00E30FBD" w:rsidP="00E30FBD">
      <w:pPr>
        <w:ind w:firstLine="600"/>
        <w:jc w:val="both"/>
        <w:rPr>
          <w:sz w:val="28"/>
          <w:szCs w:val="28"/>
          <w:lang w:eastAsia="ru-RU"/>
        </w:rPr>
      </w:pPr>
    </w:p>
    <w:p w14:paraId="0FF42DDA" w14:textId="774F52BF" w:rsidR="00E30FBD" w:rsidRPr="003D05F6" w:rsidRDefault="00E30FBD" w:rsidP="00E30FBD">
      <w:pPr>
        <w:ind w:firstLine="709"/>
        <w:jc w:val="both"/>
        <w:rPr>
          <w:b/>
          <w:bCs/>
          <w:sz w:val="28"/>
          <w:szCs w:val="28"/>
        </w:rPr>
      </w:pPr>
      <w:r w:rsidRPr="003D05F6">
        <w:rPr>
          <w:b/>
          <w:bCs/>
          <w:sz w:val="28"/>
          <w:szCs w:val="28"/>
        </w:rPr>
        <w:t>Члени робочої групи:</w:t>
      </w:r>
    </w:p>
    <w:p w14:paraId="59FE937C" w14:textId="505612B9" w:rsidR="005A21D8" w:rsidRPr="003D05F6" w:rsidRDefault="005A21D8" w:rsidP="005A21D8">
      <w:pPr>
        <w:ind w:firstLine="567"/>
        <w:jc w:val="both"/>
        <w:rPr>
          <w:b/>
          <w:sz w:val="28"/>
          <w:szCs w:val="28"/>
          <w:lang w:eastAsia="ru-RU"/>
        </w:rPr>
      </w:pPr>
      <w:r w:rsidRPr="003D05F6">
        <w:rPr>
          <w:b/>
          <w:i/>
          <w:sz w:val="28"/>
          <w:szCs w:val="28"/>
        </w:rPr>
        <w:t>Степанова Олена Анатоліївна</w:t>
      </w:r>
      <w:r w:rsidRPr="003D05F6">
        <w:rPr>
          <w:i/>
          <w:sz w:val="28"/>
          <w:szCs w:val="28"/>
        </w:rPr>
        <w:t xml:space="preserve"> – </w:t>
      </w:r>
      <w:r w:rsidR="00DB7079" w:rsidRPr="00DB7079">
        <w:rPr>
          <w:i/>
          <w:sz w:val="28"/>
          <w:szCs w:val="28"/>
          <w:highlight w:val="cyan"/>
        </w:rPr>
        <w:t>завідувач</w:t>
      </w:r>
      <w:r w:rsidRPr="003D05F6">
        <w:rPr>
          <w:i/>
          <w:sz w:val="28"/>
          <w:szCs w:val="28"/>
        </w:rPr>
        <w:t xml:space="preserve"> кафедри туризму, документних та міжкультурних комунікацій </w:t>
      </w:r>
      <w:r w:rsidRPr="003D05F6">
        <w:rPr>
          <w:i/>
          <w:color w:val="000000"/>
          <w:spacing w:val="-4"/>
          <w:sz w:val="28"/>
          <w:szCs w:val="28"/>
          <w:lang w:eastAsia="uk-UA"/>
        </w:rPr>
        <w:t>Інституту філології та масових комунікацій</w:t>
      </w:r>
      <w:r w:rsidRPr="003D05F6">
        <w:rPr>
          <w:i/>
          <w:sz w:val="28"/>
          <w:szCs w:val="28"/>
        </w:rPr>
        <w:t>, доктор культурології, професор.</w:t>
      </w:r>
    </w:p>
    <w:p w14:paraId="7BDA0027" w14:textId="59DDD169" w:rsidR="00E77ECB" w:rsidRDefault="00E77ECB" w:rsidP="00673067">
      <w:pPr>
        <w:ind w:firstLine="567"/>
        <w:jc w:val="both"/>
        <w:rPr>
          <w:i/>
          <w:sz w:val="28"/>
          <w:szCs w:val="28"/>
        </w:rPr>
      </w:pPr>
      <w:r w:rsidRPr="003D05F6">
        <w:rPr>
          <w:b/>
          <w:i/>
          <w:sz w:val="28"/>
          <w:szCs w:val="28"/>
        </w:rPr>
        <w:t>Панченко Світлана Анатоліївна</w:t>
      </w:r>
      <w:r w:rsidRPr="003D05F6">
        <w:rPr>
          <w:i/>
          <w:sz w:val="28"/>
          <w:szCs w:val="28"/>
        </w:rPr>
        <w:t xml:space="preserve"> – професор кафедри туризму, документних та міжкультурних комунікацій </w:t>
      </w:r>
      <w:r w:rsidRPr="003D05F6">
        <w:rPr>
          <w:i/>
          <w:color w:val="000000"/>
          <w:spacing w:val="-4"/>
          <w:sz w:val="28"/>
          <w:szCs w:val="28"/>
          <w:lang w:eastAsia="uk-UA"/>
        </w:rPr>
        <w:t>Інституту філології та масових комунікацій</w:t>
      </w:r>
      <w:r w:rsidRPr="003D05F6">
        <w:rPr>
          <w:i/>
          <w:sz w:val="28"/>
          <w:szCs w:val="28"/>
        </w:rPr>
        <w:t>, кандидат культурології, доцент.</w:t>
      </w:r>
    </w:p>
    <w:p w14:paraId="6729AC3E" w14:textId="1B27E4B5" w:rsidR="00E77ECB" w:rsidRDefault="00E77ECB" w:rsidP="00673067">
      <w:pPr>
        <w:ind w:firstLine="567"/>
        <w:jc w:val="both"/>
        <w:rPr>
          <w:sz w:val="28"/>
          <w:szCs w:val="28"/>
          <w:lang w:eastAsia="ru-RU"/>
        </w:rPr>
      </w:pPr>
    </w:p>
    <w:p w14:paraId="483C9DCA" w14:textId="0CC0A813" w:rsidR="00DB7079" w:rsidRPr="00522917" w:rsidRDefault="00DB7079" w:rsidP="00DB7079">
      <w:pPr>
        <w:pStyle w:val="a3"/>
        <w:spacing w:after="0"/>
        <w:ind w:left="0" w:firstLine="709"/>
        <w:jc w:val="both"/>
        <w:rPr>
          <w:b/>
          <w:sz w:val="28"/>
          <w:szCs w:val="28"/>
        </w:rPr>
      </w:pPr>
      <w:r w:rsidRPr="00DB7079">
        <w:rPr>
          <w:b/>
          <w:sz w:val="28"/>
          <w:szCs w:val="28"/>
          <w:highlight w:val="cyan"/>
        </w:rPr>
        <w:t>Рекомендовано Науково-методичним об’єднанням із культури та сфери обслуговування у складі:</w:t>
      </w:r>
      <w:r w:rsidRPr="00522917">
        <w:rPr>
          <w:b/>
          <w:sz w:val="28"/>
          <w:szCs w:val="28"/>
        </w:rPr>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2798"/>
        <w:gridCol w:w="1584"/>
        <w:gridCol w:w="1466"/>
        <w:gridCol w:w="3537"/>
      </w:tblGrid>
      <w:tr w:rsidR="00DB7079" w:rsidRPr="00DB7079" w14:paraId="6DF53B40" w14:textId="77777777" w:rsidTr="00DB7079">
        <w:trPr>
          <w:tblCellSpacing w:w="15" w:type="dxa"/>
        </w:trPr>
        <w:tc>
          <w:tcPr>
            <w:tcW w:w="565" w:type="dxa"/>
            <w:vAlign w:val="center"/>
            <w:hideMark/>
          </w:tcPr>
          <w:p w14:paraId="4FAC4056"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1</w:t>
            </w:r>
          </w:p>
        </w:tc>
        <w:tc>
          <w:tcPr>
            <w:tcW w:w="2793" w:type="dxa"/>
            <w:vAlign w:val="center"/>
            <w:hideMark/>
          </w:tcPr>
          <w:p w14:paraId="1E2D162F" w14:textId="382A1B73"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i/>
                <w:iCs/>
                <w:sz w:val="24"/>
                <w:szCs w:val="24"/>
                <w:highlight w:val="cyan"/>
                <w:lang w:eastAsia="uk-UA"/>
              </w:rPr>
              <w:t xml:space="preserve">Голова НМО - </w:t>
            </w:r>
            <w:proofErr w:type="spellStart"/>
            <w:r w:rsidRPr="00DB7079">
              <w:rPr>
                <w:i/>
                <w:iCs/>
                <w:sz w:val="24"/>
                <w:szCs w:val="24"/>
                <w:highlight w:val="cyan"/>
                <w:lang w:eastAsia="uk-UA"/>
              </w:rPr>
              <w:t>Барна</w:t>
            </w:r>
            <w:proofErr w:type="spellEnd"/>
            <w:r w:rsidRPr="00DB7079">
              <w:rPr>
                <w:i/>
                <w:iCs/>
                <w:sz w:val="24"/>
                <w:szCs w:val="24"/>
                <w:highlight w:val="cyan"/>
                <w:lang w:eastAsia="uk-UA"/>
              </w:rPr>
              <w:t xml:space="preserve"> Наталія Віталіївна</w:t>
            </w:r>
          </w:p>
        </w:tc>
        <w:tc>
          <w:tcPr>
            <w:tcW w:w="1565" w:type="dxa"/>
            <w:vAlign w:val="center"/>
            <w:hideMark/>
          </w:tcPr>
          <w:p w14:paraId="42B8D4FA"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д.філос.н</w:t>
            </w:r>
            <w:proofErr w:type="spellEnd"/>
            <w:r w:rsidRPr="00DB7079">
              <w:rPr>
                <w:sz w:val="24"/>
                <w:szCs w:val="24"/>
                <w:highlight w:val="cyan"/>
                <w:lang w:eastAsia="uk-UA"/>
              </w:rPr>
              <w:t>.</w:t>
            </w:r>
          </w:p>
        </w:tc>
        <w:tc>
          <w:tcPr>
            <w:tcW w:w="1445" w:type="dxa"/>
            <w:vAlign w:val="center"/>
            <w:hideMark/>
          </w:tcPr>
          <w:p w14:paraId="47CF54BC"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професор</w:t>
            </w:r>
          </w:p>
        </w:tc>
        <w:tc>
          <w:tcPr>
            <w:tcW w:w="3512" w:type="dxa"/>
            <w:vAlign w:val="center"/>
            <w:hideMark/>
          </w:tcPr>
          <w:p w14:paraId="77F288EF"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директор Інституту філології та масових комунікацій, професор кафедри туризму, документних та міжкультурних комунікацій</w:t>
            </w:r>
          </w:p>
        </w:tc>
      </w:tr>
      <w:tr w:rsidR="00DB7079" w:rsidRPr="00DB7079" w14:paraId="06217F31" w14:textId="77777777" w:rsidTr="00DB7079">
        <w:trPr>
          <w:tblCellSpacing w:w="15" w:type="dxa"/>
        </w:trPr>
        <w:tc>
          <w:tcPr>
            <w:tcW w:w="565" w:type="dxa"/>
            <w:vAlign w:val="center"/>
            <w:hideMark/>
          </w:tcPr>
          <w:p w14:paraId="73EF02C7"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2</w:t>
            </w:r>
          </w:p>
        </w:tc>
        <w:tc>
          <w:tcPr>
            <w:tcW w:w="2793" w:type="dxa"/>
            <w:vAlign w:val="center"/>
            <w:hideMark/>
          </w:tcPr>
          <w:p w14:paraId="334A884D"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Степанова Олена Анатоліївна</w:t>
            </w:r>
          </w:p>
        </w:tc>
        <w:tc>
          <w:tcPr>
            <w:tcW w:w="1565" w:type="dxa"/>
            <w:vAlign w:val="center"/>
            <w:hideMark/>
          </w:tcPr>
          <w:p w14:paraId="4D5BBD20"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д.культ</w:t>
            </w:r>
            <w:proofErr w:type="spellEnd"/>
            <w:r w:rsidRPr="00DB7079">
              <w:rPr>
                <w:sz w:val="24"/>
                <w:szCs w:val="24"/>
                <w:highlight w:val="cyan"/>
                <w:lang w:eastAsia="uk-UA"/>
              </w:rPr>
              <w:t>.</w:t>
            </w:r>
          </w:p>
        </w:tc>
        <w:tc>
          <w:tcPr>
            <w:tcW w:w="1445" w:type="dxa"/>
            <w:vAlign w:val="center"/>
            <w:hideMark/>
          </w:tcPr>
          <w:p w14:paraId="53735595"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професор</w:t>
            </w:r>
          </w:p>
        </w:tc>
        <w:tc>
          <w:tcPr>
            <w:tcW w:w="3512" w:type="dxa"/>
            <w:vAlign w:val="center"/>
            <w:hideMark/>
          </w:tcPr>
          <w:p w14:paraId="0AA7109F"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завідувач кафедри туризму, документних та міжкультурних комунікацій Інституту філології та масових комунікацій</w:t>
            </w:r>
          </w:p>
        </w:tc>
      </w:tr>
      <w:tr w:rsidR="00DB7079" w:rsidRPr="00DB7079" w14:paraId="3E25360C" w14:textId="77777777" w:rsidTr="00DB7079">
        <w:trPr>
          <w:tblCellSpacing w:w="15" w:type="dxa"/>
        </w:trPr>
        <w:tc>
          <w:tcPr>
            <w:tcW w:w="565" w:type="dxa"/>
            <w:vAlign w:val="center"/>
            <w:hideMark/>
          </w:tcPr>
          <w:p w14:paraId="4E192AE7"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lastRenderedPageBreak/>
              <w:t>3</w:t>
            </w:r>
          </w:p>
        </w:tc>
        <w:tc>
          <w:tcPr>
            <w:tcW w:w="2793" w:type="dxa"/>
            <w:vAlign w:val="center"/>
            <w:hideMark/>
          </w:tcPr>
          <w:p w14:paraId="368FD149"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Коротєєва</w:t>
            </w:r>
            <w:proofErr w:type="spellEnd"/>
            <w:r w:rsidRPr="00DB7079">
              <w:rPr>
                <w:sz w:val="24"/>
                <w:szCs w:val="24"/>
                <w:highlight w:val="cyan"/>
                <w:lang w:eastAsia="uk-UA"/>
              </w:rPr>
              <w:t xml:space="preserve"> </w:t>
            </w:r>
            <w:proofErr w:type="spellStart"/>
            <w:r w:rsidRPr="00DB7079">
              <w:rPr>
                <w:sz w:val="24"/>
                <w:szCs w:val="24"/>
                <w:highlight w:val="cyan"/>
                <w:lang w:eastAsia="uk-UA"/>
              </w:rPr>
              <w:t>Атоніна</w:t>
            </w:r>
            <w:proofErr w:type="spellEnd"/>
            <w:r w:rsidRPr="00DB7079">
              <w:rPr>
                <w:sz w:val="24"/>
                <w:szCs w:val="24"/>
                <w:highlight w:val="cyan"/>
                <w:lang w:eastAsia="uk-UA"/>
              </w:rPr>
              <w:t xml:space="preserve"> </w:t>
            </w:r>
            <w:proofErr w:type="spellStart"/>
            <w:r w:rsidRPr="00DB7079">
              <w:rPr>
                <w:sz w:val="24"/>
                <w:szCs w:val="24"/>
                <w:highlight w:val="cyan"/>
                <w:lang w:eastAsia="uk-UA"/>
              </w:rPr>
              <w:t>Вікторовна</w:t>
            </w:r>
            <w:proofErr w:type="spellEnd"/>
          </w:p>
        </w:tc>
        <w:tc>
          <w:tcPr>
            <w:tcW w:w="1565" w:type="dxa"/>
            <w:vAlign w:val="center"/>
            <w:hideMark/>
          </w:tcPr>
          <w:p w14:paraId="465CB08A"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к.е.н</w:t>
            </w:r>
            <w:proofErr w:type="spellEnd"/>
            <w:r w:rsidRPr="00DB7079">
              <w:rPr>
                <w:sz w:val="24"/>
                <w:szCs w:val="24"/>
                <w:highlight w:val="cyan"/>
                <w:lang w:eastAsia="uk-UA"/>
              </w:rPr>
              <w:t>.</w:t>
            </w:r>
          </w:p>
        </w:tc>
        <w:tc>
          <w:tcPr>
            <w:tcW w:w="1445" w:type="dxa"/>
            <w:vAlign w:val="center"/>
            <w:hideMark/>
          </w:tcPr>
          <w:p w14:paraId="6CED81DC"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доцент</w:t>
            </w:r>
          </w:p>
        </w:tc>
        <w:tc>
          <w:tcPr>
            <w:tcW w:w="3512" w:type="dxa"/>
            <w:vAlign w:val="center"/>
            <w:hideMark/>
          </w:tcPr>
          <w:p w14:paraId="6E9BCC0E"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професор кафедри туризму, документних та міжкультурних комунікацій Інституту філології та масових комунікацій</w:t>
            </w:r>
          </w:p>
        </w:tc>
      </w:tr>
      <w:tr w:rsidR="00DB7079" w:rsidRPr="00DB7079" w14:paraId="6006385E" w14:textId="77777777" w:rsidTr="00DB7079">
        <w:trPr>
          <w:tblCellSpacing w:w="15" w:type="dxa"/>
        </w:trPr>
        <w:tc>
          <w:tcPr>
            <w:tcW w:w="565" w:type="dxa"/>
            <w:vAlign w:val="center"/>
            <w:hideMark/>
          </w:tcPr>
          <w:p w14:paraId="34973058"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4</w:t>
            </w:r>
          </w:p>
        </w:tc>
        <w:tc>
          <w:tcPr>
            <w:tcW w:w="2793" w:type="dxa"/>
            <w:vAlign w:val="center"/>
            <w:hideMark/>
          </w:tcPr>
          <w:p w14:paraId="27266C79"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Кравченко Олена Вікторівна</w:t>
            </w:r>
          </w:p>
        </w:tc>
        <w:tc>
          <w:tcPr>
            <w:tcW w:w="1565" w:type="dxa"/>
            <w:vAlign w:val="center"/>
            <w:hideMark/>
          </w:tcPr>
          <w:p w14:paraId="081C22E5"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к.філол.н</w:t>
            </w:r>
            <w:proofErr w:type="spellEnd"/>
            <w:r w:rsidRPr="00DB7079">
              <w:rPr>
                <w:sz w:val="24"/>
                <w:szCs w:val="24"/>
                <w:highlight w:val="cyan"/>
                <w:lang w:eastAsia="uk-UA"/>
              </w:rPr>
              <w:t>.</w:t>
            </w:r>
          </w:p>
        </w:tc>
        <w:tc>
          <w:tcPr>
            <w:tcW w:w="1445" w:type="dxa"/>
            <w:vAlign w:val="center"/>
            <w:hideMark/>
          </w:tcPr>
          <w:p w14:paraId="3A7362DD"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w:t>
            </w:r>
          </w:p>
        </w:tc>
        <w:tc>
          <w:tcPr>
            <w:tcW w:w="3512" w:type="dxa"/>
            <w:vAlign w:val="center"/>
            <w:hideMark/>
          </w:tcPr>
          <w:p w14:paraId="77A4908C"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 xml:space="preserve">доцент кафедри права та соціально-економічних відносин </w:t>
            </w:r>
            <w:proofErr w:type="spellStart"/>
            <w:r w:rsidRPr="00DB7079">
              <w:rPr>
                <w:sz w:val="24"/>
                <w:szCs w:val="24"/>
                <w:highlight w:val="cyan"/>
                <w:lang w:eastAsia="uk-UA"/>
              </w:rPr>
              <w:t>Центральноукраїнського</w:t>
            </w:r>
            <w:proofErr w:type="spellEnd"/>
            <w:r w:rsidRPr="00DB7079">
              <w:rPr>
                <w:sz w:val="24"/>
                <w:szCs w:val="24"/>
                <w:highlight w:val="cyan"/>
                <w:lang w:eastAsia="uk-UA"/>
              </w:rPr>
              <w:t xml:space="preserve"> інституту розвитку людини</w:t>
            </w:r>
          </w:p>
        </w:tc>
      </w:tr>
      <w:tr w:rsidR="00DB7079" w:rsidRPr="00DB7079" w14:paraId="0149090D" w14:textId="77777777" w:rsidTr="00DB7079">
        <w:trPr>
          <w:tblCellSpacing w:w="15" w:type="dxa"/>
        </w:trPr>
        <w:tc>
          <w:tcPr>
            <w:tcW w:w="565" w:type="dxa"/>
            <w:vAlign w:val="center"/>
            <w:hideMark/>
          </w:tcPr>
          <w:p w14:paraId="69AD61E9"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5</w:t>
            </w:r>
          </w:p>
        </w:tc>
        <w:tc>
          <w:tcPr>
            <w:tcW w:w="2793" w:type="dxa"/>
            <w:vAlign w:val="center"/>
            <w:hideMark/>
          </w:tcPr>
          <w:p w14:paraId="3B9219D6"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Пахолок Зінаїда Олександрівна</w:t>
            </w:r>
          </w:p>
        </w:tc>
        <w:tc>
          <w:tcPr>
            <w:tcW w:w="1565" w:type="dxa"/>
            <w:vAlign w:val="center"/>
            <w:hideMark/>
          </w:tcPr>
          <w:p w14:paraId="6EF5F9AF"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д.філол.н</w:t>
            </w:r>
            <w:proofErr w:type="spellEnd"/>
            <w:r w:rsidRPr="00DB7079">
              <w:rPr>
                <w:sz w:val="24"/>
                <w:szCs w:val="24"/>
                <w:highlight w:val="cyan"/>
                <w:lang w:eastAsia="uk-UA"/>
              </w:rPr>
              <w:t>.</w:t>
            </w:r>
          </w:p>
        </w:tc>
        <w:tc>
          <w:tcPr>
            <w:tcW w:w="1445" w:type="dxa"/>
            <w:vAlign w:val="center"/>
            <w:hideMark/>
          </w:tcPr>
          <w:p w14:paraId="6D78B1B2"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професор</w:t>
            </w:r>
          </w:p>
        </w:tc>
        <w:tc>
          <w:tcPr>
            <w:tcW w:w="3512" w:type="dxa"/>
            <w:vAlign w:val="center"/>
            <w:hideMark/>
          </w:tcPr>
          <w:p w14:paraId="4A45F512"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професор кафедри інформаційної діяльності та туризму Луцького інституту розвитку людини</w:t>
            </w:r>
          </w:p>
        </w:tc>
      </w:tr>
      <w:tr w:rsidR="00DB7079" w:rsidRPr="00DB7079" w14:paraId="1F8AB069" w14:textId="77777777" w:rsidTr="00DB7079">
        <w:trPr>
          <w:tblCellSpacing w:w="15" w:type="dxa"/>
        </w:trPr>
        <w:tc>
          <w:tcPr>
            <w:tcW w:w="565" w:type="dxa"/>
            <w:vAlign w:val="center"/>
            <w:hideMark/>
          </w:tcPr>
          <w:p w14:paraId="69ECE9FF"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6</w:t>
            </w:r>
          </w:p>
        </w:tc>
        <w:tc>
          <w:tcPr>
            <w:tcW w:w="2793" w:type="dxa"/>
            <w:vAlign w:val="center"/>
            <w:hideMark/>
          </w:tcPr>
          <w:p w14:paraId="40D9D745"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Шафранова Катерина Володимирівна</w:t>
            </w:r>
          </w:p>
        </w:tc>
        <w:tc>
          <w:tcPr>
            <w:tcW w:w="1565" w:type="dxa"/>
            <w:vAlign w:val="center"/>
            <w:hideMark/>
          </w:tcPr>
          <w:p w14:paraId="00244C22"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proofErr w:type="spellStart"/>
            <w:r w:rsidRPr="00DB7079">
              <w:rPr>
                <w:sz w:val="24"/>
                <w:szCs w:val="24"/>
                <w:highlight w:val="cyan"/>
                <w:lang w:eastAsia="uk-UA"/>
              </w:rPr>
              <w:t>к.е.н</w:t>
            </w:r>
            <w:proofErr w:type="spellEnd"/>
            <w:r w:rsidRPr="00DB7079">
              <w:rPr>
                <w:sz w:val="24"/>
                <w:szCs w:val="24"/>
                <w:highlight w:val="cyan"/>
                <w:lang w:eastAsia="uk-UA"/>
              </w:rPr>
              <w:t>.</w:t>
            </w:r>
          </w:p>
        </w:tc>
        <w:tc>
          <w:tcPr>
            <w:tcW w:w="1445" w:type="dxa"/>
            <w:vAlign w:val="center"/>
            <w:hideMark/>
          </w:tcPr>
          <w:p w14:paraId="0B897492" w14:textId="77777777" w:rsidR="00DB7079" w:rsidRPr="00DB7079" w:rsidRDefault="00DB7079" w:rsidP="00DB7079">
            <w:pPr>
              <w:widowControl/>
              <w:autoSpaceDE/>
              <w:autoSpaceDN/>
              <w:spacing w:before="100" w:beforeAutospacing="1" w:after="100" w:afterAutospacing="1"/>
              <w:rPr>
                <w:sz w:val="24"/>
                <w:szCs w:val="24"/>
                <w:highlight w:val="cyan"/>
                <w:lang w:eastAsia="uk-UA"/>
              </w:rPr>
            </w:pPr>
            <w:r w:rsidRPr="00DB7079">
              <w:rPr>
                <w:sz w:val="24"/>
                <w:szCs w:val="24"/>
                <w:highlight w:val="cyan"/>
                <w:lang w:eastAsia="uk-UA"/>
              </w:rPr>
              <w:t>доцент</w:t>
            </w:r>
          </w:p>
        </w:tc>
        <w:tc>
          <w:tcPr>
            <w:tcW w:w="3512" w:type="dxa"/>
            <w:vAlign w:val="center"/>
            <w:hideMark/>
          </w:tcPr>
          <w:p w14:paraId="3349ABB4" w14:textId="77777777" w:rsidR="00DB7079" w:rsidRPr="00DB7079" w:rsidRDefault="00DB7079" w:rsidP="00DB7079">
            <w:pPr>
              <w:widowControl/>
              <w:autoSpaceDE/>
              <w:autoSpaceDN/>
              <w:spacing w:before="100" w:beforeAutospacing="1" w:after="100" w:afterAutospacing="1"/>
              <w:rPr>
                <w:sz w:val="24"/>
                <w:szCs w:val="24"/>
                <w:lang w:eastAsia="uk-UA"/>
              </w:rPr>
            </w:pPr>
            <w:r w:rsidRPr="00DB7079">
              <w:rPr>
                <w:sz w:val="24"/>
                <w:szCs w:val="24"/>
                <w:highlight w:val="cyan"/>
                <w:lang w:eastAsia="uk-UA"/>
              </w:rPr>
              <w:t>директор Житомирського економіко-гуманітарного інституту, доцент кафедри менеджменту та туризму</w:t>
            </w:r>
          </w:p>
        </w:tc>
      </w:tr>
    </w:tbl>
    <w:p w14:paraId="647DC6B3" w14:textId="358D4546" w:rsidR="00DB7079" w:rsidRDefault="00DB7079" w:rsidP="00673067">
      <w:pPr>
        <w:ind w:firstLine="567"/>
        <w:jc w:val="both"/>
        <w:rPr>
          <w:sz w:val="28"/>
          <w:szCs w:val="28"/>
          <w:lang w:eastAsia="ru-RU"/>
        </w:rPr>
      </w:pPr>
    </w:p>
    <w:p w14:paraId="07A75491" w14:textId="77777777" w:rsidR="00DB7079" w:rsidRDefault="00DB7079" w:rsidP="00673067">
      <w:pPr>
        <w:ind w:firstLine="567"/>
        <w:jc w:val="both"/>
        <w:rPr>
          <w:sz w:val="28"/>
          <w:szCs w:val="28"/>
          <w:lang w:eastAsia="ru-RU"/>
        </w:rPr>
      </w:pPr>
    </w:p>
    <w:p w14:paraId="18AD3E51" w14:textId="72AF9C91" w:rsidR="00E77ECB" w:rsidRPr="00DB7079" w:rsidRDefault="00E77ECB" w:rsidP="00E77ECB">
      <w:pPr>
        <w:ind w:firstLine="709"/>
        <w:jc w:val="center"/>
        <w:rPr>
          <w:b/>
          <w:sz w:val="28"/>
          <w:szCs w:val="28"/>
        </w:rPr>
      </w:pPr>
      <w:r w:rsidRPr="00DB7079">
        <w:rPr>
          <w:b/>
          <w:sz w:val="28"/>
          <w:szCs w:val="28"/>
        </w:rPr>
        <w:t>РЕЦЕНЗІЇ-ВІДГУКИ ЗОВНІШНІХ СТЕЙКХОЛДЕРІВ:</w:t>
      </w:r>
    </w:p>
    <w:p w14:paraId="561658A4" w14:textId="77777777" w:rsidR="003E4B57" w:rsidRDefault="003E4B57" w:rsidP="003E4B57">
      <w:pPr>
        <w:spacing w:line="276" w:lineRule="auto"/>
        <w:ind w:firstLine="709"/>
        <w:jc w:val="both"/>
        <w:rPr>
          <w:sz w:val="28"/>
          <w:szCs w:val="28"/>
        </w:rPr>
      </w:pPr>
    </w:p>
    <w:p w14:paraId="62CCE6DB" w14:textId="2B71A3F9" w:rsidR="003E4B57" w:rsidRPr="003D05F6" w:rsidRDefault="003E4B57" w:rsidP="00DB7079">
      <w:pPr>
        <w:spacing w:line="276" w:lineRule="auto"/>
        <w:ind w:right="-68" w:firstLine="709"/>
        <w:jc w:val="both"/>
        <w:rPr>
          <w:sz w:val="28"/>
        </w:rPr>
      </w:pPr>
      <w:r w:rsidRPr="003D05F6">
        <w:rPr>
          <w:sz w:val="28"/>
          <w:szCs w:val="28"/>
        </w:rPr>
        <w:t>1. Завідувач</w:t>
      </w:r>
      <w:r w:rsidR="00E77ECB" w:rsidRPr="003D05F6">
        <w:rPr>
          <w:sz w:val="28"/>
          <w:szCs w:val="28"/>
        </w:rPr>
        <w:t xml:space="preserve"> </w:t>
      </w:r>
      <w:r w:rsidRPr="003D05F6">
        <w:rPr>
          <w:sz w:val="28"/>
          <w:szCs w:val="28"/>
        </w:rPr>
        <w:t>кафедри теорії та історії культури Національної музичної академії України</w:t>
      </w:r>
      <w:r w:rsidRPr="003D05F6">
        <w:rPr>
          <w:spacing w:val="1"/>
          <w:sz w:val="28"/>
          <w:szCs w:val="28"/>
        </w:rPr>
        <w:t xml:space="preserve"> </w:t>
      </w:r>
      <w:r w:rsidRPr="003D05F6">
        <w:rPr>
          <w:sz w:val="28"/>
          <w:szCs w:val="28"/>
        </w:rPr>
        <w:t>імені</w:t>
      </w:r>
      <w:r w:rsidRPr="003D05F6">
        <w:rPr>
          <w:spacing w:val="2"/>
          <w:sz w:val="28"/>
          <w:szCs w:val="28"/>
        </w:rPr>
        <w:t xml:space="preserve"> </w:t>
      </w:r>
      <w:r w:rsidRPr="003D05F6">
        <w:rPr>
          <w:sz w:val="28"/>
          <w:szCs w:val="28"/>
        </w:rPr>
        <w:t>П.І. Чайковського.</w:t>
      </w:r>
      <w:r w:rsidRPr="003D05F6">
        <w:rPr>
          <w:b/>
          <w:sz w:val="28"/>
        </w:rPr>
        <w:t xml:space="preserve"> </w:t>
      </w:r>
      <w:proofErr w:type="spellStart"/>
      <w:r w:rsidRPr="003D05F6">
        <w:rPr>
          <w:b/>
          <w:sz w:val="28"/>
        </w:rPr>
        <w:t>Кривошея</w:t>
      </w:r>
      <w:proofErr w:type="spellEnd"/>
      <w:r w:rsidRPr="003D05F6">
        <w:rPr>
          <w:b/>
          <w:spacing w:val="36"/>
          <w:sz w:val="28"/>
        </w:rPr>
        <w:t xml:space="preserve"> </w:t>
      </w:r>
      <w:r w:rsidRPr="003D05F6">
        <w:rPr>
          <w:b/>
          <w:sz w:val="28"/>
        </w:rPr>
        <w:t>Т.О.</w:t>
      </w:r>
      <w:r w:rsidRPr="003D05F6">
        <w:rPr>
          <w:b/>
          <w:spacing w:val="-2"/>
          <w:sz w:val="28"/>
        </w:rPr>
        <w:t xml:space="preserve"> </w:t>
      </w:r>
      <w:r w:rsidRPr="003D05F6">
        <w:rPr>
          <w:sz w:val="28"/>
        </w:rPr>
        <w:t>–</w:t>
      </w:r>
      <w:r w:rsidRPr="003D05F6">
        <w:rPr>
          <w:spacing w:val="-67"/>
          <w:sz w:val="28"/>
        </w:rPr>
        <w:t xml:space="preserve"> </w:t>
      </w:r>
      <w:r w:rsidRPr="003D05F6">
        <w:rPr>
          <w:sz w:val="28"/>
        </w:rPr>
        <w:t>доктор</w:t>
      </w:r>
      <w:r w:rsidRPr="003D05F6">
        <w:rPr>
          <w:spacing w:val="-1"/>
          <w:sz w:val="28"/>
        </w:rPr>
        <w:t xml:space="preserve"> </w:t>
      </w:r>
      <w:r w:rsidRPr="003D05F6">
        <w:rPr>
          <w:sz w:val="28"/>
        </w:rPr>
        <w:t>культурології,</w:t>
      </w:r>
      <w:r w:rsidRPr="003D05F6">
        <w:rPr>
          <w:spacing w:val="-1"/>
          <w:sz w:val="28"/>
        </w:rPr>
        <w:t xml:space="preserve"> </w:t>
      </w:r>
      <w:r w:rsidRPr="003D05F6">
        <w:rPr>
          <w:sz w:val="28"/>
        </w:rPr>
        <w:t>доцент;</w:t>
      </w:r>
    </w:p>
    <w:p w14:paraId="7046BCB3" w14:textId="6A2E37B8" w:rsidR="003E4B57" w:rsidRPr="003D05F6" w:rsidRDefault="003E4B57" w:rsidP="00DB7079">
      <w:pPr>
        <w:spacing w:line="276" w:lineRule="auto"/>
        <w:ind w:right="-68" w:firstLine="709"/>
        <w:jc w:val="both"/>
        <w:rPr>
          <w:sz w:val="28"/>
        </w:rPr>
      </w:pPr>
      <w:r w:rsidRPr="003D05F6">
        <w:rPr>
          <w:sz w:val="28"/>
        </w:rPr>
        <w:t xml:space="preserve">2. </w:t>
      </w:r>
      <w:r w:rsidRPr="003D05F6">
        <w:rPr>
          <w:sz w:val="28"/>
          <w:szCs w:val="28"/>
        </w:rPr>
        <w:t xml:space="preserve">Завідувач кафедри </w:t>
      </w:r>
      <w:proofErr w:type="spellStart"/>
      <w:r w:rsidRPr="003D05F6">
        <w:rPr>
          <w:sz w:val="28"/>
          <w:szCs w:val="28"/>
        </w:rPr>
        <w:t>івент</w:t>
      </w:r>
      <w:proofErr w:type="spellEnd"/>
      <w:r w:rsidRPr="003D05F6">
        <w:rPr>
          <w:sz w:val="28"/>
          <w:szCs w:val="28"/>
        </w:rPr>
        <w:t>-менеджменту</w:t>
      </w:r>
      <w:r w:rsidR="008B7E03" w:rsidRPr="003D05F6">
        <w:rPr>
          <w:sz w:val="28"/>
          <w:szCs w:val="28"/>
        </w:rPr>
        <w:t xml:space="preserve"> Київського національного університету культури і мистецтв</w:t>
      </w:r>
      <w:r w:rsidRPr="003D05F6">
        <w:rPr>
          <w:sz w:val="28"/>
          <w:szCs w:val="28"/>
        </w:rPr>
        <w:t xml:space="preserve"> </w:t>
      </w:r>
      <w:r w:rsidR="008B7E03" w:rsidRPr="003D05F6">
        <w:rPr>
          <w:b/>
          <w:sz w:val="28"/>
        </w:rPr>
        <w:t>Петрова І.О.</w:t>
      </w:r>
      <w:r w:rsidRPr="003D05F6">
        <w:rPr>
          <w:b/>
          <w:spacing w:val="-2"/>
          <w:sz w:val="28"/>
        </w:rPr>
        <w:t xml:space="preserve"> </w:t>
      </w:r>
      <w:r w:rsidRPr="003D05F6">
        <w:rPr>
          <w:sz w:val="28"/>
        </w:rPr>
        <w:t>–</w:t>
      </w:r>
      <w:r w:rsidRPr="003D05F6">
        <w:rPr>
          <w:spacing w:val="-67"/>
          <w:sz w:val="28"/>
        </w:rPr>
        <w:t xml:space="preserve"> </w:t>
      </w:r>
      <w:r w:rsidRPr="003D05F6">
        <w:rPr>
          <w:sz w:val="28"/>
        </w:rPr>
        <w:t>доктор</w:t>
      </w:r>
      <w:r w:rsidRPr="003D05F6">
        <w:rPr>
          <w:spacing w:val="-1"/>
          <w:sz w:val="28"/>
        </w:rPr>
        <w:t xml:space="preserve"> </w:t>
      </w:r>
      <w:r w:rsidRPr="003D05F6">
        <w:rPr>
          <w:sz w:val="28"/>
        </w:rPr>
        <w:t>культурології,</w:t>
      </w:r>
      <w:r w:rsidRPr="003D05F6">
        <w:rPr>
          <w:spacing w:val="-1"/>
          <w:sz w:val="28"/>
        </w:rPr>
        <w:t xml:space="preserve"> </w:t>
      </w:r>
      <w:r w:rsidR="008B7E03" w:rsidRPr="003D05F6">
        <w:rPr>
          <w:sz w:val="28"/>
        </w:rPr>
        <w:t>професор</w:t>
      </w:r>
      <w:r w:rsidRPr="003D05F6">
        <w:rPr>
          <w:sz w:val="28"/>
        </w:rPr>
        <w:t>;</w:t>
      </w:r>
    </w:p>
    <w:p w14:paraId="1E0C9BA4" w14:textId="77777777" w:rsidR="00E77ECB" w:rsidRDefault="00E77ECB" w:rsidP="00E77ECB">
      <w:pPr>
        <w:ind w:firstLine="709"/>
        <w:jc w:val="both"/>
        <w:rPr>
          <w:sz w:val="28"/>
          <w:szCs w:val="28"/>
        </w:rPr>
      </w:pPr>
    </w:p>
    <w:p w14:paraId="015D9641" w14:textId="77777777" w:rsidR="00DB7079" w:rsidRDefault="00DB7079" w:rsidP="00DB7079">
      <w:pPr>
        <w:pStyle w:val="a3"/>
        <w:spacing w:after="0"/>
        <w:ind w:left="0" w:firstLine="709"/>
        <w:jc w:val="both"/>
        <w:rPr>
          <w:sz w:val="28"/>
          <w:szCs w:val="28"/>
        </w:rPr>
      </w:pPr>
      <w:r w:rsidRPr="00DB7079">
        <w:rPr>
          <w:sz w:val="28"/>
          <w:szCs w:val="28"/>
          <w:highlight w:val="cyan"/>
        </w:rPr>
        <w:t>Гаранта освітньої програми затверджено наказом Університету «Україна» від 4 листопада</w:t>
      </w:r>
      <w:r w:rsidRPr="00DB7079">
        <w:rPr>
          <w:color w:val="262626"/>
          <w:sz w:val="28"/>
          <w:szCs w:val="28"/>
          <w:highlight w:val="cyan"/>
        </w:rPr>
        <w:t xml:space="preserve"> 2022 року № 117.</w:t>
      </w:r>
    </w:p>
    <w:p w14:paraId="1040F1AB" w14:textId="7111FC7C" w:rsidR="00E77ECB" w:rsidRDefault="00E77ECB" w:rsidP="00E77ECB">
      <w:pPr>
        <w:ind w:firstLine="567"/>
        <w:jc w:val="both"/>
        <w:rPr>
          <w:sz w:val="28"/>
          <w:szCs w:val="28"/>
          <w:lang w:eastAsia="ru-RU"/>
        </w:rPr>
      </w:pPr>
      <w:r>
        <w:rPr>
          <w:sz w:val="28"/>
          <w:szCs w:val="28"/>
          <w:lang w:eastAsia="ru-RU"/>
        </w:rPr>
        <w:t xml:space="preserve">Зміст освітньо-наукової програми розглянуто на засіданні Вченої ради </w:t>
      </w:r>
      <w:r w:rsidRPr="00DB7079">
        <w:rPr>
          <w:sz w:val="28"/>
          <w:szCs w:val="28"/>
          <w:highlight w:val="cyan"/>
          <w:lang w:eastAsia="ru-RU"/>
        </w:rPr>
        <w:t xml:space="preserve">Інституту </w:t>
      </w:r>
      <w:r w:rsidR="00DB7079" w:rsidRPr="00DB7079">
        <w:rPr>
          <w:sz w:val="28"/>
          <w:szCs w:val="28"/>
          <w:highlight w:val="cyan"/>
          <w:lang w:eastAsia="ru-RU"/>
        </w:rPr>
        <w:t>філології та масових комунікацій</w:t>
      </w:r>
      <w:r>
        <w:rPr>
          <w:sz w:val="28"/>
          <w:szCs w:val="28"/>
          <w:lang w:eastAsia="ru-RU"/>
        </w:rPr>
        <w:t xml:space="preserve"> (</w:t>
      </w:r>
      <w:r w:rsidR="00DB7079">
        <w:rPr>
          <w:sz w:val="28"/>
          <w:szCs w:val="28"/>
          <w:lang w:eastAsia="ru-RU"/>
        </w:rPr>
        <w:t xml:space="preserve">протокол </w:t>
      </w:r>
      <w:r w:rsidR="00DB7079">
        <w:rPr>
          <w:sz w:val="28"/>
          <w:szCs w:val="28"/>
        </w:rPr>
        <w:t xml:space="preserve">від </w:t>
      </w:r>
      <w:r w:rsidR="00DB7079" w:rsidRPr="00DB7079">
        <w:rPr>
          <w:sz w:val="28"/>
          <w:szCs w:val="28"/>
          <w:highlight w:val="cyan"/>
        </w:rPr>
        <w:t>22 лютого 2023</w:t>
      </w:r>
      <w:r w:rsidR="00DB7079">
        <w:rPr>
          <w:sz w:val="28"/>
          <w:szCs w:val="28"/>
        </w:rPr>
        <w:t xml:space="preserve"> року </w:t>
      </w:r>
      <w:r w:rsidR="00DB7079" w:rsidRPr="00DB7079">
        <w:rPr>
          <w:sz w:val="28"/>
          <w:szCs w:val="28"/>
          <w:highlight w:val="cyan"/>
        </w:rPr>
        <w:t>№ 3</w:t>
      </w:r>
      <w:r>
        <w:rPr>
          <w:sz w:val="28"/>
          <w:szCs w:val="28"/>
          <w:lang w:eastAsia="ru-RU"/>
        </w:rPr>
        <w:t>).</w:t>
      </w:r>
    </w:p>
    <w:p w14:paraId="2683E94A" w14:textId="7764ED89" w:rsidR="00E77ECB" w:rsidRDefault="00E77ECB" w:rsidP="00E77ECB">
      <w:pPr>
        <w:ind w:firstLine="709"/>
        <w:jc w:val="both"/>
        <w:rPr>
          <w:sz w:val="28"/>
          <w:szCs w:val="28"/>
          <w:lang w:eastAsia="ru-RU"/>
        </w:rPr>
      </w:pPr>
      <w:r>
        <w:rPr>
          <w:sz w:val="28"/>
          <w:szCs w:val="28"/>
          <w:lang w:eastAsia="ru-RU"/>
        </w:rPr>
        <w:t xml:space="preserve">Зміст освітньої програми розглянуто на засіданні Науково-методичного об’єднання </w:t>
      </w:r>
      <w:r w:rsidR="00DB7079">
        <w:rPr>
          <w:sz w:val="28"/>
          <w:szCs w:val="28"/>
          <w:lang w:eastAsia="ru-RU"/>
        </w:rPr>
        <w:t xml:space="preserve">з </w:t>
      </w:r>
      <w:r w:rsidR="00DB7079" w:rsidRPr="00DB7079">
        <w:rPr>
          <w:sz w:val="28"/>
          <w:szCs w:val="28"/>
          <w:highlight w:val="cyan"/>
        </w:rPr>
        <w:t>культури та сфери обслуговування</w:t>
      </w:r>
      <w:r w:rsidR="00DB7079" w:rsidRPr="00DB7079">
        <w:rPr>
          <w:b/>
          <w:sz w:val="28"/>
          <w:szCs w:val="28"/>
          <w:highlight w:val="cyan"/>
        </w:rPr>
        <w:t xml:space="preserve"> </w:t>
      </w:r>
      <w:r>
        <w:rPr>
          <w:sz w:val="28"/>
          <w:szCs w:val="28"/>
          <w:lang w:eastAsia="ru-RU"/>
        </w:rPr>
        <w:t xml:space="preserve">(протокол від </w:t>
      </w:r>
      <w:r w:rsidR="00DB7079" w:rsidRPr="00DB7079">
        <w:rPr>
          <w:sz w:val="28"/>
          <w:szCs w:val="28"/>
          <w:highlight w:val="cyan"/>
        </w:rPr>
        <w:t>29 червня 2022</w:t>
      </w:r>
      <w:r w:rsidR="00DB7079" w:rsidRPr="009F7214">
        <w:rPr>
          <w:sz w:val="28"/>
          <w:szCs w:val="28"/>
        </w:rPr>
        <w:t xml:space="preserve"> року</w:t>
      </w:r>
      <w:r w:rsidR="00DB7079">
        <w:rPr>
          <w:sz w:val="28"/>
          <w:szCs w:val="28"/>
        </w:rPr>
        <w:t xml:space="preserve"> </w:t>
      </w:r>
      <w:r w:rsidR="00DB7079" w:rsidRPr="00C059E6">
        <w:rPr>
          <w:sz w:val="28"/>
          <w:szCs w:val="28"/>
          <w:highlight w:val="yellow"/>
        </w:rPr>
        <w:t>№ 3</w:t>
      </w:r>
      <w:r>
        <w:rPr>
          <w:sz w:val="28"/>
          <w:szCs w:val="28"/>
          <w:lang w:eastAsia="ru-RU"/>
        </w:rPr>
        <w:t>).</w:t>
      </w:r>
    </w:p>
    <w:p w14:paraId="2D999041" w14:textId="77777777" w:rsidR="00E77ECB" w:rsidRDefault="00E77ECB" w:rsidP="00E77ECB">
      <w:pPr>
        <w:jc w:val="both"/>
        <w:rPr>
          <w:sz w:val="28"/>
          <w:szCs w:val="28"/>
        </w:rPr>
      </w:pPr>
      <w:r>
        <w:rPr>
          <w:sz w:val="28"/>
          <w:szCs w:val="28"/>
        </w:rPr>
        <w:br w:type="page"/>
      </w:r>
    </w:p>
    <w:p w14:paraId="1221D536" w14:textId="5D0B7F0D" w:rsidR="002A645B" w:rsidRPr="00DF4295" w:rsidRDefault="002A645B" w:rsidP="002A645B">
      <w:pPr>
        <w:numPr>
          <w:ilvl w:val="0"/>
          <w:numId w:val="14"/>
        </w:numPr>
        <w:autoSpaceDE/>
        <w:jc w:val="center"/>
        <w:rPr>
          <w:rFonts w:cs="Arial"/>
          <w:sz w:val="28"/>
          <w:szCs w:val="28"/>
          <w:lang w:eastAsia="ru-RU"/>
        </w:rPr>
      </w:pPr>
      <w:r w:rsidRPr="00DF4295">
        <w:rPr>
          <w:rFonts w:cs="Arial"/>
          <w:b/>
          <w:sz w:val="28"/>
          <w:szCs w:val="28"/>
          <w:lang w:eastAsia="ru-RU"/>
        </w:rPr>
        <w:lastRenderedPageBreak/>
        <w:t>Профіль освітньої програми зі спеціальності</w:t>
      </w:r>
      <w:r w:rsidRPr="00DF4295">
        <w:rPr>
          <w:rFonts w:cs="Arial"/>
          <w:sz w:val="28"/>
          <w:szCs w:val="28"/>
          <w:lang w:eastAsia="ru-RU"/>
        </w:rPr>
        <w:t xml:space="preserve"> </w:t>
      </w:r>
      <w:r w:rsidR="003D05F6">
        <w:rPr>
          <w:rFonts w:cs="Arial"/>
          <w:b/>
          <w:sz w:val="28"/>
          <w:szCs w:val="28"/>
          <w:lang w:eastAsia="ru-RU"/>
        </w:rPr>
        <w:t>034 «Культурологія</w:t>
      </w:r>
      <w:r w:rsidRPr="00DF4295">
        <w:rPr>
          <w:rFonts w:cs="Arial"/>
          <w:b/>
          <w:sz w:val="28"/>
          <w:szCs w:val="28"/>
          <w:lang w:eastAsia="ru-RU"/>
        </w:rPr>
        <w:t>»</w:t>
      </w:r>
    </w:p>
    <w:p w14:paraId="36FD450C" w14:textId="77777777" w:rsidR="002A645B" w:rsidRPr="00DB7079" w:rsidRDefault="002A645B" w:rsidP="002A645B">
      <w:pPr>
        <w:ind w:left="720"/>
        <w:jc w:val="center"/>
        <w:rPr>
          <w:rFonts w:cs="Arial"/>
          <w:b/>
          <w:sz w:val="16"/>
          <w:szCs w:val="16"/>
          <w:lang w:eastAsia="ru-RU"/>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1"/>
        <w:gridCol w:w="2128"/>
        <w:gridCol w:w="5226"/>
      </w:tblGrid>
      <w:tr w:rsidR="002A645B" w:rsidRPr="00DF4295" w14:paraId="3BA9A14F"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2D4E9B54" w14:textId="77777777" w:rsidR="002A645B" w:rsidRPr="00DF4295" w:rsidRDefault="002A645B">
            <w:pPr>
              <w:spacing w:line="230" w:lineRule="auto"/>
              <w:jc w:val="center"/>
              <w:rPr>
                <w:rFonts w:cs="Arial"/>
                <w:b/>
                <w:sz w:val="28"/>
                <w:szCs w:val="28"/>
                <w:lang w:eastAsia="ru-RU"/>
              </w:rPr>
            </w:pPr>
            <w:r w:rsidRPr="00DF4295">
              <w:rPr>
                <w:rFonts w:cs="Arial"/>
                <w:b/>
                <w:sz w:val="28"/>
                <w:szCs w:val="28"/>
                <w:lang w:eastAsia="ru-RU"/>
              </w:rPr>
              <w:t>1 – Загальна інформація</w:t>
            </w:r>
          </w:p>
        </w:tc>
      </w:tr>
      <w:tr w:rsidR="002A645B" w:rsidRPr="00DF4295" w14:paraId="04B422EC"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759E2B96" w14:textId="77777777" w:rsidR="002A645B" w:rsidRPr="00DF4295" w:rsidRDefault="002A645B">
            <w:pPr>
              <w:spacing w:line="230" w:lineRule="auto"/>
              <w:ind w:left="30"/>
              <w:rPr>
                <w:rFonts w:cs="Arial"/>
                <w:b/>
                <w:sz w:val="28"/>
                <w:szCs w:val="28"/>
                <w:lang w:eastAsia="ru-RU"/>
              </w:rPr>
            </w:pPr>
            <w:r w:rsidRPr="00DF4295">
              <w:rPr>
                <w:rFonts w:cs="Arial"/>
                <w:b/>
                <w:sz w:val="28"/>
                <w:szCs w:val="28"/>
                <w:lang w:eastAsia="ru-RU"/>
              </w:rPr>
              <w:t>Повна назва закладу вищої освіти та структурного підрозділу</w:t>
            </w:r>
          </w:p>
        </w:tc>
        <w:tc>
          <w:tcPr>
            <w:tcW w:w="7354" w:type="dxa"/>
            <w:gridSpan w:val="2"/>
            <w:tcBorders>
              <w:top w:val="single" w:sz="4" w:space="0" w:color="auto"/>
              <w:left w:val="single" w:sz="4" w:space="0" w:color="auto"/>
              <w:bottom w:val="single" w:sz="4" w:space="0" w:color="auto"/>
              <w:right w:val="single" w:sz="4" w:space="0" w:color="auto"/>
            </w:tcBorders>
            <w:hideMark/>
          </w:tcPr>
          <w:p w14:paraId="4FFB1C2B" w14:textId="77777777" w:rsidR="002A645B" w:rsidRPr="00DF4295" w:rsidRDefault="002A645B">
            <w:pPr>
              <w:spacing w:line="256" w:lineRule="auto"/>
              <w:ind w:left="142"/>
              <w:jc w:val="both"/>
              <w:rPr>
                <w:sz w:val="28"/>
                <w:szCs w:val="28"/>
                <w:lang w:eastAsia="ru-RU"/>
              </w:rPr>
            </w:pPr>
            <w:r w:rsidRPr="00DF4295">
              <w:rPr>
                <w:sz w:val="28"/>
                <w:szCs w:val="28"/>
                <w:lang w:eastAsia="ru-RU"/>
              </w:rPr>
              <w:t>Відкритий міжнародний університет розвитку людини «Україна»</w:t>
            </w:r>
          </w:p>
          <w:p w14:paraId="6F746F11" w14:textId="77777777" w:rsidR="002A645B" w:rsidRPr="00DF4295" w:rsidRDefault="002A645B">
            <w:pPr>
              <w:spacing w:line="256" w:lineRule="auto"/>
              <w:ind w:left="142"/>
              <w:jc w:val="both"/>
              <w:rPr>
                <w:sz w:val="28"/>
                <w:szCs w:val="28"/>
                <w:lang w:eastAsia="ru-RU"/>
              </w:rPr>
            </w:pPr>
            <w:r w:rsidRPr="00DF4295">
              <w:rPr>
                <w:sz w:val="28"/>
                <w:szCs w:val="28"/>
                <w:lang w:eastAsia="ru-RU"/>
              </w:rPr>
              <w:t>Інститут соціальних технологій</w:t>
            </w:r>
          </w:p>
          <w:p w14:paraId="60D5CA06" w14:textId="301E9E83" w:rsidR="002A645B" w:rsidRPr="00DF4295" w:rsidRDefault="002A645B">
            <w:pPr>
              <w:spacing w:line="256" w:lineRule="auto"/>
              <w:ind w:left="142"/>
              <w:rPr>
                <w:rFonts w:cs="Arial"/>
                <w:b/>
                <w:sz w:val="28"/>
                <w:szCs w:val="28"/>
                <w:lang w:eastAsia="ru-RU"/>
              </w:rPr>
            </w:pPr>
            <w:r w:rsidRPr="00DF4295">
              <w:rPr>
                <w:sz w:val="28"/>
                <w:szCs w:val="28"/>
                <w:lang w:eastAsia="ru-RU"/>
              </w:rPr>
              <w:t>Кафедра туризму, документних та міжкультурних комунікацій</w:t>
            </w:r>
          </w:p>
        </w:tc>
      </w:tr>
      <w:tr w:rsidR="002A645B" w:rsidRPr="00DF4295" w14:paraId="15F89022"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0DAC69F1" w14:textId="77777777" w:rsidR="002A645B" w:rsidRPr="00DF4295" w:rsidRDefault="002A645B">
            <w:pPr>
              <w:spacing w:line="230" w:lineRule="auto"/>
              <w:ind w:left="30"/>
              <w:rPr>
                <w:rFonts w:cs="Arial"/>
                <w:b/>
                <w:sz w:val="28"/>
                <w:szCs w:val="28"/>
                <w:lang w:eastAsia="ru-RU"/>
              </w:rPr>
            </w:pPr>
            <w:r w:rsidRPr="00DF4295">
              <w:rPr>
                <w:rFonts w:cs="Arial"/>
                <w:b/>
                <w:sz w:val="28"/>
                <w:szCs w:val="28"/>
                <w:lang w:eastAsia="ru-RU"/>
              </w:rPr>
              <w:t>Рівень вищої освіти</w:t>
            </w:r>
          </w:p>
        </w:tc>
        <w:tc>
          <w:tcPr>
            <w:tcW w:w="7354" w:type="dxa"/>
            <w:gridSpan w:val="2"/>
            <w:tcBorders>
              <w:top w:val="single" w:sz="4" w:space="0" w:color="auto"/>
              <w:left w:val="single" w:sz="4" w:space="0" w:color="auto"/>
              <w:bottom w:val="single" w:sz="4" w:space="0" w:color="auto"/>
              <w:right w:val="single" w:sz="4" w:space="0" w:color="auto"/>
            </w:tcBorders>
            <w:hideMark/>
          </w:tcPr>
          <w:p w14:paraId="2A68EA7D" w14:textId="77777777" w:rsidR="002A645B" w:rsidRPr="00DF4295" w:rsidRDefault="002A645B">
            <w:pPr>
              <w:spacing w:line="256" w:lineRule="auto"/>
              <w:ind w:left="142"/>
              <w:jc w:val="both"/>
              <w:rPr>
                <w:sz w:val="28"/>
                <w:szCs w:val="28"/>
                <w:lang w:eastAsia="ru-RU"/>
              </w:rPr>
            </w:pPr>
            <w:r w:rsidRPr="00DF4295">
              <w:rPr>
                <w:rFonts w:cs="Arial"/>
                <w:sz w:val="28"/>
                <w:szCs w:val="28"/>
                <w:lang w:eastAsia="ru-RU"/>
              </w:rPr>
              <w:t>Третій (освітньо-науковий) рівень</w:t>
            </w:r>
          </w:p>
        </w:tc>
      </w:tr>
      <w:tr w:rsidR="002A645B" w:rsidRPr="00DF4295" w14:paraId="4FACFAEC"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7BBE3034" w14:textId="77777777" w:rsidR="002A645B" w:rsidRPr="00DF4295" w:rsidRDefault="002A645B">
            <w:pPr>
              <w:spacing w:line="230" w:lineRule="auto"/>
              <w:ind w:left="30"/>
              <w:rPr>
                <w:rFonts w:cs="Arial"/>
                <w:b/>
                <w:sz w:val="28"/>
                <w:szCs w:val="28"/>
                <w:lang w:val="am-ET" w:eastAsia="ru-RU"/>
              </w:rPr>
            </w:pPr>
            <w:r w:rsidRPr="00DF4295">
              <w:rPr>
                <w:rFonts w:cs="Arial"/>
                <w:b/>
                <w:sz w:val="28"/>
                <w:szCs w:val="28"/>
                <w:lang w:eastAsia="ru-RU"/>
              </w:rPr>
              <w:t>Ступінь вищої освіти та назва кваліфікації мовою оригіналу</w:t>
            </w:r>
          </w:p>
        </w:tc>
        <w:tc>
          <w:tcPr>
            <w:tcW w:w="73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96"/>
            </w:tblGrid>
            <w:tr w:rsidR="002A645B" w:rsidRPr="00DF4295" w14:paraId="6AA06CBC" w14:textId="77777777">
              <w:trPr>
                <w:trHeight w:val="545"/>
              </w:trPr>
              <w:tc>
                <w:tcPr>
                  <w:tcW w:w="0" w:type="auto"/>
                  <w:tcBorders>
                    <w:top w:val="nil"/>
                    <w:left w:val="nil"/>
                    <w:bottom w:val="nil"/>
                    <w:right w:val="nil"/>
                  </w:tcBorders>
                  <w:hideMark/>
                </w:tcPr>
                <w:p w14:paraId="4A4C4283" w14:textId="77777777" w:rsidR="002A645B" w:rsidRPr="00DF4295" w:rsidRDefault="002A645B">
                  <w:pPr>
                    <w:adjustRightInd w:val="0"/>
                    <w:spacing w:line="256" w:lineRule="auto"/>
                    <w:jc w:val="both"/>
                    <w:rPr>
                      <w:rFonts w:eastAsiaTheme="minorHAnsi"/>
                      <w:color w:val="000000"/>
                      <w:sz w:val="28"/>
                      <w:szCs w:val="28"/>
                      <w:lang w:val="en-US"/>
                    </w:rPr>
                  </w:pPr>
                  <w:r w:rsidRPr="00DF4295">
                    <w:rPr>
                      <w:rFonts w:eastAsiaTheme="minorHAnsi"/>
                      <w:color w:val="000000"/>
                      <w:sz w:val="28"/>
                      <w:szCs w:val="28"/>
                    </w:rPr>
                    <w:t xml:space="preserve">Доктор філософії </w:t>
                  </w:r>
                </w:p>
              </w:tc>
            </w:tr>
          </w:tbl>
          <w:p w14:paraId="27785DA3" w14:textId="77777777" w:rsidR="002A645B" w:rsidRPr="00DF4295" w:rsidRDefault="002A645B">
            <w:pPr>
              <w:spacing w:line="230" w:lineRule="auto"/>
              <w:ind w:left="142"/>
              <w:rPr>
                <w:rFonts w:cs="Arial"/>
                <w:sz w:val="28"/>
                <w:szCs w:val="28"/>
                <w:lang w:eastAsia="ru-RU"/>
              </w:rPr>
            </w:pPr>
          </w:p>
        </w:tc>
      </w:tr>
      <w:tr w:rsidR="002A645B" w:rsidRPr="00DF4295" w14:paraId="6F422617"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3A231F3A" w14:textId="77777777" w:rsidR="002A645B" w:rsidRPr="00DF4295" w:rsidRDefault="002A645B">
            <w:pPr>
              <w:spacing w:line="230" w:lineRule="auto"/>
              <w:ind w:left="30"/>
              <w:rPr>
                <w:rFonts w:cs="Arial"/>
                <w:sz w:val="28"/>
                <w:szCs w:val="28"/>
                <w:lang w:val="am-ET" w:eastAsia="ru-RU"/>
              </w:rPr>
            </w:pPr>
            <w:r w:rsidRPr="00DF4295">
              <w:rPr>
                <w:rFonts w:cs="Arial"/>
                <w:b/>
                <w:sz w:val="28"/>
                <w:szCs w:val="28"/>
                <w:lang w:eastAsia="ru-RU"/>
              </w:rPr>
              <w:t>Офіційна назва освітньої програми</w:t>
            </w:r>
          </w:p>
        </w:tc>
        <w:tc>
          <w:tcPr>
            <w:tcW w:w="73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54"/>
            </w:tblGrid>
            <w:tr w:rsidR="002A645B" w:rsidRPr="00DF4295" w14:paraId="5A9322B1" w14:textId="77777777">
              <w:trPr>
                <w:trHeight w:val="243"/>
              </w:trPr>
              <w:tc>
                <w:tcPr>
                  <w:tcW w:w="0" w:type="auto"/>
                  <w:tcBorders>
                    <w:top w:val="nil"/>
                    <w:left w:val="nil"/>
                    <w:bottom w:val="nil"/>
                    <w:right w:val="nil"/>
                  </w:tcBorders>
                  <w:hideMark/>
                </w:tcPr>
                <w:p w14:paraId="7071D8B2" w14:textId="7FF9F866" w:rsidR="002A645B" w:rsidRPr="00DF4295" w:rsidRDefault="002A645B">
                  <w:pPr>
                    <w:adjustRightInd w:val="0"/>
                    <w:spacing w:line="256" w:lineRule="auto"/>
                    <w:jc w:val="both"/>
                    <w:rPr>
                      <w:rFonts w:eastAsiaTheme="minorHAnsi"/>
                      <w:color w:val="000000"/>
                      <w:sz w:val="28"/>
                      <w:szCs w:val="28"/>
                    </w:rPr>
                  </w:pPr>
                  <w:r w:rsidRPr="00DF4295">
                    <w:rPr>
                      <w:rFonts w:eastAsiaTheme="minorHAnsi"/>
                      <w:color w:val="000000"/>
                      <w:sz w:val="28"/>
                      <w:szCs w:val="28"/>
                    </w:rPr>
                    <w:t xml:space="preserve">Культурологія </w:t>
                  </w:r>
                </w:p>
              </w:tc>
            </w:tr>
          </w:tbl>
          <w:p w14:paraId="59A6CE38" w14:textId="77777777" w:rsidR="002A645B" w:rsidRPr="00DF4295" w:rsidRDefault="002A645B">
            <w:pPr>
              <w:widowControl/>
              <w:autoSpaceDE/>
              <w:autoSpaceDN/>
              <w:spacing w:line="256" w:lineRule="auto"/>
              <w:rPr>
                <w:rFonts w:asciiTheme="minorHAnsi" w:eastAsiaTheme="minorHAnsi" w:hAnsiTheme="minorHAnsi" w:cstheme="minorBidi"/>
                <w:sz w:val="28"/>
                <w:szCs w:val="28"/>
              </w:rPr>
            </w:pPr>
          </w:p>
        </w:tc>
      </w:tr>
      <w:tr w:rsidR="002A645B" w:rsidRPr="00DF4295" w14:paraId="0D3B18DA"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57BC21D6" w14:textId="77777777" w:rsidR="002A645B" w:rsidRPr="00DF4295" w:rsidRDefault="002A645B">
            <w:pPr>
              <w:spacing w:line="230" w:lineRule="auto"/>
              <w:ind w:left="30"/>
              <w:rPr>
                <w:rFonts w:cs="Arial"/>
                <w:b/>
                <w:sz w:val="28"/>
                <w:szCs w:val="28"/>
                <w:lang w:eastAsia="ru-RU"/>
              </w:rPr>
            </w:pPr>
            <w:r w:rsidRPr="00DF4295">
              <w:rPr>
                <w:rFonts w:cs="Arial"/>
                <w:b/>
                <w:sz w:val="28"/>
                <w:szCs w:val="28"/>
                <w:lang w:eastAsia="ru-RU"/>
              </w:rPr>
              <w:t>Форма навчання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676AF4B8" w14:textId="77777777" w:rsidR="002A645B" w:rsidRPr="00DF4295" w:rsidRDefault="002A645B">
            <w:pPr>
              <w:spacing w:line="230" w:lineRule="auto"/>
              <w:ind w:left="142"/>
              <w:rPr>
                <w:sz w:val="28"/>
                <w:szCs w:val="28"/>
                <w:lang w:eastAsia="ru-RU"/>
              </w:rPr>
            </w:pPr>
            <w:r w:rsidRPr="00DF4295">
              <w:rPr>
                <w:sz w:val="28"/>
                <w:szCs w:val="28"/>
                <w:lang w:eastAsia="ru-RU"/>
              </w:rPr>
              <w:t>очна (денна, вечірня), заочна</w:t>
            </w:r>
          </w:p>
        </w:tc>
      </w:tr>
      <w:tr w:rsidR="002A645B" w:rsidRPr="00DF4295" w14:paraId="19186D1F" w14:textId="77777777" w:rsidTr="00C74A80">
        <w:trPr>
          <w:trHeight w:val="384"/>
        </w:trPr>
        <w:tc>
          <w:tcPr>
            <w:tcW w:w="2511" w:type="dxa"/>
            <w:tcBorders>
              <w:top w:val="single" w:sz="4" w:space="0" w:color="auto"/>
              <w:left w:val="single" w:sz="4" w:space="0" w:color="auto"/>
              <w:bottom w:val="single" w:sz="4" w:space="0" w:color="auto"/>
              <w:right w:val="single" w:sz="4" w:space="0" w:color="auto"/>
            </w:tcBorders>
            <w:hideMark/>
          </w:tcPr>
          <w:p w14:paraId="2F352D27" w14:textId="77777777" w:rsidR="002A645B" w:rsidRPr="00DF4295" w:rsidRDefault="002A645B">
            <w:pPr>
              <w:spacing w:line="230" w:lineRule="auto"/>
              <w:ind w:left="30"/>
              <w:rPr>
                <w:rFonts w:cs="Arial"/>
                <w:b/>
                <w:sz w:val="28"/>
                <w:szCs w:val="28"/>
                <w:lang w:eastAsia="ru-RU"/>
              </w:rPr>
            </w:pPr>
            <w:r w:rsidRPr="00DF4295">
              <w:rPr>
                <w:rFonts w:cs="Arial"/>
                <w:b/>
                <w:sz w:val="28"/>
                <w:szCs w:val="28"/>
                <w:lang w:eastAsia="ru-RU"/>
              </w:rPr>
              <w:t>Освітня кваліфікація</w:t>
            </w:r>
          </w:p>
        </w:tc>
        <w:tc>
          <w:tcPr>
            <w:tcW w:w="7354" w:type="dxa"/>
            <w:gridSpan w:val="2"/>
            <w:tcBorders>
              <w:top w:val="single" w:sz="4" w:space="0" w:color="auto"/>
              <w:left w:val="single" w:sz="4" w:space="0" w:color="auto"/>
              <w:bottom w:val="single" w:sz="4" w:space="0" w:color="auto"/>
              <w:right w:val="single" w:sz="4" w:space="0" w:color="auto"/>
            </w:tcBorders>
            <w:hideMark/>
          </w:tcPr>
          <w:p w14:paraId="2611EF5C" w14:textId="15A618F1" w:rsidR="002A645B" w:rsidRPr="00DF4295" w:rsidRDefault="002A645B">
            <w:pPr>
              <w:spacing w:line="230" w:lineRule="auto"/>
              <w:ind w:left="142"/>
              <w:rPr>
                <w:sz w:val="28"/>
                <w:szCs w:val="28"/>
                <w:lang w:eastAsia="ru-RU"/>
              </w:rPr>
            </w:pPr>
            <w:r w:rsidRPr="00DF4295">
              <w:rPr>
                <w:sz w:val="28"/>
                <w:szCs w:val="28"/>
                <w:lang w:eastAsia="ru-RU"/>
              </w:rPr>
              <w:t>Доктор філософії з культурології</w:t>
            </w:r>
          </w:p>
        </w:tc>
      </w:tr>
      <w:tr w:rsidR="002A645B" w:rsidRPr="00DF4295" w14:paraId="7AE6AA2B" w14:textId="77777777" w:rsidTr="00C74A80">
        <w:trPr>
          <w:trHeight w:val="421"/>
        </w:trPr>
        <w:tc>
          <w:tcPr>
            <w:tcW w:w="2511" w:type="dxa"/>
            <w:tcBorders>
              <w:top w:val="single" w:sz="4" w:space="0" w:color="auto"/>
              <w:left w:val="single" w:sz="4" w:space="0" w:color="auto"/>
              <w:bottom w:val="single" w:sz="4" w:space="0" w:color="auto"/>
              <w:right w:val="single" w:sz="4" w:space="0" w:color="auto"/>
            </w:tcBorders>
            <w:hideMark/>
          </w:tcPr>
          <w:p w14:paraId="591F09CA" w14:textId="77777777" w:rsidR="002A645B" w:rsidRPr="00DF4295" w:rsidRDefault="002A645B">
            <w:pPr>
              <w:spacing w:line="230" w:lineRule="auto"/>
              <w:rPr>
                <w:rFonts w:cs="Arial"/>
                <w:b/>
                <w:sz w:val="28"/>
                <w:szCs w:val="28"/>
                <w:lang w:eastAsia="ru-RU"/>
              </w:rPr>
            </w:pPr>
            <w:r w:rsidRPr="00DF4295">
              <w:rPr>
                <w:rFonts w:cs="Arial"/>
                <w:b/>
                <w:sz w:val="28"/>
                <w:szCs w:val="28"/>
                <w:lang w:eastAsia="ru-RU"/>
              </w:rPr>
              <w:t>Професійна кваліфікація</w:t>
            </w:r>
          </w:p>
        </w:tc>
        <w:tc>
          <w:tcPr>
            <w:tcW w:w="7354" w:type="dxa"/>
            <w:gridSpan w:val="2"/>
            <w:tcBorders>
              <w:top w:val="single" w:sz="4" w:space="0" w:color="auto"/>
              <w:left w:val="single" w:sz="4" w:space="0" w:color="auto"/>
              <w:bottom w:val="single" w:sz="4" w:space="0" w:color="auto"/>
              <w:right w:val="single" w:sz="4" w:space="0" w:color="auto"/>
            </w:tcBorders>
            <w:hideMark/>
          </w:tcPr>
          <w:p w14:paraId="16C767D2" w14:textId="77777777" w:rsidR="002A645B" w:rsidRPr="00DF4295" w:rsidRDefault="002A645B">
            <w:pPr>
              <w:spacing w:line="230" w:lineRule="auto"/>
              <w:ind w:left="142"/>
              <w:rPr>
                <w:sz w:val="28"/>
                <w:szCs w:val="28"/>
                <w:lang w:eastAsia="ru-RU"/>
              </w:rPr>
            </w:pPr>
            <w:r w:rsidRPr="00DF4295">
              <w:rPr>
                <w:sz w:val="28"/>
                <w:szCs w:val="28"/>
                <w:lang w:eastAsia="ru-RU"/>
              </w:rPr>
              <w:t>Не передбачено</w:t>
            </w:r>
          </w:p>
        </w:tc>
      </w:tr>
      <w:tr w:rsidR="002A645B" w:rsidRPr="00DF4295" w14:paraId="08DCFADB" w14:textId="77777777" w:rsidTr="00C74A80">
        <w:tc>
          <w:tcPr>
            <w:tcW w:w="2511" w:type="dxa"/>
            <w:tcBorders>
              <w:top w:val="single" w:sz="4" w:space="0" w:color="auto"/>
              <w:left w:val="single" w:sz="4" w:space="0" w:color="auto"/>
              <w:bottom w:val="single" w:sz="4" w:space="0" w:color="auto"/>
              <w:right w:val="single" w:sz="4" w:space="0" w:color="auto"/>
            </w:tcBorders>
            <w:vAlign w:val="center"/>
            <w:hideMark/>
          </w:tcPr>
          <w:p w14:paraId="73A8C285" w14:textId="3A169A69" w:rsidR="002A645B" w:rsidRPr="00DF4295" w:rsidRDefault="002A645B" w:rsidP="003E085E">
            <w:pPr>
              <w:spacing w:line="256" w:lineRule="auto"/>
              <w:rPr>
                <w:b/>
                <w:iCs/>
                <w:sz w:val="28"/>
                <w:szCs w:val="28"/>
                <w:lang w:eastAsia="ru-RU"/>
              </w:rPr>
            </w:pPr>
            <w:r w:rsidRPr="00DF4295">
              <w:rPr>
                <w:b/>
                <w:iCs/>
                <w:sz w:val="28"/>
                <w:szCs w:val="28"/>
                <w:lang w:eastAsia="ru-RU"/>
              </w:rPr>
              <w:t>Кваліфікація в дипломі</w:t>
            </w:r>
          </w:p>
        </w:tc>
        <w:tc>
          <w:tcPr>
            <w:tcW w:w="7354" w:type="dxa"/>
            <w:gridSpan w:val="2"/>
            <w:tcBorders>
              <w:top w:val="single" w:sz="4" w:space="0" w:color="auto"/>
              <w:left w:val="single" w:sz="4" w:space="0" w:color="auto"/>
              <w:bottom w:val="single" w:sz="4" w:space="0" w:color="auto"/>
              <w:right w:val="single" w:sz="4" w:space="0" w:color="auto"/>
            </w:tcBorders>
            <w:vAlign w:val="center"/>
            <w:hideMark/>
          </w:tcPr>
          <w:p w14:paraId="2C3B51E4" w14:textId="77777777" w:rsidR="002A645B" w:rsidRPr="00DF4295" w:rsidRDefault="002A645B">
            <w:pPr>
              <w:spacing w:line="256" w:lineRule="auto"/>
              <w:ind w:left="47"/>
              <w:jc w:val="both"/>
              <w:rPr>
                <w:sz w:val="28"/>
                <w:szCs w:val="28"/>
                <w:lang w:eastAsia="ru-RU"/>
              </w:rPr>
            </w:pPr>
            <w:r w:rsidRPr="00DF4295">
              <w:rPr>
                <w:sz w:val="28"/>
                <w:szCs w:val="28"/>
                <w:lang w:eastAsia="ru-RU"/>
              </w:rPr>
              <w:t xml:space="preserve">Ступень вищої освіти – Доктор філософії </w:t>
            </w:r>
          </w:p>
          <w:p w14:paraId="7AC16F1E" w14:textId="4E07B228" w:rsidR="002A645B" w:rsidRPr="00DF4295" w:rsidRDefault="002A645B" w:rsidP="00403CDF">
            <w:pPr>
              <w:spacing w:line="256" w:lineRule="auto"/>
              <w:ind w:left="47"/>
              <w:jc w:val="both"/>
              <w:rPr>
                <w:sz w:val="28"/>
                <w:szCs w:val="28"/>
              </w:rPr>
            </w:pPr>
            <w:r w:rsidRPr="00DF4295">
              <w:rPr>
                <w:sz w:val="28"/>
                <w:szCs w:val="28"/>
                <w:lang w:eastAsia="ru-RU"/>
              </w:rPr>
              <w:t xml:space="preserve">Галузь знань –  03 </w:t>
            </w:r>
            <w:r w:rsidRPr="00DF4295">
              <w:rPr>
                <w:sz w:val="28"/>
                <w:szCs w:val="28"/>
              </w:rPr>
              <w:t>«Гуманітарні науки»</w:t>
            </w:r>
          </w:p>
          <w:p w14:paraId="69D0C330" w14:textId="10A0D17B" w:rsidR="002A645B" w:rsidRPr="00DF4295" w:rsidRDefault="002A645B">
            <w:pPr>
              <w:spacing w:line="256" w:lineRule="auto"/>
              <w:ind w:left="47"/>
              <w:jc w:val="both"/>
              <w:rPr>
                <w:sz w:val="28"/>
                <w:szCs w:val="28"/>
                <w:lang w:eastAsia="ru-RU"/>
              </w:rPr>
            </w:pPr>
            <w:r w:rsidRPr="00DF4295">
              <w:rPr>
                <w:sz w:val="28"/>
                <w:szCs w:val="28"/>
                <w:lang w:eastAsia="ru-RU"/>
              </w:rPr>
              <w:t xml:space="preserve">Спеціальність – </w:t>
            </w:r>
            <w:r w:rsidR="00403CDF" w:rsidRPr="00DF4295">
              <w:rPr>
                <w:sz w:val="28"/>
                <w:szCs w:val="28"/>
              </w:rPr>
              <w:t>034 «Культурологія»</w:t>
            </w:r>
          </w:p>
        </w:tc>
      </w:tr>
      <w:tr w:rsidR="002A645B" w:rsidRPr="00DF4295" w14:paraId="5E4D4E0C"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2090650C" w14:textId="77777777" w:rsidR="002A645B" w:rsidRPr="00DF4295" w:rsidRDefault="002A645B">
            <w:pPr>
              <w:spacing w:line="230" w:lineRule="auto"/>
              <w:ind w:left="30"/>
              <w:rPr>
                <w:rFonts w:cs="Arial"/>
                <w:b/>
                <w:sz w:val="28"/>
                <w:szCs w:val="28"/>
                <w:lang w:eastAsia="ru-RU"/>
              </w:rPr>
            </w:pPr>
            <w:r w:rsidRPr="00DF4295">
              <w:rPr>
                <w:rFonts w:cs="Arial"/>
                <w:b/>
                <w:sz w:val="28"/>
                <w:szCs w:val="28"/>
                <w:lang w:eastAsia="ru-RU"/>
              </w:rPr>
              <w:t>Тип диплому та обсяг освітньої програми</w:t>
            </w:r>
          </w:p>
        </w:tc>
        <w:tc>
          <w:tcPr>
            <w:tcW w:w="7354" w:type="dxa"/>
            <w:gridSpan w:val="2"/>
            <w:tcBorders>
              <w:top w:val="single" w:sz="4" w:space="0" w:color="auto"/>
              <w:left w:val="single" w:sz="4" w:space="0" w:color="auto"/>
              <w:bottom w:val="single" w:sz="4" w:space="0" w:color="auto"/>
              <w:right w:val="single" w:sz="4" w:space="0" w:color="auto"/>
            </w:tcBorders>
            <w:hideMark/>
          </w:tcPr>
          <w:p w14:paraId="5E814DC2" w14:textId="77777777" w:rsidR="002A645B" w:rsidRPr="00DF4295" w:rsidRDefault="002A645B">
            <w:pPr>
              <w:spacing w:line="256" w:lineRule="auto"/>
              <w:ind w:left="57"/>
              <w:jc w:val="both"/>
              <w:rPr>
                <w:rFonts w:cs="Arial"/>
                <w:sz w:val="28"/>
                <w:szCs w:val="28"/>
                <w:lang w:eastAsia="ru-RU"/>
              </w:rPr>
            </w:pPr>
            <w:r w:rsidRPr="00DF4295">
              <w:rPr>
                <w:rFonts w:cs="Arial"/>
                <w:sz w:val="28"/>
                <w:szCs w:val="28"/>
                <w:lang w:eastAsia="ru-RU"/>
              </w:rPr>
              <w:t>Диплом доктора філософії</w:t>
            </w:r>
          </w:p>
          <w:p w14:paraId="2190E17F" w14:textId="24F1AB6E" w:rsidR="002A645B" w:rsidRPr="00DF4295" w:rsidRDefault="002A645B">
            <w:pPr>
              <w:spacing w:line="256" w:lineRule="auto"/>
              <w:ind w:left="57"/>
              <w:jc w:val="both"/>
              <w:rPr>
                <w:rFonts w:cs="Arial"/>
                <w:sz w:val="28"/>
                <w:szCs w:val="28"/>
                <w:lang w:eastAsia="ru-RU"/>
              </w:rPr>
            </w:pPr>
            <w:r w:rsidRPr="00DF4295">
              <w:rPr>
                <w:rFonts w:cs="Arial"/>
                <w:sz w:val="28"/>
                <w:szCs w:val="28"/>
                <w:lang w:eastAsia="ru-RU"/>
              </w:rPr>
              <w:t xml:space="preserve">Освітня складова – 45 кредитів ЄКТС, термін підготовки – </w:t>
            </w:r>
            <w:r w:rsidR="009C02E4" w:rsidRPr="009C02E4">
              <w:rPr>
                <w:rFonts w:cs="Arial"/>
                <w:sz w:val="28"/>
                <w:szCs w:val="28"/>
                <w:highlight w:val="cyan"/>
                <w:lang w:eastAsia="ru-RU"/>
              </w:rPr>
              <w:t>3</w:t>
            </w:r>
            <w:r w:rsidRPr="00DF4295">
              <w:rPr>
                <w:rFonts w:cs="Arial"/>
                <w:sz w:val="28"/>
                <w:szCs w:val="28"/>
                <w:lang w:eastAsia="ru-RU"/>
              </w:rPr>
              <w:t xml:space="preserve"> роки</w:t>
            </w:r>
            <w:r w:rsidR="009C02E4">
              <w:rPr>
                <w:rFonts w:cs="Arial"/>
                <w:sz w:val="28"/>
                <w:szCs w:val="28"/>
                <w:lang w:eastAsia="ru-RU"/>
              </w:rPr>
              <w:t xml:space="preserve"> </w:t>
            </w:r>
            <w:r w:rsidR="009C02E4" w:rsidRPr="009C02E4">
              <w:rPr>
                <w:rFonts w:cs="Arial"/>
                <w:sz w:val="28"/>
                <w:szCs w:val="28"/>
                <w:highlight w:val="cyan"/>
                <w:lang w:eastAsia="ru-RU"/>
              </w:rPr>
              <w:t>10 місяців</w:t>
            </w:r>
          </w:p>
          <w:p w14:paraId="4E278CB1" w14:textId="77777777" w:rsidR="002A645B" w:rsidRPr="00DF4295" w:rsidRDefault="002A645B">
            <w:pPr>
              <w:spacing w:line="256" w:lineRule="auto"/>
              <w:ind w:left="112"/>
              <w:jc w:val="both"/>
              <w:rPr>
                <w:rFonts w:cs="Arial"/>
                <w:sz w:val="28"/>
                <w:szCs w:val="28"/>
                <w:lang w:eastAsia="ru-RU"/>
              </w:rPr>
            </w:pPr>
            <w:r w:rsidRPr="00DF4295">
              <w:rPr>
                <w:rFonts w:cs="Arial"/>
                <w:sz w:val="28"/>
                <w:szCs w:val="28"/>
                <w:lang w:eastAsia="ru-RU"/>
              </w:rPr>
              <w:t>Наукова складова передбачає проведення власного наукового дослідження та оформлення його результатів у вигляді дисертації</w:t>
            </w:r>
          </w:p>
        </w:tc>
      </w:tr>
      <w:tr w:rsidR="002A645B" w:rsidRPr="00DF4295" w14:paraId="5A9668C3" w14:textId="77777777" w:rsidTr="00C74A80">
        <w:trPr>
          <w:trHeight w:val="214"/>
        </w:trPr>
        <w:tc>
          <w:tcPr>
            <w:tcW w:w="2511" w:type="dxa"/>
            <w:tcBorders>
              <w:top w:val="single" w:sz="4" w:space="0" w:color="auto"/>
              <w:left w:val="single" w:sz="4" w:space="0" w:color="auto"/>
              <w:bottom w:val="single" w:sz="4" w:space="0" w:color="auto"/>
              <w:right w:val="single" w:sz="4" w:space="0" w:color="auto"/>
            </w:tcBorders>
            <w:hideMark/>
          </w:tcPr>
          <w:p w14:paraId="56B803D7" w14:textId="77777777" w:rsidR="002A645B" w:rsidRPr="00DF4295" w:rsidRDefault="002A645B">
            <w:pPr>
              <w:spacing w:line="256" w:lineRule="auto"/>
              <w:rPr>
                <w:b/>
                <w:sz w:val="28"/>
                <w:szCs w:val="28"/>
              </w:rPr>
            </w:pPr>
            <w:r w:rsidRPr="00DF4295">
              <w:rPr>
                <w:b/>
                <w:sz w:val="28"/>
                <w:szCs w:val="28"/>
              </w:rPr>
              <w:t xml:space="preserve">Акредитаційна інституція </w:t>
            </w:r>
          </w:p>
        </w:tc>
        <w:tc>
          <w:tcPr>
            <w:tcW w:w="7354" w:type="dxa"/>
            <w:gridSpan w:val="2"/>
            <w:tcBorders>
              <w:top w:val="single" w:sz="4" w:space="0" w:color="auto"/>
              <w:left w:val="single" w:sz="4" w:space="0" w:color="auto"/>
              <w:bottom w:val="single" w:sz="4" w:space="0" w:color="auto"/>
              <w:right w:val="single" w:sz="4" w:space="0" w:color="auto"/>
            </w:tcBorders>
            <w:hideMark/>
          </w:tcPr>
          <w:p w14:paraId="6C783501" w14:textId="77777777" w:rsidR="002A645B" w:rsidRPr="00DF4295" w:rsidRDefault="002A645B">
            <w:pPr>
              <w:spacing w:line="256" w:lineRule="auto"/>
              <w:ind w:left="112"/>
              <w:rPr>
                <w:sz w:val="28"/>
                <w:szCs w:val="28"/>
              </w:rPr>
            </w:pPr>
            <w:r w:rsidRPr="00DF4295">
              <w:rPr>
                <w:sz w:val="28"/>
                <w:szCs w:val="28"/>
              </w:rPr>
              <w:t xml:space="preserve">Національна агенція забезпечення якості вищої освіти </w:t>
            </w:r>
          </w:p>
        </w:tc>
      </w:tr>
      <w:tr w:rsidR="002A645B" w:rsidRPr="00DF4295" w14:paraId="6794F691" w14:textId="77777777" w:rsidTr="00C74A80">
        <w:trPr>
          <w:trHeight w:val="263"/>
        </w:trPr>
        <w:tc>
          <w:tcPr>
            <w:tcW w:w="2511" w:type="dxa"/>
            <w:tcBorders>
              <w:top w:val="single" w:sz="4" w:space="0" w:color="auto"/>
              <w:left w:val="single" w:sz="4" w:space="0" w:color="auto"/>
              <w:bottom w:val="single" w:sz="4" w:space="0" w:color="auto"/>
              <w:right w:val="single" w:sz="4" w:space="0" w:color="auto"/>
            </w:tcBorders>
            <w:hideMark/>
          </w:tcPr>
          <w:p w14:paraId="573DF55A" w14:textId="77777777" w:rsidR="002A645B" w:rsidRPr="00DF4295" w:rsidRDefault="002A645B">
            <w:pPr>
              <w:spacing w:line="256" w:lineRule="auto"/>
              <w:rPr>
                <w:b/>
                <w:sz w:val="28"/>
                <w:szCs w:val="28"/>
              </w:rPr>
            </w:pPr>
            <w:r w:rsidRPr="00DF4295">
              <w:rPr>
                <w:b/>
                <w:sz w:val="28"/>
                <w:szCs w:val="28"/>
              </w:rPr>
              <w:t>Період акредитації</w:t>
            </w:r>
          </w:p>
        </w:tc>
        <w:tc>
          <w:tcPr>
            <w:tcW w:w="7354" w:type="dxa"/>
            <w:gridSpan w:val="2"/>
            <w:tcBorders>
              <w:top w:val="single" w:sz="4" w:space="0" w:color="auto"/>
              <w:left w:val="single" w:sz="4" w:space="0" w:color="auto"/>
              <w:bottom w:val="single" w:sz="4" w:space="0" w:color="auto"/>
              <w:right w:val="single" w:sz="4" w:space="0" w:color="auto"/>
            </w:tcBorders>
            <w:hideMark/>
          </w:tcPr>
          <w:p w14:paraId="7EFA68D7" w14:textId="77777777" w:rsidR="002A645B" w:rsidRPr="00DF4295" w:rsidRDefault="002A645B">
            <w:pPr>
              <w:spacing w:line="256" w:lineRule="auto"/>
              <w:ind w:left="112"/>
              <w:rPr>
                <w:sz w:val="28"/>
                <w:szCs w:val="28"/>
              </w:rPr>
            </w:pPr>
            <w:r w:rsidRPr="00DF4295">
              <w:rPr>
                <w:sz w:val="28"/>
                <w:szCs w:val="28"/>
              </w:rPr>
              <w:t>Підлягає акредитації вперше</w:t>
            </w:r>
          </w:p>
        </w:tc>
      </w:tr>
      <w:tr w:rsidR="002A645B" w:rsidRPr="00DF4295" w14:paraId="6D49C0E2"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58C3F942" w14:textId="77777777" w:rsidR="002A645B" w:rsidRPr="00DF4295" w:rsidRDefault="002A645B">
            <w:pPr>
              <w:spacing w:line="230" w:lineRule="auto"/>
              <w:ind w:left="30"/>
              <w:rPr>
                <w:rFonts w:cs="Arial"/>
                <w:sz w:val="28"/>
                <w:szCs w:val="28"/>
                <w:lang w:val="am-ET" w:eastAsia="ru-RU"/>
              </w:rPr>
            </w:pPr>
            <w:r w:rsidRPr="00DF4295">
              <w:rPr>
                <w:rFonts w:cs="Arial"/>
                <w:b/>
                <w:sz w:val="28"/>
                <w:szCs w:val="28"/>
                <w:lang w:eastAsia="ru-RU"/>
              </w:rPr>
              <w:t>Цикл/рівень</w:t>
            </w:r>
          </w:p>
        </w:tc>
        <w:tc>
          <w:tcPr>
            <w:tcW w:w="73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310"/>
            </w:tblGrid>
            <w:tr w:rsidR="002A645B" w:rsidRPr="00DF4295" w14:paraId="2CD1388D" w14:textId="77777777">
              <w:trPr>
                <w:trHeight w:val="524"/>
              </w:trPr>
              <w:tc>
                <w:tcPr>
                  <w:tcW w:w="0" w:type="auto"/>
                  <w:tcBorders>
                    <w:top w:val="nil"/>
                    <w:left w:val="nil"/>
                    <w:bottom w:val="nil"/>
                    <w:right w:val="nil"/>
                  </w:tcBorders>
                  <w:hideMark/>
                </w:tcPr>
                <w:p w14:paraId="713E37FC" w14:textId="77777777" w:rsidR="002A645B" w:rsidRPr="00DF4295" w:rsidRDefault="002A645B">
                  <w:pPr>
                    <w:adjustRightInd w:val="0"/>
                    <w:spacing w:line="256" w:lineRule="auto"/>
                    <w:rPr>
                      <w:rFonts w:eastAsiaTheme="minorHAnsi"/>
                      <w:color w:val="000000"/>
                      <w:sz w:val="28"/>
                      <w:szCs w:val="28"/>
                      <w:lang w:val="am-ET"/>
                    </w:rPr>
                  </w:pPr>
                  <w:r w:rsidRPr="00DF4295">
                    <w:rPr>
                      <w:rFonts w:eastAsiaTheme="minorHAnsi"/>
                      <w:color w:val="000000"/>
                      <w:sz w:val="28"/>
                      <w:szCs w:val="28"/>
                      <w:lang w:val="am-ET"/>
                    </w:rPr>
                    <w:t xml:space="preserve">Третій (освітньо-науковий) рівень </w:t>
                  </w:r>
                </w:p>
                <w:p w14:paraId="7AF6A4AC" w14:textId="77777777" w:rsidR="002A645B" w:rsidRPr="00DF4295" w:rsidRDefault="002A645B">
                  <w:pPr>
                    <w:adjustRightInd w:val="0"/>
                    <w:spacing w:line="256" w:lineRule="auto"/>
                    <w:rPr>
                      <w:rFonts w:eastAsiaTheme="minorHAnsi"/>
                      <w:color w:val="000000"/>
                      <w:sz w:val="28"/>
                      <w:szCs w:val="28"/>
                      <w:lang w:val="am-ET"/>
                    </w:rPr>
                  </w:pPr>
                  <w:r w:rsidRPr="00DF4295">
                    <w:rPr>
                      <w:rFonts w:eastAsiaTheme="minorHAnsi"/>
                      <w:color w:val="000000"/>
                      <w:sz w:val="28"/>
                      <w:szCs w:val="28"/>
                      <w:lang w:val="am-ET"/>
                    </w:rPr>
                    <w:t xml:space="preserve">HPK України – </w:t>
                  </w:r>
                  <w:r w:rsidRPr="00DF4295">
                    <w:rPr>
                      <w:rFonts w:eastAsiaTheme="minorHAnsi"/>
                      <w:color w:val="000000"/>
                      <w:sz w:val="28"/>
                      <w:szCs w:val="28"/>
                    </w:rPr>
                    <w:t>8</w:t>
                  </w:r>
                  <w:r w:rsidRPr="00DF4295">
                    <w:rPr>
                      <w:rFonts w:eastAsiaTheme="minorHAnsi"/>
                      <w:color w:val="000000"/>
                      <w:sz w:val="28"/>
                      <w:szCs w:val="28"/>
                      <w:lang w:val="am-ET"/>
                    </w:rPr>
                    <w:t xml:space="preserve"> рівень </w:t>
                  </w:r>
                </w:p>
                <w:p w14:paraId="63184A80" w14:textId="77777777" w:rsidR="002A645B" w:rsidRPr="00DF4295" w:rsidRDefault="002A645B">
                  <w:pPr>
                    <w:adjustRightInd w:val="0"/>
                    <w:spacing w:line="256" w:lineRule="auto"/>
                    <w:rPr>
                      <w:rFonts w:eastAsiaTheme="minorHAnsi"/>
                      <w:color w:val="000000"/>
                      <w:sz w:val="28"/>
                      <w:szCs w:val="28"/>
                      <w:lang w:val="am-ET"/>
                    </w:rPr>
                  </w:pPr>
                  <w:r w:rsidRPr="00DF4295">
                    <w:rPr>
                      <w:rFonts w:eastAsiaTheme="minorHAnsi"/>
                      <w:color w:val="000000"/>
                      <w:sz w:val="28"/>
                      <w:szCs w:val="28"/>
                      <w:lang w:val="am-ET"/>
                    </w:rPr>
                    <w:t xml:space="preserve">FQ-EHEA – третій цикл </w:t>
                  </w:r>
                </w:p>
                <w:p w14:paraId="35EEFF9F" w14:textId="77777777" w:rsidR="002A645B" w:rsidRPr="00DF4295" w:rsidRDefault="002A645B">
                  <w:pPr>
                    <w:adjustRightInd w:val="0"/>
                    <w:spacing w:line="256" w:lineRule="auto"/>
                    <w:rPr>
                      <w:rFonts w:eastAsiaTheme="minorHAnsi"/>
                      <w:color w:val="000000"/>
                      <w:sz w:val="28"/>
                      <w:szCs w:val="28"/>
                      <w:lang w:val="am-ET"/>
                    </w:rPr>
                  </w:pPr>
                  <w:r w:rsidRPr="00DF4295">
                    <w:rPr>
                      <w:rFonts w:eastAsiaTheme="minorHAnsi"/>
                      <w:color w:val="000000"/>
                      <w:sz w:val="28"/>
                      <w:szCs w:val="28"/>
                      <w:lang w:val="am-ET"/>
                    </w:rPr>
                    <w:t xml:space="preserve">EQF LLL – 8 рівень </w:t>
                  </w:r>
                </w:p>
              </w:tc>
            </w:tr>
          </w:tbl>
          <w:p w14:paraId="71733F21" w14:textId="77777777" w:rsidR="002A645B" w:rsidRPr="00DF4295" w:rsidRDefault="002A645B">
            <w:pPr>
              <w:widowControl/>
              <w:autoSpaceDE/>
              <w:autoSpaceDN/>
              <w:spacing w:line="256" w:lineRule="auto"/>
              <w:rPr>
                <w:rFonts w:asciiTheme="minorHAnsi" w:eastAsiaTheme="minorHAnsi" w:hAnsiTheme="minorHAnsi" w:cstheme="minorBidi"/>
                <w:sz w:val="28"/>
                <w:szCs w:val="28"/>
              </w:rPr>
            </w:pPr>
          </w:p>
        </w:tc>
      </w:tr>
      <w:tr w:rsidR="002A645B" w:rsidRPr="00DF4295" w14:paraId="7AA58BAA"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41798D85" w14:textId="77777777" w:rsidR="002A645B" w:rsidRPr="00DF4295" w:rsidRDefault="002A645B">
            <w:pPr>
              <w:spacing w:line="230" w:lineRule="auto"/>
              <w:ind w:left="30"/>
              <w:rPr>
                <w:rFonts w:cs="Arial"/>
                <w:b/>
                <w:sz w:val="28"/>
                <w:szCs w:val="28"/>
                <w:lang w:eastAsia="ru-RU"/>
              </w:rPr>
            </w:pPr>
            <w:r w:rsidRPr="00DF4295">
              <w:rPr>
                <w:rFonts w:cs="Arial"/>
                <w:b/>
                <w:sz w:val="28"/>
                <w:szCs w:val="28"/>
                <w:lang w:eastAsia="ru-RU"/>
              </w:rPr>
              <w:t>Передумови</w:t>
            </w:r>
          </w:p>
        </w:tc>
        <w:tc>
          <w:tcPr>
            <w:tcW w:w="7354" w:type="dxa"/>
            <w:gridSpan w:val="2"/>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7344"/>
            </w:tblGrid>
            <w:tr w:rsidR="002A645B" w:rsidRPr="00DF4295" w14:paraId="2CC9A67B" w14:textId="77777777">
              <w:trPr>
                <w:trHeight w:val="248"/>
              </w:trPr>
              <w:tc>
                <w:tcPr>
                  <w:tcW w:w="0" w:type="auto"/>
                  <w:tcBorders>
                    <w:top w:val="nil"/>
                    <w:left w:val="nil"/>
                    <w:bottom w:val="nil"/>
                    <w:right w:val="nil"/>
                  </w:tcBorders>
                  <w:hideMark/>
                </w:tcPr>
                <w:p w14:paraId="660CE63E" w14:textId="73AC0B71" w:rsidR="002A645B" w:rsidRPr="003757A4" w:rsidRDefault="002A645B" w:rsidP="003757A4">
                  <w:pPr>
                    <w:adjustRightInd w:val="0"/>
                    <w:jc w:val="both"/>
                    <w:rPr>
                      <w:rFonts w:eastAsiaTheme="minorHAnsi"/>
                      <w:color w:val="000000"/>
                      <w:sz w:val="28"/>
                      <w:szCs w:val="28"/>
                    </w:rPr>
                  </w:pPr>
                  <w:r w:rsidRPr="003757A4">
                    <w:rPr>
                      <w:rFonts w:eastAsiaTheme="minorHAnsi"/>
                      <w:color w:val="000000"/>
                      <w:sz w:val="28"/>
                      <w:szCs w:val="28"/>
                    </w:rPr>
                    <w:t xml:space="preserve">Наявність </w:t>
                  </w:r>
                  <w:r w:rsidR="003757A4" w:rsidRPr="003757A4">
                    <w:rPr>
                      <w:rFonts w:eastAsiaTheme="minorHAnsi"/>
                      <w:color w:val="000000"/>
                      <w:sz w:val="28"/>
                      <w:szCs w:val="28"/>
                      <w:highlight w:val="cyan"/>
                    </w:rPr>
                    <w:t>освітнього</w:t>
                  </w:r>
                  <w:r w:rsidR="003757A4" w:rsidRPr="003757A4">
                    <w:rPr>
                      <w:rFonts w:eastAsiaTheme="minorHAnsi"/>
                      <w:color w:val="000000"/>
                      <w:sz w:val="28"/>
                      <w:szCs w:val="28"/>
                    </w:rPr>
                    <w:t xml:space="preserve"> </w:t>
                  </w:r>
                  <w:r w:rsidRPr="003757A4">
                    <w:rPr>
                      <w:rFonts w:eastAsiaTheme="minorHAnsi"/>
                      <w:color w:val="000000"/>
                      <w:sz w:val="28"/>
                      <w:szCs w:val="28"/>
                    </w:rPr>
                    <w:t>ступеня магістра або освітньо-ква</w:t>
                  </w:r>
                  <w:r w:rsidR="003757A4" w:rsidRPr="003757A4">
                    <w:rPr>
                      <w:rFonts w:eastAsiaTheme="minorHAnsi"/>
                      <w:color w:val="000000"/>
                      <w:sz w:val="28"/>
                      <w:szCs w:val="28"/>
                    </w:rPr>
                    <w:t>ліфікаційного рівня спеціаліста</w:t>
                  </w:r>
                  <w:r w:rsidR="003757A4" w:rsidRPr="003757A4">
                    <w:rPr>
                      <w:rFonts w:eastAsiaTheme="minorHAnsi"/>
                      <w:color w:val="000000"/>
                      <w:sz w:val="28"/>
                      <w:szCs w:val="28"/>
                      <w:highlight w:val="cyan"/>
                    </w:rPr>
                    <w:t>.</w:t>
                  </w:r>
                </w:p>
                <w:p w14:paraId="6F37050D" w14:textId="33798297" w:rsidR="003757A4" w:rsidRPr="003757A4" w:rsidRDefault="003757A4" w:rsidP="003757A4">
                  <w:pPr>
                    <w:adjustRightInd w:val="0"/>
                    <w:jc w:val="both"/>
                    <w:rPr>
                      <w:rFonts w:eastAsiaTheme="minorHAnsi"/>
                      <w:color w:val="000000"/>
                      <w:sz w:val="28"/>
                      <w:szCs w:val="28"/>
                    </w:rPr>
                  </w:pPr>
                  <w:r w:rsidRPr="003757A4">
                    <w:rPr>
                      <w:sz w:val="28"/>
                      <w:szCs w:val="28"/>
                      <w:highlight w:val="cyan"/>
                    </w:rPr>
                    <w:t>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0</w:t>
                  </w:r>
                  <w:r>
                    <w:rPr>
                      <w:sz w:val="28"/>
                      <w:szCs w:val="28"/>
                      <w:highlight w:val="cyan"/>
                    </w:rPr>
                    <w:t>34</w:t>
                  </w:r>
                  <w:r w:rsidRPr="003757A4">
                    <w:rPr>
                      <w:sz w:val="28"/>
                      <w:szCs w:val="28"/>
                      <w:highlight w:val="cyan"/>
                    </w:rPr>
                    <w:t xml:space="preserve"> </w:t>
                  </w:r>
                  <w:r>
                    <w:rPr>
                      <w:sz w:val="28"/>
                      <w:szCs w:val="28"/>
                      <w:highlight w:val="cyan"/>
                    </w:rPr>
                    <w:t>Культурологія</w:t>
                  </w:r>
                  <w:r w:rsidRPr="003757A4">
                    <w:rPr>
                      <w:sz w:val="28"/>
                      <w:szCs w:val="28"/>
                      <w:highlight w:val="cyan"/>
                    </w:rPr>
                    <w:t xml:space="preserve"> для другого (магістерського) рівня вищої </w:t>
                  </w:r>
                  <w:r w:rsidRPr="003757A4">
                    <w:rPr>
                      <w:sz w:val="28"/>
                      <w:szCs w:val="28"/>
                      <w:highlight w:val="cyan"/>
                    </w:rPr>
                    <w:lastRenderedPageBreak/>
                    <w:t>освіти.</w:t>
                  </w:r>
                </w:p>
              </w:tc>
            </w:tr>
          </w:tbl>
          <w:p w14:paraId="4F047FBE" w14:textId="77777777" w:rsidR="002A645B" w:rsidRPr="00DF4295" w:rsidRDefault="002A645B">
            <w:pPr>
              <w:widowControl/>
              <w:autoSpaceDE/>
              <w:autoSpaceDN/>
              <w:spacing w:line="256" w:lineRule="auto"/>
              <w:rPr>
                <w:rFonts w:asciiTheme="minorHAnsi" w:eastAsiaTheme="minorHAnsi" w:hAnsiTheme="minorHAnsi" w:cstheme="minorBidi"/>
                <w:sz w:val="28"/>
                <w:szCs w:val="28"/>
              </w:rPr>
            </w:pPr>
          </w:p>
        </w:tc>
      </w:tr>
      <w:tr w:rsidR="009C02E4" w:rsidRPr="00DF4295" w14:paraId="40663BCB" w14:textId="77777777" w:rsidTr="00C74A80">
        <w:trPr>
          <w:trHeight w:val="360"/>
        </w:trPr>
        <w:tc>
          <w:tcPr>
            <w:tcW w:w="2511" w:type="dxa"/>
            <w:tcBorders>
              <w:top w:val="single" w:sz="4" w:space="0" w:color="auto"/>
              <w:left w:val="single" w:sz="4" w:space="0" w:color="auto"/>
              <w:bottom w:val="single" w:sz="4" w:space="0" w:color="auto"/>
              <w:right w:val="single" w:sz="4" w:space="0" w:color="auto"/>
            </w:tcBorders>
            <w:hideMark/>
          </w:tcPr>
          <w:p w14:paraId="3BEBEB53"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lastRenderedPageBreak/>
              <w:t>Мова(и) викладання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03CCB2D0" w14:textId="77777777" w:rsidR="009C02E4" w:rsidRPr="009C02E4" w:rsidRDefault="009C02E4" w:rsidP="009C02E4">
            <w:pPr>
              <w:pStyle w:val="rvps2"/>
              <w:spacing w:before="0" w:beforeAutospacing="0" w:after="0" w:afterAutospacing="0"/>
              <w:ind w:left="109"/>
              <w:jc w:val="both"/>
              <w:rPr>
                <w:sz w:val="28"/>
                <w:szCs w:val="28"/>
                <w:highlight w:val="yellow"/>
                <w:lang w:val="uk-UA"/>
              </w:rPr>
            </w:pPr>
            <w:r w:rsidRPr="009C02E4">
              <w:rPr>
                <w:sz w:val="28"/>
                <w:szCs w:val="28"/>
                <w:highlight w:val="yellow"/>
              </w:rPr>
              <w:t xml:space="preserve">Закон </w:t>
            </w:r>
            <w:proofErr w:type="spellStart"/>
            <w:r w:rsidRPr="009C02E4">
              <w:rPr>
                <w:sz w:val="28"/>
                <w:szCs w:val="28"/>
                <w:highlight w:val="yellow"/>
              </w:rPr>
              <w:t>України</w:t>
            </w:r>
            <w:proofErr w:type="spellEnd"/>
            <w:r w:rsidRPr="009C02E4">
              <w:rPr>
                <w:sz w:val="28"/>
                <w:szCs w:val="28"/>
                <w:highlight w:val="yellow"/>
              </w:rPr>
              <w:t xml:space="preserve"> «Про </w:t>
            </w:r>
            <w:proofErr w:type="spellStart"/>
            <w:r w:rsidRPr="009C02E4">
              <w:rPr>
                <w:sz w:val="28"/>
                <w:szCs w:val="28"/>
                <w:highlight w:val="yellow"/>
              </w:rPr>
              <w:t>вищу</w:t>
            </w:r>
            <w:proofErr w:type="spellEnd"/>
            <w:r w:rsidRPr="009C02E4">
              <w:rPr>
                <w:sz w:val="28"/>
                <w:szCs w:val="28"/>
                <w:highlight w:val="yellow"/>
              </w:rPr>
              <w:t xml:space="preserve"> </w:t>
            </w:r>
            <w:proofErr w:type="spellStart"/>
            <w:r w:rsidRPr="009C02E4">
              <w:rPr>
                <w:sz w:val="28"/>
                <w:szCs w:val="28"/>
                <w:highlight w:val="yellow"/>
              </w:rPr>
              <w:t>освіту</w:t>
            </w:r>
            <w:proofErr w:type="spellEnd"/>
            <w:r w:rsidRPr="009C02E4">
              <w:rPr>
                <w:sz w:val="28"/>
                <w:szCs w:val="28"/>
                <w:highlight w:val="yellow"/>
              </w:rPr>
              <w:t xml:space="preserve">» </w:t>
            </w:r>
            <w:r w:rsidRPr="009C02E4">
              <w:rPr>
                <w:rFonts w:eastAsia="Calibri"/>
                <w:sz w:val="28"/>
                <w:szCs w:val="28"/>
                <w:highlight w:val="yellow"/>
                <w:lang w:val="uk-UA" w:eastAsia="en-US"/>
              </w:rPr>
              <w:t>Стаття 48:</w:t>
            </w:r>
          </w:p>
          <w:p w14:paraId="5EF49506" w14:textId="77777777" w:rsidR="009C02E4" w:rsidRPr="009C02E4" w:rsidRDefault="009C02E4" w:rsidP="009C02E4">
            <w:pPr>
              <w:pStyle w:val="rvps2"/>
              <w:spacing w:before="0" w:beforeAutospacing="0" w:after="0" w:afterAutospacing="0"/>
              <w:ind w:left="109"/>
              <w:jc w:val="both"/>
              <w:rPr>
                <w:sz w:val="28"/>
                <w:szCs w:val="28"/>
                <w:highlight w:val="yellow"/>
              </w:rPr>
            </w:pPr>
            <w:r w:rsidRPr="009C02E4">
              <w:rPr>
                <w:sz w:val="28"/>
                <w:szCs w:val="28"/>
                <w:highlight w:val="yellow"/>
              </w:rPr>
              <w:t xml:space="preserve">1. </w:t>
            </w:r>
            <w:proofErr w:type="spellStart"/>
            <w:r w:rsidRPr="009C02E4">
              <w:rPr>
                <w:sz w:val="28"/>
                <w:szCs w:val="28"/>
                <w:highlight w:val="yellow"/>
              </w:rPr>
              <w:t>Мовою</w:t>
            </w:r>
            <w:proofErr w:type="spellEnd"/>
            <w:r w:rsidRPr="009C02E4">
              <w:rPr>
                <w:sz w:val="28"/>
                <w:szCs w:val="28"/>
                <w:highlight w:val="yellow"/>
              </w:rPr>
              <w:t xml:space="preserve"> </w:t>
            </w:r>
            <w:proofErr w:type="spellStart"/>
            <w:r w:rsidRPr="009C02E4">
              <w:rPr>
                <w:sz w:val="28"/>
                <w:szCs w:val="28"/>
                <w:highlight w:val="yellow"/>
              </w:rPr>
              <w:t>освітнього</w:t>
            </w:r>
            <w:proofErr w:type="spellEnd"/>
            <w:r w:rsidRPr="009C02E4">
              <w:rPr>
                <w:sz w:val="28"/>
                <w:szCs w:val="28"/>
                <w:highlight w:val="yellow"/>
              </w:rPr>
              <w:t xml:space="preserve"> </w:t>
            </w:r>
            <w:proofErr w:type="spellStart"/>
            <w:r w:rsidRPr="009C02E4">
              <w:rPr>
                <w:sz w:val="28"/>
                <w:szCs w:val="28"/>
                <w:highlight w:val="yellow"/>
              </w:rPr>
              <w:t>процесу</w:t>
            </w:r>
            <w:proofErr w:type="spellEnd"/>
            <w:r w:rsidRPr="009C02E4">
              <w:rPr>
                <w:sz w:val="28"/>
                <w:szCs w:val="28"/>
                <w:highlight w:val="yellow"/>
              </w:rPr>
              <w:t xml:space="preserve"> в закладах </w:t>
            </w:r>
            <w:proofErr w:type="spellStart"/>
            <w:r w:rsidRPr="009C02E4">
              <w:rPr>
                <w:sz w:val="28"/>
                <w:szCs w:val="28"/>
                <w:highlight w:val="yellow"/>
              </w:rPr>
              <w:t>вищої</w:t>
            </w:r>
            <w:proofErr w:type="spellEnd"/>
            <w:r w:rsidRPr="009C02E4">
              <w:rPr>
                <w:sz w:val="28"/>
                <w:szCs w:val="28"/>
                <w:highlight w:val="yellow"/>
              </w:rPr>
              <w:t xml:space="preserve"> </w:t>
            </w:r>
            <w:proofErr w:type="spellStart"/>
            <w:r w:rsidRPr="009C02E4">
              <w:rPr>
                <w:sz w:val="28"/>
                <w:szCs w:val="28"/>
                <w:highlight w:val="yellow"/>
              </w:rPr>
              <w:t>освіти</w:t>
            </w:r>
            <w:proofErr w:type="spellEnd"/>
            <w:r w:rsidRPr="009C02E4">
              <w:rPr>
                <w:sz w:val="28"/>
                <w:szCs w:val="28"/>
                <w:highlight w:val="yellow"/>
              </w:rPr>
              <w:t xml:space="preserve"> є </w:t>
            </w:r>
            <w:proofErr w:type="spellStart"/>
            <w:r w:rsidRPr="009C02E4">
              <w:rPr>
                <w:sz w:val="28"/>
                <w:szCs w:val="28"/>
                <w:highlight w:val="yellow"/>
              </w:rPr>
              <w:t>державна</w:t>
            </w:r>
            <w:proofErr w:type="spellEnd"/>
            <w:r w:rsidRPr="009C02E4">
              <w:rPr>
                <w:sz w:val="28"/>
                <w:szCs w:val="28"/>
                <w:highlight w:val="yellow"/>
              </w:rPr>
              <w:t xml:space="preserve"> </w:t>
            </w:r>
            <w:proofErr w:type="spellStart"/>
            <w:r w:rsidRPr="009C02E4">
              <w:rPr>
                <w:sz w:val="28"/>
                <w:szCs w:val="28"/>
                <w:highlight w:val="yellow"/>
              </w:rPr>
              <w:t>мова</w:t>
            </w:r>
            <w:proofErr w:type="spellEnd"/>
            <w:r w:rsidRPr="009C02E4">
              <w:rPr>
                <w:sz w:val="28"/>
                <w:szCs w:val="28"/>
                <w:highlight w:val="yellow"/>
              </w:rPr>
              <w:t>.</w:t>
            </w:r>
          </w:p>
          <w:p w14:paraId="6806019C" w14:textId="77777777" w:rsidR="009C02E4" w:rsidRPr="009C02E4" w:rsidRDefault="009C02E4" w:rsidP="009C02E4">
            <w:pPr>
              <w:pStyle w:val="rvps2"/>
              <w:spacing w:before="0" w:beforeAutospacing="0" w:after="0" w:afterAutospacing="0"/>
              <w:ind w:left="109"/>
              <w:jc w:val="both"/>
              <w:rPr>
                <w:sz w:val="28"/>
                <w:szCs w:val="28"/>
                <w:highlight w:val="yellow"/>
              </w:rPr>
            </w:pPr>
            <w:bookmarkStart w:id="0" w:name="n827"/>
            <w:bookmarkEnd w:id="0"/>
            <w:r w:rsidRPr="009C02E4">
              <w:rPr>
                <w:sz w:val="28"/>
                <w:szCs w:val="28"/>
                <w:highlight w:val="yellow"/>
              </w:rPr>
              <w:t xml:space="preserve">2. </w:t>
            </w:r>
            <w:proofErr w:type="spellStart"/>
            <w:r w:rsidRPr="009C02E4">
              <w:rPr>
                <w:sz w:val="28"/>
                <w:szCs w:val="28"/>
                <w:highlight w:val="yellow"/>
              </w:rPr>
              <w:t>Застосування</w:t>
            </w:r>
            <w:proofErr w:type="spellEnd"/>
            <w:r w:rsidRPr="009C02E4">
              <w:rPr>
                <w:sz w:val="28"/>
                <w:szCs w:val="28"/>
                <w:highlight w:val="yellow"/>
              </w:rPr>
              <w:t xml:space="preserve"> </w:t>
            </w:r>
            <w:proofErr w:type="spellStart"/>
            <w:r w:rsidRPr="009C02E4">
              <w:rPr>
                <w:sz w:val="28"/>
                <w:szCs w:val="28"/>
                <w:highlight w:val="yellow"/>
              </w:rPr>
              <w:t>мов</w:t>
            </w:r>
            <w:proofErr w:type="spellEnd"/>
            <w:r w:rsidRPr="009C02E4">
              <w:rPr>
                <w:sz w:val="28"/>
                <w:szCs w:val="28"/>
                <w:highlight w:val="yellow"/>
              </w:rPr>
              <w:t xml:space="preserve"> у закладах </w:t>
            </w:r>
            <w:proofErr w:type="spellStart"/>
            <w:r w:rsidRPr="009C02E4">
              <w:rPr>
                <w:sz w:val="28"/>
                <w:szCs w:val="28"/>
                <w:highlight w:val="yellow"/>
              </w:rPr>
              <w:t>вищої</w:t>
            </w:r>
            <w:proofErr w:type="spellEnd"/>
            <w:r w:rsidRPr="009C02E4">
              <w:rPr>
                <w:sz w:val="28"/>
                <w:szCs w:val="28"/>
                <w:highlight w:val="yellow"/>
              </w:rPr>
              <w:t xml:space="preserve"> </w:t>
            </w:r>
            <w:proofErr w:type="spellStart"/>
            <w:r w:rsidRPr="009C02E4">
              <w:rPr>
                <w:sz w:val="28"/>
                <w:szCs w:val="28"/>
                <w:highlight w:val="yellow"/>
              </w:rPr>
              <w:t>освіти</w:t>
            </w:r>
            <w:proofErr w:type="spellEnd"/>
            <w:r w:rsidRPr="009C02E4">
              <w:rPr>
                <w:sz w:val="28"/>
                <w:szCs w:val="28"/>
                <w:highlight w:val="yellow"/>
              </w:rPr>
              <w:t xml:space="preserve"> </w:t>
            </w:r>
            <w:proofErr w:type="spellStart"/>
            <w:r w:rsidRPr="009C02E4">
              <w:rPr>
                <w:sz w:val="28"/>
                <w:szCs w:val="28"/>
                <w:highlight w:val="yellow"/>
              </w:rPr>
              <w:t>визначається</w:t>
            </w:r>
            <w:proofErr w:type="spellEnd"/>
            <w:r w:rsidRPr="009C02E4">
              <w:rPr>
                <w:sz w:val="28"/>
                <w:szCs w:val="28"/>
                <w:highlight w:val="yellow"/>
              </w:rPr>
              <w:t xml:space="preserve"> законами </w:t>
            </w:r>
            <w:proofErr w:type="spellStart"/>
            <w:r w:rsidRPr="009C02E4">
              <w:rPr>
                <w:sz w:val="28"/>
                <w:szCs w:val="28"/>
                <w:highlight w:val="yellow"/>
              </w:rPr>
              <w:t>України</w:t>
            </w:r>
            <w:proofErr w:type="spellEnd"/>
            <w:r w:rsidRPr="009C02E4">
              <w:rPr>
                <w:sz w:val="28"/>
                <w:szCs w:val="28"/>
                <w:highlight w:val="yellow"/>
              </w:rPr>
              <w:t xml:space="preserve"> </w:t>
            </w:r>
            <w:hyperlink r:id="rId9" w:tgtFrame="_blank" w:history="1">
              <w:r w:rsidRPr="009C02E4">
                <w:rPr>
                  <w:rStyle w:val="a6"/>
                  <w:sz w:val="28"/>
                  <w:szCs w:val="28"/>
                  <w:highlight w:val="yellow"/>
                </w:rPr>
                <w:t>«Про забезпечення функціонування української мови як державної»</w:t>
              </w:r>
            </w:hyperlink>
            <w:r w:rsidRPr="009C02E4">
              <w:rPr>
                <w:sz w:val="28"/>
                <w:szCs w:val="28"/>
                <w:highlight w:val="yellow"/>
              </w:rPr>
              <w:t xml:space="preserve"> та </w:t>
            </w:r>
            <w:hyperlink r:id="rId10" w:tgtFrame="_blank" w:history="1">
              <w:r w:rsidRPr="009C02E4">
                <w:rPr>
                  <w:rStyle w:val="a6"/>
                  <w:sz w:val="28"/>
                  <w:szCs w:val="28"/>
                  <w:highlight w:val="yellow"/>
                </w:rPr>
                <w:t>«Про освіту»</w:t>
              </w:r>
            </w:hyperlink>
            <w:r w:rsidRPr="009C02E4">
              <w:rPr>
                <w:sz w:val="28"/>
                <w:szCs w:val="28"/>
                <w:highlight w:val="yellow"/>
              </w:rPr>
              <w:t>.</w:t>
            </w:r>
          </w:p>
          <w:p w14:paraId="64AF9EA6" w14:textId="4978B63B" w:rsidR="009C02E4" w:rsidRPr="009C02E4" w:rsidRDefault="009C02E4" w:rsidP="009C02E4">
            <w:pPr>
              <w:spacing w:line="230" w:lineRule="auto"/>
              <w:ind w:left="142"/>
              <w:jc w:val="both"/>
              <w:rPr>
                <w:sz w:val="28"/>
                <w:szCs w:val="28"/>
                <w:lang w:eastAsia="ru-RU"/>
              </w:rPr>
            </w:pPr>
            <w:bookmarkStart w:id="1" w:name="n1860"/>
            <w:bookmarkEnd w:id="1"/>
            <w:r w:rsidRPr="009C02E4">
              <w:rPr>
                <w:sz w:val="28"/>
                <w:szCs w:val="28"/>
                <w:highlight w:val="yellow"/>
              </w:rPr>
              <w:t>3. Заклад вищої освіти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всі здобувачі освіти, які вивчають відповідні дисципліни, володіють англійською мовою. У разі якщо є письмове звернення від одного чи більше здобувачів освіти, заклад вищої освіти забезпечує переклад державною мовою.</w:t>
            </w:r>
          </w:p>
        </w:tc>
      </w:tr>
      <w:tr w:rsidR="009C02E4" w:rsidRPr="00DF4295" w14:paraId="5CC75F24"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2D10AD65"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Термін дії освітньої програми</w:t>
            </w:r>
          </w:p>
        </w:tc>
        <w:tc>
          <w:tcPr>
            <w:tcW w:w="7354" w:type="dxa"/>
            <w:gridSpan w:val="2"/>
            <w:tcBorders>
              <w:top w:val="single" w:sz="4" w:space="0" w:color="auto"/>
              <w:left w:val="single" w:sz="4" w:space="0" w:color="auto"/>
              <w:bottom w:val="single" w:sz="4" w:space="0" w:color="auto"/>
              <w:right w:val="single" w:sz="4" w:space="0" w:color="auto"/>
            </w:tcBorders>
            <w:vAlign w:val="center"/>
            <w:hideMark/>
          </w:tcPr>
          <w:p w14:paraId="73D8BC94" w14:textId="4D9FFE5D" w:rsidR="009C02E4" w:rsidRPr="009C02E4" w:rsidRDefault="009C02E4" w:rsidP="009C02E4">
            <w:pPr>
              <w:spacing w:line="230" w:lineRule="auto"/>
              <w:ind w:left="142"/>
              <w:jc w:val="both"/>
              <w:rPr>
                <w:sz w:val="28"/>
                <w:szCs w:val="28"/>
                <w:highlight w:val="cyan"/>
                <w:lang w:eastAsia="ru-RU"/>
              </w:rPr>
            </w:pPr>
            <w:r w:rsidRPr="009C02E4">
              <w:rPr>
                <w:sz w:val="28"/>
                <w:szCs w:val="28"/>
                <w:highlight w:val="cyan"/>
              </w:rPr>
              <w:t>Програма дійсна впродовж дії стандарту вищої освіти та може бути відкоригована відповідно до діючих нормативних документів.</w:t>
            </w:r>
          </w:p>
        </w:tc>
      </w:tr>
      <w:tr w:rsidR="009C02E4" w:rsidRPr="00DF4295" w14:paraId="76529EBE"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6799DF23"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Інтернет-адреса постійного розміщення опису освітньо-наукової програми</w:t>
            </w:r>
          </w:p>
        </w:tc>
        <w:tc>
          <w:tcPr>
            <w:tcW w:w="7354" w:type="dxa"/>
            <w:gridSpan w:val="2"/>
            <w:tcBorders>
              <w:top w:val="single" w:sz="4" w:space="0" w:color="auto"/>
              <w:left w:val="single" w:sz="4" w:space="0" w:color="auto"/>
              <w:bottom w:val="single" w:sz="4" w:space="0" w:color="auto"/>
              <w:right w:val="single" w:sz="4" w:space="0" w:color="auto"/>
            </w:tcBorders>
            <w:vAlign w:val="center"/>
            <w:hideMark/>
          </w:tcPr>
          <w:p w14:paraId="1512339C" w14:textId="6D2FF225" w:rsidR="009C02E4" w:rsidRPr="009C02E4" w:rsidRDefault="009C02E4" w:rsidP="009C02E4">
            <w:pPr>
              <w:adjustRightInd w:val="0"/>
              <w:spacing w:line="256" w:lineRule="auto"/>
              <w:ind w:left="198"/>
              <w:rPr>
                <w:color w:val="000000"/>
                <w:sz w:val="28"/>
                <w:szCs w:val="28"/>
                <w:lang w:eastAsia="uk-UA"/>
              </w:rPr>
            </w:pPr>
            <w:hyperlink r:id="rId11" w:history="1">
              <w:r w:rsidRPr="009C02E4">
                <w:rPr>
                  <w:rStyle w:val="a8"/>
                  <w:sz w:val="28"/>
                  <w:szCs w:val="28"/>
                  <w:highlight w:val="cyan"/>
                </w:rPr>
                <w:t>https://ab.uu.edu.ua/NM_zabezpechennya_specialnostey_2023-24</w:t>
              </w:r>
            </w:hyperlink>
            <w:r w:rsidRPr="009C02E4">
              <w:rPr>
                <w:color w:val="002060"/>
                <w:sz w:val="28"/>
                <w:szCs w:val="28"/>
              </w:rPr>
              <w:t xml:space="preserve"> </w:t>
            </w:r>
          </w:p>
        </w:tc>
      </w:tr>
      <w:tr w:rsidR="009C02E4" w:rsidRPr="00DF4295" w14:paraId="65C9469C"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5AA0CC45" w14:textId="77777777" w:rsidR="009C02E4" w:rsidRPr="00DF4295" w:rsidRDefault="009C02E4" w:rsidP="009C02E4">
            <w:pPr>
              <w:spacing w:line="230" w:lineRule="auto"/>
              <w:ind w:left="30"/>
              <w:jc w:val="center"/>
              <w:rPr>
                <w:rFonts w:cs="Arial"/>
                <w:b/>
                <w:sz w:val="28"/>
                <w:szCs w:val="28"/>
                <w:lang w:eastAsia="ru-RU"/>
              </w:rPr>
            </w:pPr>
            <w:r w:rsidRPr="00DF4295">
              <w:rPr>
                <w:rFonts w:cs="Arial"/>
                <w:b/>
                <w:sz w:val="28"/>
                <w:szCs w:val="28"/>
                <w:lang w:eastAsia="ru-RU"/>
              </w:rPr>
              <w:t>2 – Мета освітньої програми</w:t>
            </w:r>
          </w:p>
        </w:tc>
      </w:tr>
      <w:tr w:rsidR="009C02E4" w:rsidRPr="00DF4295" w14:paraId="5BD9A4FA" w14:textId="77777777" w:rsidTr="00C74A80">
        <w:tc>
          <w:tcPr>
            <w:tcW w:w="9865" w:type="dxa"/>
            <w:gridSpan w:val="3"/>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855"/>
            </w:tblGrid>
            <w:tr w:rsidR="009C02E4" w:rsidRPr="00DF4295" w14:paraId="18A67838" w14:textId="77777777">
              <w:trPr>
                <w:trHeight w:val="280"/>
              </w:trPr>
              <w:tc>
                <w:tcPr>
                  <w:tcW w:w="0" w:type="auto"/>
                  <w:tcBorders>
                    <w:top w:val="nil"/>
                    <w:left w:val="nil"/>
                    <w:bottom w:val="nil"/>
                    <w:right w:val="nil"/>
                  </w:tcBorders>
                  <w:hideMark/>
                </w:tcPr>
                <w:p w14:paraId="75A6BCD0" w14:textId="07B08763" w:rsidR="009C02E4" w:rsidRPr="00DF4295" w:rsidRDefault="009C02E4" w:rsidP="009C02E4">
                  <w:pPr>
                    <w:spacing w:line="230" w:lineRule="auto"/>
                    <w:ind w:left="30" w:right="57"/>
                    <w:jc w:val="both"/>
                    <w:rPr>
                      <w:sz w:val="28"/>
                      <w:szCs w:val="28"/>
                      <w:lang w:eastAsia="ru-RU"/>
                    </w:rPr>
                  </w:pPr>
                  <w:r w:rsidRPr="00DF4295">
                    <w:rPr>
                      <w:sz w:val="28"/>
                      <w:szCs w:val="28"/>
                      <w:lang w:eastAsia="ru-RU"/>
                    </w:rPr>
                    <w:t>Підготовка висококваліфікованих, конкурентоспроможних, інтегрованих у європейський та світовий простір фахівців із культурології, здатних до самостійної науково-дослідної, науково-інноваційної, педагогічної діяльності, здійснювати й забезпечувати міжкультурну фахову взаємодію представників спільноти, спрямовану на зростання творчого потенціалу особистості в умовах сталого інноваційного науково-технічного розвитку суспільства та формування високої адаптивності здобувачів наукового ступеня доктора філософії з культурології в умовах здійснення оригінального дисертаційного</w:t>
                  </w:r>
                  <w:r w:rsidR="003757A4">
                    <w:rPr>
                      <w:sz w:val="28"/>
                      <w:szCs w:val="28"/>
                      <w:lang w:eastAsia="ru-RU"/>
                    </w:rPr>
                    <w:t xml:space="preserve"> </w:t>
                  </w:r>
                  <w:r w:rsidR="003757A4" w:rsidRPr="003757A4">
                    <w:rPr>
                      <w:sz w:val="28"/>
                      <w:szCs w:val="28"/>
                      <w:highlight w:val="cyan"/>
                      <w:lang w:eastAsia="ru-RU"/>
                    </w:rPr>
                    <w:t>дослідження.</w:t>
                  </w:r>
                </w:p>
              </w:tc>
            </w:tr>
          </w:tbl>
          <w:p w14:paraId="455EAB2D" w14:textId="77777777" w:rsidR="009C02E4" w:rsidRPr="00DF4295" w:rsidRDefault="009C02E4" w:rsidP="009C02E4">
            <w:pPr>
              <w:widowControl/>
              <w:autoSpaceDE/>
              <w:autoSpaceDN/>
              <w:spacing w:line="256" w:lineRule="auto"/>
              <w:rPr>
                <w:rFonts w:asciiTheme="minorHAnsi" w:eastAsiaTheme="minorHAnsi" w:hAnsiTheme="minorHAnsi" w:cstheme="minorBidi"/>
                <w:sz w:val="28"/>
                <w:szCs w:val="28"/>
              </w:rPr>
            </w:pPr>
          </w:p>
        </w:tc>
      </w:tr>
      <w:tr w:rsidR="009C02E4" w:rsidRPr="00DF4295" w14:paraId="1FFD4E22"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479AFD89" w14:textId="77777777" w:rsidR="009C02E4" w:rsidRPr="00DF4295" w:rsidRDefault="009C02E4" w:rsidP="009C02E4">
            <w:pPr>
              <w:spacing w:line="230" w:lineRule="auto"/>
              <w:ind w:left="30"/>
              <w:jc w:val="center"/>
              <w:rPr>
                <w:rFonts w:cs="Arial"/>
                <w:b/>
                <w:sz w:val="28"/>
                <w:szCs w:val="28"/>
                <w:lang w:eastAsia="ru-RU"/>
              </w:rPr>
            </w:pPr>
            <w:r w:rsidRPr="00DF4295">
              <w:rPr>
                <w:rFonts w:cs="Arial"/>
                <w:b/>
                <w:sz w:val="28"/>
                <w:szCs w:val="28"/>
                <w:lang w:eastAsia="ru-RU"/>
              </w:rPr>
              <w:t>3 – Характеристика освітньої програми</w:t>
            </w:r>
          </w:p>
        </w:tc>
      </w:tr>
      <w:tr w:rsidR="009C02E4" w:rsidRPr="00DF4295" w14:paraId="2C26ED32"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53AB2E44"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Предметна область (галузь знань, спеціальність, спеціалізація (за наявності))</w:t>
            </w:r>
          </w:p>
        </w:tc>
        <w:tc>
          <w:tcPr>
            <w:tcW w:w="7354" w:type="dxa"/>
            <w:gridSpan w:val="2"/>
            <w:tcBorders>
              <w:top w:val="single" w:sz="4" w:space="0" w:color="auto"/>
              <w:left w:val="single" w:sz="4" w:space="0" w:color="auto"/>
              <w:bottom w:val="single" w:sz="4" w:space="0" w:color="auto"/>
              <w:right w:val="single" w:sz="4" w:space="0" w:color="auto"/>
            </w:tcBorders>
            <w:vAlign w:val="center"/>
            <w:hideMark/>
          </w:tcPr>
          <w:p w14:paraId="77E9915C" w14:textId="77777777" w:rsidR="009C02E4" w:rsidRPr="00DF4295" w:rsidRDefault="009C02E4" w:rsidP="009C02E4">
            <w:pPr>
              <w:spacing w:line="256" w:lineRule="auto"/>
              <w:ind w:left="47"/>
              <w:jc w:val="both"/>
              <w:rPr>
                <w:sz w:val="28"/>
                <w:szCs w:val="28"/>
              </w:rPr>
            </w:pPr>
            <w:r w:rsidRPr="00DF4295">
              <w:rPr>
                <w:sz w:val="28"/>
                <w:szCs w:val="28"/>
                <w:lang w:eastAsia="ru-RU"/>
              </w:rPr>
              <w:t xml:space="preserve">Галузь знань –  03 </w:t>
            </w:r>
            <w:r w:rsidRPr="00DF4295">
              <w:rPr>
                <w:sz w:val="28"/>
                <w:szCs w:val="28"/>
              </w:rPr>
              <w:t>«Гуманітарні науки»</w:t>
            </w:r>
          </w:p>
          <w:p w14:paraId="431AD852" w14:textId="567A72E0" w:rsidR="009C02E4" w:rsidRPr="00DF4295" w:rsidRDefault="009C02E4" w:rsidP="009C02E4">
            <w:pPr>
              <w:spacing w:line="230" w:lineRule="auto"/>
              <w:ind w:left="57" w:right="127"/>
              <w:jc w:val="both"/>
              <w:rPr>
                <w:rFonts w:cs="Arial"/>
                <w:sz w:val="28"/>
                <w:szCs w:val="28"/>
                <w:lang w:eastAsia="ru-RU"/>
              </w:rPr>
            </w:pPr>
            <w:r w:rsidRPr="00DF4295">
              <w:rPr>
                <w:sz w:val="28"/>
                <w:szCs w:val="28"/>
                <w:lang w:eastAsia="ru-RU"/>
              </w:rPr>
              <w:t xml:space="preserve">Спеціальність – </w:t>
            </w:r>
            <w:r w:rsidRPr="00DF4295">
              <w:rPr>
                <w:sz w:val="28"/>
                <w:szCs w:val="28"/>
              </w:rPr>
              <w:t>034 «Культурологія»</w:t>
            </w:r>
          </w:p>
          <w:p w14:paraId="440958BD" w14:textId="4053E6C2" w:rsidR="009C02E4" w:rsidRPr="00DF4295" w:rsidRDefault="009C02E4" w:rsidP="009C02E4">
            <w:pPr>
              <w:spacing w:line="230" w:lineRule="auto"/>
              <w:ind w:left="57" w:right="127"/>
              <w:jc w:val="both"/>
              <w:rPr>
                <w:rFonts w:cs="Arial"/>
                <w:sz w:val="28"/>
                <w:szCs w:val="28"/>
                <w:lang w:eastAsia="ru-RU"/>
              </w:rPr>
            </w:pPr>
            <w:r w:rsidRPr="00DF4295">
              <w:rPr>
                <w:rFonts w:cs="Arial"/>
                <w:b/>
                <w:sz w:val="28"/>
                <w:szCs w:val="28"/>
                <w:lang w:eastAsia="ru-RU"/>
              </w:rPr>
              <w:t>Об’єкт вивчення:</w:t>
            </w:r>
            <w:r w:rsidRPr="00DF4295">
              <w:rPr>
                <w:sz w:val="28"/>
                <w:szCs w:val="28"/>
              </w:rPr>
              <w:t xml:space="preserve"> культурні</w:t>
            </w:r>
            <w:r w:rsidRPr="00DF4295">
              <w:rPr>
                <w:spacing w:val="1"/>
                <w:sz w:val="28"/>
                <w:szCs w:val="28"/>
              </w:rPr>
              <w:t xml:space="preserve"> </w:t>
            </w:r>
            <w:r w:rsidRPr="00DF4295">
              <w:rPr>
                <w:sz w:val="28"/>
                <w:szCs w:val="28"/>
              </w:rPr>
              <w:t>процеси,</w:t>
            </w:r>
            <w:r w:rsidRPr="00DF4295">
              <w:rPr>
                <w:spacing w:val="1"/>
                <w:sz w:val="28"/>
                <w:szCs w:val="28"/>
              </w:rPr>
              <w:t xml:space="preserve"> </w:t>
            </w:r>
            <w:r w:rsidRPr="00DF4295">
              <w:rPr>
                <w:sz w:val="28"/>
                <w:szCs w:val="28"/>
              </w:rPr>
              <w:t>явища,</w:t>
            </w:r>
            <w:r w:rsidRPr="00DF4295">
              <w:rPr>
                <w:spacing w:val="1"/>
                <w:sz w:val="28"/>
                <w:szCs w:val="28"/>
              </w:rPr>
              <w:t xml:space="preserve"> </w:t>
            </w:r>
            <w:r w:rsidRPr="00DF4295">
              <w:rPr>
                <w:sz w:val="28"/>
                <w:szCs w:val="28"/>
              </w:rPr>
              <w:t>стани</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ознаки,</w:t>
            </w:r>
            <w:r w:rsidRPr="00DF4295">
              <w:rPr>
                <w:spacing w:val="1"/>
                <w:sz w:val="28"/>
                <w:szCs w:val="28"/>
              </w:rPr>
              <w:t xml:space="preserve"> </w:t>
            </w:r>
            <w:r w:rsidRPr="00DF4295">
              <w:rPr>
                <w:sz w:val="28"/>
                <w:szCs w:val="28"/>
              </w:rPr>
              <w:t>їх</w:t>
            </w:r>
            <w:r w:rsidRPr="00DF4295">
              <w:rPr>
                <w:spacing w:val="-67"/>
                <w:sz w:val="28"/>
                <w:szCs w:val="28"/>
              </w:rPr>
              <w:t xml:space="preserve"> </w:t>
            </w:r>
            <w:r w:rsidRPr="00DF4295">
              <w:rPr>
                <w:sz w:val="28"/>
                <w:szCs w:val="28"/>
              </w:rPr>
              <w:t>усвідомлення, інтерпретація та моделювання;</w:t>
            </w:r>
            <w:r w:rsidRPr="00DF4295">
              <w:rPr>
                <w:spacing w:val="1"/>
                <w:sz w:val="28"/>
                <w:szCs w:val="28"/>
              </w:rPr>
              <w:t xml:space="preserve"> </w:t>
            </w:r>
            <w:r w:rsidRPr="00DF4295">
              <w:rPr>
                <w:sz w:val="28"/>
                <w:szCs w:val="28"/>
              </w:rPr>
              <w:t>соціокультурні</w:t>
            </w:r>
            <w:r w:rsidRPr="00DF4295">
              <w:rPr>
                <w:spacing w:val="1"/>
                <w:sz w:val="28"/>
                <w:szCs w:val="28"/>
              </w:rPr>
              <w:t xml:space="preserve"> </w:t>
            </w:r>
            <w:r w:rsidRPr="00DF4295">
              <w:rPr>
                <w:sz w:val="28"/>
                <w:szCs w:val="28"/>
              </w:rPr>
              <w:t>інститути</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практики,</w:t>
            </w:r>
            <w:r w:rsidRPr="00DF4295">
              <w:rPr>
                <w:spacing w:val="1"/>
                <w:sz w:val="28"/>
                <w:szCs w:val="28"/>
              </w:rPr>
              <w:t xml:space="preserve"> </w:t>
            </w:r>
            <w:r w:rsidRPr="00DF4295">
              <w:rPr>
                <w:sz w:val="28"/>
                <w:szCs w:val="28"/>
              </w:rPr>
              <w:t>що</w:t>
            </w:r>
            <w:r w:rsidRPr="00DF4295">
              <w:rPr>
                <w:spacing w:val="1"/>
                <w:sz w:val="28"/>
                <w:szCs w:val="28"/>
              </w:rPr>
              <w:t xml:space="preserve"> </w:t>
            </w:r>
            <w:r w:rsidRPr="00DF4295">
              <w:rPr>
                <w:sz w:val="28"/>
                <w:szCs w:val="28"/>
              </w:rPr>
              <w:t>забезпечують формування культурних норм та</w:t>
            </w:r>
            <w:r w:rsidRPr="00DF4295">
              <w:rPr>
                <w:spacing w:val="1"/>
                <w:sz w:val="28"/>
                <w:szCs w:val="28"/>
              </w:rPr>
              <w:t xml:space="preserve"> </w:t>
            </w:r>
            <w:r w:rsidRPr="00DF4295">
              <w:rPr>
                <w:sz w:val="28"/>
                <w:szCs w:val="28"/>
              </w:rPr>
              <w:t>цінностей, способи їх втілення й використання.</w:t>
            </w:r>
            <w:r w:rsidRPr="00DF4295">
              <w:rPr>
                <w:spacing w:val="-68"/>
                <w:sz w:val="28"/>
                <w:szCs w:val="28"/>
              </w:rPr>
              <w:t xml:space="preserve"> </w:t>
            </w:r>
            <w:r w:rsidRPr="00DF4295">
              <w:rPr>
                <w:rFonts w:cs="Arial"/>
                <w:sz w:val="28"/>
                <w:szCs w:val="28"/>
                <w:lang w:eastAsia="ru-RU"/>
              </w:rPr>
              <w:t xml:space="preserve"> </w:t>
            </w:r>
          </w:p>
          <w:p w14:paraId="621A4D07" w14:textId="1A46865B" w:rsidR="009C02E4" w:rsidRPr="00DF4295" w:rsidRDefault="009C02E4" w:rsidP="009C02E4">
            <w:pPr>
              <w:pStyle w:val="TableParagraph"/>
              <w:ind w:left="107" w:right="96"/>
              <w:jc w:val="both"/>
              <w:rPr>
                <w:sz w:val="28"/>
                <w:szCs w:val="28"/>
              </w:rPr>
            </w:pPr>
            <w:r w:rsidRPr="00DF4295">
              <w:rPr>
                <w:b/>
                <w:i/>
                <w:sz w:val="28"/>
                <w:szCs w:val="28"/>
              </w:rPr>
              <w:t>Цілі</w:t>
            </w:r>
            <w:r w:rsidRPr="00DF4295">
              <w:rPr>
                <w:b/>
                <w:i/>
                <w:spacing w:val="1"/>
                <w:sz w:val="28"/>
                <w:szCs w:val="28"/>
              </w:rPr>
              <w:t xml:space="preserve"> </w:t>
            </w:r>
            <w:r w:rsidRPr="00DF4295">
              <w:rPr>
                <w:b/>
                <w:i/>
                <w:sz w:val="28"/>
                <w:szCs w:val="28"/>
              </w:rPr>
              <w:t>навчання</w:t>
            </w:r>
            <w:r w:rsidRPr="00DF4295">
              <w:rPr>
                <w:sz w:val="28"/>
                <w:szCs w:val="28"/>
              </w:rPr>
              <w:t>:</w:t>
            </w:r>
            <w:r w:rsidRPr="00DF4295">
              <w:rPr>
                <w:spacing w:val="1"/>
                <w:sz w:val="28"/>
                <w:szCs w:val="28"/>
              </w:rPr>
              <w:t xml:space="preserve"> </w:t>
            </w:r>
            <w:r w:rsidRPr="00DF4295">
              <w:rPr>
                <w:sz w:val="28"/>
                <w:szCs w:val="28"/>
              </w:rPr>
              <w:t>підготовка</w:t>
            </w:r>
            <w:r w:rsidRPr="00DF4295">
              <w:rPr>
                <w:spacing w:val="1"/>
                <w:sz w:val="28"/>
                <w:szCs w:val="28"/>
              </w:rPr>
              <w:t xml:space="preserve"> </w:t>
            </w:r>
            <w:r w:rsidRPr="00DF4295">
              <w:rPr>
                <w:sz w:val="28"/>
                <w:szCs w:val="28"/>
              </w:rPr>
              <w:t>фахівців</w:t>
            </w:r>
            <w:r w:rsidRPr="00DF4295">
              <w:rPr>
                <w:spacing w:val="1"/>
                <w:sz w:val="28"/>
                <w:szCs w:val="28"/>
              </w:rPr>
              <w:t xml:space="preserve"> </w:t>
            </w:r>
            <w:r w:rsidR="003757A4" w:rsidRPr="003757A4">
              <w:rPr>
                <w:spacing w:val="1"/>
                <w:sz w:val="28"/>
                <w:szCs w:val="28"/>
                <w:highlight w:val="cyan"/>
              </w:rPr>
              <w:t>і</w:t>
            </w:r>
            <w:r w:rsidRPr="00DF4295">
              <w:rPr>
                <w:sz w:val="28"/>
                <w:szCs w:val="28"/>
              </w:rPr>
              <w:t>з</w:t>
            </w:r>
            <w:r w:rsidRPr="00DF4295">
              <w:rPr>
                <w:spacing w:val="1"/>
                <w:sz w:val="28"/>
                <w:szCs w:val="28"/>
              </w:rPr>
              <w:t xml:space="preserve"> </w:t>
            </w:r>
            <w:r w:rsidRPr="00DF4295">
              <w:rPr>
                <w:sz w:val="28"/>
                <w:szCs w:val="28"/>
              </w:rPr>
              <w:t>культурології,</w:t>
            </w:r>
            <w:r w:rsidRPr="00DF4295">
              <w:rPr>
                <w:spacing w:val="1"/>
                <w:sz w:val="28"/>
                <w:szCs w:val="28"/>
              </w:rPr>
              <w:t xml:space="preserve"> </w:t>
            </w:r>
            <w:r w:rsidRPr="00DF4295">
              <w:rPr>
                <w:sz w:val="28"/>
                <w:szCs w:val="28"/>
              </w:rPr>
              <w:t>які</w:t>
            </w:r>
            <w:r w:rsidRPr="00DF4295">
              <w:rPr>
                <w:spacing w:val="1"/>
                <w:sz w:val="28"/>
                <w:szCs w:val="28"/>
              </w:rPr>
              <w:t xml:space="preserve"> </w:t>
            </w:r>
            <w:r w:rsidRPr="00DF4295">
              <w:rPr>
                <w:sz w:val="28"/>
                <w:szCs w:val="28"/>
              </w:rPr>
              <w:t>володіють</w:t>
            </w:r>
            <w:r w:rsidRPr="00DF4295">
              <w:rPr>
                <w:spacing w:val="1"/>
                <w:sz w:val="28"/>
                <w:szCs w:val="28"/>
              </w:rPr>
              <w:t xml:space="preserve"> </w:t>
            </w:r>
            <w:r w:rsidRPr="00DF4295">
              <w:rPr>
                <w:sz w:val="28"/>
                <w:szCs w:val="28"/>
              </w:rPr>
              <w:t>сучасними</w:t>
            </w:r>
            <w:r w:rsidRPr="00DF4295">
              <w:rPr>
                <w:spacing w:val="1"/>
                <w:sz w:val="28"/>
                <w:szCs w:val="28"/>
              </w:rPr>
              <w:t xml:space="preserve"> </w:t>
            </w:r>
            <w:r w:rsidRPr="00DF4295">
              <w:rPr>
                <w:sz w:val="28"/>
                <w:szCs w:val="28"/>
              </w:rPr>
              <w:t>теоретичними</w:t>
            </w:r>
            <w:r w:rsidRPr="00DF4295">
              <w:rPr>
                <w:spacing w:val="1"/>
                <w:sz w:val="28"/>
                <w:szCs w:val="28"/>
              </w:rPr>
              <w:t xml:space="preserve"> </w:t>
            </w:r>
            <w:r w:rsidRPr="00DF4295">
              <w:rPr>
                <w:sz w:val="28"/>
                <w:szCs w:val="28"/>
              </w:rPr>
              <w:t>знаннями</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практичними</w:t>
            </w:r>
            <w:r w:rsidRPr="00DF4295">
              <w:rPr>
                <w:spacing w:val="1"/>
                <w:sz w:val="28"/>
                <w:szCs w:val="28"/>
              </w:rPr>
              <w:t xml:space="preserve"> </w:t>
            </w:r>
            <w:r w:rsidRPr="00DF4295">
              <w:rPr>
                <w:sz w:val="28"/>
                <w:szCs w:val="28"/>
              </w:rPr>
              <w:t>навичками,</w:t>
            </w:r>
            <w:r w:rsidRPr="00DF4295">
              <w:rPr>
                <w:spacing w:val="1"/>
                <w:sz w:val="28"/>
                <w:szCs w:val="28"/>
              </w:rPr>
              <w:t xml:space="preserve"> </w:t>
            </w:r>
            <w:r w:rsidRPr="00DF4295">
              <w:rPr>
                <w:sz w:val="28"/>
                <w:szCs w:val="28"/>
              </w:rPr>
              <w:t>необхідними</w:t>
            </w:r>
            <w:r w:rsidRPr="00DF4295">
              <w:rPr>
                <w:spacing w:val="1"/>
                <w:sz w:val="28"/>
                <w:szCs w:val="28"/>
              </w:rPr>
              <w:t xml:space="preserve"> </w:t>
            </w:r>
            <w:r w:rsidRPr="00DF4295">
              <w:rPr>
                <w:sz w:val="28"/>
                <w:szCs w:val="28"/>
              </w:rPr>
              <w:t>для</w:t>
            </w:r>
            <w:r w:rsidRPr="00DF4295">
              <w:rPr>
                <w:spacing w:val="1"/>
                <w:sz w:val="28"/>
                <w:szCs w:val="28"/>
              </w:rPr>
              <w:t xml:space="preserve"> </w:t>
            </w:r>
            <w:r w:rsidRPr="00DF4295">
              <w:rPr>
                <w:sz w:val="28"/>
                <w:szCs w:val="28"/>
              </w:rPr>
              <w:t>розв’язання</w:t>
            </w:r>
            <w:r w:rsidRPr="00DF4295">
              <w:rPr>
                <w:spacing w:val="1"/>
                <w:sz w:val="28"/>
                <w:szCs w:val="28"/>
              </w:rPr>
              <w:t xml:space="preserve"> </w:t>
            </w:r>
            <w:r w:rsidRPr="00DF4295">
              <w:rPr>
                <w:sz w:val="28"/>
                <w:szCs w:val="28"/>
              </w:rPr>
              <w:t>складних соціокультурних</w:t>
            </w:r>
            <w:r w:rsidRPr="00DF4295">
              <w:rPr>
                <w:spacing w:val="-4"/>
                <w:sz w:val="28"/>
                <w:szCs w:val="28"/>
              </w:rPr>
              <w:t xml:space="preserve"> </w:t>
            </w:r>
            <w:r w:rsidRPr="00DF4295">
              <w:rPr>
                <w:sz w:val="28"/>
                <w:szCs w:val="28"/>
              </w:rPr>
              <w:t>проблем.</w:t>
            </w:r>
          </w:p>
          <w:p w14:paraId="7B7ECDE2" w14:textId="7B8BFBF2" w:rsidR="009C02E4" w:rsidRPr="00DF4295" w:rsidRDefault="009C02E4" w:rsidP="009C02E4">
            <w:pPr>
              <w:pStyle w:val="TableParagraph"/>
              <w:ind w:left="107" w:right="95"/>
              <w:jc w:val="both"/>
              <w:rPr>
                <w:sz w:val="28"/>
                <w:szCs w:val="28"/>
              </w:rPr>
            </w:pPr>
            <w:r w:rsidRPr="00DF4295">
              <w:rPr>
                <w:b/>
                <w:i/>
                <w:sz w:val="28"/>
                <w:szCs w:val="28"/>
              </w:rPr>
              <w:t>Теоретичний</w:t>
            </w:r>
            <w:r w:rsidRPr="00DF4295">
              <w:rPr>
                <w:b/>
                <w:i/>
                <w:spacing w:val="1"/>
                <w:sz w:val="28"/>
                <w:szCs w:val="28"/>
              </w:rPr>
              <w:t xml:space="preserve"> </w:t>
            </w:r>
            <w:r w:rsidRPr="00DF4295">
              <w:rPr>
                <w:b/>
                <w:i/>
                <w:sz w:val="28"/>
                <w:szCs w:val="28"/>
              </w:rPr>
              <w:t>зміст</w:t>
            </w:r>
            <w:r w:rsidRPr="00DF4295">
              <w:rPr>
                <w:b/>
                <w:i/>
                <w:spacing w:val="1"/>
                <w:sz w:val="28"/>
                <w:szCs w:val="28"/>
              </w:rPr>
              <w:t xml:space="preserve"> </w:t>
            </w:r>
            <w:r w:rsidRPr="00DF4295">
              <w:rPr>
                <w:b/>
                <w:i/>
                <w:sz w:val="28"/>
                <w:szCs w:val="28"/>
              </w:rPr>
              <w:t>предметної</w:t>
            </w:r>
            <w:r w:rsidRPr="00DF4295">
              <w:rPr>
                <w:b/>
                <w:i/>
                <w:spacing w:val="1"/>
                <w:sz w:val="28"/>
                <w:szCs w:val="28"/>
              </w:rPr>
              <w:t xml:space="preserve"> </w:t>
            </w:r>
            <w:r w:rsidRPr="00DF4295">
              <w:rPr>
                <w:b/>
                <w:i/>
                <w:sz w:val="28"/>
                <w:szCs w:val="28"/>
              </w:rPr>
              <w:t>області</w:t>
            </w:r>
            <w:r w:rsidRPr="00DF4295">
              <w:rPr>
                <w:b/>
                <w:i/>
                <w:spacing w:val="1"/>
                <w:sz w:val="28"/>
                <w:szCs w:val="28"/>
              </w:rPr>
              <w:t xml:space="preserve"> </w:t>
            </w:r>
            <w:r w:rsidRPr="00DF4295">
              <w:rPr>
                <w:sz w:val="28"/>
                <w:szCs w:val="28"/>
              </w:rPr>
              <w:t>–</w:t>
            </w:r>
            <w:r w:rsidRPr="00DF4295">
              <w:rPr>
                <w:spacing w:val="1"/>
                <w:sz w:val="28"/>
                <w:szCs w:val="28"/>
              </w:rPr>
              <w:t xml:space="preserve"> </w:t>
            </w:r>
            <w:r w:rsidRPr="00DF4295">
              <w:rPr>
                <w:sz w:val="28"/>
                <w:szCs w:val="28"/>
              </w:rPr>
              <w:t>система</w:t>
            </w:r>
            <w:r w:rsidRPr="00DF4295">
              <w:rPr>
                <w:spacing w:val="1"/>
                <w:sz w:val="28"/>
                <w:szCs w:val="28"/>
              </w:rPr>
              <w:t xml:space="preserve"> </w:t>
            </w:r>
            <w:r w:rsidRPr="00DF4295">
              <w:rPr>
                <w:sz w:val="28"/>
                <w:szCs w:val="28"/>
              </w:rPr>
              <w:t>наукових</w:t>
            </w:r>
            <w:r w:rsidRPr="00DF4295">
              <w:rPr>
                <w:spacing w:val="1"/>
                <w:sz w:val="28"/>
                <w:szCs w:val="28"/>
              </w:rPr>
              <w:t xml:space="preserve"> </w:t>
            </w:r>
            <w:r w:rsidRPr="00DF4295">
              <w:rPr>
                <w:sz w:val="28"/>
                <w:szCs w:val="28"/>
              </w:rPr>
              <w:t>ідей,</w:t>
            </w:r>
            <w:r w:rsidRPr="00DF4295">
              <w:rPr>
                <w:spacing w:val="1"/>
                <w:sz w:val="28"/>
                <w:szCs w:val="28"/>
              </w:rPr>
              <w:t xml:space="preserve"> </w:t>
            </w:r>
            <w:r w:rsidRPr="00DF4295">
              <w:rPr>
                <w:sz w:val="28"/>
                <w:szCs w:val="28"/>
              </w:rPr>
              <w:t>підходів,</w:t>
            </w:r>
            <w:r w:rsidRPr="00DF4295">
              <w:rPr>
                <w:spacing w:val="1"/>
                <w:sz w:val="28"/>
                <w:szCs w:val="28"/>
              </w:rPr>
              <w:t xml:space="preserve"> </w:t>
            </w:r>
            <w:r w:rsidRPr="00DF4295">
              <w:rPr>
                <w:sz w:val="28"/>
                <w:szCs w:val="28"/>
              </w:rPr>
              <w:t>концепцій,</w:t>
            </w:r>
            <w:r w:rsidRPr="00DF4295">
              <w:rPr>
                <w:spacing w:val="1"/>
                <w:sz w:val="28"/>
                <w:szCs w:val="28"/>
              </w:rPr>
              <w:t xml:space="preserve"> </w:t>
            </w:r>
            <w:r w:rsidRPr="00DF4295">
              <w:rPr>
                <w:sz w:val="28"/>
                <w:szCs w:val="28"/>
              </w:rPr>
              <w:t>теорій</w:t>
            </w:r>
            <w:r w:rsidRPr="00DF4295">
              <w:rPr>
                <w:spacing w:val="1"/>
                <w:sz w:val="28"/>
                <w:szCs w:val="28"/>
              </w:rPr>
              <w:t xml:space="preserve"> </w:t>
            </w:r>
            <w:r w:rsidRPr="00DF4295">
              <w:rPr>
                <w:sz w:val="28"/>
                <w:szCs w:val="28"/>
              </w:rPr>
              <w:t>щодо</w:t>
            </w:r>
            <w:r w:rsidRPr="00DF4295">
              <w:rPr>
                <w:spacing w:val="1"/>
                <w:sz w:val="28"/>
                <w:szCs w:val="28"/>
              </w:rPr>
              <w:t xml:space="preserve"> </w:t>
            </w:r>
            <w:r w:rsidRPr="00DF4295">
              <w:rPr>
                <w:sz w:val="28"/>
                <w:szCs w:val="28"/>
              </w:rPr>
              <w:t>культури,</w:t>
            </w:r>
            <w:r w:rsidRPr="00DF4295">
              <w:rPr>
                <w:spacing w:val="1"/>
                <w:sz w:val="28"/>
                <w:szCs w:val="28"/>
              </w:rPr>
              <w:t xml:space="preserve"> </w:t>
            </w:r>
            <w:r w:rsidRPr="00DF4295">
              <w:rPr>
                <w:sz w:val="28"/>
                <w:szCs w:val="28"/>
              </w:rPr>
              <w:t>зокрема</w:t>
            </w:r>
            <w:r w:rsidRPr="00DF4295">
              <w:rPr>
                <w:spacing w:val="1"/>
                <w:sz w:val="28"/>
                <w:szCs w:val="28"/>
              </w:rPr>
              <w:t xml:space="preserve"> </w:t>
            </w:r>
            <w:r w:rsidRPr="00DF4295">
              <w:rPr>
                <w:sz w:val="28"/>
                <w:szCs w:val="28"/>
              </w:rPr>
              <w:t>художньої,</w:t>
            </w:r>
            <w:r w:rsidR="003757A4">
              <w:rPr>
                <w:sz w:val="28"/>
                <w:szCs w:val="28"/>
              </w:rPr>
              <w:t xml:space="preserve"> </w:t>
            </w:r>
            <w:r w:rsidRPr="00DF4295">
              <w:rPr>
                <w:spacing w:val="-67"/>
                <w:sz w:val="28"/>
                <w:szCs w:val="28"/>
              </w:rPr>
              <w:t xml:space="preserve"> </w:t>
            </w:r>
            <w:r w:rsidRPr="00DF4295">
              <w:rPr>
                <w:sz w:val="28"/>
                <w:szCs w:val="28"/>
              </w:rPr>
              <w:t>музичної,</w:t>
            </w:r>
            <w:r w:rsidRPr="00DF4295">
              <w:rPr>
                <w:spacing w:val="1"/>
                <w:sz w:val="28"/>
                <w:szCs w:val="28"/>
              </w:rPr>
              <w:t xml:space="preserve"> </w:t>
            </w:r>
            <w:r w:rsidRPr="00DF4295">
              <w:rPr>
                <w:sz w:val="28"/>
                <w:szCs w:val="28"/>
              </w:rPr>
              <w:t>театральної;</w:t>
            </w:r>
            <w:r w:rsidRPr="00DF4295">
              <w:rPr>
                <w:spacing w:val="1"/>
                <w:sz w:val="28"/>
                <w:szCs w:val="28"/>
              </w:rPr>
              <w:t xml:space="preserve"> </w:t>
            </w:r>
            <w:r w:rsidRPr="00DF4295">
              <w:rPr>
                <w:sz w:val="28"/>
                <w:szCs w:val="28"/>
              </w:rPr>
              <w:t>ключові</w:t>
            </w:r>
            <w:r w:rsidRPr="00DF4295">
              <w:rPr>
                <w:spacing w:val="1"/>
                <w:sz w:val="28"/>
                <w:szCs w:val="28"/>
              </w:rPr>
              <w:t xml:space="preserve"> </w:t>
            </w:r>
            <w:r w:rsidRPr="00DF4295">
              <w:rPr>
                <w:sz w:val="28"/>
                <w:szCs w:val="28"/>
              </w:rPr>
              <w:t>поняття</w:t>
            </w:r>
            <w:r w:rsidRPr="00DF4295">
              <w:rPr>
                <w:spacing w:val="1"/>
                <w:sz w:val="28"/>
                <w:szCs w:val="28"/>
              </w:rPr>
              <w:t xml:space="preserve"> </w:t>
            </w:r>
            <w:r w:rsidRPr="00DF4295">
              <w:rPr>
                <w:sz w:val="28"/>
                <w:szCs w:val="28"/>
              </w:rPr>
              <w:lastRenderedPageBreak/>
              <w:t>т</w:t>
            </w:r>
            <w:r w:rsidR="003757A4">
              <w:rPr>
                <w:sz w:val="28"/>
                <w:szCs w:val="28"/>
              </w:rPr>
              <w:t xml:space="preserve">а </w:t>
            </w:r>
            <w:r w:rsidRPr="00DF4295">
              <w:rPr>
                <w:spacing w:val="-1"/>
                <w:sz w:val="28"/>
                <w:szCs w:val="28"/>
              </w:rPr>
              <w:t>принципи</w:t>
            </w:r>
            <w:r w:rsidRPr="00DF4295">
              <w:rPr>
                <w:spacing w:val="-17"/>
                <w:sz w:val="28"/>
                <w:szCs w:val="28"/>
              </w:rPr>
              <w:t xml:space="preserve"> </w:t>
            </w:r>
            <w:r w:rsidRPr="00DF4295">
              <w:rPr>
                <w:spacing w:val="-1"/>
                <w:sz w:val="28"/>
                <w:szCs w:val="28"/>
              </w:rPr>
              <w:t>аналізу</w:t>
            </w:r>
            <w:r w:rsidRPr="00DF4295">
              <w:rPr>
                <w:spacing w:val="-21"/>
                <w:sz w:val="28"/>
                <w:szCs w:val="28"/>
              </w:rPr>
              <w:t xml:space="preserve"> </w:t>
            </w:r>
            <w:r w:rsidRPr="00DF4295">
              <w:rPr>
                <w:sz w:val="28"/>
                <w:szCs w:val="28"/>
              </w:rPr>
              <w:t>культурних</w:t>
            </w:r>
            <w:r w:rsidRPr="00DF4295">
              <w:rPr>
                <w:spacing w:val="-16"/>
                <w:sz w:val="28"/>
                <w:szCs w:val="28"/>
              </w:rPr>
              <w:t xml:space="preserve"> </w:t>
            </w:r>
            <w:r w:rsidRPr="00DF4295">
              <w:rPr>
                <w:sz w:val="28"/>
                <w:szCs w:val="28"/>
              </w:rPr>
              <w:t>процесів</w:t>
            </w:r>
            <w:r w:rsidRPr="00DF4295">
              <w:rPr>
                <w:spacing w:val="-18"/>
                <w:sz w:val="28"/>
                <w:szCs w:val="28"/>
              </w:rPr>
              <w:t xml:space="preserve"> </w:t>
            </w:r>
            <w:r w:rsidR="003757A4" w:rsidRPr="003757A4">
              <w:rPr>
                <w:sz w:val="28"/>
                <w:szCs w:val="28"/>
                <w:highlight w:val="cyan"/>
              </w:rPr>
              <w:t>і</w:t>
            </w:r>
            <w:r w:rsidRPr="00DF4295">
              <w:rPr>
                <w:spacing w:val="-17"/>
                <w:sz w:val="28"/>
                <w:szCs w:val="28"/>
              </w:rPr>
              <w:t xml:space="preserve"> </w:t>
            </w:r>
            <w:r w:rsidRPr="00DF4295">
              <w:rPr>
                <w:sz w:val="28"/>
                <w:szCs w:val="28"/>
              </w:rPr>
              <w:t>явищ.</w:t>
            </w:r>
          </w:p>
          <w:p w14:paraId="2609E4B4" w14:textId="3AF24646" w:rsidR="009C02E4" w:rsidRPr="00DF4295" w:rsidRDefault="009C02E4" w:rsidP="009C02E4">
            <w:pPr>
              <w:pStyle w:val="TableParagraph"/>
              <w:ind w:left="107" w:right="95"/>
              <w:jc w:val="both"/>
              <w:rPr>
                <w:sz w:val="28"/>
                <w:szCs w:val="28"/>
              </w:rPr>
            </w:pPr>
            <w:r w:rsidRPr="00DF4295">
              <w:rPr>
                <w:spacing w:val="-68"/>
                <w:sz w:val="28"/>
                <w:szCs w:val="28"/>
              </w:rPr>
              <w:t xml:space="preserve"> </w:t>
            </w:r>
            <w:r w:rsidRPr="00DF4295">
              <w:rPr>
                <w:b/>
                <w:i/>
                <w:sz w:val="28"/>
                <w:szCs w:val="28"/>
              </w:rPr>
              <w:t>Методи,</w:t>
            </w:r>
            <w:r w:rsidRPr="00DF4295">
              <w:rPr>
                <w:b/>
                <w:i/>
                <w:spacing w:val="1"/>
                <w:sz w:val="28"/>
                <w:szCs w:val="28"/>
              </w:rPr>
              <w:t xml:space="preserve"> </w:t>
            </w:r>
            <w:r w:rsidRPr="00DF4295">
              <w:rPr>
                <w:b/>
                <w:i/>
                <w:sz w:val="28"/>
                <w:szCs w:val="28"/>
              </w:rPr>
              <w:t>методики</w:t>
            </w:r>
            <w:r w:rsidRPr="00DF4295">
              <w:rPr>
                <w:b/>
                <w:i/>
                <w:spacing w:val="1"/>
                <w:sz w:val="28"/>
                <w:szCs w:val="28"/>
              </w:rPr>
              <w:t xml:space="preserve"> </w:t>
            </w:r>
            <w:r w:rsidRPr="00DF4295">
              <w:rPr>
                <w:b/>
                <w:i/>
                <w:sz w:val="28"/>
                <w:szCs w:val="28"/>
              </w:rPr>
              <w:t>та</w:t>
            </w:r>
            <w:r w:rsidRPr="00DF4295">
              <w:rPr>
                <w:b/>
                <w:i/>
                <w:spacing w:val="1"/>
                <w:sz w:val="28"/>
                <w:szCs w:val="28"/>
              </w:rPr>
              <w:t xml:space="preserve"> </w:t>
            </w:r>
            <w:r w:rsidRPr="00DF4295">
              <w:rPr>
                <w:b/>
                <w:i/>
                <w:sz w:val="28"/>
                <w:szCs w:val="28"/>
              </w:rPr>
              <w:t>технології</w:t>
            </w:r>
            <w:r w:rsidRPr="00DF4295">
              <w:rPr>
                <w:sz w:val="28"/>
                <w:szCs w:val="28"/>
              </w:rPr>
              <w:t>:</w:t>
            </w:r>
            <w:r w:rsidRPr="00DF4295">
              <w:rPr>
                <w:spacing w:val="1"/>
                <w:sz w:val="28"/>
                <w:szCs w:val="28"/>
              </w:rPr>
              <w:t xml:space="preserve"> </w:t>
            </w:r>
            <w:r w:rsidRPr="00DF4295">
              <w:rPr>
                <w:sz w:val="28"/>
                <w:szCs w:val="28"/>
              </w:rPr>
              <w:t>загальнонаукові, а також спеціальні методи та</w:t>
            </w:r>
            <w:r w:rsidRPr="00DF4295">
              <w:rPr>
                <w:spacing w:val="1"/>
                <w:sz w:val="28"/>
                <w:szCs w:val="28"/>
              </w:rPr>
              <w:t xml:space="preserve"> </w:t>
            </w:r>
            <w:r w:rsidRPr="00DF4295">
              <w:rPr>
                <w:sz w:val="28"/>
                <w:szCs w:val="28"/>
              </w:rPr>
              <w:t>методики</w:t>
            </w:r>
            <w:r w:rsidRPr="00DF4295">
              <w:rPr>
                <w:spacing w:val="1"/>
                <w:sz w:val="28"/>
                <w:szCs w:val="28"/>
              </w:rPr>
              <w:t xml:space="preserve"> </w:t>
            </w:r>
            <w:r w:rsidRPr="00DF4295">
              <w:rPr>
                <w:sz w:val="28"/>
                <w:szCs w:val="28"/>
              </w:rPr>
              <w:t>пошуку,</w:t>
            </w:r>
            <w:r w:rsidRPr="00DF4295">
              <w:rPr>
                <w:spacing w:val="1"/>
                <w:sz w:val="28"/>
                <w:szCs w:val="28"/>
              </w:rPr>
              <w:t xml:space="preserve"> </w:t>
            </w:r>
            <w:r w:rsidRPr="00DF4295">
              <w:rPr>
                <w:sz w:val="28"/>
                <w:szCs w:val="28"/>
              </w:rPr>
              <w:t>систематизації,</w:t>
            </w:r>
            <w:r w:rsidRPr="00DF4295">
              <w:rPr>
                <w:spacing w:val="1"/>
                <w:sz w:val="28"/>
                <w:szCs w:val="28"/>
              </w:rPr>
              <w:t xml:space="preserve"> </w:t>
            </w:r>
            <w:r w:rsidRPr="00DF4295">
              <w:rPr>
                <w:sz w:val="28"/>
                <w:szCs w:val="28"/>
              </w:rPr>
              <w:t>аналізу</w:t>
            </w:r>
            <w:r w:rsidRPr="00DF4295">
              <w:rPr>
                <w:spacing w:val="1"/>
                <w:sz w:val="28"/>
                <w:szCs w:val="28"/>
              </w:rPr>
              <w:t xml:space="preserve"> </w:t>
            </w:r>
            <w:r w:rsidRPr="00DF4295">
              <w:rPr>
                <w:sz w:val="28"/>
                <w:szCs w:val="28"/>
              </w:rPr>
              <w:t>та</w:t>
            </w:r>
            <w:r w:rsidRPr="00DF4295">
              <w:rPr>
                <w:spacing w:val="-67"/>
                <w:sz w:val="28"/>
                <w:szCs w:val="28"/>
              </w:rPr>
              <w:t xml:space="preserve"> </w:t>
            </w:r>
            <w:r w:rsidRPr="00DF4295">
              <w:rPr>
                <w:sz w:val="28"/>
                <w:szCs w:val="28"/>
              </w:rPr>
              <w:t>інтерпретації</w:t>
            </w:r>
            <w:r w:rsidRPr="00DF4295">
              <w:rPr>
                <w:spacing w:val="1"/>
                <w:sz w:val="28"/>
                <w:szCs w:val="28"/>
              </w:rPr>
              <w:t xml:space="preserve"> </w:t>
            </w:r>
            <w:r w:rsidRPr="00DF4295">
              <w:rPr>
                <w:sz w:val="28"/>
                <w:szCs w:val="28"/>
              </w:rPr>
              <w:t>інформації</w:t>
            </w:r>
            <w:r w:rsidRPr="00DF4295">
              <w:rPr>
                <w:spacing w:val="1"/>
                <w:sz w:val="28"/>
                <w:szCs w:val="28"/>
              </w:rPr>
              <w:t xml:space="preserve"> </w:t>
            </w:r>
            <w:r w:rsidRPr="00DF4295">
              <w:rPr>
                <w:sz w:val="28"/>
                <w:szCs w:val="28"/>
              </w:rPr>
              <w:t>щодо</w:t>
            </w:r>
            <w:r w:rsidRPr="00DF4295">
              <w:rPr>
                <w:spacing w:val="1"/>
                <w:sz w:val="28"/>
                <w:szCs w:val="28"/>
              </w:rPr>
              <w:t xml:space="preserve"> </w:t>
            </w:r>
            <w:r w:rsidRPr="00DF4295">
              <w:rPr>
                <w:sz w:val="28"/>
                <w:szCs w:val="28"/>
              </w:rPr>
              <w:t>культурних</w:t>
            </w:r>
            <w:r w:rsidRPr="00DF4295">
              <w:rPr>
                <w:spacing w:val="1"/>
                <w:sz w:val="28"/>
                <w:szCs w:val="28"/>
              </w:rPr>
              <w:t xml:space="preserve"> </w:t>
            </w:r>
            <w:r w:rsidRPr="00DF4295">
              <w:rPr>
                <w:sz w:val="28"/>
                <w:szCs w:val="28"/>
              </w:rPr>
              <w:t>об’єктів та практик, технології популяризації</w:t>
            </w:r>
            <w:r w:rsidRPr="00DF4295">
              <w:rPr>
                <w:spacing w:val="1"/>
                <w:sz w:val="28"/>
                <w:szCs w:val="28"/>
              </w:rPr>
              <w:t xml:space="preserve"> </w:t>
            </w:r>
            <w:r w:rsidRPr="00DF4295">
              <w:rPr>
                <w:sz w:val="28"/>
                <w:szCs w:val="28"/>
              </w:rPr>
              <w:t>знань щодо культури та регулювання відносин</w:t>
            </w:r>
            <w:r w:rsidRPr="00DF4295">
              <w:rPr>
                <w:spacing w:val="1"/>
                <w:sz w:val="28"/>
                <w:szCs w:val="28"/>
              </w:rPr>
              <w:t xml:space="preserve"> </w:t>
            </w:r>
            <w:r w:rsidRPr="00DF4295">
              <w:rPr>
                <w:sz w:val="28"/>
                <w:szCs w:val="28"/>
              </w:rPr>
              <w:t>у</w:t>
            </w:r>
            <w:r w:rsidRPr="00DF4295">
              <w:rPr>
                <w:spacing w:val="-2"/>
                <w:sz w:val="28"/>
                <w:szCs w:val="28"/>
              </w:rPr>
              <w:t xml:space="preserve"> </w:t>
            </w:r>
            <w:r w:rsidRPr="00DF4295">
              <w:rPr>
                <w:sz w:val="28"/>
                <w:szCs w:val="28"/>
              </w:rPr>
              <w:t>соціокультурні</w:t>
            </w:r>
            <w:r w:rsidRPr="00DF4295">
              <w:rPr>
                <w:spacing w:val="1"/>
                <w:sz w:val="28"/>
                <w:szCs w:val="28"/>
              </w:rPr>
              <w:t xml:space="preserve"> </w:t>
            </w:r>
            <w:r w:rsidRPr="00DF4295">
              <w:rPr>
                <w:sz w:val="28"/>
                <w:szCs w:val="28"/>
              </w:rPr>
              <w:t>сфері.</w:t>
            </w:r>
          </w:p>
          <w:p w14:paraId="10948109" w14:textId="5373D1B6" w:rsidR="009C02E4" w:rsidRPr="00DF4295" w:rsidRDefault="009C02E4" w:rsidP="003757A4">
            <w:pPr>
              <w:pStyle w:val="TableParagraph"/>
              <w:tabs>
                <w:tab w:val="left" w:pos="2310"/>
                <w:tab w:val="left" w:pos="2387"/>
                <w:tab w:val="left" w:pos="4170"/>
              </w:tabs>
              <w:ind w:left="107" w:right="95"/>
              <w:jc w:val="both"/>
              <w:rPr>
                <w:sz w:val="28"/>
                <w:szCs w:val="28"/>
                <w:lang w:eastAsia="ru-RU"/>
              </w:rPr>
            </w:pPr>
            <w:r w:rsidRPr="00DF4295">
              <w:rPr>
                <w:b/>
                <w:i/>
                <w:sz w:val="28"/>
                <w:szCs w:val="28"/>
              </w:rPr>
              <w:t>Інструменти та обладнання</w:t>
            </w:r>
            <w:r w:rsidRPr="00DF4295">
              <w:rPr>
                <w:sz w:val="28"/>
                <w:szCs w:val="28"/>
              </w:rPr>
              <w:t>: аудіовізуальні</w:t>
            </w:r>
            <w:r w:rsidRPr="00DF4295">
              <w:rPr>
                <w:spacing w:val="1"/>
                <w:sz w:val="28"/>
                <w:szCs w:val="28"/>
              </w:rPr>
              <w:t xml:space="preserve"> </w:t>
            </w:r>
            <w:r w:rsidRPr="00DF4295">
              <w:rPr>
                <w:sz w:val="28"/>
                <w:szCs w:val="28"/>
              </w:rPr>
              <w:t>засоби;</w:t>
            </w:r>
            <w:r w:rsidRPr="00DF4295">
              <w:rPr>
                <w:spacing w:val="1"/>
                <w:sz w:val="28"/>
                <w:szCs w:val="28"/>
              </w:rPr>
              <w:t xml:space="preserve"> </w:t>
            </w:r>
            <w:r w:rsidRPr="00DF4295">
              <w:rPr>
                <w:sz w:val="28"/>
                <w:szCs w:val="28"/>
              </w:rPr>
              <w:t>програмне</w:t>
            </w:r>
            <w:r w:rsidRPr="00DF4295">
              <w:rPr>
                <w:spacing w:val="1"/>
                <w:sz w:val="28"/>
                <w:szCs w:val="28"/>
              </w:rPr>
              <w:t xml:space="preserve"> </w:t>
            </w:r>
            <w:r w:rsidRPr="00DF4295">
              <w:rPr>
                <w:sz w:val="28"/>
                <w:szCs w:val="28"/>
              </w:rPr>
              <w:t>забезпечення;</w:t>
            </w:r>
            <w:r w:rsidRPr="00DF4295">
              <w:rPr>
                <w:spacing w:val="1"/>
                <w:sz w:val="28"/>
                <w:szCs w:val="28"/>
              </w:rPr>
              <w:t xml:space="preserve"> </w:t>
            </w:r>
            <w:r w:rsidRPr="00DF4295">
              <w:rPr>
                <w:sz w:val="28"/>
                <w:szCs w:val="28"/>
              </w:rPr>
              <w:t>мережа</w:t>
            </w:r>
            <w:r w:rsidRPr="00DF4295">
              <w:rPr>
                <w:spacing w:val="1"/>
                <w:sz w:val="28"/>
                <w:szCs w:val="28"/>
              </w:rPr>
              <w:t xml:space="preserve"> </w:t>
            </w:r>
            <w:proofErr w:type="spellStart"/>
            <w:r w:rsidRPr="00DF4295">
              <w:rPr>
                <w:sz w:val="28"/>
                <w:szCs w:val="28"/>
              </w:rPr>
              <w:t>internet</w:t>
            </w:r>
            <w:proofErr w:type="spellEnd"/>
            <w:r w:rsidRPr="00DF4295">
              <w:rPr>
                <w:sz w:val="28"/>
                <w:szCs w:val="28"/>
              </w:rPr>
              <w:t xml:space="preserve">; </w:t>
            </w:r>
            <w:r>
              <w:rPr>
                <w:spacing w:val="-1"/>
                <w:sz w:val="28"/>
                <w:szCs w:val="28"/>
              </w:rPr>
              <w:t>інформаційно-комунікаційн</w:t>
            </w:r>
            <w:r w:rsidR="003757A4" w:rsidRPr="003757A4">
              <w:rPr>
                <w:spacing w:val="-1"/>
                <w:sz w:val="28"/>
                <w:szCs w:val="28"/>
                <w:highlight w:val="cyan"/>
              </w:rPr>
              <w:t>е</w:t>
            </w:r>
            <w:r>
              <w:rPr>
                <w:spacing w:val="-1"/>
                <w:sz w:val="28"/>
                <w:szCs w:val="28"/>
              </w:rPr>
              <w:t xml:space="preserve"> </w:t>
            </w:r>
            <w:r>
              <w:rPr>
                <w:sz w:val="28"/>
                <w:szCs w:val="28"/>
              </w:rPr>
              <w:t xml:space="preserve">обладнання, системи </w:t>
            </w:r>
            <w:r w:rsidRPr="00DF4295">
              <w:rPr>
                <w:sz w:val="28"/>
                <w:szCs w:val="28"/>
              </w:rPr>
              <w:t>електронного</w:t>
            </w:r>
            <w:r>
              <w:rPr>
                <w:sz w:val="28"/>
                <w:szCs w:val="28"/>
              </w:rPr>
              <w:t xml:space="preserve"> </w:t>
            </w:r>
            <w:r w:rsidRPr="00DF4295">
              <w:rPr>
                <w:sz w:val="28"/>
                <w:szCs w:val="28"/>
              </w:rPr>
              <w:t>документообігу,</w:t>
            </w:r>
            <w:r w:rsidRPr="00DF4295">
              <w:rPr>
                <w:spacing w:val="1"/>
                <w:sz w:val="28"/>
                <w:szCs w:val="28"/>
              </w:rPr>
              <w:t xml:space="preserve"> </w:t>
            </w:r>
            <w:r w:rsidRPr="00DF4295">
              <w:rPr>
                <w:sz w:val="28"/>
                <w:szCs w:val="28"/>
              </w:rPr>
              <w:t>електронних</w:t>
            </w:r>
            <w:r w:rsidRPr="00DF4295">
              <w:rPr>
                <w:spacing w:val="1"/>
                <w:sz w:val="28"/>
                <w:szCs w:val="28"/>
              </w:rPr>
              <w:t xml:space="preserve"> </w:t>
            </w:r>
            <w:r w:rsidRPr="00DF4295">
              <w:rPr>
                <w:sz w:val="28"/>
                <w:szCs w:val="28"/>
              </w:rPr>
              <w:t>бібліотек</w:t>
            </w:r>
            <w:r w:rsidRPr="00DF4295">
              <w:rPr>
                <w:spacing w:val="1"/>
                <w:sz w:val="28"/>
                <w:szCs w:val="28"/>
              </w:rPr>
              <w:t xml:space="preserve"> </w:t>
            </w:r>
            <w:r w:rsidRPr="00DF4295">
              <w:rPr>
                <w:sz w:val="28"/>
                <w:szCs w:val="28"/>
              </w:rPr>
              <w:t xml:space="preserve">та </w:t>
            </w:r>
            <w:r w:rsidRPr="00DF4295">
              <w:rPr>
                <w:spacing w:val="-67"/>
                <w:sz w:val="28"/>
                <w:szCs w:val="28"/>
              </w:rPr>
              <w:t xml:space="preserve"> </w:t>
            </w:r>
            <w:r w:rsidRPr="00DF4295">
              <w:rPr>
                <w:sz w:val="28"/>
                <w:szCs w:val="28"/>
              </w:rPr>
              <w:t>архівів.</w:t>
            </w:r>
          </w:p>
        </w:tc>
      </w:tr>
      <w:tr w:rsidR="009C02E4" w:rsidRPr="00DF4295" w14:paraId="5ECCE334"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6C66501B" w14:textId="77777777" w:rsidR="009C02E4" w:rsidRPr="00DF4295" w:rsidRDefault="009C02E4" w:rsidP="009C02E4">
            <w:pPr>
              <w:spacing w:line="230" w:lineRule="auto"/>
              <w:ind w:left="30" w:right="127"/>
              <w:rPr>
                <w:rFonts w:cs="Arial"/>
                <w:b/>
                <w:sz w:val="28"/>
                <w:szCs w:val="28"/>
                <w:lang w:eastAsia="ru-RU"/>
              </w:rPr>
            </w:pPr>
            <w:r w:rsidRPr="00DF4295">
              <w:rPr>
                <w:rFonts w:cs="Arial"/>
                <w:b/>
                <w:sz w:val="28"/>
                <w:szCs w:val="28"/>
                <w:lang w:eastAsia="ru-RU"/>
              </w:rPr>
              <w:lastRenderedPageBreak/>
              <w:t>Основний фокус освітньої програми та спеціалізації</w:t>
            </w:r>
          </w:p>
        </w:tc>
        <w:tc>
          <w:tcPr>
            <w:tcW w:w="73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344"/>
            </w:tblGrid>
            <w:tr w:rsidR="009C02E4" w:rsidRPr="00DF4295" w14:paraId="046E8F7B" w14:textId="77777777">
              <w:trPr>
                <w:trHeight w:val="798"/>
              </w:trPr>
              <w:tc>
                <w:tcPr>
                  <w:tcW w:w="0" w:type="auto"/>
                  <w:tcBorders>
                    <w:top w:val="nil"/>
                    <w:left w:val="nil"/>
                    <w:bottom w:val="nil"/>
                    <w:right w:val="nil"/>
                  </w:tcBorders>
                  <w:hideMark/>
                </w:tcPr>
                <w:p w14:paraId="34A50BE2" w14:textId="121FA372" w:rsidR="009C02E4" w:rsidRPr="00DF4295" w:rsidRDefault="009C02E4" w:rsidP="003757A4">
                  <w:pPr>
                    <w:pStyle w:val="TableParagraph"/>
                    <w:ind w:left="-6"/>
                    <w:jc w:val="both"/>
                    <w:rPr>
                      <w:sz w:val="28"/>
                      <w:szCs w:val="28"/>
                    </w:rPr>
                  </w:pPr>
                  <w:r w:rsidRPr="00DF4295">
                    <w:rPr>
                      <w:sz w:val="28"/>
                      <w:szCs w:val="28"/>
                    </w:rPr>
                    <w:t>Фундаментальні</w:t>
                  </w:r>
                  <w:r w:rsidRPr="00DF4295">
                    <w:rPr>
                      <w:spacing w:val="58"/>
                      <w:sz w:val="28"/>
                      <w:szCs w:val="28"/>
                    </w:rPr>
                    <w:t xml:space="preserve"> </w:t>
                  </w:r>
                  <w:r w:rsidRPr="00DF4295">
                    <w:rPr>
                      <w:sz w:val="28"/>
                      <w:szCs w:val="28"/>
                    </w:rPr>
                    <w:t>теоретичні</w:t>
                  </w:r>
                  <w:r w:rsidRPr="00DF4295">
                    <w:rPr>
                      <w:spacing w:val="59"/>
                      <w:sz w:val="28"/>
                      <w:szCs w:val="28"/>
                    </w:rPr>
                    <w:t xml:space="preserve"> </w:t>
                  </w:r>
                  <w:r w:rsidRPr="00DF4295">
                    <w:rPr>
                      <w:sz w:val="28"/>
                      <w:szCs w:val="28"/>
                    </w:rPr>
                    <w:t>дослідження</w:t>
                  </w:r>
                  <w:r w:rsidRPr="00DF4295">
                    <w:rPr>
                      <w:spacing w:val="61"/>
                      <w:sz w:val="28"/>
                      <w:szCs w:val="28"/>
                    </w:rPr>
                    <w:t xml:space="preserve"> </w:t>
                  </w:r>
                  <w:r w:rsidRPr="00DF4295">
                    <w:rPr>
                      <w:sz w:val="28"/>
                      <w:szCs w:val="28"/>
                    </w:rPr>
                    <w:t>в</w:t>
                  </w:r>
                  <w:r w:rsidRPr="00DF4295">
                    <w:rPr>
                      <w:spacing w:val="59"/>
                      <w:sz w:val="28"/>
                      <w:szCs w:val="28"/>
                    </w:rPr>
                    <w:t xml:space="preserve"> </w:t>
                  </w:r>
                  <w:r w:rsidRPr="00DF4295">
                    <w:rPr>
                      <w:sz w:val="28"/>
                      <w:szCs w:val="28"/>
                    </w:rPr>
                    <w:t>галузі</w:t>
                  </w:r>
                  <w:r w:rsidRPr="00DF4295">
                    <w:rPr>
                      <w:spacing w:val="61"/>
                      <w:sz w:val="28"/>
                      <w:szCs w:val="28"/>
                    </w:rPr>
                    <w:t xml:space="preserve"> </w:t>
                  </w:r>
                  <w:r w:rsidRPr="00DF4295">
                    <w:rPr>
                      <w:sz w:val="28"/>
                      <w:szCs w:val="28"/>
                    </w:rPr>
                    <w:t>03</w:t>
                  </w:r>
                  <w:r w:rsidRPr="00DF4295">
                    <w:rPr>
                      <w:spacing w:val="59"/>
                      <w:sz w:val="28"/>
                      <w:szCs w:val="28"/>
                    </w:rPr>
                    <w:t xml:space="preserve"> </w:t>
                  </w:r>
                  <w:r w:rsidRPr="003757A4">
                    <w:rPr>
                      <w:sz w:val="28"/>
                      <w:szCs w:val="28"/>
                      <w:highlight w:val="cyan"/>
                    </w:rPr>
                    <w:t>«</w:t>
                  </w:r>
                  <w:r w:rsidRPr="00DF4295">
                    <w:rPr>
                      <w:sz w:val="28"/>
                      <w:szCs w:val="28"/>
                    </w:rPr>
                    <w:t>Гуманітарні науки», спеціальність –</w:t>
                  </w:r>
                  <w:r w:rsidR="003757A4">
                    <w:rPr>
                      <w:sz w:val="28"/>
                      <w:szCs w:val="28"/>
                    </w:rPr>
                    <w:t xml:space="preserve"> </w:t>
                  </w:r>
                  <w:r w:rsidRPr="00DF4295">
                    <w:rPr>
                      <w:sz w:val="28"/>
                      <w:szCs w:val="28"/>
                    </w:rPr>
                    <w:t>034</w:t>
                  </w:r>
                  <w:r w:rsidR="003757A4">
                    <w:rPr>
                      <w:sz w:val="28"/>
                      <w:szCs w:val="28"/>
                    </w:rPr>
                    <w:t xml:space="preserve"> </w:t>
                  </w:r>
                  <w:r w:rsidRPr="00DF4295">
                    <w:rPr>
                      <w:sz w:val="28"/>
                      <w:szCs w:val="28"/>
                    </w:rPr>
                    <w:t>«Культурологія»,</w:t>
                  </w:r>
                  <w:r w:rsidRPr="00DF4295">
                    <w:rPr>
                      <w:spacing w:val="1"/>
                      <w:sz w:val="28"/>
                      <w:szCs w:val="28"/>
                    </w:rPr>
                    <w:t xml:space="preserve"> </w:t>
                  </w:r>
                  <w:r w:rsidRPr="00DF4295">
                    <w:rPr>
                      <w:sz w:val="28"/>
                      <w:szCs w:val="28"/>
                    </w:rPr>
                    <w:t>що</w:t>
                  </w:r>
                  <w:r w:rsidRPr="00DF4295">
                    <w:rPr>
                      <w:spacing w:val="1"/>
                      <w:sz w:val="28"/>
                      <w:szCs w:val="28"/>
                    </w:rPr>
                    <w:t xml:space="preserve"> </w:t>
                  </w:r>
                  <w:r w:rsidRPr="00DF4295">
                    <w:rPr>
                      <w:sz w:val="28"/>
                      <w:szCs w:val="28"/>
                    </w:rPr>
                    <w:t>спрямовані</w:t>
                  </w:r>
                  <w:r w:rsidRPr="00DF4295">
                    <w:rPr>
                      <w:spacing w:val="1"/>
                      <w:sz w:val="28"/>
                      <w:szCs w:val="28"/>
                    </w:rPr>
                    <w:t xml:space="preserve"> </w:t>
                  </w:r>
                  <w:r w:rsidRPr="00DF4295">
                    <w:rPr>
                      <w:sz w:val="28"/>
                      <w:szCs w:val="28"/>
                    </w:rPr>
                    <w:t>на</w:t>
                  </w:r>
                  <w:r w:rsidRPr="00DF4295">
                    <w:rPr>
                      <w:spacing w:val="1"/>
                      <w:sz w:val="28"/>
                      <w:szCs w:val="28"/>
                    </w:rPr>
                    <w:t xml:space="preserve"> </w:t>
                  </w:r>
                  <w:r w:rsidRPr="00DF4295">
                    <w:rPr>
                      <w:sz w:val="28"/>
                      <w:szCs w:val="28"/>
                    </w:rPr>
                    <w:t>досягнення</w:t>
                  </w:r>
                  <w:r w:rsidRPr="00DF4295">
                    <w:rPr>
                      <w:spacing w:val="1"/>
                      <w:sz w:val="28"/>
                      <w:szCs w:val="28"/>
                    </w:rPr>
                    <w:t xml:space="preserve"> </w:t>
                  </w:r>
                  <w:r w:rsidRPr="00DF4295">
                    <w:rPr>
                      <w:sz w:val="28"/>
                      <w:szCs w:val="28"/>
                    </w:rPr>
                    <w:t>повноцінного синтезу культурологічних,</w:t>
                  </w:r>
                  <w:r w:rsidRPr="00DF4295">
                    <w:rPr>
                      <w:spacing w:val="-58"/>
                      <w:sz w:val="28"/>
                      <w:szCs w:val="28"/>
                    </w:rPr>
                    <w:t xml:space="preserve"> </w:t>
                  </w:r>
                  <w:r w:rsidRPr="00DF4295">
                    <w:rPr>
                      <w:sz w:val="28"/>
                      <w:szCs w:val="28"/>
                    </w:rPr>
                    <w:t>мистецтвознавчих, соціально-філософських знань щодо</w:t>
                  </w:r>
                  <w:r w:rsidRPr="00DF4295">
                    <w:rPr>
                      <w:spacing w:val="1"/>
                      <w:sz w:val="28"/>
                      <w:szCs w:val="28"/>
                    </w:rPr>
                    <w:t xml:space="preserve"> </w:t>
                  </w:r>
                  <w:r w:rsidRPr="00DF4295">
                    <w:rPr>
                      <w:sz w:val="28"/>
                      <w:szCs w:val="28"/>
                    </w:rPr>
                    <w:t>підготовки</w:t>
                  </w:r>
                  <w:r w:rsidRPr="00DF4295">
                    <w:rPr>
                      <w:spacing w:val="1"/>
                      <w:sz w:val="28"/>
                      <w:szCs w:val="28"/>
                    </w:rPr>
                    <w:t xml:space="preserve"> </w:t>
                  </w:r>
                  <w:r w:rsidRPr="00DF4295">
                    <w:rPr>
                      <w:sz w:val="28"/>
                      <w:szCs w:val="28"/>
                    </w:rPr>
                    <w:t>науковців-культурологів</w:t>
                  </w:r>
                  <w:r w:rsidRPr="00DF4295">
                    <w:rPr>
                      <w:spacing w:val="1"/>
                      <w:sz w:val="28"/>
                      <w:szCs w:val="28"/>
                    </w:rPr>
                    <w:t xml:space="preserve"> </w:t>
                  </w:r>
                  <w:r w:rsidRPr="00DF4295">
                    <w:rPr>
                      <w:sz w:val="28"/>
                      <w:szCs w:val="28"/>
                    </w:rPr>
                    <w:t>для</w:t>
                  </w:r>
                  <w:r w:rsidRPr="00DF4295">
                    <w:rPr>
                      <w:spacing w:val="1"/>
                      <w:sz w:val="28"/>
                      <w:szCs w:val="28"/>
                    </w:rPr>
                    <w:t xml:space="preserve"> </w:t>
                  </w:r>
                  <w:r w:rsidRPr="00DF4295">
                    <w:rPr>
                      <w:sz w:val="28"/>
                      <w:szCs w:val="28"/>
                    </w:rPr>
                    <w:t>роботи</w:t>
                  </w:r>
                  <w:r w:rsidRPr="00DF4295">
                    <w:rPr>
                      <w:spacing w:val="1"/>
                      <w:sz w:val="28"/>
                      <w:szCs w:val="28"/>
                    </w:rPr>
                    <w:t xml:space="preserve"> </w:t>
                  </w:r>
                  <w:r w:rsidRPr="00DF4295">
                    <w:rPr>
                      <w:sz w:val="28"/>
                      <w:szCs w:val="28"/>
                    </w:rPr>
                    <w:t>в</w:t>
                  </w:r>
                  <w:r w:rsidRPr="00DF4295">
                    <w:rPr>
                      <w:spacing w:val="1"/>
                      <w:sz w:val="28"/>
                      <w:szCs w:val="28"/>
                    </w:rPr>
                    <w:t xml:space="preserve"> </w:t>
                  </w:r>
                  <w:r w:rsidRPr="00DF4295">
                    <w:rPr>
                      <w:sz w:val="28"/>
                      <w:szCs w:val="28"/>
                    </w:rPr>
                    <w:t>установах,</w:t>
                  </w:r>
                  <w:r w:rsidRPr="00DF4295">
                    <w:rPr>
                      <w:spacing w:val="1"/>
                      <w:sz w:val="28"/>
                      <w:szCs w:val="28"/>
                    </w:rPr>
                    <w:t xml:space="preserve"> </w:t>
                  </w:r>
                  <w:r w:rsidRPr="00DF4295">
                    <w:rPr>
                      <w:sz w:val="28"/>
                      <w:szCs w:val="28"/>
                    </w:rPr>
                    <w:t>організаціях,</w:t>
                  </w:r>
                  <w:r w:rsidRPr="00DF4295">
                    <w:rPr>
                      <w:spacing w:val="1"/>
                      <w:sz w:val="28"/>
                      <w:szCs w:val="28"/>
                    </w:rPr>
                    <w:t xml:space="preserve"> </w:t>
                  </w:r>
                  <w:r w:rsidR="00D1024B" w:rsidRPr="00D1024B">
                    <w:rPr>
                      <w:sz w:val="28"/>
                      <w:szCs w:val="28"/>
                      <w:highlight w:val="cyan"/>
                    </w:rPr>
                    <w:t>освітні</w:t>
                  </w:r>
                  <w:r w:rsidR="00D1024B" w:rsidRPr="00DF4295">
                    <w:rPr>
                      <w:sz w:val="28"/>
                      <w:szCs w:val="28"/>
                    </w:rPr>
                    <w:t>х</w:t>
                  </w:r>
                  <w:r w:rsidR="00D1024B" w:rsidRPr="00DF4295">
                    <w:rPr>
                      <w:spacing w:val="1"/>
                      <w:sz w:val="28"/>
                      <w:szCs w:val="28"/>
                    </w:rPr>
                    <w:t xml:space="preserve"> </w:t>
                  </w:r>
                  <w:r w:rsidRPr="00D1024B">
                    <w:rPr>
                      <w:sz w:val="28"/>
                      <w:szCs w:val="28"/>
                    </w:rPr>
                    <w:t>з</w:t>
                  </w:r>
                  <w:r w:rsidRPr="00DF4295">
                    <w:rPr>
                      <w:sz w:val="28"/>
                      <w:szCs w:val="28"/>
                    </w:rPr>
                    <w:t>акладах</w:t>
                  </w:r>
                  <w:r w:rsidRPr="00DF4295">
                    <w:rPr>
                      <w:spacing w:val="1"/>
                      <w:sz w:val="28"/>
                      <w:szCs w:val="28"/>
                    </w:rPr>
                    <w:t xml:space="preserve"> </w:t>
                  </w:r>
                  <w:r w:rsidRPr="00DF4295">
                    <w:rPr>
                      <w:sz w:val="28"/>
                      <w:szCs w:val="28"/>
                    </w:rPr>
                    <w:t>культури</w:t>
                  </w:r>
                  <w:r w:rsidRPr="00DF4295">
                    <w:rPr>
                      <w:spacing w:val="1"/>
                      <w:sz w:val="28"/>
                      <w:szCs w:val="28"/>
                    </w:rPr>
                    <w:t xml:space="preserve"> </w:t>
                  </w:r>
                  <w:r w:rsidRPr="00DF4295">
                    <w:rPr>
                      <w:sz w:val="28"/>
                      <w:szCs w:val="28"/>
                    </w:rPr>
                    <w:t>і</w:t>
                  </w:r>
                  <w:r w:rsidRPr="00DF4295">
                    <w:rPr>
                      <w:spacing w:val="1"/>
                      <w:sz w:val="28"/>
                      <w:szCs w:val="28"/>
                    </w:rPr>
                    <w:t xml:space="preserve"> </w:t>
                  </w:r>
                  <w:r w:rsidRPr="00DF4295">
                    <w:rPr>
                      <w:sz w:val="28"/>
                      <w:szCs w:val="28"/>
                    </w:rPr>
                    <w:t>мистецтва</w:t>
                  </w:r>
                  <w:r w:rsidRPr="00DF4295">
                    <w:rPr>
                      <w:spacing w:val="1"/>
                      <w:sz w:val="28"/>
                      <w:szCs w:val="28"/>
                    </w:rPr>
                    <w:t xml:space="preserve"> </w:t>
                  </w:r>
                  <w:r w:rsidRPr="00DF4295">
                    <w:rPr>
                      <w:sz w:val="28"/>
                      <w:szCs w:val="28"/>
                    </w:rPr>
                    <w:t>відповідно</w:t>
                  </w:r>
                  <w:r w:rsidRPr="00DF4295">
                    <w:rPr>
                      <w:spacing w:val="1"/>
                      <w:sz w:val="28"/>
                      <w:szCs w:val="28"/>
                    </w:rPr>
                    <w:t xml:space="preserve"> </w:t>
                  </w:r>
                  <w:r w:rsidRPr="00DF4295">
                    <w:rPr>
                      <w:sz w:val="28"/>
                      <w:szCs w:val="28"/>
                    </w:rPr>
                    <w:t>вимогам</w:t>
                  </w:r>
                  <w:r w:rsidRPr="00DF4295">
                    <w:rPr>
                      <w:spacing w:val="1"/>
                      <w:sz w:val="28"/>
                      <w:szCs w:val="28"/>
                    </w:rPr>
                    <w:t xml:space="preserve"> </w:t>
                  </w:r>
                  <w:r w:rsidRPr="00DF4295">
                    <w:rPr>
                      <w:sz w:val="28"/>
                      <w:szCs w:val="28"/>
                    </w:rPr>
                    <w:t>сучасного</w:t>
                  </w:r>
                  <w:r w:rsidRPr="00DF4295">
                    <w:rPr>
                      <w:spacing w:val="1"/>
                      <w:sz w:val="28"/>
                      <w:szCs w:val="28"/>
                    </w:rPr>
                    <w:t xml:space="preserve"> </w:t>
                  </w:r>
                  <w:r w:rsidRPr="00DF4295">
                    <w:rPr>
                      <w:sz w:val="28"/>
                      <w:szCs w:val="28"/>
                    </w:rPr>
                    <w:t>стану</w:t>
                  </w:r>
                  <w:r w:rsidRPr="00DF4295">
                    <w:rPr>
                      <w:spacing w:val="1"/>
                      <w:sz w:val="28"/>
                      <w:szCs w:val="28"/>
                    </w:rPr>
                    <w:t xml:space="preserve"> </w:t>
                  </w:r>
                  <w:r w:rsidRPr="00DF4295">
                    <w:rPr>
                      <w:sz w:val="28"/>
                      <w:szCs w:val="28"/>
                    </w:rPr>
                    <w:t>вітчизняних</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світових культурних</w:t>
                  </w:r>
                  <w:r w:rsidRPr="00DF4295">
                    <w:rPr>
                      <w:spacing w:val="1"/>
                      <w:sz w:val="28"/>
                      <w:szCs w:val="28"/>
                    </w:rPr>
                    <w:t xml:space="preserve"> </w:t>
                  </w:r>
                  <w:r w:rsidRPr="00DF4295">
                    <w:rPr>
                      <w:sz w:val="28"/>
                      <w:szCs w:val="28"/>
                    </w:rPr>
                    <w:t>практик.</w:t>
                  </w:r>
                </w:p>
                <w:p w14:paraId="4DB06DBB" w14:textId="3AC5B42B" w:rsidR="009C02E4" w:rsidRPr="00DF4295" w:rsidRDefault="009C02E4" w:rsidP="003757A4">
                  <w:pPr>
                    <w:adjustRightInd w:val="0"/>
                    <w:ind w:left="-6"/>
                    <w:jc w:val="both"/>
                    <w:rPr>
                      <w:rFonts w:eastAsiaTheme="minorHAnsi"/>
                      <w:color w:val="000000"/>
                      <w:sz w:val="28"/>
                      <w:szCs w:val="28"/>
                    </w:rPr>
                  </w:pPr>
                  <w:r w:rsidRPr="003757A4">
                    <w:rPr>
                      <w:b/>
                      <w:i/>
                      <w:sz w:val="28"/>
                      <w:szCs w:val="28"/>
                    </w:rPr>
                    <w:t>Ключові</w:t>
                  </w:r>
                  <w:r w:rsidRPr="003757A4">
                    <w:rPr>
                      <w:b/>
                      <w:i/>
                      <w:spacing w:val="1"/>
                      <w:sz w:val="28"/>
                      <w:szCs w:val="28"/>
                    </w:rPr>
                    <w:t xml:space="preserve"> </w:t>
                  </w:r>
                  <w:r w:rsidRPr="003757A4">
                    <w:rPr>
                      <w:b/>
                      <w:i/>
                      <w:sz w:val="28"/>
                      <w:szCs w:val="28"/>
                    </w:rPr>
                    <w:t>слова:</w:t>
                  </w:r>
                  <w:r w:rsidRPr="00DF4295">
                    <w:rPr>
                      <w:spacing w:val="1"/>
                      <w:sz w:val="28"/>
                      <w:szCs w:val="28"/>
                    </w:rPr>
                    <w:t xml:space="preserve"> </w:t>
                  </w:r>
                  <w:r w:rsidRPr="00DF4295">
                    <w:rPr>
                      <w:sz w:val="28"/>
                      <w:szCs w:val="28"/>
                    </w:rPr>
                    <w:t>культурологія,</w:t>
                  </w:r>
                  <w:r w:rsidRPr="00DF4295">
                    <w:rPr>
                      <w:spacing w:val="1"/>
                      <w:sz w:val="28"/>
                      <w:szCs w:val="28"/>
                    </w:rPr>
                    <w:t xml:space="preserve"> </w:t>
                  </w:r>
                  <w:r w:rsidRPr="00DF4295">
                    <w:rPr>
                      <w:sz w:val="28"/>
                      <w:szCs w:val="28"/>
                    </w:rPr>
                    <w:t>гуманітарні</w:t>
                  </w:r>
                  <w:r w:rsidRPr="00DF4295">
                    <w:rPr>
                      <w:spacing w:val="1"/>
                      <w:sz w:val="28"/>
                      <w:szCs w:val="28"/>
                    </w:rPr>
                    <w:t xml:space="preserve"> </w:t>
                  </w:r>
                  <w:r w:rsidRPr="00DF4295">
                    <w:rPr>
                      <w:sz w:val="28"/>
                      <w:szCs w:val="28"/>
                    </w:rPr>
                    <w:t>науки,</w:t>
                  </w:r>
                  <w:r w:rsidRPr="00DF4295">
                    <w:rPr>
                      <w:spacing w:val="1"/>
                      <w:sz w:val="28"/>
                      <w:szCs w:val="28"/>
                    </w:rPr>
                    <w:t xml:space="preserve"> </w:t>
                  </w:r>
                  <w:r w:rsidRPr="00DF4295">
                    <w:rPr>
                      <w:sz w:val="28"/>
                      <w:szCs w:val="28"/>
                    </w:rPr>
                    <w:t>культура,</w:t>
                  </w:r>
                  <w:r w:rsidRPr="00DF4295">
                    <w:rPr>
                      <w:spacing w:val="-1"/>
                      <w:sz w:val="28"/>
                      <w:szCs w:val="28"/>
                    </w:rPr>
                    <w:t xml:space="preserve"> </w:t>
                  </w:r>
                  <w:r w:rsidRPr="00DF4295">
                    <w:rPr>
                      <w:sz w:val="28"/>
                      <w:szCs w:val="28"/>
                    </w:rPr>
                    <w:t>культурні практики.</w:t>
                  </w:r>
                </w:p>
              </w:tc>
            </w:tr>
          </w:tbl>
          <w:p w14:paraId="20830E6B" w14:textId="77777777" w:rsidR="009C02E4" w:rsidRPr="00DF4295" w:rsidRDefault="009C02E4" w:rsidP="009C02E4">
            <w:pPr>
              <w:widowControl/>
              <w:autoSpaceDE/>
              <w:autoSpaceDN/>
              <w:spacing w:line="256" w:lineRule="auto"/>
              <w:rPr>
                <w:rFonts w:asciiTheme="minorHAnsi" w:eastAsiaTheme="minorHAnsi" w:hAnsiTheme="minorHAnsi" w:cstheme="minorBidi"/>
                <w:sz w:val="28"/>
                <w:szCs w:val="28"/>
              </w:rPr>
            </w:pPr>
          </w:p>
        </w:tc>
      </w:tr>
      <w:tr w:rsidR="009C02E4" w:rsidRPr="00DF4295" w14:paraId="1B5FAF22"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753534E7" w14:textId="77777777" w:rsidR="009C02E4" w:rsidRPr="00DF4295" w:rsidRDefault="009C02E4" w:rsidP="009C02E4">
            <w:pPr>
              <w:spacing w:line="230" w:lineRule="auto"/>
              <w:ind w:left="30" w:right="127"/>
              <w:rPr>
                <w:rFonts w:cs="Arial"/>
                <w:b/>
                <w:sz w:val="28"/>
                <w:szCs w:val="28"/>
                <w:lang w:eastAsia="ru-RU"/>
              </w:rPr>
            </w:pPr>
            <w:r w:rsidRPr="00DF4295">
              <w:rPr>
                <w:rFonts w:cs="Arial"/>
                <w:b/>
                <w:sz w:val="28"/>
                <w:szCs w:val="28"/>
                <w:lang w:eastAsia="ru-RU"/>
              </w:rPr>
              <w:t>Особливості програми</w:t>
            </w:r>
          </w:p>
        </w:tc>
        <w:tc>
          <w:tcPr>
            <w:tcW w:w="7354" w:type="dxa"/>
            <w:gridSpan w:val="2"/>
            <w:tcBorders>
              <w:top w:val="single" w:sz="4" w:space="0" w:color="auto"/>
              <w:left w:val="single" w:sz="4" w:space="0" w:color="auto"/>
              <w:bottom w:val="single" w:sz="4" w:space="0" w:color="auto"/>
              <w:right w:val="single" w:sz="4" w:space="0" w:color="auto"/>
            </w:tcBorders>
            <w:hideMark/>
          </w:tcPr>
          <w:p w14:paraId="1130E220" w14:textId="68696923" w:rsidR="009C02E4" w:rsidRPr="00DF4295" w:rsidRDefault="009C02E4" w:rsidP="00D1024B">
            <w:pPr>
              <w:pStyle w:val="TableParagraph"/>
              <w:ind w:left="108" w:right="96" w:firstLine="566"/>
              <w:jc w:val="both"/>
              <w:rPr>
                <w:sz w:val="28"/>
                <w:szCs w:val="28"/>
                <w:lang w:eastAsia="ru-RU"/>
              </w:rPr>
            </w:pPr>
            <w:r w:rsidRPr="00DF4295">
              <w:rPr>
                <w:sz w:val="28"/>
                <w:szCs w:val="28"/>
              </w:rPr>
              <w:t xml:space="preserve">Особливість програми полягає в тому, що вона </w:t>
            </w:r>
            <w:r w:rsidRPr="00DF4295">
              <w:rPr>
                <w:spacing w:val="-67"/>
                <w:sz w:val="28"/>
                <w:szCs w:val="28"/>
              </w:rPr>
              <w:t xml:space="preserve"> </w:t>
            </w:r>
            <w:r w:rsidRPr="00DF4295">
              <w:rPr>
                <w:sz w:val="28"/>
                <w:szCs w:val="28"/>
              </w:rPr>
              <w:t>розроблена</w:t>
            </w:r>
            <w:r w:rsidRPr="00DF4295">
              <w:rPr>
                <w:spacing w:val="1"/>
                <w:sz w:val="28"/>
                <w:szCs w:val="28"/>
              </w:rPr>
              <w:t xml:space="preserve"> </w:t>
            </w:r>
            <w:r w:rsidRPr="00DF4295">
              <w:rPr>
                <w:sz w:val="28"/>
                <w:szCs w:val="28"/>
              </w:rPr>
              <w:t>і</w:t>
            </w:r>
            <w:r w:rsidRPr="00DF4295">
              <w:rPr>
                <w:spacing w:val="1"/>
                <w:sz w:val="28"/>
                <w:szCs w:val="28"/>
              </w:rPr>
              <w:t xml:space="preserve"> </w:t>
            </w:r>
            <w:r w:rsidRPr="00DF4295">
              <w:rPr>
                <w:sz w:val="28"/>
                <w:szCs w:val="28"/>
              </w:rPr>
              <w:t>реаліз</w:t>
            </w:r>
            <w:r w:rsidR="00D1024B" w:rsidRPr="00D1024B">
              <w:rPr>
                <w:sz w:val="28"/>
                <w:szCs w:val="28"/>
                <w:highlight w:val="cyan"/>
              </w:rPr>
              <w:t>ов</w:t>
            </w:r>
            <w:r w:rsidRPr="00DF4295">
              <w:rPr>
                <w:sz w:val="28"/>
                <w:szCs w:val="28"/>
              </w:rPr>
              <w:t xml:space="preserve">ується </w:t>
            </w:r>
            <w:r w:rsidR="00D1024B" w:rsidRPr="00D1024B">
              <w:rPr>
                <w:sz w:val="28"/>
                <w:szCs w:val="28"/>
                <w:highlight w:val="cyan"/>
              </w:rPr>
              <w:t>у</w:t>
            </w:r>
            <w:r w:rsidRPr="00DF4295">
              <w:rPr>
                <w:sz w:val="28"/>
                <w:szCs w:val="28"/>
              </w:rPr>
              <w:t xml:space="preserve"> ЗВО </w:t>
            </w:r>
            <w:r w:rsidR="00D1024B" w:rsidRPr="00D1024B">
              <w:rPr>
                <w:sz w:val="28"/>
                <w:szCs w:val="28"/>
                <w:highlight w:val="cyan"/>
              </w:rPr>
              <w:t>«</w:t>
            </w:r>
            <w:r w:rsidRPr="00DF4295">
              <w:rPr>
                <w:sz w:val="28"/>
                <w:szCs w:val="28"/>
              </w:rPr>
              <w:t>Відкрит</w:t>
            </w:r>
            <w:r w:rsidR="00D1024B" w:rsidRPr="00D1024B">
              <w:rPr>
                <w:sz w:val="28"/>
                <w:szCs w:val="28"/>
                <w:highlight w:val="cyan"/>
              </w:rPr>
              <w:t>ий</w:t>
            </w:r>
            <w:r w:rsidRPr="00DF4295">
              <w:rPr>
                <w:sz w:val="28"/>
                <w:szCs w:val="28"/>
              </w:rPr>
              <w:t xml:space="preserve"> міжнародн</w:t>
            </w:r>
            <w:r w:rsidR="00D1024B" w:rsidRPr="00D1024B">
              <w:rPr>
                <w:sz w:val="28"/>
                <w:szCs w:val="28"/>
                <w:highlight w:val="cyan"/>
              </w:rPr>
              <w:t>ий</w:t>
            </w:r>
            <w:r w:rsidRPr="00DF4295">
              <w:rPr>
                <w:sz w:val="28"/>
                <w:szCs w:val="28"/>
              </w:rPr>
              <w:t xml:space="preserve"> </w:t>
            </w:r>
            <w:r w:rsidR="00D1024B">
              <w:rPr>
                <w:sz w:val="28"/>
                <w:szCs w:val="28"/>
              </w:rPr>
              <w:t>університе</w:t>
            </w:r>
            <w:r w:rsidR="00D1024B" w:rsidRPr="00D1024B">
              <w:rPr>
                <w:sz w:val="28"/>
                <w:szCs w:val="28"/>
                <w:highlight w:val="cyan"/>
              </w:rPr>
              <w:t>т</w:t>
            </w:r>
            <w:r w:rsidRPr="00DF4295">
              <w:rPr>
                <w:sz w:val="28"/>
                <w:szCs w:val="28"/>
              </w:rPr>
              <w:t xml:space="preserve"> розвитку людини «Україна», продукуючи навчально-теоретичні</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науково-дослідні</w:t>
            </w:r>
            <w:r w:rsidRPr="00DF4295">
              <w:rPr>
                <w:spacing w:val="1"/>
                <w:sz w:val="28"/>
                <w:szCs w:val="28"/>
              </w:rPr>
              <w:t xml:space="preserve"> </w:t>
            </w:r>
            <w:r w:rsidRPr="00DF4295">
              <w:rPr>
                <w:sz w:val="28"/>
                <w:szCs w:val="28"/>
              </w:rPr>
              <w:t>пріоритетні</w:t>
            </w:r>
            <w:r w:rsidRPr="00DF4295">
              <w:rPr>
                <w:spacing w:val="1"/>
                <w:sz w:val="28"/>
                <w:szCs w:val="28"/>
              </w:rPr>
              <w:t xml:space="preserve"> </w:t>
            </w:r>
            <w:r w:rsidRPr="00DF4295">
              <w:rPr>
                <w:sz w:val="28"/>
                <w:szCs w:val="28"/>
              </w:rPr>
              <w:t>напрямки</w:t>
            </w:r>
            <w:r w:rsidRPr="00DF4295">
              <w:rPr>
                <w:spacing w:val="1"/>
                <w:sz w:val="28"/>
                <w:szCs w:val="28"/>
              </w:rPr>
              <w:t xml:space="preserve"> </w:t>
            </w:r>
            <w:r w:rsidRPr="00DF4295">
              <w:rPr>
                <w:sz w:val="28"/>
                <w:szCs w:val="28"/>
              </w:rPr>
              <w:t>наукових</w:t>
            </w:r>
            <w:r w:rsidRPr="00DF4295">
              <w:rPr>
                <w:spacing w:val="1"/>
                <w:sz w:val="28"/>
                <w:szCs w:val="28"/>
              </w:rPr>
              <w:t xml:space="preserve"> </w:t>
            </w:r>
            <w:r w:rsidRPr="00DF4295">
              <w:rPr>
                <w:sz w:val="28"/>
                <w:szCs w:val="28"/>
              </w:rPr>
              <w:t>студій</w:t>
            </w:r>
            <w:r w:rsidRPr="00DF4295">
              <w:rPr>
                <w:spacing w:val="1"/>
                <w:sz w:val="28"/>
                <w:szCs w:val="28"/>
              </w:rPr>
              <w:t xml:space="preserve"> </w:t>
            </w:r>
            <w:r w:rsidRPr="00DF4295">
              <w:rPr>
                <w:sz w:val="28"/>
                <w:szCs w:val="28"/>
              </w:rPr>
              <w:t>як</w:t>
            </w:r>
            <w:r w:rsidRPr="00DF4295">
              <w:rPr>
                <w:spacing w:val="1"/>
                <w:sz w:val="28"/>
                <w:szCs w:val="28"/>
              </w:rPr>
              <w:t xml:space="preserve"> </w:t>
            </w:r>
            <w:r w:rsidRPr="00DF4295">
              <w:rPr>
                <w:sz w:val="28"/>
                <w:szCs w:val="28"/>
              </w:rPr>
              <w:t>специфікацій</w:t>
            </w:r>
            <w:r w:rsidRPr="00DF4295">
              <w:rPr>
                <w:spacing w:val="1"/>
                <w:sz w:val="28"/>
                <w:szCs w:val="28"/>
              </w:rPr>
              <w:t xml:space="preserve"> </w:t>
            </w:r>
            <w:r w:rsidRPr="00DF4295">
              <w:rPr>
                <w:sz w:val="28"/>
                <w:szCs w:val="28"/>
              </w:rPr>
              <w:t>гуманітарних</w:t>
            </w:r>
            <w:r w:rsidRPr="00DF4295">
              <w:rPr>
                <w:spacing w:val="1"/>
                <w:sz w:val="28"/>
                <w:szCs w:val="28"/>
              </w:rPr>
              <w:t xml:space="preserve"> </w:t>
            </w:r>
            <w:r w:rsidRPr="00DF4295">
              <w:rPr>
                <w:sz w:val="28"/>
                <w:szCs w:val="28"/>
              </w:rPr>
              <w:t>наук</w:t>
            </w:r>
            <w:r w:rsidRPr="00DF4295">
              <w:rPr>
                <w:spacing w:val="1"/>
                <w:sz w:val="28"/>
                <w:szCs w:val="28"/>
              </w:rPr>
              <w:t xml:space="preserve"> </w:t>
            </w:r>
            <w:r w:rsidRPr="00DF4295">
              <w:rPr>
                <w:sz w:val="28"/>
                <w:szCs w:val="28"/>
              </w:rPr>
              <w:t>(культурології, філософії, прикладної культури) – нової</w:t>
            </w:r>
            <w:r w:rsidRPr="00DF4295">
              <w:rPr>
                <w:spacing w:val="-57"/>
                <w:sz w:val="28"/>
                <w:szCs w:val="28"/>
              </w:rPr>
              <w:t xml:space="preserve"> </w:t>
            </w:r>
            <w:r w:rsidRPr="00DF4295">
              <w:rPr>
                <w:sz w:val="28"/>
                <w:szCs w:val="28"/>
              </w:rPr>
              <w:t>комплексної</w:t>
            </w:r>
            <w:r w:rsidRPr="00DF4295">
              <w:rPr>
                <w:spacing w:val="1"/>
                <w:sz w:val="28"/>
                <w:szCs w:val="28"/>
              </w:rPr>
              <w:t xml:space="preserve"> </w:t>
            </w:r>
            <w:r w:rsidRPr="00DF4295">
              <w:rPr>
                <w:sz w:val="28"/>
                <w:szCs w:val="28"/>
              </w:rPr>
              <w:t>науки</w:t>
            </w:r>
            <w:r w:rsidRPr="00DF4295">
              <w:rPr>
                <w:spacing w:val="1"/>
                <w:sz w:val="28"/>
                <w:szCs w:val="28"/>
              </w:rPr>
              <w:t xml:space="preserve"> </w:t>
            </w:r>
            <w:r w:rsidRPr="00DF4295">
              <w:rPr>
                <w:sz w:val="28"/>
                <w:szCs w:val="28"/>
              </w:rPr>
              <w:t>й</w:t>
            </w:r>
            <w:r w:rsidRPr="00DF4295">
              <w:rPr>
                <w:spacing w:val="1"/>
                <w:sz w:val="28"/>
                <w:szCs w:val="28"/>
              </w:rPr>
              <w:t xml:space="preserve"> </w:t>
            </w:r>
            <w:r w:rsidRPr="00DF4295">
              <w:rPr>
                <w:sz w:val="28"/>
                <w:szCs w:val="28"/>
              </w:rPr>
              <w:t>навчальної</w:t>
            </w:r>
            <w:r w:rsidRPr="00DF4295">
              <w:rPr>
                <w:spacing w:val="1"/>
                <w:sz w:val="28"/>
                <w:szCs w:val="28"/>
              </w:rPr>
              <w:t xml:space="preserve"> </w:t>
            </w:r>
            <w:r w:rsidRPr="00DF4295">
              <w:rPr>
                <w:sz w:val="28"/>
                <w:szCs w:val="28"/>
              </w:rPr>
              <w:t xml:space="preserve">дисципліни в контексті новітніх тенденцій розвитку </w:t>
            </w:r>
            <w:r w:rsidRPr="00DF4295">
              <w:rPr>
                <w:spacing w:val="-57"/>
                <w:sz w:val="28"/>
                <w:szCs w:val="28"/>
              </w:rPr>
              <w:t xml:space="preserve"> </w:t>
            </w:r>
            <w:r w:rsidRPr="00DF4295">
              <w:rPr>
                <w:sz w:val="28"/>
                <w:szCs w:val="28"/>
              </w:rPr>
              <w:t>вітчизняного</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світового</w:t>
            </w:r>
            <w:r w:rsidRPr="00DF4295">
              <w:rPr>
                <w:spacing w:val="1"/>
                <w:sz w:val="28"/>
                <w:szCs w:val="28"/>
              </w:rPr>
              <w:t xml:space="preserve"> </w:t>
            </w:r>
            <w:proofErr w:type="spellStart"/>
            <w:r w:rsidRPr="00DF4295">
              <w:rPr>
                <w:sz w:val="28"/>
                <w:szCs w:val="28"/>
              </w:rPr>
              <w:t>культурознавства</w:t>
            </w:r>
            <w:proofErr w:type="spellEnd"/>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 xml:space="preserve">сучасних </w:t>
            </w:r>
            <w:r w:rsidR="00D1024B">
              <w:rPr>
                <w:sz w:val="28"/>
                <w:szCs w:val="28"/>
              </w:rPr>
              <w:t>культурних практик (</w:t>
            </w:r>
            <w:proofErr w:type="spellStart"/>
            <w:r w:rsidR="00D1024B">
              <w:rPr>
                <w:sz w:val="28"/>
                <w:szCs w:val="28"/>
              </w:rPr>
              <w:t>меді</w:t>
            </w:r>
            <w:r w:rsidR="00D1024B" w:rsidRPr="00D1024B">
              <w:rPr>
                <w:sz w:val="28"/>
                <w:szCs w:val="28"/>
                <w:highlight w:val="cyan"/>
              </w:rPr>
              <w:t>а</w:t>
            </w:r>
            <w:r w:rsidRPr="00D1024B">
              <w:rPr>
                <w:sz w:val="28"/>
                <w:szCs w:val="28"/>
                <w:highlight w:val="cyan"/>
              </w:rPr>
              <w:t>м</w:t>
            </w:r>
            <w:r w:rsidRPr="00DF4295">
              <w:rPr>
                <w:sz w:val="28"/>
                <w:szCs w:val="28"/>
              </w:rPr>
              <w:t>истецтва</w:t>
            </w:r>
            <w:proofErr w:type="spellEnd"/>
            <w:r w:rsidRPr="00DF4295">
              <w:rPr>
                <w:sz w:val="28"/>
                <w:szCs w:val="28"/>
              </w:rPr>
              <w:t>,</w:t>
            </w:r>
            <w:r w:rsidRPr="00DF4295">
              <w:rPr>
                <w:spacing w:val="-1"/>
                <w:sz w:val="28"/>
                <w:szCs w:val="28"/>
              </w:rPr>
              <w:t xml:space="preserve"> </w:t>
            </w:r>
            <w:r w:rsidRPr="00DF4295">
              <w:rPr>
                <w:sz w:val="28"/>
                <w:szCs w:val="28"/>
              </w:rPr>
              <w:t>музичних</w:t>
            </w:r>
            <w:r w:rsidRPr="00DF4295">
              <w:rPr>
                <w:spacing w:val="1"/>
                <w:sz w:val="28"/>
                <w:szCs w:val="28"/>
              </w:rPr>
              <w:t xml:space="preserve"> </w:t>
            </w:r>
            <w:r w:rsidRPr="00DF4295">
              <w:rPr>
                <w:sz w:val="28"/>
                <w:szCs w:val="28"/>
              </w:rPr>
              <w:t>фестивалів,</w:t>
            </w:r>
            <w:r w:rsidRPr="00DF4295">
              <w:rPr>
                <w:spacing w:val="-3"/>
                <w:sz w:val="28"/>
                <w:szCs w:val="28"/>
              </w:rPr>
              <w:t xml:space="preserve"> </w:t>
            </w:r>
            <w:r w:rsidRPr="00DF4295">
              <w:rPr>
                <w:sz w:val="28"/>
                <w:szCs w:val="28"/>
              </w:rPr>
              <w:t>культурних</w:t>
            </w:r>
            <w:r w:rsidRPr="00DF4295">
              <w:rPr>
                <w:spacing w:val="-1"/>
                <w:sz w:val="28"/>
                <w:szCs w:val="28"/>
              </w:rPr>
              <w:t xml:space="preserve"> </w:t>
            </w:r>
            <w:proofErr w:type="spellStart"/>
            <w:r w:rsidRPr="00DF4295">
              <w:rPr>
                <w:sz w:val="28"/>
                <w:szCs w:val="28"/>
              </w:rPr>
              <w:t>проєктів</w:t>
            </w:r>
            <w:proofErr w:type="spellEnd"/>
            <w:r w:rsidRPr="00DF4295">
              <w:rPr>
                <w:sz w:val="28"/>
                <w:szCs w:val="28"/>
              </w:rPr>
              <w:t>).</w:t>
            </w:r>
            <w:r w:rsidR="00D1024B">
              <w:rPr>
                <w:spacing w:val="1"/>
                <w:sz w:val="28"/>
                <w:szCs w:val="28"/>
              </w:rPr>
              <w:t xml:space="preserve"> </w:t>
            </w:r>
            <w:r w:rsidR="00D1024B" w:rsidRPr="00D1024B">
              <w:rPr>
                <w:spacing w:val="1"/>
                <w:sz w:val="28"/>
                <w:szCs w:val="28"/>
                <w:highlight w:val="red"/>
              </w:rPr>
              <w:t xml:space="preserve">Нічого не зрозуміло, вода, </w:t>
            </w:r>
            <w:proofErr w:type="spellStart"/>
            <w:r w:rsidR="00D1024B" w:rsidRPr="00D1024B">
              <w:rPr>
                <w:spacing w:val="1"/>
                <w:sz w:val="28"/>
                <w:szCs w:val="28"/>
                <w:highlight w:val="red"/>
              </w:rPr>
              <w:t>неконкретно</w:t>
            </w:r>
            <w:proofErr w:type="spellEnd"/>
          </w:p>
        </w:tc>
      </w:tr>
      <w:tr w:rsidR="009C02E4" w:rsidRPr="00DF4295" w14:paraId="492F9025"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40CE6618" w14:textId="77777777" w:rsidR="009C02E4" w:rsidRPr="00DF4295" w:rsidRDefault="009C02E4" w:rsidP="009C02E4">
            <w:pPr>
              <w:spacing w:line="230" w:lineRule="auto"/>
              <w:ind w:left="30"/>
              <w:jc w:val="center"/>
              <w:rPr>
                <w:rFonts w:cs="Arial"/>
                <w:b/>
                <w:sz w:val="28"/>
                <w:szCs w:val="28"/>
                <w:lang w:eastAsia="ru-RU"/>
              </w:rPr>
            </w:pPr>
            <w:r w:rsidRPr="00DF4295">
              <w:rPr>
                <w:rFonts w:cs="Arial"/>
                <w:b/>
                <w:sz w:val="28"/>
                <w:szCs w:val="28"/>
                <w:lang w:eastAsia="ru-RU"/>
              </w:rPr>
              <w:t>4 – Придатність випускників до працевлаштування та подальшого навчання</w:t>
            </w:r>
          </w:p>
        </w:tc>
      </w:tr>
      <w:tr w:rsidR="009C02E4" w:rsidRPr="00DF4295" w14:paraId="183B6BA5"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40B9A4B9"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Придатність до працевлаштування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3EED29AC" w14:textId="16ADD50F" w:rsidR="009C02E4" w:rsidRPr="00DF4295" w:rsidRDefault="009C02E4" w:rsidP="00D1024B">
            <w:pPr>
              <w:pStyle w:val="TableParagraph"/>
              <w:tabs>
                <w:tab w:val="left" w:pos="380"/>
              </w:tabs>
              <w:ind w:left="108" w:right="90"/>
              <w:jc w:val="both"/>
              <w:rPr>
                <w:sz w:val="28"/>
                <w:szCs w:val="28"/>
              </w:rPr>
            </w:pPr>
            <w:r w:rsidRPr="00DF4295">
              <w:rPr>
                <w:sz w:val="28"/>
                <w:szCs w:val="28"/>
              </w:rPr>
              <w:t>Освітньо-наукова програма забезпечує якісну підготовку</w:t>
            </w:r>
            <w:r w:rsidRPr="00DF4295">
              <w:rPr>
                <w:spacing w:val="-57"/>
                <w:sz w:val="28"/>
                <w:szCs w:val="28"/>
              </w:rPr>
              <w:t xml:space="preserve"> </w:t>
            </w:r>
            <w:r w:rsidRPr="00DF4295">
              <w:rPr>
                <w:sz w:val="28"/>
                <w:szCs w:val="28"/>
              </w:rPr>
              <w:t>професіонала</w:t>
            </w:r>
            <w:r w:rsidRPr="00DF4295">
              <w:rPr>
                <w:spacing w:val="1"/>
                <w:sz w:val="28"/>
                <w:szCs w:val="28"/>
              </w:rPr>
              <w:t xml:space="preserve"> </w:t>
            </w:r>
            <w:r w:rsidR="00D1024B" w:rsidRPr="00D1024B">
              <w:rPr>
                <w:spacing w:val="1"/>
                <w:sz w:val="28"/>
                <w:szCs w:val="28"/>
                <w:highlight w:val="cyan"/>
              </w:rPr>
              <w:t>в</w:t>
            </w:r>
            <w:r w:rsidR="00D1024B">
              <w:rPr>
                <w:spacing w:val="1"/>
                <w:sz w:val="28"/>
                <w:szCs w:val="28"/>
              </w:rPr>
              <w:t xml:space="preserve"> </w:t>
            </w:r>
            <w:r w:rsidRPr="00DF4295">
              <w:rPr>
                <w:sz w:val="28"/>
                <w:szCs w:val="28"/>
              </w:rPr>
              <w:t>галузі</w:t>
            </w:r>
            <w:r w:rsidRPr="00DF4295">
              <w:rPr>
                <w:spacing w:val="1"/>
                <w:sz w:val="28"/>
                <w:szCs w:val="28"/>
              </w:rPr>
              <w:t xml:space="preserve"> </w:t>
            </w:r>
            <w:r w:rsidRPr="00DF4295">
              <w:rPr>
                <w:sz w:val="28"/>
                <w:szCs w:val="28"/>
              </w:rPr>
              <w:t>гуманітарних</w:t>
            </w:r>
            <w:r w:rsidRPr="00DF4295">
              <w:rPr>
                <w:spacing w:val="1"/>
                <w:sz w:val="28"/>
                <w:szCs w:val="28"/>
              </w:rPr>
              <w:t xml:space="preserve"> </w:t>
            </w:r>
            <w:r w:rsidRPr="00DF4295">
              <w:rPr>
                <w:sz w:val="28"/>
                <w:szCs w:val="28"/>
              </w:rPr>
              <w:t>наук,</w:t>
            </w:r>
            <w:r w:rsidRPr="00DF4295">
              <w:rPr>
                <w:spacing w:val="1"/>
                <w:sz w:val="28"/>
                <w:szCs w:val="28"/>
              </w:rPr>
              <w:t xml:space="preserve"> </w:t>
            </w:r>
            <w:r w:rsidRPr="00DF4295">
              <w:rPr>
                <w:sz w:val="28"/>
                <w:szCs w:val="28"/>
              </w:rPr>
              <w:t>щ</w:t>
            </w:r>
            <w:r w:rsidR="00D1024B">
              <w:rPr>
                <w:sz w:val="28"/>
                <w:szCs w:val="28"/>
              </w:rPr>
              <w:t xml:space="preserve">о </w:t>
            </w:r>
            <w:r w:rsidRPr="00DF4295">
              <w:rPr>
                <w:sz w:val="28"/>
                <w:szCs w:val="28"/>
              </w:rPr>
              <w:t>підготовлений</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виконання</w:t>
            </w:r>
            <w:r w:rsidRPr="00DF4295">
              <w:rPr>
                <w:spacing w:val="1"/>
                <w:sz w:val="28"/>
                <w:szCs w:val="28"/>
              </w:rPr>
              <w:t xml:space="preserve"> </w:t>
            </w:r>
            <w:r w:rsidRPr="00DF4295">
              <w:rPr>
                <w:sz w:val="28"/>
                <w:szCs w:val="28"/>
              </w:rPr>
              <w:t>відповідних</w:t>
            </w:r>
            <w:r w:rsidRPr="00DF4295">
              <w:rPr>
                <w:spacing w:val="1"/>
                <w:sz w:val="28"/>
                <w:szCs w:val="28"/>
              </w:rPr>
              <w:t xml:space="preserve"> </w:t>
            </w:r>
            <w:r w:rsidRPr="00DF4295">
              <w:rPr>
                <w:sz w:val="28"/>
                <w:szCs w:val="28"/>
              </w:rPr>
              <w:t>професійних</w:t>
            </w:r>
            <w:r w:rsidRPr="00DF4295">
              <w:rPr>
                <w:spacing w:val="1"/>
                <w:sz w:val="28"/>
                <w:szCs w:val="28"/>
              </w:rPr>
              <w:t xml:space="preserve"> </w:t>
            </w:r>
            <w:r w:rsidRPr="00DF4295">
              <w:rPr>
                <w:sz w:val="28"/>
                <w:szCs w:val="28"/>
              </w:rPr>
              <w:t>робіт</w:t>
            </w:r>
            <w:r w:rsidRPr="00DF4295">
              <w:rPr>
                <w:spacing w:val="1"/>
                <w:sz w:val="28"/>
                <w:szCs w:val="28"/>
              </w:rPr>
              <w:t xml:space="preserve"> </w:t>
            </w:r>
            <w:r w:rsidRPr="00DF4295">
              <w:rPr>
                <w:sz w:val="28"/>
                <w:szCs w:val="28"/>
              </w:rPr>
              <w:t>відповідно</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Національного</w:t>
            </w:r>
            <w:r w:rsidRPr="00DF4295">
              <w:rPr>
                <w:spacing w:val="1"/>
                <w:sz w:val="28"/>
                <w:szCs w:val="28"/>
              </w:rPr>
              <w:t xml:space="preserve"> </w:t>
            </w:r>
            <w:r w:rsidRPr="00DF4295">
              <w:rPr>
                <w:sz w:val="28"/>
                <w:szCs w:val="28"/>
              </w:rPr>
              <w:t>класифікатора</w:t>
            </w:r>
            <w:r w:rsidRPr="00DF4295">
              <w:rPr>
                <w:spacing w:val="1"/>
                <w:sz w:val="28"/>
                <w:szCs w:val="28"/>
              </w:rPr>
              <w:t xml:space="preserve"> </w:t>
            </w:r>
            <w:r w:rsidRPr="00DF4295">
              <w:rPr>
                <w:sz w:val="28"/>
                <w:szCs w:val="28"/>
              </w:rPr>
              <w:t>професій:</w:t>
            </w:r>
          </w:p>
          <w:p w14:paraId="2B6491EA" w14:textId="25D3611D" w:rsidR="009C02E4" w:rsidRPr="00DF4295" w:rsidRDefault="009C02E4" w:rsidP="00D1024B">
            <w:pPr>
              <w:pStyle w:val="TableParagraph"/>
              <w:numPr>
                <w:ilvl w:val="0"/>
                <w:numId w:val="20"/>
              </w:numPr>
              <w:tabs>
                <w:tab w:val="left" w:pos="380"/>
                <w:tab w:val="left" w:pos="862"/>
              </w:tabs>
              <w:ind w:left="108" w:right="95" w:firstLine="0"/>
              <w:jc w:val="both"/>
              <w:rPr>
                <w:sz w:val="28"/>
                <w:szCs w:val="28"/>
              </w:rPr>
            </w:pPr>
            <w:r w:rsidRPr="00DF4295">
              <w:rPr>
                <w:sz w:val="28"/>
                <w:szCs w:val="28"/>
              </w:rPr>
              <w:t>викладача</w:t>
            </w:r>
            <w:r w:rsidRPr="00DF4295">
              <w:rPr>
                <w:spacing w:val="1"/>
                <w:sz w:val="28"/>
                <w:szCs w:val="28"/>
              </w:rPr>
              <w:t xml:space="preserve"> </w:t>
            </w:r>
            <w:r w:rsidRPr="00D1024B">
              <w:rPr>
                <w:sz w:val="28"/>
                <w:szCs w:val="28"/>
                <w:highlight w:val="cyan"/>
              </w:rPr>
              <w:t>з</w:t>
            </w:r>
            <w:r>
              <w:rPr>
                <w:sz w:val="28"/>
                <w:szCs w:val="28"/>
              </w:rPr>
              <w:t>акладів вищої освіти</w:t>
            </w:r>
            <w:r w:rsidR="00D1024B" w:rsidRPr="00D1024B">
              <w:rPr>
                <w:sz w:val="28"/>
                <w:szCs w:val="28"/>
                <w:highlight w:val="cyan"/>
              </w:rPr>
              <w:t>;</w:t>
            </w:r>
          </w:p>
          <w:p w14:paraId="4C3E7D19" w14:textId="270580E5" w:rsidR="009C02E4" w:rsidRPr="00DF4295" w:rsidRDefault="009C02E4" w:rsidP="00D1024B">
            <w:pPr>
              <w:pStyle w:val="TableParagraph"/>
              <w:numPr>
                <w:ilvl w:val="0"/>
                <w:numId w:val="20"/>
              </w:numPr>
              <w:tabs>
                <w:tab w:val="left" w:pos="380"/>
                <w:tab w:val="left" w:pos="862"/>
              </w:tabs>
              <w:ind w:left="108" w:right="94" w:firstLine="0"/>
              <w:jc w:val="both"/>
              <w:rPr>
                <w:sz w:val="28"/>
                <w:szCs w:val="28"/>
              </w:rPr>
            </w:pPr>
            <w:r w:rsidRPr="00DF4295">
              <w:rPr>
                <w:sz w:val="28"/>
                <w:szCs w:val="28"/>
              </w:rPr>
              <w:t>науковця-культуролога, дослідника для роботи в</w:t>
            </w:r>
            <w:r w:rsidRPr="00DF4295">
              <w:rPr>
                <w:spacing w:val="1"/>
                <w:sz w:val="28"/>
                <w:szCs w:val="28"/>
              </w:rPr>
              <w:t xml:space="preserve"> </w:t>
            </w:r>
            <w:r w:rsidRPr="00DF4295">
              <w:rPr>
                <w:sz w:val="28"/>
                <w:szCs w:val="28"/>
              </w:rPr>
              <w:t>установах,</w:t>
            </w:r>
            <w:r w:rsidRPr="00DF4295">
              <w:rPr>
                <w:spacing w:val="1"/>
                <w:sz w:val="28"/>
                <w:szCs w:val="28"/>
              </w:rPr>
              <w:t xml:space="preserve"> </w:t>
            </w:r>
            <w:r w:rsidRPr="00DF4295">
              <w:rPr>
                <w:sz w:val="28"/>
                <w:szCs w:val="28"/>
              </w:rPr>
              <w:t>організаціях,</w:t>
            </w:r>
            <w:r w:rsidRPr="00DF4295">
              <w:rPr>
                <w:spacing w:val="1"/>
                <w:sz w:val="28"/>
                <w:szCs w:val="28"/>
              </w:rPr>
              <w:t xml:space="preserve"> </w:t>
            </w:r>
            <w:r w:rsidR="00D1024B" w:rsidRPr="00D1024B">
              <w:rPr>
                <w:sz w:val="28"/>
                <w:szCs w:val="28"/>
                <w:highlight w:val="cyan"/>
              </w:rPr>
              <w:t>освітні</w:t>
            </w:r>
            <w:r w:rsidRPr="00DF4295">
              <w:rPr>
                <w:sz w:val="28"/>
                <w:szCs w:val="28"/>
              </w:rPr>
              <w:t>х</w:t>
            </w:r>
            <w:r w:rsidRPr="00DF4295">
              <w:rPr>
                <w:spacing w:val="1"/>
                <w:sz w:val="28"/>
                <w:szCs w:val="28"/>
              </w:rPr>
              <w:t xml:space="preserve"> </w:t>
            </w:r>
            <w:r w:rsidRPr="00DF4295">
              <w:rPr>
                <w:sz w:val="28"/>
                <w:szCs w:val="28"/>
              </w:rPr>
              <w:t>закладах</w:t>
            </w:r>
            <w:r w:rsidRPr="00DF4295">
              <w:rPr>
                <w:spacing w:val="1"/>
                <w:sz w:val="28"/>
                <w:szCs w:val="28"/>
              </w:rPr>
              <w:t xml:space="preserve"> </w:t>
            </w:r>
            <w:r w:rsidRPr="00DF4295">
              <w:rPr>
                <w:sz w:val="28"/>
                <w:szCs w:val="28"/>
              </w:rPr>
              <w:t>культури</w:t>
            </w:r>
            <w:r w:rsidRPr="00DF4295">
              <w:rPr>
                <w:spacing w:val="1"/>
                <w:sz w:val="28"/>
                <w:szCs w:val="28"/>
              </w:rPr>
              <w:t xml:space="preserve"> </w:t>
            </w:r>
            <w:r w:rsidRPr="00DF4295">
              <w:rPr>
                <w:sz w:val="28"/>
                <w:szCs w:val="28"/>
              </w:rPr>
              <w:t>і мистецтва;</w:t>
            </w:r>
          </w:p>
          <w:p w14:paraId="1451FFAD" w14:textId="2426FAD0" w:rsidR="009C02E4" w:rsidRPr="00DF4295" w:rsidRDefault="009C02E4" w:rsidP="00D1024B">
            <w:pPr>
              <w:pStyle w:val="TableParagraph"/>
              <w:numPr>
                <w:ilvl w:val="0"/>
                <w:numId w:val="20"/>
              </w:numPr>
              <w:tabs>
                <w:tab w:val="left" w:pos="380"/>
                <w:tab w:val="left" w:pos="862"/>
              </w:tabs>
              <w:ind w:left="108" w:right="96" w:firstLine="0"/>
              <w:jc w:val="both"/>
              <w:rPr>
                <w:sz w:val="28"/>
                <w:szCs w:val="28"/>
              </w:rPr>
            </w:pPr>
            <w:r w:rsidRPr="00DF4295">
              <w:rPr>
                <w:sz w:val="28"/>
                <w:szCs w:val="28"/>
              </w:rPr>
              <w:t>керівника</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організатора</w:t>
            </w:r>
            <w:r w:rsidRPr="00DF4295">
              <w:rPr>
                <w:spacing w:val="1"/>
                <w:sz w:val="28"/>
                <w:szCs w:val="28"/>
              </w:rPr>
              <w:t xml:space="preserve"> </w:t>
            </w:r>
            <w:proofErr w:type="spellStart"/>
            <w:r w:rsidRPr="00DF4295">
              <w:rPr>
                <w:sz w:val="28"/>
                <w:szCs w:val="28"/>
              </w:rPr>
              <w:t>проєктів</w:t>
            </w:r>
            <w:proofErr w:type="spellEnd"/>
            <w:r w:rsidRPr="00DF4295">
              <w:rPr>
                <w:spacing w:val="1"/>
                <w:sz w:val="28"/>
                <w:szCs w:val="28"/>
              </w:rPr>
              <w:t xml:space="preserve"> </w:t>
            </w:r>
            <w:r w:rsidR="00D1024B" w:rsidRPr="00D1024B">
              <w:rPr>
                <w:sz w:val="28"/>
                <w:szCs w:val="28"/>
                <w:highlight w:val="cyan"/>
              </w:rPr>
              <w:t>у</w:t>
            </w:r>
            <w:r w:rsidRPr="00DF4295">
              <w:rPr>
                <w:spacing w:val="1"/>
                <w:sz w:val="28"/>
                <w:szCs w:val="28"/>
              </w:rPr>
              <w:t xml:space="preserve"> </w:t>
            </w:r>
            <w:r w:rsidRPr="00DF4295">
              <w:rPr>
                <w:sz w:val="28"/>
                <w:szCs w:val="28"/>
              </w:rPr>
              <w:t>галузі</w:t>
            </w:r>
            <w:r w:rsidRPr="00DF4295">
              <w:rPr>
                <w:spacing w:val="1"/>
                <w:sz w:val="28"/>
                <w:szCs w:val="28"/>
              </w:rPr>
              <w:t xml:space="preserve"> </w:t>
            </w:r>
            <w:r w:rsidRPr="00DF4295">
              <w:rPr>
                <w:sz w:val="28"/>
                <w:szCs w:val="28"/>
              </w:rPr>
              <w:t>культури,</w:t>
            </w:r>
            <w:r w:rsidRPr="00DF4295">
              <w:rPr>
                <w:spacing w:val="1"/>
                <w:sz w:val="28"/>
                <w:szCs w:val="28"/>
              </w:rPr>
              <w:t xml:space="preserve"> </w:t>
            </w:r>
            <w:r w:rsidRPr="00DF4295">
              <w:rPr>
                <w:sz w:val="28"/>
                <w:szCs w:val="28"/>
              </w:rPr>
              <w:t>освіти</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мистецтва,</w:t>
            </w:r>
            <w:r w:rsidRPr="00DF4295">
              <w:rPr>
                <w:spacing w:val="1"/>
                <w:sz w:val="28"/>
                <w:szCs w:val="28"/>
              </w:rPr>
              <w:t xml:space="preserve"> </w:t>
            </w:r>
            <w:r w:rsidRPr="00DF4295">
              <w:rPr>
                <w:sz w:val="28"/>
                <w:szCs w:val="28"/>
              </w:rPr>
              <w:t>в</w:t>
            </w:r>
            <w:r w:rsidRPr="00DF4295">
              <w:rPr>
                <w:spacing w:val="1"/>
                <w:sz w:val="28"/>
                <w:szCs w:val="28"/>
              </w:rPr>
              <w:t xml:space="preserve"> </w:t>
            </w:r>
            <w:r w:rsidRPr="00DF4295">
              <w:rPr>
                <w:sz w:val="28"/>
                <w:szCs w:val="28"/>
              </w:rPr>
              <w:t>громадських</w:t>
            </w:r>
            <w:r w:rsidRPr="00DF4295">
              <w:rPr>
                <w:spacing w:val="1"/>
                <w:sz w:val="28"/>
                <w:szCs w:val="28"/>
              </w:rPr>
              <w:t xml:space="preserve"> </w:t>
            </w:r>
            <w:r w:rsidRPr="00DF4295">
              <w:rPr>
                <w:sz w:val="28"/>
                <w:szCs w:val="28"/>
              </w:rPr>
              <w:t>організаціях</w:t>
            </w:r>
            <w:r w:rsidRPr="00DF4295">
              <w:rPr>
                <w:spacing w:val="1"/>
                <w:sz w:val="28"/>
                <w:szCs w:val="28"/>
              </w:rPr>
              <w:t xml:space="preserve"> </w:t>
            </w:r>
            <w:r w:rsidRPr="00DF4295">
              <w:rPr>
                <w:sz w:val="28"/>
                <w:szCs w:val="28"/>
              </w:rPr>
              <w:t>соціально-</w:t>
            </w:r>
            <w:r w:rsidRPr="00DF4295">
              <w:rPr>
                <w:sz w:val="28"/>
                <w:szCs w:val="28"/>
              </w:rPr>
              <w:lastRenderedPageBreak/>
              <w:t>культурної</w:t>
            </w:r>
            <w:r w:rsidRPr="00DF4295">
              <w:rPr>
                <w:spacing w:val="-1"/>
                <w:sz w:val="28"/>
                <w:szCs w:val="28"/>
              </w:rPr>
              <w:t xml:space="preserve"> </w:t>
            </w:r>
            <w:r w:rsidRPr="00DF4295">
              <w:rPr>
                <w:sz w:val="28"/>
                <w:szCs w:val="28"/>
              </w:rPr>
              <w:t>сфери;</w:t>
            </w:r>
          </w:p>
          <w:p w14:paraId="4D9253C1" w14:textId="1F49B0BF" w:rsidR="00D1024B" w:rsidRDefault="009C02E4" w:rsidP="00D1024B">
            <w:pPr>
              <w:pStyle w:val="TableParagraph"/>
              <w:numPr>
                <w:ilvl w:val="0"/>
                <w:numId w:val="20"/>
              </w:numPr>
              <w:tabs>
                <w:tab w:val="left" w:pos="398"/>
                <w:tab w:val="left" w:pos="2140"/>
                <w:tab w:val="left" w:pos="2481"/>
                <w:tab w:val="left" w:pos="3980"/>
                <w:tab w:val="left" w:pos="5204"/>
              </w:tabs>
              <w:ind w:left="114" w:firstLine="0"/>
              <w:jc w:val="both"/>
              <w:rPr>
                <w:sz w:val="28"/>
                <w:szCs w:val="28"/>
              </w:rPr>
            </w:pPr>
            <w:r w:rsidRPr="00DF4295">
              <w:rPr>
                <w:sz w:val="28"/>
                <w:szCs w:val="28"/>
              </w:rPr>
              <w:t>експерта,</w:t>
            </w:r>
            <w:r w:rsidRPr="00DF4295">
              <w:rPr>
                <w:spacing w:val="51"/>
                <w:sz w:val="28"/>
                <w:szCs w:val="28"/>
              </w:rPr>
              <w:t xml:space="preserve"> </w:t>
            </w:r>
            <w:r w:rsidRPr="00DF4295">
              <w:rPr>
                <w:sz w:val="28"/>
                <w:szCs w:val="28"/>
              </w:rPr>
              <w:t>консультанта</w:t>
            </w:r>
            <w:r w:rsidRPr="00DF4295">
              <w:rPr>
                <w:spacing w:val="112"/>
                <w:sz w:val="28"/>
                <w:szCs w:val="28"/>
              </w:rPr>
              <w:t xml:space="preserve"> </w:t>
            </w:r>
            <w:r w:rsidRPr="00DF4295">
              <w:rPr>
                <w:sz w:val="28"/>
                <w:szCs w:val="28"/>
              </w:rPr>
              <w:t>з</w:t>
            </w:r>
            <w:r w:rsidRPr="00DF4295">
              <w:rPr>
                <w:spacing w:val="111"/>
                <w:sz w:val="28"/>
                <w:szCs w:val="28"/>
              </w:rPr>
              <w:t xml:space="preserve"> </w:t>
            </w:r>
            <w:r w:rsidRPr="00DF4295">
              <w:rPr>
                <w:sz w:val="28"/>
                <w:szCs w:val="28"/>
              </w:rPr>
              <w:t>питань</w:t>
            </w:r>
            <w:r w:rsidRPr="00DF4295">
              <w:rPr>
                <w:spacing w:val="110"/>
                <w:sz w:val="28"/>
                <w:szCs w:val="28"/>
              </w:rPr>
              <w:t xml:space="preserve"> </w:t>
            </w:r>
            <w:r w:rsidRPr="00DF4295">
              <w:rPr>
                <w:sz w:val="28"/>
                <w:szCs w:val="28"/>
              </w:rPr>
              <w:t>культури</w:t>
            </w:r>
            <w:r w:rsidRPr="00DF4295">
              <w:rPr>
                <w:spacing w:val="115"/>
                <w:sz w:val="28"/>
                <w:szCs w:val="28"/>
              </w:rPr>
              <w:t xml:space="preserve"> </w:t>
            </w:r>
            <w:r w:rsidRPr="00DF4295">
              <w:rPr>
                <w:sz w:val="28"/>
                <w:szCs w:val="28"/>
              </w:rPr>
              <w:t>та мистецтва</w:t>
            </w:r>
            <w:r w:rsidR="00D1024B" w:rsidRPr="00D1024B">
              <w:rPr>
                <w:sz w:val="28"/>
                <w:szCs w:val="28"/>
                <w:highlight w:val="cyan"/>
              </w:rPr>
              <w:t>;</w:t>
            </w:r>
          </w:p>
          <w:p w14:paraId="734E2702" w14:textId="67EC230E" w:rsidR="009C02E4" w:rsidRPr="00DF4295" w:rsidRDefault="00D1024B" w:rsidP="00D1024B">
            <w:pPr>
              <w:pStyle w:val="TableParagraph"/>
              <w:tabs>
                <w:tab w:val="left" w:pos="380"/>
                <w:tab w:val="left" w:pos="2140"/>
                <w:tab w:val="left" w:pos="2481"/>
                <w:tab w:val="left" w:pos="3980"/>
                <w:tab w:val="left" w:pos="5204"/>
              </w:tabs>
              <w:ind w:left="108"/>
              <w:jc w:val="both"/>
              <w:rPr>
                <w:sz w:val="28"/>
                <w:szCs w:val="28"/>
              </w:rPr>
            </w:pPr>
            <w:r>
              <w:rPr>
                <w:sz w:val="28"/>
                <w:szCs w:val="28"/>
              </w:rPr>
              <w:t xml:space="preserve">- </w:t>
            </w:r>
            <w:r w:rsidR="009C02E4" w:rsidRPr="00DF4295">
              <w:rPr>
                <w:sz w:val="28"/>
                <w:szCs w:val="28"/>
              </w:rPr>
              <w:t xml:space="preserve">в </w:t>
            </w:r>
            <w:r w:rsidR="009C02E4">
              <w:rPr>
                <w:sz w:val="28"/>
                <w:szCs w:val="28"/>
              </w:rPr>
              <w:t xml:space="preserve">організаціях </w:t>
            </w:r>
            <w:r w:rsidR="009C02E4" w:rsidRPr="00DF4295">
              <w:rPr>
                <w:sz w:val="28"/>
                <w:szCs w:val="28"/>
              </w:rPr>
              <w:t>культури, органах державної</w:t>
            </w:r>
            <w:r w:rsidR="009C02E4" w:rsidRPr="00DF4295">
              <w:rPr>
                <w:spacing w:val="-2"/>
                <w:sz w:val="28"/>
                <w:szCs w:val="28"/>
              </w:rPr>
              <w:t xml:space="preserve"> </w:t>
            </w:r>
            <w:r w:rsidR="009C02E4" w:rsidRPr="00DF4295">
              <w:rPr>
                <w:sz w:val="28"/>
                <w:szCs w:val="28"/>
              </w:rPr>
              <w:t>влади</w:t>
            </w:r>
            <w:r w:rsidR="009C02E4" w:rsidRPr="00DF4295">
              <w:rPr>
                <w:spacing w:val="1"/>
                <w:sz w:val="28"/>
                <w:szCs w:val="28"/>
              </w:rPr>
              <w:t xml:space="preserve"> </w:t>
            </w:r>
            <w:r w:rsidR="009C02E4" w:rsidRPr="00DF4295">
              <w:rPr>
                <w:sz w:val="28"/>
                <w:szCs w:val="28"/>
              </w:rPr>
              <w:t>та</w:t>
            </w:r>
            <w:r w:rsidR="009C02E4" w:rsidRPr="00DF4295">
              <w:rPr>
                <w:spacing w:val="-1"/>
                <w:sz w:val="28"/>
                <w:szCs w:val="28"/>
              </w:rPr>
              <w:t xml:space="preserve"> </w:t>
            </w:r>
            <w:r w:rsidR="009C02E4" w:rsidRPr="00DF4295">
              <w:rPr>
                <w:sz w:val="28"/>
                <w:szCs w:val="28"/>
              </w:rPr>
              <w:t>місцевого</w:t>
            </w:r>
            <w:r w:rsidR="009C02E4" w:rsidRPr="00DF4295">
              <w:rPr>
                <w:spacing w:val="-1"/>
                <w:sz w:val="28"/>
                <w:szCs w:val="28"/>
              </w:rPr>
              <w:t xml:space="preserve"> </w:t>
            </w:r>
            <w:r w:rsidR="009C02E4" w:rsidRPr="00DF4295">
              <w:rPr>
                <w:sz w:val="28"/>
                <w:szCs w:val="28"/>
              </w:rPr>
              <w:t>самоврядування.</w:t>
            </w:r>
          </w:p>
        </w:tc>
      </w:tr>
      <w:tr w:rsidR="009C02E4" w:rsidRPr="00DF4295" w14:paraId="17958BE3"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3A9D4C6B"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lastRenderedPageBreak/>
              <w:t>Подальше навчання</w:t>
            </w:r>
          </w:p>
        </w:tc>
        <w:tc>
          <w:tcPr>
            <w:tcW w:w="7354" w:type="dxa"/>
            <w:gridSpan w:val="2"/>
            <w:tcBorders>
              <w:top w:val="single" w:sz="4" w:space="0" w:color="auto"/>
              <w:left w:val="single" w:sz="4" w:space="0" w:color="auto"/>
              <w:bottom w:val="single" w:sz="4" w:space="0" w:color="auto"/>
              <w:right w:val="single" w:sz="4" w:space="0" w:color="auto"/>
            </w:tcBorders>
            <w:vAlign w:val="center"/>
            <w:hideMark/>
          </w:tcPr>
          <w:p w14:paraId="3F89768B" w14:textId="13C2D49B" w:rsidR="009C02E4" w:rsidRPr="00DF4295" w:rsidRDefault="009C02E4" w:rsidP="009C02E4">
            <w:pPr>
              <w:adjustRightInd w:val="0"/>
              <w:spacing w:line="256" w:lineRule="auto"/>
              <w:ind w:left="56" w:right="129"/>
              <w:jc w:val="both"/>
              <w:rPr>
                <w:color w:val="000000"/>
                <w:sz w:val="28"/>
                <w:szCs w:val="28"/>
                <w:lang w:eastAsia="uk-UA"/>
              </w:rPr>
            </w:pPr>
            <w:r w:rsidRPr="00DF4295">
              <w:rPr>
                <w:color w:val="000000"/>
                <w:sz w:val="28"/>
                <w:szCs w:val="28"/>
                <w:lang w:eastAsia="uk-UA"/>
              </w:rPr>
              <w:t>Продовження освіти в докторантурі, здобуття наукового ступеня доктора наук з культурології, подальше підвищення кваліфікації в системі освіти дорослих.</w:t>
            </w:r>
          </w:p>
        </w:tc>
      </w:tr>
      <w:tr w:rsidR="009C02E4" w:rsidRPr="00DF4295" w14:paraId="0F5EBF0E"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5F2451B0" w14:textId="77777777" w:rsidR="009C02E4" w:rsidRPr="00DF4295" w:rsidRDefault="009C02E4" w:rsidP="009C02E4">
            <w:pPr>
              <w:spacing w:line="230" w:lineRule="auto"/>
              <w:ind w:left="30"/>
              <w:jc w:val="center"/>
              <w:rPr>
                <w:rFonts w:cs="Arial"/>
                <w:b/>
                <w:sz w:val="28"/>
                <w:szCs w:val="28"/>
                <w:lang w:eastAsia="ru-RU"/>
              </w:rPr>
            </w:pPr>
            <w:r w:rsidRPr="00DF4295">
              <w:rPr>
                <w:rFonts w:cs="Arial"/>
                <w:b/>
                <w:sz w:val="28"/>
                <w:szCs w:val="28"/>
                <w:lang w:eastAsia="ru-RU"/>
              </w:rPr>
              <w:t>5 – Викладання та оцінювання</w:t>
            </w:r>
          </w:p>
        </w:tc>
      </w:tr>
      <w:tr w:rsidR="009C02E4" w:rsidRPr="00DF4295" w14:paraId="1E252CED" w14:textId="77777777" w:rsidTr="00C74A80">
        <w:trPr>
          <w:trHeight w:val="983"/>
        </w:trPr>
        <w:tc>
          <w:tcPr>
            <w:tcW w:w="2511" w:type="dxa"/>
            <w:tcBorders>
              <w:top w:val="single" w:sz="4" w:space="0" w:color="auto"/>
              <w:left w:val="single" w:sz="4" w:space="0" w:color="auto"/>
              <w:bottom w:val="single" w:sz="4" w:space="0" w:color="auto"/>
              <w:right w:val="single" w:sz="4" w:space="0" w:color="auto"/>
            </w:tcBorders>
            <w:hideMark/>
          </w:tcPr>
          <w:p w14:paraId="40D44810"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Викладання та навчання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2ADD6EB2" w14:textId="77777777" w:rsidR="009C02E4" w:rsidRPr="00DF4295" w:rsidRDefault="009C02E4" w:rsidP="00D1024B">
            <w:pPr>
              <w:ind w:left="57" w:right="57"/>
              <w:jc w:val="both"/>
              <w:rPr>
                <w:sz w:val="28"/>
                <w:szCs w:val="28"/>
                <w:lang w:eastAsia="ru-RU"/>
              </w:rPr>
            </w:pPr>
            <w:r w:rsidRPr="00DF4295">
              <w:rPr>
                <w:sz w:val="28"/>
                <w:szCs w:val="28"/>
                <w:lang w:eastAsia="ru-RU"/>
              </w:rPr>
              <w:t>Навчальні дисципліни освітньо-наукової програми заохочують до активної роботи над дисертаційним дослідженням, формують уміння до його організації, виконання, оприлюднення, апробації та реалізації наукових результатів українською та/або англійською мовами. Загалом застосовується проблемно-орієнтований підхід до проведення занять.</w:t>
            </w:r>
          </w:p>
          <w:p w14:paraId="0BEC7730" w14:textId="77777777" w:rsidR="009C02E4" w:rsidRPr="00DF4295" w:rsidRDefault="009C02E4" w:rsidP="00D1024B">
            <w:pPr>
              <w:ind w:left="57" w:right="57"/>
              <w:jc w:val="both"/>
              <w:rPr>
                <w:sz w:val="28"/>
                <w:szCs w:val="28"/>
                <w:lang w:eastAsia="ru-RU"/>
              </w:rPr>
            </w:pPr>
            <w:r w:rsidRPr="00DF4295">
              <w:rPr>
                <w:sz w:val="28"/>
                <w:szCs w:val="28"/>
                <w:lang w:eastAsia="ru-RU"/>
              </w:rPr>
              <w:t>Викладання здійснюється на засадах академічної доброчесності, колегіальності, відповідальності та високої академічної культури.</w:t>
            </w:r>
          </w:p>
          <w:p w14:paraId="09A51BB9" w14:textId="56862563" w:rsidR="009C02E4" w:rsidRPr="00DF4295" w:rsidRDefault="009C02E4" w:rsidP="00D1024B">
            <w:pPr>
              <w:ind w:left="57" w:right="57"/>
              <w:jc w:val="both"/>
              <w:rPr>
                <w:sz w:val="28"/>
                <w:szCs w:val="28"/>
                <w:lang w:eastAsia="ru-RU"/>
              </w:rPr>
            </w:pPr>
            <w:r w:rsidRPr="00DF4295">
              <w:rPr>
                <w:sz w:val="28"/>
                <w:szCs w:val="28"/>
                <w:lang w:eastAsia="ru-RU"/>
              </w:rPr>
              <w:t>Основними видами навчальних занять є лекція, семінар, практичні заняття,</w:t>
            </w:r>
            <w:r w:rsidRPr="00DF4295">
              <w:rPr>
                <w:rFonts w:ascii="Arial" w:hAnsi="Arial" w:cs="Arial"/>
                <w:sz w:val="28"/>
                <w:szCs w:val="28"/>
                <w:lang w:eastAsia="uk-UA"/>
              </w:rPr>
              <w:t xml:space="preserve"> </w:t>
            </w:r>
            <w:r w:rsidRPr="00DF4295">
              <w:rPr>
                <w:sz w:val="28"/>
                <w:szCs w:val="28"/>
                <w:lang w:eastAsia="uk-UA"/>
              </w:rPr>
              <w:t xml:space="preserve">обговорення найбільш актуальних проблем, аналіз кейсів, </w:t>
            </w:r>
            <w:proofErr w:type="spellStart"/>
            <w:r w:rsidRPr="00DF4295">
              <w:rPr>
                <w:sz w:val="28"/>
                <w:szCs w:val="28"/>
                <w:lang w:eastAsia="uk-UA"/>
              </w:rPr>
              <w:t>проєктне</w:t>
            </w:r>
            <w:proofErr w:type="spellEnd"/>
            <w:r w:rsidRPr="00DF4295">
              <w:rPr>
                <w:sz w:val="28"/>
                <w:szCs w:val="28"/>
                <w:lang w:eastAsia="uk-UA"/>
              </w:rPr>
              <w:t xml:space="preserve"> навчання</w:t>
            </w:r>
            <w:r w:rsidRPr="00DF4295">
              <w:rPr>
                <w:sz w:val="28"/>
                <w:szCs w:val="28"/>
              </w:rPr>
              <w:t>, консультація</w:t>
            </w:r>
            <w:r w:rsidRPr="00DF4295">
              <w:rPr>
                <w:sz w:val="28"/>
                <w:szCs w:val="28"/>
                <w:lang w:eastAsia="ru-RU"/>
              </w:rPr>
              <w:t>, самостійна робота. Передбачено застосування інтерактивних технологій і різних форм роботи у групах. Участь у наукових дослідженнях реаліз</w:t>
            </w:r>
            <w:r w:rsidR="00D1024B" w:rsidRPr="00D1024B">
              <w:rPr>
                <w:sz w:val="28"/>
                <w:szCs w:val="28"/>
                <w:highlight w:val="cyan"/>
                <w:lang w:eastAsia="ru-RU"/>
              </w:rPr>
              <w:t>ов</w:t>
            </w:r>
            <w:r w:rsidRPr="00DF4295">
              <w:rPr>
                <w:sz w:val="28"/>
                <w:szCs w:val="28"/>
                <w:lang w:eastAsia="ru-RU"/>
              </w:rPr>
              <w:t xml:space="preserve">ується </w:t>
            </w:r>
            <w:r w:rsidRPr="00DF4295">
              <w:rPr>
                <w:sz w:val="28"/>
                <w:szCs w:val="28"/>
                <w:lang w:eastAsia="uk-UA"/>
              </w:rPr>
              <w:t>через участь у науково-дослідній роботі лабораторії, кафедри, наукових конференціях, круглих столах, у дослідженнях наукових керівників, написання наукових публікацій, підготовку до виконання дисертаційного дослідження та педагогічну практику.</w:t>
            </w:r>
          </w:p>
        </w:tc>
      </w:tr>
      <w:tr w:rsidR="00C74A80" w:rsidRPr="00DF4295" w14:paraId="1CE72DE9"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133933BA" w14:textId="77777777" w:rsidR="00C74A80" w:rsidRPr="00DF4295" w:rsidRDefault="00C74A80" w:rsidP="00C74A80">
            <w:pPr>
              <w:spacing w:line="230" w:lineRule="auto"/>
              <w:ind w:left="30"/>
              <w:rPr>
                <w:rFonts w:cs="Arial"/>
                <w:b/>
                <w:sz w:val="28"/>
                <w:szCs w:val="28"/>
                <w:lang w:eastAsia="ru-RU"/>
              </w:rPr>
            </w:pPr>
            <w:r w:rsidRPr="00DF4295">
              <w:rPr>
                <w:rFonts w:cs="Arial"/>
                <w:b/>
                <w:sz w:val="28"/>
                <w:szCs w:val="28"/>
                <w:lang w:eastAsia="ru-RU"/>
              </w:rPr>
              <w:t>Оцінювання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19188C42" w14:textId="77777777" w:rsidR="00C74A80" w:rsidRPr="00C74A80" w:rsidRDefault="00C74A80" w:rsidP="00C74A80">
            <w:pPr>
              <w:spacing w:line="232" w:lineRule="auto"/>
              <w:ind w:right="57"/>
              <w:jc w:val="both"/>
              <w:rPr>
                <w:sz w:val="28"/>
                <w:szCs w:val="28"/>
                <w:lang w:eastAsia="smj-SE"/>
              </w:rPr>
            </w:pPr>
            <w:r w:rsidRPr="00C74A80">
              <w:rPr>
                <w:sz w:val="28"/>
                <w:szCs w:val="28"/>
                <w:highlight w:val="green"/>
                <w:lang w:eastAsia="smj-SE"/>
              </w:rPr>
              <w:t>Застосовується 100-бальна шкала оцінювання, а також національна система (відмінно, добре, задовільно, незадовільно) та система ECTS (A, B, C, D, E, F, FX).</w:t>
            </w:r>
          </w:p>
          <w:p w14:paraId="5DC96DAE" w14:textId="77777777" w:rsidR="00C74A80" w:rsidRPr="00C74A80" w:rsidRDefault="00C74A80" w:rsidP="00C74A80">
            <w:pPr>
              <w:jc w:val="both"/>
              <w:rPr>
                <w:sz w:val="28"/>
                <w:szCs w:val="28"/>
              </w:rPr>
            </w:pPr>
            <w:r w:rsidRPr="00C74A80">
              <w:rPr>
                <w:sz w:val="28"/>
                <w:szCs w:val="28"/>
              </w:rPr>
              <w:t>Поточний контроль здійснюється шляхом оцінки роботи здобувача на контактних заняттях, підготовлених наукових статей, виступів на наукових конференціях та інших публічних заходах, виконання науково дослідницьких завдань тощо.</w:t>
            </w:r>
          </w:p>
          <w:p w14:paraId="1381A4C6" w14:textId="77777777" w:rsidR="00C74A80" w:rsidRPr="00C74A80" w:rsidRDefault="00C74A80" w:rsidP="00C74A80">
            <w:pPr>
              <w:jc w:val="both"/>
              <w:rPr>
                <w:sz w:val="28"/>
                <w:szCs w:val="28"/>
              </w:rPr>
            </w:pPr>
            <w:r w:rsidRPr="00C74A80">
              <w:rPr>
                <w:sz w:val="28"/>
                <w:szCs w:val="28"/>
              </w:rPr>
              <w:t>Підсумковий контроль (іспити, диференційовані заліки).</w:t>
            </w:r>
          </w:p>
          <w:p w14:paraId="6F9AFD5E" w14:textId="77777777" w:rsidR="00C74A80" w:rsidRPr="00C74A80" w:rsidRDefault="00C74A80" w:rsidP="00C74A80">
            <w:pPr>
              <w:spacing w:line="232" w:lineRule="auto"/>
              <w:ind w:right="57"/>
              <w:jc w:val="both"/>
              <w:rPr>
                <w:sz w:val="28"/>
                <w:szCs w:val="28"/>
                <w:lang w:eastAsia="smj-SE"/>
              </w:rPr>
            </w:pPr>
            <w:r w:rsidRPr="00C74A80">
              <w:rPr>
                <w:sz w:val="28"/>
                <w:szCs w:val="28"/>
                <w:highlight w:val="green"/>
                <w:lang w:eastAsia="smj-SE"/>
              </w:rPr>
              <w:t>Періодичний, що передбачає щорічну атестацію.</w:t>
            </w:r>
          </w:p>
          <w:p w14:paraId="27F6FD41" w14:textId="77777777" w:rsidR="00C74A80" w:rsidRPr="00C74A80" w:rsidRDefault="00C74A80" w:rsidP="00C74A80">
            <w:pPr>
              <w:jc w:val="both"/>
              <w:rPr>
                <w:sz w:val="28"/>
                <w:szCs w:val="28"/>
              </w:rPr>
            </w:pPr>
            <w:r w:rsidRPr="00C74A80">
              <w:rPr>
                <w:sz w:val="28"/>
                <w:szCs w:val="28"/>
              </w:rPr>
              <w:t xml:space="preserve">Виконання дисертаційного дослідження щорічно </w:t>
            </w:r>
            <w:r w:rsidRPr="00C74A80">
              <w:rPr>
                <w:sz w:val="28"/>
                <w:szCs w:val="28"/>
                <w:highlight w:val="yellow"/>
              </w:rPr>
              <w:t>відповідно до плану</w:t>
            </w:r>
            <w:r w:rsidRPr="00C74A80">
              <w:rPr>
                <w:sz w:val="28"/>
                <w:szCs w:val="28"/>
              </w:rPr>
              <w:t xml:space="preserve"> обговорюється на засіданні кафедри, за якою закріплено здобувача, виходячи з тематики дисертації. Оцінювання дисертації здійснюється за підсумками публічного захисту у спеціалізованих або тимчасових радах із захисту дисертацій.</w:t>
            </w:r>
          </w:p>
          <w:p w14:paraId="66E93D72" w14:textId="495E7510" w:rsidR="00C74A80" w:rsidRPr="00C74A80" w:rsidRDefault="00C74A80" w:rsidP="00C74A80">
            <w:pPr>
              <w:ind w:left="57" w:right="57"/>
              <w:jc w:val="both"/>
              <w:rPr>
                <w:rFonts w:cs="Arial"/>
                <w:sz w:val="28"/>
                <w:szCs w:val="28"/>
                <w:lang w:eastAsia="ru-RU"/>
              </w:rPr>
            </w:pPr>
            <w:r w:rsidRPr="00C74A80">
              <w:rPr>
                <w:sz w:val="28"/>
                <w:szCs w:val="28"/>
              </w:rPr>
              <w:lastRenderedPageBreak/>
              <w:t>Публічний захист наукових досягнень у формі дисертації.</w:t>
            </w:r>
          </w:p>
        </w:tc>
      </w:tr>
      <w:tr w:rsidR="009C02E4" w:rsidRPr="00DF4295" w14:paraId="7F2B1F4F"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6BD901E8" w14:textId="77777777" w:rsidR="009C02E4" w:rsidRPr="00DF4295" w:rsidRDefault="009C02E4" w:rsidP="009C02E4">
            <w:pPr>
              <w:spacing w:line="230" w:lineRule="auto"/>
              <w:ind w:left="30"/>
              <w:jc w:val="center"/>
              <w:rPr>
                <w:rFonts w:cs="Arial"/>
                <w:b/>
                <w:sz w:val="28"/>
                <w:szCs w:val="28"/>
                <w:lang w:eastAsia="ru-RU"/>
              </w:rPr>
            </w:pPr>
            <w:r w:rsidRPr="00DF4295">
              <w:rPr>
                <w:rFonts w:cs="Arial"/>
                <w:b/>
                <w:sz w:val="28"/>
                <w:szCs w:val="28"/>
                <w:lang w:eastAsia="ru-RU"/>
              </w:rPr>
              <w:lastRenderedPageBreak/>
              <w:t>6 – Програмні компетентності</w:t>
            </w:r>
          </w:p>
        </w:tc>
      </w:tr>
      <w:tr w:rsidR="009C02E4" w:rsidRPr="00DF4295" w14:paraId="6A4C60CB"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345D079F" w14:textId="2DE9E2E7" w:rsidR="009C02E4" w:rsidRPr="00BD7E79" w:rsidRDefault="009C02E4" w:rsidP="009C02E4">
            <w:pPr>
              <w:spacing w:line="230" w:lineRule="auto"/>
              <w:ind w:left="30"/>
              <w:rPr>
                <w:rFonts w:cs="Arial"/>
                <w:b/>
                <w:sz w:val="28"/>
                <w:szCs w:val="28"/>
                <w:lang w:val="en-US" w:eastAsia="ru-RU"/>
              </w:rPr>
            </w:pPr>
            <w:r w:rsidRPr="00DF4295">
              <w:rPr>
                <w:rFonts w:cs="Arial"/>
                <w:b/>
                <w:sz w:val="28"/>
                <w:szCs w:val="28"/>
                <w:lang w:eastAsia="ru-RU"/>
              </w:rPr>
              <w:t>Інтегральна компетентність</w:t>
            </w:r>
            <w:r w:rsidR="00BD7E79">
              <w:rPr>
                <w:rFonts w:cs="Arial"/>
                <w:b/>
                <w:sz w:val="28"/>
                <w:szCs w:val="28"/>
                <w:lang w:val="en-US" w:eastAsia="ru-RU"/>
              </w:rPr>
              <w:t xml:space="preserve"> </w:t>
            </w:r>
            <w:r w:rsidR="00BD7E79" w:rsidRPr="00BD7E79">
              <w:rPr>
                <w:rFonts w:cs="Arial"/>
                <w:b/>
                <w:sz w:val="28"/>
                <w:szCs w:val="28"/>
                <w:highlight w:val="cyan"/>
                <w:lang w:val="en-US" w:eastAsia="ru-RU"/>
              </w:rPr>
              <w:t>(</w:t>
            </w:r>
            <w:r w:rsidR="00BD7E79" w:rsidRPr="00BD7E79">
              <w:rPr>
                <w:rFonts w:cs="Arial"/>
                <w:b/>
                <w:sz w:val="28"/>
                <w:szCs w:val="28"/>
                <w:highlight w:val="cyan"/>
                <w:lang w:eastAsia="ru-RU"/>
              </w:rPr>
              <w:t>ІК</w:t>
            </w:r>
            <w:r w:rsidR="00BD7E79" w:rsidRPr="00BD7E79">
              <w:rPr>
                <w:rFonts w:cs="Arial"/>
                <w:b/>
                <w:sz w:val="28"/>
                <w:szCs w:val="28"/>
                <w:highlight w:val="cyan"/>
                <w:lang w:val="en-US" w:eastAsia="ru-RU"/>
              </w:rPr>
              <w:t>)</w:t>
            </w:r>
          </w:p>
        </w:tc>
        <w:tc>
          <w:tcPr>
            <w:tcW w:w="7354" w:type="dxa"/>
            <w:gridSpan w:val="2"/>
            <w:tcBorders>
              <w:top w:val="single" w:sz="4" w:space="0" w:color="auto"/>
              <w:left w:val="single" w:sz="4" w:space="0" w:color="auto"/>
              <w:bottom w:val="single" w:sz="4" w:space="0" w:color="auto"/>
              <w:right w:val="single" w:sz="4" w:space="0" w:color="auto"/>
            </w:tcBorders>
            <w:hideMark/>
          </w:tcPr>
          <w:p w14:paraId="6FFA2438" w14:textId="1C469518" w:rsidR="009C02E4" w:rsidRPr="00DF4295" w:rsidRDefault="00D1024B" w:rsidP="00D1024B">
            <w:pPr>
              <w:pStyle w:val="TableParagraph"/>
              <w:tabs>
                <w:tab w:val="left" w:pos="4553"/>
              </w:tabs>
              <w:ind w:left="107" w:right="94"/>
              <w:jc w:val="both"/>
              <w:rPr>
                <w:sz w:val="28"/>
                <w:szCs w:val="28"/>
              </w:rPr>
            </w:pPr>
            <w:r w:rsidRPr="00BD7E79">
              <w:rPr>
                <w:b/>
                <w:sz w:val="28"/>
                <w:szCs w:val="28"/>
                <w:highlight w:val="cyan"/>
              </w:rPr>
              <w:t>ІК.</w:t>
            </w:r>
            <w:r>
              <w:rPr>
                <w:sz w:val="28"/>
                <w:szCs w:val="28"/>
              </w:rPr>
              <w:t xml:space="preserve"> </w:t>
            </w:r>
            <w:r w:rsidR="009C02E4" w:rsidRPr="00DF4295">
              <w:rPr>
                <w:sz w:val="28"/>
                <w:szCs w:val="28"/>
              </w:rPr>
              <w:t>Здатність</w:t>
            </w:r>
            <w:r w:rsidR="009C02E4" w:rsidRPr="00DF4295">
              <w:rPr>
                <w:spacing w:val="1"/>
                <w:sz w:val="28"/>
                <w:szCs w:val="28"/>
              </w:rPr>
              <w:t xml:space="preserve"> </w:t>
            </w:r>
            <w:r w:rsidR="009C02E4" w:rsidRPr="00DF4295">
              <w:rPr>
                <w:sz w:val="28"/>
                <w:szCs w:val="28"/>
              </w:rPr>
              <w:t>продукувати</w:t>
            </w:r>
            <w:r w:rsidR="009C02E4" w:rsidRPr="00DF4295">
              <w:rPr>
                <w:spacing w:val="1"/>
                <w:sz w:val="28"/>
                <w:szCs w:val="28"/>
              </w:rPr>
              <w:t xml:space="preserve"> </w:t>
            </w:r>
            <w:r w:rsidR="009C02E4" w:rsidRPr="00DF4295">
              <w:rPr>
                <w:sz w:val="28"/>
                <w:szCs w:val="28"/>
              </w:rPr>
              <w:t>нові</w:t>
            </w:r>
            <w:r w:rsidR="009C02E4" w:rsidRPr="00DF4295">
              <w:rPr>
                <w:spacing w:val="1"/>
                <w:sz w:val="28"/>
                <w:szCs w:val="28"/>
              </w:rPr>
              <w:t xml:space="preserve"> </w:t>
            </w:r>
            <w:r w:rsidR="009C02E4" w:rsidRPr="00DF4295">
              <w:rPr>
                <w:sz w:val="28"/>
                <w:szCs w:val="28"/>
              </w:rPr>
              <w:t>ідеї,</w:t>
            </w:r>
            <w:r w:rsidR="009C02E4" w:rsidRPr="00DF4295">
              <w:rPr>
                <w:spacing w:val="1"/>
                <w:sz w:val="28"/>
                <w:szCs w:val="28"/>
              </w:rPr>
              <w:t xml:space="preserve"> </w:t>
            </w:r>
            <w:proofErr w:type="spellStart"/>
            <w:r w:rsidR="009C02E4" w:rsidRPr="00DF4295">
              <w:rPr>
                <w:sz w:val="28"/>
                <w:szCs w:val="28"/>
              </w:rPr>
              <w:t>ціннісно</w:t>
            </w:r>
            <w:proofErr w:type="spellEnd"/>
            <w:r w:rsidR="009C02E4" w:rsidRPr="00DF4295">
              <w:rPr>
                <w:sz w:val="28"/>
                <w:szCs w:val="28"/>
              </w:rPr>
              <w:t xml:space="preserve"> та світоглядно</w:t>
            </w:r>
            <w:r w:rsidR="009C02E4" w:rsidRPr="00DF4295">
              <w:rPr>
                <w:spacing w:val="1"/>
                <w:sz w:val="28"/>
                <w:szCs w:val="28"/>
              </w:rPr>
              <w:t xml:space="preserve"> </w:t>
            </w:r>
            <w:r w:rsidR="009C02E4" w:rsidRPr="00DF4295">
              <w:rPr>
                <w:sz w:val="28"/>
                <w:szCs w:val="28"/>
              </w:rPr>
              <w:t>усвідомлювати</w:t>
            </w:r>
            <w:r w:rsidR="009C02E4" w:rsidRPr="00DF4295">
              <w:rPr>
                <w:spacing w:val="1"/>
                <w:sz w:val="28"/>
                <w:szCs w:val="28"/>
              </w:rPr>
              <w:t xml:space="preserve"> </w:t>
            </w:r>
            <w:r w:rsidR="009C02E4" w:rsidRPr="00DF4295">
              <w:rPr>
                <w:sz w:val="28"/>
                <w:szCs w:val="28"/>
              </w:rPr>
              <w:t>їх,</w:t>
            </w:r>
            <w:r w:rsidR="009C02E4" w:rsidRPr="00DF4295">
              <w:rPr>
                <w:spacing w:val="1"/>
                <w:sz w:val="28"/>
                <w:szCs w:val="28"/>
              </w:rPr>
              <w:t xml:space="preserve"> </w:t>
            </w:r>
            <w:r w:rsidR="009C02E4" w:rsidRPr="00DF4295">
              <w:rPr>
                <w:sz w:val="28"/>
                <w:szCs w:val="28"/>
              </w:rPr>
              <w:t>розв’язувати</w:t>
            </w:r>
            <w:r w:rsidR="009C02E4" w:rsidRPr="00DF4295">
              <w:rPr>
                <w:spacing w:val="-67"/>
                <w:sz w:val="28"/>
                <w:szCs w:val="28"/>
              </w:rPr>
              <w:t xml:space="preserve"> </w:t>
            </w:r>
            <w:r w:rsidR="009C02E4" w:rsidRPr="00DF4295">
              <w:rPr>
                <w:sz w:val="28"/>
                <w:szCs w:val="28"/>
              </w:rPr>
              <w:t>комплексні проблеми в галузі професійної та</w:t>
            </w:r>
            <w:r w:rsidR="009C02E4" w:rsidRPr="00DF4295">
              <w:rPr>
                <w:spacing w:val="1"/>
                <w:sz w:val="28"/>
                <w:szCs w:val="28"/>
              </w:rPr>
              <w:t xml:space="preserve"> </w:t>
            </w:r>
            <w:r w:rsidR="009C02E4" w:rsidRPr="00DF4295">
              <w:rPr>
                <w:sz w:val="28"/>
                <w:szCs w:val="28"/>
              </w:rPr>
              <w:t>дослідницько-інноваційної діяльності культуролога-дослідника,</w:t>
            </w:r>
            <w:r>
              <w:rPr>
                <w:sz w:val="28"/>
                <w:szCs w:val="28"/>
              </w:rPr>
              <w:t xml:space="preserve"> </w:t>
            </w:r>
            <w:r w:rsidR="009C02E4" w:rsidRPr="00DF4295">
              <w:rPr>
                <w:spacing w:val="-1"/>
                <w:sz w:val="28"/>
                <w:szCs w:val="28"/>
              </w:rPr>
              <w:t>культуролога-</w:t>
            </w:r>
            <w:r w:rsidR="009C02E4" w:rsidRPr="00DF4295">
              <w:rPr>
                <w:spacing w:val="-68"/>
                <w:sz w:val="28"/>
                <w:szCs w:val="28"/>
              </w:rPr>
              <w:t xml:space="preserve"> </w:t>
            </w:r>
            <w:r w:rsidR="009C02E4" w:rsidRPr="00DF4295">
              <w:rPr>
                <w:sz w:val="28"/>
                <w:szCs w:val="28"/>
              </w:rPr>
              <w:t>практика</w:t>
            </w:r>
            <w:r w:rsidRPr="00D1024B">
              <w:rPr>
                <w:sz w:val="28"/>
                <w:szCs w:val="28"/>
                <w:highlight w:val="cyan"/>
              </w:rPr>
              <w:t>.</w:t>
            </w:r>
          </w:p>
        </w:tc>
      </w:tr>
      <w:tr w:rsidR="009C02E4" w:rsidRPr="00DF4295" w14:paraId="081322D9"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0F2A2DAE"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Загальні компетентності (ЗК)</w:t>
            </w:r>
          </w:p>
        </w:tc>
        <w:tc>
          <w:tcPr>
            <w:tcW w:w="7354" w:type="dxa"/>
            <w:gridSpan w:val="2"/>
            <w:tcBorders>
              <w:top w:val="single" w:sz="4" w:space="0" w:color="auto"/>
              <w:left w:val="single" w:sz="4" w:space="0" w:color="auto"/>
              <w:bottom w:val="single" w:sz="4" w:space="0" w:color="auto"/>
              <w:right w:val="single" w:sz="4" w:space="0" w:color="auto"/>
            </w:tcBorders>
            <w:hideMark/>
          </w:tcPr>
          <w:p w14:paraId="08F16EC4" w14:textId="78620DD8" w:rsidR="009C02E4" w:rsidRPr="00DF4295" w:rsidRDefault="009C02E4" w:rsidP="009C02E4">
            <w:pPr>
              <w:pStyle w:val="TableParagraph"/>
              <w:ind w:left="107" w:right="98"/>
              <w:jc w:val="both"/>
              <w:rPr>
                <w:sz w:val="28"/>
                <w:szCs w:val="28"/>
              </w:rPr>
            </w:pPr>
            <w:r w:rsidRPr="00BD7E79">
              <w:rPr>
                <w:b/>
                <w:sz w:val="28"/>
                <w:szCs w:val="28"/>
              </w:rPr>
              <w:t>ЗК</w:t>
            </w:r>
            <w:r w:rsidR="00D1024B" w:rsidRPr="00BD7E79">
              <w:rPr>
                <w:b/>
                <w:sz w:val="28"/>
                <w:szCs w:val="28"/>
              </w:rPr>
              <w:t xml:space="preserve"> </w:t>
            </w:r>
            <w:r w:rsidRPr="00BD7E79">
              <w:rPr>
                <w:b/>
                <w:sz w:val="28"/>
                <w:szCs w:val="28"/>
              </w:rPr>
              <w:t>1</w:t>
            </w:r>
            <w:r w:rsidR="00D1024B" w:rsidRPr="00BD7E79">
              <w:rPr>
                <w:b/>
                <w:sz w:val="28"/>
                <w:szCs w:val="28"/>
                <w:highlight w:val="cyan"/>
              </w:rPr>
              <w:t>.</w:t>
            </w:r>
            <w:r w:rsidRPr="00DF4295">
              <w:rPr>
                <w:spacing w:val="1"/>
                <w:sz w:val="28"/>
                <w:szCs w:val="28"/>
              </w:rPr>
              <w:t xml:space="preserve"> </w:t>
            </w:r>
            <w:r w:rsidR="00D1024B" w:rsidRPr="00D1024B">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критичного</w:t>
            </w:r>
            <w:r w:rsidRPr="00DF4295">
              <w:rPr>
                <w:spacing w:val="1"/>
                <w:sz w:val="28"/>
                <w:szCs w:val="28"/>
              </w:rPr>
              <w:t xml:space="preserve"> </w:t>
            </w:r>
            <w:r w:rsidRPr="00DF4295">
              <w:rPr>
                <w:sz w:val="28"/>
                <w:szCs w:val="28"/>
              </w:rPr>
              <w:t>абстрактного</w:t>
            </w:r>
            <w:r w:rsidRPr="00DF4295">
              <w:rPr>
                <w:spacing w:val="1"/>
                <w:sz w:val="28"/>
                <w:szCs w:val="28"/>
              </w:rPr>
              <w:t xml:space="preserve"> </w:t>
            </w:r>
            <w:r w:rsidRPr="00DF4295">
              <w:rPr>
                <w:sz w:val="28"/>
                <w:szCs w:val="28"/>
              </w:rPr>
              <w:t>мислення, зокрема, вміння застосовувати його</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аналізу</w:t>
            </w:r>
            <w:r w:rsidRPr="00DF4295">
              <w:rPr>
                <w:spacing w:val="1"/>
                <w:sz w:val="28"/>
                <w:szCs w:val="28"/>
              </w:rPr>
              <w:t xml:space="preserve"> </w:t>
            </w:r>
            <w:r w:rsidRPr="00DF4295">
              <w:rPr>
                <w:sz w:val="28"/>
                <w:szCs w:val="28"/>
              </w:rPr>
              <w:t>результатів</w:t>
            </w:r>
            <w:r w:rsidRPr="00DF4295">
              <w:rPr>
                <w:spacing w:val="1"/>
                <w:sz w:val="28"/>
                <w:szCs w:val="28"/>
              </w:rPr>
              <w:t xml:space="preserve"> </w:t>
            </w:r>
            <w:r w:rsidRPr="00DF4295">
              <w:rPr>
                <w:sz w:val="28"/>
                <w:szCs w:val="28"/>
              </w:rPr>
              <w:t>власного</w:t>
            </w:r>
            <w:r w:rsidRPr="00DF4295">
              <w:rPr>
                <w:spacing w:val="1"/>
                <w:sz w:val="28"/>
                <w:szCs w:val="28"/>
              </w:rPr>
              <w:t xml:space="preserve"> </w:t>
            </w:r>
            <w:r w:rsidRPr="00DF4295">
              <w:rPr>
                <w:sz w:val="28"/>
                <w:szCs w:val="28"/>
              </w:rPr>
              <w:t>наукового</w:t>
            </w:r>
            <w:r w:rsidRPr="00DF4295">
              <w:rPr>
                <w:spacing w:val="-67"/>
                <w:sz w:val="28"/>
                <w:szCs w:val="28"/>
              </w:rPr>
              <w:t xml:space="preserve"> </w:t>
            </w:r>
            <w:r w:rsidRPr="00DF4295">
              <w:rPr>
                <w:sz w:val="28"/>
                <w:szCs w:val="28"/>
              </w:rPr>
              <w:t>дослідження, наукової новизни, теоретичного,</w:t>
            </w:r>
            <w:r w:rsidRPr="00DF4295">
              <w:rPr>
                <w:spacing w:val="1"/>
                <w:sz w:val="28"/>
                <w:szCs w:val="28"/>
              </w:rPr>
              <w:t xml:space="preserve"> </w:t>
            </w:r>
            <w:r w:rsidRPr="00DF4295">
              <w:rPr>
                <w:sz w:val="28"/>
                <w:szCs w:val="28"/>
              </w:rPr>
              <w:t>практичного, аксіологічного</w:t>
            </w:r>
            <w:r w:rsidRPr="00DF4295">
              <w:rPr>
                <w:spacing w:val="1"/>
                <w:sz w:val="28"/>
                <w:szCs w:val="28"/>
              </w:rPr>
              <w:t xml:space="preserve"> </w:t>
            </w:r>
            <w:r w:rsidRPr="00DF4295">
              <w:rPr>
                <w:sz w:val="28"/>
                <w:szCs w:val="28"/>
              </w:rPr>
              <w:t>та світоглядного</w:t>
            </w:r>
            <w:r w:rsidRPr="00DF4295">
              <w:rPr>
                <w:spacing w:val="1"/>
                <w:sz w:val="28"/>
                <w:szCs w:val="28"/>
              </w:rPr>
              <w:t xml:space="preserve"> </w:t>
            </w:r>
            <w:r w:rsidRPr="00DF4295">
              <w:rPr>
                <w:sz w:val="28"/>
                <w:szCs w:val="28"/>
              </w:rPr>
              <w:t>значення</w:t>
            </w:r>
            <w:r w:rsidR="00D1024B" w:rsidRPr="00D1024B">
              <w:rPr>
                <w:sz w:val="28"/>
                <w:szCs w:val="28"/>
                <w:highlight w:val="cyan"/>
              </w:rPr>
              <w:t>.</w:t>
            </w:r>
          </w:p>
          <w:p w14:paraId="3132F98B" w14:textId="64932701" w:rsidR="009C02E4" w:rsidRPr="00DF4295" w:rsidRDefault="009C02E4" w:rsidP="009C02E4">
            <w:pPr>
              <w:pStyle w:val="TableParagraph"/>
              <w:spacing w:line="242" w:lineRule="auto"/>
              <w:ind w:left="107" w:right="101"/>
              <w:jc w:val="both"/>
              <w:rPr>
                <w:sz w:val="28"/>
                <w:szCs w:val="28"/>
              </w:rPr>
            </w:pPr>
            <w:r w:rsidRPr="00BD7E79">
              <w:rPr>
                <w:b/>
                <w:sz w:val="28"/>
                <w:szCs w:val="28"/>
              </w:rPr>
              <w:t>ЗК</w:t>
            </w:r>
            <w:r w:rsidR="00D1024B" w:rsidRPr="00BD7E79">
              <w:rPr>
                <w:b/>
                <w:sz w:val="28"/>
                <w:szCs w:val="28"/>
              </w:rPr>
              <w:t xml:space="preserve"> </w:t>
            </w:r>
            <w:r w:rsidRPr="00BD7E79">
              <w:rPr>
                <w:b/>
                <w:sz w:val="28"/>
                <w:szCs w:val="28"/>
              </w:rPr>
              <w:t>2</w:t>
            </w:r>
            <w:r w:rsidR="00D1024B" w:rsidRPr="00BD7E79">
              <w:rPr>
                <w:b/>
                <w:sz w:val="28"/>
                <w:szCs w:val="28"/>
                <w:highlight w:val="cyan"/>
              </w:rPr>
              <w:t>.</w:t>
            </w:r>
            <w:r w:rsidR="00D1024B" w:rsidRPr="00DF4295">
              <w:rPr>
                <w:spacing w:val="1"/>
                <w:sz w:val="28"/>
                <w:szCs w:val="28"/>
              </w:rPr>
              <w:t xml:space="preserve"> </w:t>
            </w:r>
            <w:r w:rsidR="00D1024B" w:rsidRPr="00D1024B">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пошуку,</w:t>
            </w:r>
            <w:r w:rsidRPr="00DF4295">
              <w:rPr>
                <w:spacing w:val="1"/>
                <w:sz w:val="28"/>
                <w:szCs w:val="28"/>
              </w:rPr>
              <w:t xml:space="preserve"> </w:t>
            </w:r>
            <w:r w:rsidRPr="00DF4295">
              <w:rPr>
                <w:sz w:val="28"/>
                <w:szCs w:val="28"/>
              </w:rPr>
              <w:t>оброблення</w:t>
            </w:r>
            <w:r w:rsidRPr="00DF4295">
              <w:rPr>
                <w:spacing w:val="1"/>
                <w:sz w:val="28"/>
                <w:szCs w:val="28"/>
              </w:rPr>
              <w:t xml:space="preserve"> </w:t>
            </w:r>
            <w:r w:rsidRPr="00DF4295">
              <w:rPr>
                <w:sz w:val="28"/>
                <w:szCs w:val="28"/>
              </w:rPr>
              <w:t>т</w:t>
            </w:r>
            <w:r w:rsidR="00D1024B">
              <w:rPr>
                <w:sz w:val="28"/>
                <w:szCs w:val="28"/>
              </w:rPr>
              <w:t xml:space="preserve">а </w:t>
            </w:r>
            <w:r w:rsidRPr="00DF4295">
              <w:rPr>
                <w:sz w:val="28"/>
                <w:szCs w:val="28"/>
              </w:rPr>
              <w:t>аналізу</w:t>
            </w:r>
            <w:r w:rsidRPr="00DF4295">
              <w:rPr>
                <w:spacing w:val="-5"/>
                <w:sz w:val="28"/>
                <w:szCs w:val="28"/>
              </w:rPr>
              <w:t xml:space="preserve"> </w:t>
            </w:r>
            <w:r w:rsidRPr="00DF4295">
              <w:rPr>
                <w:sz w:val="28"/>
                <w:szCs w:val="28"/>
              </w:rPr>
              <w:t>інформації</w:t>
            </w:r>
            <w:r w:rsidRPr="00DF4295">
              <w:rPr>
                <w:spacing w:val="1"/>
                <w:sz w:val="28"/>
                <w:szCs w:val="28"/>
              </w:rPr>
              <w:t xml:space="preserve"> </w:t>
            </w:r>
            <w:r w:rsidRPr="00DF4295">
              <w:rPr>
                <w:sz w:val="28"/>
                <w:szCs w:val="28"/>
              </w:rPr>
              <w:t>з</w:t>
            </w:r>
            <w:r w:rsidRPr="00DF4295">
              <w:rPr>
                <w:spacing w:val="-1"/>
                <w:sz w:val="28"/>
                <w:szCs w:val="28"/>
              </w:rPr>
              <w:t xml:space="preserve"> </w:t>
            </w:r>
            <w:r w:rsidRPr="00DF4295">
              <w:rPr>
                <w:sz w:val="28"/>
                <w:szCs w:val="28"/>
              </w:rPr>
              <w:t>різних</w:t>
            </w:r>
            <w:r w:rsidRPr="00DF4295">
              <w:rPr>
                <w:spacing w:val="1"/>
                <w:sz w:val="28"/>
                <w:szCs w:val="28"/>
              </w:rPr>
              <w:t xml:space="preserve"> </w:t>
            </w:r>
            <w:r w:rsidRPr="00DF4295">
              <w:rPr>
                <w:sz w:val="28"/>
                <w:szCs w:val="28"/>
              </w:rPr>
              <w:t>джерел</w:t>
            </w:r>
            <w:r w:rsidR="00D1024B" w:rsidRPr="00D1024B">
              <w:rPr>
                <w:sz w:val="28"/>
                <w:szCs w:val="28"/>
                <w:highlight w:val="cyan"/>
              </w:rPr>
              <w:t>.</w:t>
            </w:r>
          </w:p>
          <w:p w14:paraId="0B9C2703" w14:textId="128C6B45" w:rsidR="009C02E4" w:rsidRPr="00DF4295" w:rsidRDefault="009C02E4" w:rsidP="009C02E4">
            <w:pPr>
              <w:pStyle w:val="TableParagraph"/>
              <w:ind w:left="107" w:right="98"/>
              <w:jc w:val="both"/>
              <w:rPr>
                <w:sz w:val="28"/>
                <w:szCs w:val="28"/>
              </w:rPr>
            </w:pPr>
            <w:r w:rsidRPr="00BD7E79">
              <w:rPr>
                <w:b/>
                <w:sz w:val="28"/>
                <w:szCs w:val="28"/>
              </w:rPr>
              <w:t>ЗК</w:t>
            </w:r>
            <w:r w:rsidR="00D1024B" w:rsidRPr="00BD7E79">
              <w:rPr>
                <w:b/>
                <w:sz w:val="28"/>
                <w:szCs w:val="28"/>
              </w:rPr>
              <w:t xml:space="preserve"> </w:t>
            </w:r>
            <w:r w:rsidRPr="00BD7E79">
              <w:rPr>
                <w:b/>
                <w:sz w:val="28"/>
                <w:szCs w:val="28"/>
              </w:rPr>
              <w:t>З</w:t>
            </w:r>
            <w:r w:rsidR="00D1024B" w:rsidRPr="00BD7E79">
              <w:rPr>
                <w:b/>
                <w:sz w:val="28"/>
                <w:szCs w:val="28"/>
                <w:highlight w:val="cyan"/>
              </w:rPr>
              <w:t>.</w:t>
            </w:r>
            <w:r w:rsidRPr="00DF4295">
              <w:rPr>
                <w:spacing w:val="1"/>
                <w:sz w:val="28"/>
                <w:szCs w:val="28"/>
              </w:rPr>
              <w:t xml:space="preserve"> </w:t>
            </w:r>
            <w:r w:rsidR="00D1024B" w:rsidRPr="00D1024B">
              <w:rPr>
                <w:sz w:val="28"/>
                <w:szCs w:val="28"/>
                <w:highlight w:val="cyan"/>
              </w:rPr>
              <w:t>У</w:t>
            </w:r>
            <w:r w:rsidRPr="00DF4295">
              <w:rPr>
                <w:sz w:val="28"/>
                <w:szCs w:val="28"/>
              </w:rPr>
              <w:t>міння</w:t>
            </w:r>
            <w:r w:rsidRPr="00DF4295">
              <w:rPr>
                <w:spacing w:val="1"/>
                <w:sz w:val="28"/>
                <w:szCs w:val="28"/>
              </w:rPr>
              <w:t xml:space="preserve"> </w:t>
            </w:r>
            <w:r w:rsidRPr="00DF4295">
              <w:rPr>
                <w:sz w:val="28"/>
                <w:szCs w:val="28"/>
              </w:rPr>
              <w:t>з</w:t>
            </w:r>
            <w:r w:rsidRPr="00DF4295">
              <w:rPr>
                <w:spacing w:val="1"/>
                <w:sz w:val="28"/>
                <w:szCs w:val="28"/>
              </w:rPr>
              <w:t xml:space="preserve"> </w:t>
            </w:r>
            <w:r w:rsidRPr="00DF4295">
              <w:rPr>
                <w:sz w:val="28"/>
                <w:szCs w:val="28"/>
              </w:rPr>
              <w:t>нових</w:t>
            </w:r>
            <w:r w:rsidRPr="00DF4295">
              <w:rPr>
                <w:spacing w:val="1"/>
                <w:sz w:val="28"/>
                <w:szCs w:val="28"/>
              </w:rPr>
              <w:t xml:space="preserve"> </w:t>
            </w:r>
            <w:r w:rsidRPr="00DF4295">
              <w:rPr>
                <w:sz w:val="28"/>
                <w:szCs w:val="28"/>
              </w:rPr>
              <w:t>дослідницьких</w:t>
            </w:r>
            <w:r w:rsidRPr="00DF4295">
              <w:rPr>
                <w:spacing w:val="1"/>
                <w:sz w:val="28"/>
                <w:szCs w:val="28"/>
              </w:rPr>
              <w:t xml:space="preserve"> </w:t>
            </w:r>
            <w:r w:rsidRPr="00DF4295">
              <w:rPr>
                <w:sz w:val="28"/>
                <w:szCs w:val="28"/>
              </w:rPr>
              <w:t>позицій</w:t>
            </w:r>
            <w:r w:rsidRPr="00DF4295">
              <w:rPr>
                <w:spacing w:val="1"/>
                <w:sz w:val="28"/>
                <w:szCs w:val="28"/>
              </w:rPr>
              <w:t xml:space="preserve"> </w:t>
            </w:r>
            <w:r w:rsidRPr="00DF4295">
              <w:rPr>
                <w:sz w:val="28"/>
                <w:szCs w:val="28"/>
              </w:rPr>
              <w:t>формулювати</w:t>
            </w:r>
            <w:r w:rsidRPr="00DF4295">
              <w:rPr>
                <w:spacing w:val="1"/>
                <w:sz w:val="28"/>
                <w:szCs w:val="28"/>
              </w:rPr>
              <w:t xml:space="preserve"> </w:t>
            </w:r>
            <w:r w:rsidRPr="00DF4295">
              <w:rPr>
                <w:sz w:val="28"/>
                <w:szCs w:val="28"/>
              </w:rPr>
              <w:t>методологічну</w:t>
            </w:r>
            <w:r w:rsidRPr="00DF4295">
              <w:rPr>
                <w:spacing w:val="1"/>
                <w:sz w:val="28"/>
                <w:szCs w:val="28"/>
              </w:rPr>
              <w:t xml:space="preserve"> </w:t>
            </w:r>
            <w:r w:rsidRPr="00DF4295">
              <w:rPr>
                <w:sz w:val="28"/>
                <w:szCs w:val="28"/>
              </w:rPr>
              <w:t>базу</w:t>
            </w:r>
            <w:r w:rsidRPr="00DF4295">
              <w:rPr>
                <w:spacing w:val="1"/>
                <w:sz w:val="28"/>
                <w:szCs w:val="28"/>
              </w:rPr>
              <w:t xml:space="preserve"> </w:t>
            </w:r>
            <w:r w:rsidRPr="00DF4295">
              <w:rPr>
                <w:sz w:val="28"/>
                <w:szCs w:val="28"/>
              </w:rPr>
              <w:t>власного</w:t>
            </w:r>
            <w:r w:rsidRPr="00DF4295">
              <w:rPr>
                <w:spacing w:val="-67"/>
                <w:sz w:val="28"/>
                <w:szCs w:val="28"/>
              </w:rPr>
              <w:t xml:space="preserve"> </w:t>
            </w:r>
            <w:r w:rsidRPr="00DF4295">
              <w:rPr>
                <w:sz w:val="28"/>
                <w:szCs w:val="28"/>
              </w:rPr>
              <w:t>наукового</w:t>
            </w:r>
            <w:r w:rsidRPr="00DF4295">
              <w:rPr>
                <w:spacing w:val="1"/>
                <w:sz w:val="28"/>
                <w:szCs w:val="28"/>
              </w:rPr>
              <w:t xml:space="preserve"> </w:t>
            </w:r>
            <w:r w:rsidRPr="00DF4295">
              <w:rPr>
                <w:sz w:val="28"/>
                <w:szCs w:val="28"/>
              </w:rPr>
              <w:t>дослідження,</w:t>
            </w:r>
            <w:r w:rsidRPr="00DF4295">
              <w:rPr>
                <w:spacing w:val="1"/>
                <w:sz w:val="28"/>
                <w:szCs w:val="28"/>
              </w:rPr>
              <w:t xml:space="preserve"> </w:t>
            </w:r>
            <w:r w:rsidRPr="00DF4295">
              <w:rPr>
                <w:sz w:val="28"/>
                <w:szCs w:val="28"/>
              </w:rPr>
              <w:t>усвідомлювати</w:t>
            </w:r>
            <w:r w:rsidRPr="00DF4295">
              <w:rPr>
                <w:spacing w:val="1"/>
                <w:sz w:val="28"/>
                <w:szCs w:val="28"/>
              </w:rPr>
              <w:t xml:space="preserve"> </w:t>
            </w:r>
            <w:r w:rsidRPr="00DF4295">
              <w:rPr>
                <w:sz w:val="28"/>
                <w:szCs w:val="28"/>
              </w:rPr>
              <w:t>його</w:t>
            </w:r>
            <w:r w:rsidRPr="00DF4295">
              <w:rPr>
                <w:spacing w:val="1"/>
                <w:sz w:val="28"/>
                <w:szCs w:val="28"/>
              </w:rPr>
              <w:t xml:space="preserve"> </w:t>
            </w:r>
            <w:r w:rsidRPr="00DF4295">
              <w:rPr>
                <w:sz w:val="28"/>
                <w:szCs w:val="28"/>
              </w:rPr>
              <w:t>актуальність,</w:t>
            </w:r>
            <w:r w:rsidRPr="00DF4295">
              <w:rPr>
                <w:spacing w:val="1"/>
                <w:sz w:val="28"/>
                <w:szCs w:val="28"/>
              </w:rPr>
              <w:t xml:space="preserve"> </w:t>
            </w:r>
            <w:r w:rsidRPr="00DF4295">
              <w:rPr>
                <w:sz w:val="28"/>
                <w:szCs w:val="28"/>
              </w:rPr>
              <w:t>мету</w:t>
            </w:r>
            <w:r w:rsidRPr="00DF4295">
              <w:rPr>
                <w:spacing w:val="1"/>
                <w:sz w:val="28"/>
                <w:szCs w:val="28"/>
              </w:rPr>
              <w:t xml:space="preserve"> </w:t>
            </w:r>
            <w:r w:rsidRPr="00DF4295">
              <w:rPr>
                <w:sz w:val="28"/>
                <w:szCs w:val="28"/>
              </w:rPr>
              <w:t>і</w:t>
            </w:r>
            <w:r w:rsidRPr="00DF4295">
              <w:rPr>
                <w:spacing w:val="1"/>
                <w:sz w:val="28"/>
                <w:szCs w:val="28"/>
              </w:rPr>
              <w:t xml:space="preserve"> </w:t>
            </w:r>
            <w:r w:rsidRPr="00DF4295">
              <w:rPr>
                <w:sz w:val="28"/>
                <w:szCs w:val="28"/>
              </w:rPr>
              <w:t>значення</w:t>
            </w:r>
            <w:r w:rsidRPr="00DF4295">
              <w:rPr>
                <w:spacing w:val="1"/>
                <w:sz w:val="28"/>
                <w:szCs w:val="28"/>
              </w:rPr>
              <w:t xml:space="preserve"> </w:t>
            </w:r>
            <w:r w:rsidRPr="00DF4295">
              <w:rPr>
                <w:sz w:val="28"/>
                <w:szCs w:val="28"/>
              </w:rPr>
              <w:t>для</w:t>
            </w:r>
            <w:r w:rsidRPr="00DF4295">
              <w:rPr>
                <w:spacing w:val="1"/>
                <w:sz w:val="28"/>
                <w:szCs w:val="28"/>
              </w:rPr>
              <w:t xml:space="preserve"> </w:t>
            </w:r>
            <w:r w:rsidRPr="00DF4295">
              <w:rPr>
                <w:sz w:val="28"/>
                <w:szCs w:val="28"/>
              </w:rPr>
              <w:t>розвитку</w:t>
            </w:r>
            <w:r w:rsidRPr="00DF4295">
              <w:rPr>
                <w:spacing w:val="1"/>
                <w:sz w:val="28"/>
                <w:szCs w:val="28"/>
              </w:rPr>
              <w:t xml:space="preserve"> </w:t>
            </w:r>
            <w:r w:rsidRPr="00DF4295">
              <w:rPr>
                <w:sz w:val="28"/>
                <w:szCs w:val="28"/>
              </w:rPr>
              <w:t>інших галузей науки, національної та світової</w:t>
            </w:r>
            <w:r w:rsidRPr="00DF4295">
              <w:rPr>
                <w:spacing w:val="1"/>
                <w:sz w:val="28"/>
                <w:szCs w:val="28"/>
              </w:rPr>
              <w:t xml:space="preserve"> </w:t>
            </w:r>
            <w:r w:rsidRPr="00DF4295">
              <w:rPr>
                <w:sz w:val="28"/>
                <w:szCs w:val="28"/>
              </w:rPr>
              <w:t>культури</w:t>
            </w:r>
            <w:r w:rsidR="00D1024B" w:rsidRPr="00D1024B">
              <w:rPr>
                <w:sz w:val="28"/>
                <w:szCs w:val="28"/>
                <w:highlight w:val="cyan"/>
              </w:rPr>
              <w:t>.</w:t>
            </w:r>
          </w:p>
          <w:p w14:paraId="00914595" w14:textId="5B824ADF" w:rsidR="009C02E4" w:rsidRPr="00DF4295" w:rsidRDefault="009C02E4" w:rsidP="009C02E4">
            <w:pPr>
              <w:pStyle w:val="TableParagraph"/>
              <w:ind w:left="107" w:right="98"/>
              <w:jc w:val="both"/>
              <w:rPr>
                <w:sz w:val="28"/>
                <w:szCs w:val="28"/>
              </w:rPr>
            </w:pPr>
            <w:r w:rsidRPr="00BD7E79">
              <w:rPr>
                <w:b/>
                <w:sz w:val="28"/>
                <w:szCs w:val="28"/>
              </w:rPr>
              <w:t>ЗК</w:t>
            </w:r>
            <w:r w:rsidR="00D1024B" w:rsidRPr="00BD7E79">
              <w:rPr>
                <w:b/>
                <w:sz w:val="28"/>
                <w:szCs w:val="28"/>
              </w:rPr>
              <w:t xml:space="preserve"> </w:t>
            </w:r>
            <w:r w:rsidRPr="00BD7E79">
              <w:rPr>
                <w:b/>
                <w:sz w:val="28"/>
                <w:szCs w:val="28"/>
              </w:rPr>
              <w:t>4</w:t>
            </w:r>
            <w:r w:rsidR="00D1024B" w:rsidRPr="00BD7E79">
              <w:rPr>
                <w:b/>
                <w:sz w:val="28"/>
                <w:szCs w:val="28"/>
                <w:highlight w:val="cyan"/>
              </w:rPr>
              <w:t>.</w:t>
            </w:r>
            <w:r w:rsidR="00D1024B" w:rsidRPr="00DF4295">
              <w:rPr>
                <w:spacing w:val="1"/>
                <w:sz w:val="28"/>
                <w:szCs w:val="28"/>
              </w:rPr>
              <w:t xml:space="preserve"> </w:t>
            </w:r>
            <w:r w:rsidR="00D1024B" w:rsidRPr="00D1024B">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проводити</w:t>
            </w:r>
            <w:r w:rsidRPr="00DF4295">
              <w:rPr>
                <w:spacing w:val="1"/>
                <w:sz w:val="28"/>
                <w:szCs w:val="28"/>
              </w:rPr>
              <w:t xml:space="preserve"> </w:t>
            </w:r>
            <w:r w:rsidRPr="00DF4295">
              <w:rPr>
                <w:sz w:val="28"/>
                <w:szCs w:val="28"/>
              </w:rPr>
              <w:t>власні</w:t>
            </w:r>
            <w:r w:rsidRPr="00DF4295">
              <w:rPr>
                <w:spacing w:val="1"/>
                <w:sz w:val="28"/>
                <w:szCs w:val="28"/>
              </w:rPr>
              <w:t xml:space="preserve"> </w:t>
            </w:r>
            <w:r w:rsidRPr="00DF4295">
              <w:rPr>
                <w:sz w:val="28"/>
                <w:szCs w:val="28"/>
              </w:rPr>
              <w:t>оригінальні</w:t>
            </w:r>
            <w:r w:rsidRPr="00DF4295">
              <w:rPr>
                <w:spacing w:val="-67"/>
                <w:sz w:val="28"/>
                <w:szCs w:val="28"/>
              </w:rPr>
              <w:t xml:space="preserve"> </w:t>
            </w:r>
            <w:r w:rsidRPr="00DF4295">
              <w:rPr>
                <w:sz w:val="28"/>
                <w:szCs w:val="28"/>
              </w:rPr>
              <w:t>наукові</w:t>
            </w:r>
            <w:r w:rsidRPr="00DF4295">
              <w:rPr>
                <w:spacing w:val="1"/>
                <w:sz w:val="28"/>
                <w:szCs w:val="28"/>
              </w:rPr>
              <w:t xml:space="preserve"> </w:t>
            </w:r>
            <w:r w:rsidRPr="00DF4295">
              <w:rPr>
                <w:sz w:val="28"/>
                <w:szCs w:val="28"/>
              </w:rPr>
              <w:t>дослідження,</w:t>
            </w:r>
            <w:r w:rsidRPr="00DF4295">
              <w:rPr>
                <w:spacing w:val="1"/>
                <w:sz w:val="28"/>
                <w:szCs w:val="28"/>
              </w:rPr>
              <w:t xml:space="preserve"> </w:t>
            </w:r>
            <w:r w:rsidRPr="00DF4295">
              <w:rPr>
                <w:sz w:val="28"/>
                <w:szCs w:val="28"/>
              </w:rPr>
              <w:t>які</w:t>
            </w:r>
            <w:r w:rsidRPr="00DF4295">
              <w:rPr>
                <w:spacing w:val="1"/>
                <w:sz w:val="28"/>
                <w:szCs w:val="28"/>
              </w:rPr>
              <w:t xml:space="preserve"> </w:t>
            </w:r>
            <w:r w:rsidRPr="00DF4295">
              <w:rPr>
                <w:sz w:val="28"/>
                <w:szCs w:val="28"/>
              </w:rPr>
              <w:t>містять</w:t>
            </w:r>
            <w:r w:rsidRPr="00DF4295">
              <w:rPr>
                <w:spacing w:val="1"/>
                <w:sz w:val="28"/>
                <w:szCs w:val="28"/>
              </w:rPr>
              <w:t xml:space="preserve"> </w:t>
            </w:r>
            <w:r w:rsidRPr="00DF4295">
              <w:rPr>
                <w:sz w:val="28"/>
                <w:szCs w:val="28"/>
              </w:rPr>
              <w:t>наукову</w:t>
            </w:r>
            <w:r w:rsidRPr="00DF4295">
              <w:rPr>
                <w:spacing w:val="1"/>
                <w:sz w:val="28"/>
                <w:szCs w:val="28"/>
              </w:rPr>
              <w:t xml:space="preserve"> </w:t>
            </w:r>
            <w:r w:rsidRPr="00DF4295">
              <w:rPr>
                <w:sz w:val="28"/>
                <w:szCs w:val="28"/>
              </w:rPr>
              <w:t>новизну,</w:t>
            </w:r>
            <w:r w:rsidRPr="00DF4295">
              <w:rPr>
                <w:spacing w:val="1"/>
                <w:sz w:val="28"/>
                <w:szCs w:val="28"/>
              </w:rPr>
              <w:t xml:space="preserve"> </w:t>
            </w:r>
            <w:r w:rsidRPr="00DF4295">
              <w:rPr>
                <w:sz w:val="28"/>
                <w:szCs w:val="28"/>
              </w:rPr>
              <w:t>мають</w:t>
            </w:r>
            <w:r w:rsidRPr="00DF4295">
              <w:rPr>
                <w:spacing w:val="1"/>
                <w:sz w:val="28"/>
                <w:szCs w:val="28"/>
              </w:rPr>
              <w:t xml:space="preserve"> </w:t>
            </w:r>
            <w:r w:rsidRPr="00DF4295">
              <w:rPr>
                <w:sz w:val="28"/>
                <w:szCs w:val="28"/>
              </w:rPr>
              <w:t>важливе</w:t>
            </w:r>
            <w:r w:rsidRPr="00DF4295">
              <w:rPr>
                <w:spacing w:val="1"/>
                <w:sz w:val="28"/>
                <w:szCs w:val="28"/>
              </w:rPr>
              <w:t xml:space="preserve"> </w:t>
            </w:r>
            <w:r w:rsidRPr="00DF4295">
              <w:rPr>
                <w:sz w:val="28"/>
                <w:szCs w:val="28"/>
              </w:rPr>
              <w:t>теоретичне</w:t>
            </w:r>
            <w:r w:rsidRPr="00DF4295">
              <w:rPr>
                <w:spacing w:val="1"/>
                <w:sz w:val="28"/>
                <w:szCs w:val="28"/>
              </w:rPr>
              <w:t xml:space="preserve"> </w:t>
            </w:r>
            <w:r w:rsidR="00D1024B">
              <w:rPr>
                <w:spacing w:val="1"/>
                <w:sz w:val="28"/>
                <w:szCs w:val="28"/>
              </w:rPr>
              <w:t xml:space="preserve">і </w:t>
            </w:r>
            <w:r w:rsidRPr="00DF4295">
              <w:rPr>
                <w:sz w:val="28"/>
                <w:szCs w:val="28"/>
              </w:rPr>
              <w:t>практичне значення в сучасному українському</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світовому</w:t>
            </w:r>
            <w:r w:rsidRPr="00DF4295">
              <w:rPr>
                <w:spacing w:val="-5"/>
                <w:sz w:val="28"/>
                <w:szCs w:val="28"/>
              </w:rPr>
              <w:t xml:space="preserve"> </w:t>
            </w:r>
            <w:proofErr w:type="spellStart"/>
            <w:r w:rsidRPr="00DF4295">
              <w:rPr>
                <w:sz w:val="28"/>
                <w:szCs w:val="28"/>
              </w:rPr>
              <w:t>культуротворчому</w:t>
            </w:r>
            <w:proofErr w:type="spellEnd"/>
            <w:r w:rsidRPr="00DF4295">
              <w:rPr>
                <w:spacing w:val="-5"/>
                <w:sz w:val="28"/>
                <w:szCs w:val="28"/>
              </w:rPr>
              <w:t xml:space="preserve"> </w:t>
            </w:r>
            <w:r w:rsidRPr="00DF4295">
              <w:rPr>
                <w:sz w:val="28"/>
                <w:szCs w:val="28"/>
              </w:rPr>
              <w:t>процесі</w:t>
            </w:r>
            <w:r w:rsidR="00D1024B" w:rsidRPr="00D1024B">
              <w:rPr>
                <w:sz w:val="28"/>
                <w:szCs w:val="28"/>
                <w:highlight w:val="cyan"/>
              </w:rPr>
              <w:t>.</w:t>
            </w:r>
          </w:p>
          <w:p w14:paraId="60270E0A" w14:textId="00B2736A" w:rsidR="009C02E4" w:rsidRPr="00DF4295" w:rsidRDefault="009C02E4" w:rsidP="009C02E4">
            <w:pPr>
              <w:pStyle w:val="TableParagraph"/>
              <w:ind w:left="107" w:right="98"/>
              <w:jc w:val="both"/>
              <w:rPr>
                <w:sz w:val="28"/>
                <w:szCs w:val="28"/>
              </w:rPr>
            </w:pPr>
            <w:r w:rsidRPr="00BD7E79">
              <w:rPr>
                <w:b/>
                <w:sz w:val="28"/>
                <w:szCs w:val="28"/>
              </w:rPr>
              <w:t>ЗК</w:t>
            </w:r>
            <w:r w:rsidR="00BD7E79" w:rsidRPr="00BD7E79">
              <w:rPr>
                <w:b/>
                <w:sz w:val="28"/>
                <w:szCs w:val="28"/>
              </w:rPr>
              <w:t xml:space="preserve"> </w:t>
            </w:r>
            <w:r w:rsidRPr="00BD7E79">
              <w:rPr>
                <w:b/>
                <w:sz w:val="28"/>
                <w:szCs w:val="28"/>
              </w:rPr>
              <w:t>5</w:t>
            </w:r>
            <w:r w:rsidR="00D1024B" w:rsidRPr="00BD7E79">
              <w:rPr>
                <w:b/>
                <w:sz w:val="28"/>
                <w:szCs w:val="28"/>
                <w:highlight w:val="cyan"/>
              </w:rPr>
              <w:t>.</w:t>
            </w:r>
            <w:r w:rsidRPr="00DF4295">
              <w:rPr>
                <w:spacing w:val="1"/>
                <w:sz w:val="28"/>
                <w:szCs w:val="28"/>
              </w:rPr>
              <w:t xml:space="preserve"> </w:t>
            </w:r>
            <w:r w:rsidR="00D1024B" w:rsidRPr="00D1024B">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написання</w:t>
            </w:r>
            <w:r w:rsidRPr="00DF4295">
              <w:rPr>
                <w:spacing w:val="1"/>
                <w:sz w:val="28"/>
                <w:szCs w:val="28"/>
              </w:rPr>
              <w:t xml:space="preserve"> </w:t>
            </w:r>
            <w:r w:rsidRPr="00DF4295">
              <w:rPr>
                <w:sz w:val="28"/>
                <w:szCs w:val="28"/>
              </w:rPr>
              <w:t>українською</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іноземною</w:t>
            </w:r>
            <w:r w:rsidRPr="00DF4295">
              <w:rPr>
                <w:spacing w:val="1"/>
                <w:sz w:val="28"/>
                <w:szCs w:val="28"/>
              </w:rPr>
              <w:t xml:space="preserve"> </w:t>
            </w:r>
            <w:r w:rsidRPr="00DF4295">
              <w:rPr>
                <w:sz w:val="28"/>
                <w:szCs w:val="28"/>
              </w:rPr>
              <w:t>мовами</w:t>
            </w:r>
            <w:r w:rsidRPr="00DF4295">
              <w:rPr>
                <w:spacing w:val="1"/>
                <w:sz w:val="28"/>
                <w:szCs w:val="28"/>
              </w:rPr>
              <w:t xml:space="preserve"> </w:t>
            </w:r>
            <w:r w:rsidRPr="00DF4295">
              <w:rPr>
                <w:sz w:val="28"/>
                <w:szCs w:val="28"/>
              </w:rPr>
              <w:t>власних</w:t>
            </w:r>
            <w:r w:rsidRPr="00DF4295">
              <w:rPr>
                <w:spacing w:val="1"/>
                <w:sz w:val="28"/>
                <w:szCs w:val="28"/>
              </w:rPr>
              <w:t xml:space="preserve"> </w:t>
            </w:r>
            <w:r w:rsidRPr="00DF4295">
              <w:rPr>
                <w:sz w:val="28"/>
                <w:szCs w:val="28"/>
              </w:rPr>
              <w:t>наукових</w:t>
            </w:r>
            <w:r w:rsidRPr="00DF4295">
              <w:rPr>
                <w:spacing w:val="1"/>
                <w:sz w:val="28"/>
                <w:szCs w:val="28"/>
              </w:rPr>
              <w:t xml:space="preserve"> </w:t>
            </w:r>
            <w:r w:rsidRPr="00DF4295">
              <w:rPr>
                <w:sz w:val="28"/>
                <w:szCs w:val="28"/>
              </w:rPr>
              <w:t>публікацій різного змісту та</w:t>
            </w:r>
            <w:r w:rsidRPr="00DF4295">
              <w:rPr>
                <w:spacing w:val="1"/>
                <w:sz w:val="28"/>
                <w:szCs w:val="28"/>
              </w:rPr>
              <w:t xml:space="preserve"> </w:t>
            </w:r>
            <w:r w:rsidRPr="00DF4295">
              <w:rPr>
                <w:sz w:val="28"/>
                <w:szCs w:val="28"/>
              </w:rPr>
              <w:t>обсягу (наукова</w:t>
            </w:r>
            <w:r w:rsidRPr="00DF4295">
              <w:rPr>
                <w:spacing w:val="1"/>
                <w:sz w:val="28"/>
                <w:szCs w:val="28"/>
              </w:rPr>
              <w:t xml:space="preserve"> </w:t>
            </w:r>
            <w:r w:rsidRPr="00DF4295">
              <w:rPr>
                <w:sz w:val="28"/>
                <w:szCs w:val="28"/>
              </w:rPr>
              <w:t>стаття,</w:t>
            </w:r>
            <w:r w:rsidRPr="00DF4295">
              <w:rPr>
                <w:spacing w:val="-6"/>
                <w:sz w:val="28"/>
                <w:szCs w:val="28"/>
              </w:rPr>
              <w:t xml:space="preserve"> </w:t>
            </w:r>
            <w:r w:rsidRPr="00DF4295">
              <w:rPr>
                <w:sz w:val="28"/>
                <w:szCs w:val="28"/>
              </w:rPr>
              <w:t>автореферат,</w:t>
            </w:r>
            <w:r w:rsidRPr="00DF4295">
              <w:rPr>
                <w:spacing w:val="-6"/>
                <w:sz w:val="28"/>
                <w:szCs w:val="28"/>
              </w:rPr>
              <w:t xml:space="preserve"> </w:t>
            </w:r>
            <w:r w:rsidRPr="00DF4295">
              <w:rPr>
                <w:sz w:val="28"/>
                <w:szCs w:val="28"/>
              </w:rPr>
              <w:t>тези</w:t>
            </w:r>
            <w:r w:rsidRPr="00DF4295">
              <w:rPr>
                <w:spacing w:val="-4"/>
                <w:sz w:val="28"/>
                <w:szCs w:val="28"/>
              </w:rPr>
              <w:t xml:space="preserve"> </w:t>
            </w:r>
            <w:r w:rsidRPr="00DF4295">
              <w:rPr>
                <w:sz w:val="28"/>
                <w:szCs w:val="28"/>
              </w:rPr>
              <w:t>конференцій,</w:t>
            </w:r>
            <w:r w:rsidRPr="00DF4295">
              <w:rPr>
                <w:spacing w:val="-5"/>
                <w:sz w:val="28"/>
                <w:szCs w:val="28"/>
              </w:rPr>
              <w:t xml:space="preserve"> </w:t>
            </w:r>
            <w:r w:rsidRPr="00DF4295">
              <w:rPr>
                <w:sz w:val="28"/>
                <w:szCs w:val="28"/>
              </w:rPr>
              <w:t>наукова</w:t>
            </w:r>
            <w:r w:rsidRPr="00DF4295">
              <w:rPr>
                <w:spacing w:val="-67"/>
                <w:sz w:val="28"/>
                <w:szCs w:val="28"/>
              </w:rPr>
              <w:t xml:space="preserve"> </w:t>
            </w:r>
            <w:r w:rsidRPr="00DF4295">
              <w:rPr>
                <w:sz w:val="28"/>
                <w:szCs w:val="28"/>
              </w:rPr>
              <w:t>доповідь, запит на науковий грант, договір про</w:t>
            </w:r>
            <w:r w:rsidRPr="00DF4295">
              <w:rPr>
                <w:spacing w:val="-67"/>
                <w:sz w:val="28"/>
                <w:szCs w:val="28"/>
              </w:rPr>
              <w:t xml:space="preserve"> </w:t>
            </w:r>
            <w:r w:rsidRPr="00DF4295">
              <w:rPr>
                <w:sz w:val="28"/>
                <w:szCs w:val="28"/>
              </w:rPr>
              <w:t xml:space="preserve">співпрацю, звіт </w:t>
            </w:r>
            <w:r w:rsidR="0076508F" w:rsidRPr="0076508F">
              <w:rPr>
                <w:sz w:val="28"/>
                <w:szCs w:val="28"/>
                <w:highlight w:val="cyan"/>
              </w:rPr>
              <w:t>і</w:t>
            </w:r>
            <w:r w:rsidRPr="00DF4295">
              <w:rPr>
                <w:sz w:val="28"/>
                <w:szCs w:val="28"/>
              </w:rPr>
              <w:t>з наукової роботи, дисертація,</w:t>
            </w:r>
            <w:r w:rsidRPr="00DF4295">
              <w:rPr>
                <w:spacing w:val="1"/>
                <w:sz w:val="28"/>
                <w:szCs w:val="28"/>
              </w:rPr>
              <w:t xml:space="preserve"> </w:t>
            </w:r>
            <w:r w:rsidRPr="00DF4295">
              <w:rPr>
                <w:sz w:val="28"/>
                <w:szCs w:val="28"/>
              </w:rPr>
              <w:t>праці</w:t>
            </w:r>
            <w:r w:rsidRPr="00DF4295">
              <w:rPr>
                <w:spacing w:val="-1"/>
                <w:sz w:val="28"/>
                <w:szCs w:val="28"/>
              </w:rPr>
              <w:t xml:space="preserve"> </w:t>
            </w:r>
            <w:r w:rsidRPr="00DF4295">
              <w:rPr>
                <w:sz w:val="28"/>
                <w:szCs w:val="28"/>
              </w:rPr>
              <w:t>науково-методичного характеру)</w:t>
            </w:r>
            <w:r w:rsidR="00D1024B" w:rsidRPr="00D1024B">
              <w:rPr>
                <w:sz w:val="28"/>
                <w:szCs w:val="28"/>
                <w:highlight w:val="cyan"/>
              </w:rPr>
              <w:t>.</w:t>
            </w:r>
          </w:p>
          <w:p w14:paraId="199B5CBB" w14:textId="4DFB6C17" w:rsidR="009C02E4" w:rsidRDefault="009C02E4" w:rsidP="00D1024B">
            <w:pPr>
              <w:pStyle w:val="TableParagraph"/>
              <w:spacing w:line="315" w:lineRule="exact"/>
              <w:ind w:left="107"/>
              <w:jc w:val="both"/>
              <w:rPr>
                <w:sz w:val="28"/>
                <w:szCs w:val="28"/>
              </w:rPr>
            </w:pPr>
            <w:r w:rsidRPr="00BD7E79">
              <w:rPr>
                <w:b/>
                <w:sz w:val="28"/>
                <w:szCs w:val="28"/>
              </w:rPr>
              <w:t>ЗК</w:t>
            </w:r>
            <w:r w:rsidR="0076508F" w:rsidRPr="00BD7E79">
              <w:rPr>
                <w:b/>
                <w:sz w:val="28"/>
                <w:szCs w:val="28"/>
              </w:rPr>
              <w:t xml:space="preserve"> </w:t>
            </w:r>
            <w:r w:rsidRPr="00BD7E79">
              <w:rPr>
                <w:b/>
                <w:sz w:val="28"/>
                <w:szCs w:val="28"/>
              </w:rPr>
              <w:t>6</w:t>
            </w:r>
            <w:r w:rsidR="00D1024B" w:rsidRPr="00BD7E79">
              <w:rPr>
                <w:b/>
                <w:sz w:val="28"/>
                <w:szCs w:val="28"/>
                <w:highlight w:val="cyan"/>
              </w:rPr>
              <w:t>.</w:t>
            </w:r>
            <w:r w:rsidR="00D1024B">
              <w:rPr>
                <w:sz w:val="28"/>
                <w:szCs w:val="28"/>
              </w:rPr>
              <w:t xml:space="preserve"> </w:t>
            </w:r>
            <w:r w:rsidR="00D1024B" w:rsidRPr="00D1024B">
              <w:rPr>
                <w:sz w:val="28"/>
                <w:szCs w:val="28"/>
                <w:highlight w:val="cyan"/>
              </w:rPr>
              <w:t>З</w:t>
            </w:r>
            <w:r>
              <w:rPr>
                <w:sz w:val="28"/>
                <w:szCs w:val="28"/>
              </w:rPr>
              <w:t xml:space="preserve">датність усно </w:t>
            </w:r>
            <w:r>
              <w:rPr>
                <w:spacing w:val="-1"/>
                <w:sz w:val="28"/>
                <w:szCs w:val="28"/>
              </w:rPr>
              <w:t xml:space="preserve">та практично </w:t>
            </w:r>
            <w:r w:rsidRPr="00DF4295">
              <w:rPr>
                <w:sz w:val="28"/>
                <w:szCs w:val="28"/>
              </w:rPr>
              <w:t>використовувати</w:t>
            </w:r>
            <w:r w:rsidRPr="00DF4295">
              <w:rPr>
                <w:spacing w:val="1"/>
                <w:sz w:val="28"/>
                <w:szCs w:val="28"/>
              </w:rPr>
              <w:t xml:space="preserve"> </w:t>
            </w:r>
            <w:r w:rsidRPr="00DF4295">
              <w:rPr>
                <w:sz w:val="28"/>
                <w:szCs w:val="28"/>
              </w:rPr>
              <w:t>іноземну</w:t>
            </w:r>
            <w:r w:rsidRPr="00DF4295">
              <w:rPr>
                <w:spacing w:val="1"/>
                <w:sz w:val="28"/>
                <w:szCs w:val="28"/>
              </w:rPr>
              <w:t xml:space="preserve"> </w:t>
            </w:r>
            <w:r w:rsidRPr="00DF4295">
              <w:rPr>
                <w:sz w:val="28"/>
                <w:szCs w:val="28"/>
              </w:rPr>
              <w:t>мову</w:t>
            </w:r>
            <w:r w:rsidRPr="00DF4295">
              <w:rPr>
                <w:spacing w:val="1"/>
                <w:sz w:val="28"/>
                <w:szCs w:val="28"/>
              </w:rPr>
              <w:t xml:space="preserve"> </w:t>
            </w:r>
            <w:r w:rsidR="0076508F" w:rsidRPr="0076508F">
              <w:rPr>
                <w:sz w:val="28"/>
                <w:szCs w:val="28"/>
                <w:highlight w:val="cyan"/>
              </w:rPr>
              <w:t>в</w:t>
            </w:r>
            <w:r w:rsidRPr="00DF4295">
              <w:rPr>
                <w:spacing w:val="1"/>
                <w:sz w:val="28"/>
                <w:szCs w:val="28"/>
              </w:rPr>
              <w:t xml:space="preserve"> </w:t>
            </w:r>
            <w:r w:rsidRPr="00DF4295">
              <w:rPr>
                <w:sz w:val="28"/>
                <w:szCs w:val="28"/>
              </w:rPr>
              <w:t>науковій,</w:t>
            </w:r>
            <w:r w:rsidRPr="00DF4295">
              <w:rPr>
                <w:spacing w:val="1"/>
                <w:sz w:val="28"/>
                <w:szCs w:val="28"/>
              </w:rPr>
              <w:t xml:space="preserve"> </w:t>
            </w:r>
            <w:r w:rsidRPr="00DF4295">
              <w:rPr>
                <w:sz w:val="28"/>
                <w:szCs w:val="28"/>
              </w:rPr>
              <w:t xml:space="preserve">інноваційній та педагогічній </w:t>
            </w:r>
            <w:r w:rsidRPr="0076508F">
              <w:rPr>
                <w:sz w:val="28"/>
                <w:szCs w:val="28"/>
                <w:highlight w:val="cyan"/>
              </w:rPr>
              <w:t>д</w:t>
            </w:r>
            <w:r w:rsidRPr="00DF4295">
              <w:rPr>
                <w:sz w:val="28"/>
                <w:szCs w:val="28"/>
              </w:rPr>
              <w:t>іяльності</w:t>
            </w:r>
            <w:r w:rsidRPr="00DF4295">
              <w:rPr>
                <w:spacing w:val="1"/>
                <w:sz w:val="28"/>
                <w:szCs w:val="28"/>
              </w:rPr>
              <w:t xml:space="preserve"> </w:t>
            </w:r>
            <w:r w:rsidRPr="00DF4295">
              <w:rPr>
                <w:sz w:val="28"/>
                <w:szCs w:val="28"/>
              </w:rPr>
              <w:t>(усний</w:t>
            </w:r>
            <w:r w:rsidRPr="00DF4295">
              <w:rPr>
                <w:spacing w:val="1"/>
                <w:sz w:val="28"/>
                <w:szCs w:val="28"/>
              </w:rPr>
              <w:t xml:space="preserve"> </w:t>
            </w:r>
            <w:r w:rsidRPr="00DF4295">
              <w:rPr>
                <w:sz w:val="28"/>
                <w:szCs w:val="28"/>
              </w:rPr>
              <w:t>виступ</w:t>
            </w:r>
            <w:r w:rsidRPr="00DF4295">
              <w:rPr>
                <w:spacing w:val="1"/>
                <w:sz w:val="28"/>
                <w:szCs w:val="28"/>
              </w:rPr>
              <w:t xml:space="preserve"> </w:t>
            </w:r>
            <w:r w:rsidRPr="00DF4295">
              <w:rPr>
                <w:sz w:val="28"/>
                <w:szCs w:val="28"/>
              </w:rPr>
              <w:t>на</w:t>
            </w:r>
            <w:r w:rsidRPr="00DF4295">
              <w:rPr>
                <w:spacing w:val="1"/>
                <w:sz w:val="28"/>
                <w:szCs w:val="28"/>
              </w:rPr>
              <w:t xml:space="preserve"> </w:t>
            </w:r>
            <w:r w:rsidRPr="00DF4295">
              <w:rPr>
                <w:sz w:val="28"/>
                <w:szCs w:val="28"/>
              </w:rPr>
              <w:t>конференції,</w:t>
            </w:r>
            <w:r w:rsidRPr="00DF4295">
              <w:rPr>
                <w:spacing w:val="1"/>
                <w:sz w:val="28"/>
                <w:szCs w:val="28"/>
              </w:rPr>
              <w:t xml:space="preserve"> </w:t>
            </w:r>
            <w:r w:rsidRPr="00DF4295">
              <w:rPr>
                <w:sz w:val="28"/>
                <w:szCs w:val="28"/>
              </w:rPr>
              <w:t>проведенн</w:t>
            </w:r>
            <w:r w:rsidR="0076508F">
              <w:rPr>
                <w:sz w:val="28"/>
                <w:szCs w:val="28"/>
              </w:rPr>
              <w:t xml:space="preserve">я </w:t>
            </w:r>
            <w:r w:rsidRPr="00DF4295">
              <w:rPr>
                <w:sz w:val="28"/>
                <w:szCs w:val="28"/>
              </w:rPr>
              <w:t>іноземною</w:t>
            </w:r>
            <w:r w:rsidRPr="00DF4295">
              <w:rPr>
                <w:spacing w:val="1"/>
                <w:sz w:val="28"/>
                <w:szCs w:val="28"/>
              </w:rPr>
              <w:t xml:space="preserve"> </w:t>
            </w:r>
            <w:r w:rsidRPr="00DF4295">
              <w:rPr>
                <w:sz w:val="28"/>
                <w:szCs w:val="28"/>
              </w:rPr>
              <w:t>мовою</w:t>
            </w:r>
            <w:r w:rsidRPr="00DF4295">
              <w:rPr>
                <w:spacing w:val="1"/>
                <w:sz w:val="28"/>
                <w:szCs w:val="28"/>
              </w:rPr>
              <w:t xml:space="preserve"> </w:t>
            </w:r>
            <w:r w:rsidRPr="00DF4295">
              <w:rPr>
                <w:sz w:val="28"/>
                <w:szCs w:val="28"/>
              </w:rPr>
              <w:t>презентаційних</w:t>
            </w:r>
            <w:r w:rsidRPr="00DF4295">
              <w:rPr>
                <w:spacing w:val="3"/>
                <w:sz w:val="28"/>
                <w:szCs w:val="28"/>
              </w:rPr>
              <w:t xml:space="preserve"> </w:t>
            </w:r>
            <w:r w:rsidRPr="00DF4295">
              <w:rPr>
                <w:sz w:val="28"/>
                <w:szCs w:val="28"/>
              </w:rPr>
              <w:t>та профорієнтаційних</w:t>
            </w:r>
            <w:r w:rsidRPr="00DF4295">
              <w:rPr>
                <w:spacing w:val="-3"/>
                <w:sz w:val="28"/>
                <w:szCs w:val="28"/>
              </w:rPr>
              <w:t xml:space="preserve"> </w:t>
            </w:r>
            <w:r w:rsidRPr="00DF4295">
              <w:rPr>
                <w:sz w:val="28"/>
                <w:szCs w:val="28"/>
              </w:rPr>
              <w:t>лекцій</w:t>
            </w:r>
            <w:r w:rsidRPr="00DF4295">
              <w:rPr>
                <w:spacing w:val="-3"/>
                <w:sz w:val="28"/>
                <w:szCs w:val="28"/>
              </w:rPr>
              <w:t xml:space="preserve"> </w:t>
            </w:r>
            <w:r w:rsidRPr="00DF4295">
              <w:rPr>
                <w:sz w:val="28"/>
                <w:szCs w:val="28"/>
              </w:rPr>
              <w:t>для</w:t>
            </w:r>
            <w:r w:rsidRPr="00DF4295">
              <w:rPr>
                <w:spacing w:val="-2"/>
                <w:sz w:val="28"/>
                <w:szCs w:val="28"/>
              </w:rPr>
              <w:t xml:space="preserve"> </w:t>
            </w:r>
            <w:r w:rsidRPr="00DF4295">
              <w:rPr>
                <w:sz w:val="28"/>
                <w:szCs w:val="28"/>
              </w:rPr>
              <w:t>різних</w:t>
            </w:r>
            <w:r w:rsidRPr="00DF4295">
              <w:rPr>
                <w:spacing w:val="-1"/>
                <w:sz w:val="28"/>
                <w:szCs w:val="28"/>
              </w:rPr>
              <w:t xml:space="preserve"> </w:t>
            </w:r>
            <w:r w:rsidRPr="00DF4295">
              <w:rPr>
                <w:sz w:val="28"/>
                <w:szCs w:val="28"/>
              </w:rPr>
              <w:t>категорій слухачів).</w:t>
            </w:r>
          </w:p>
          <w:p w14:paraId="50773402" w14:textId="416E8280" w:rsidR="009C02E4" w:rsidRPr="00DF4295" w:rsidRDefault="009C02E4" w:rsidP="00D1024B">
            <w:pPr>
              <w:pStyle w:val="TableParagraph"/>
              <w:spacing w:line="315" w:lineRule="exact"/>
              <w:ind w:left="107"/>
              <w:jc w:val="both"/>
              <w:rPr>
                <w:sz w:val="28"/>
                <w:szCs w:val="28"/>
              </w:rPr>
            </w:pPr>
            <w:r w:rsidRPr="00BD7E79">
              <w:rPr>
                <w:b/>
                <w:sz w:val="28"/>
                <w:szCs w:val="28"/>
              </w:rPr>
              <w:t>ЗК</w:t>
            </w:r>
            <w:r w:rsidR="0076508F" w:rsidRPr="00BD7E79">
              <w:rPr>
                <w:b/>
                <w:sz w:val="28"/>
                <w:szCs w:val="28"/>
              </w:rPr>
              <w:t xml:space="preserve"> </w:t>
            </w:r>
            <w:r w:rsidRPr="00BD7E79">
              <w:rPr>
                <w:b/>
                <w:sz w:val="28"/>
                <w:szCs w:val="28"/>
              </w:rPr>
              <w:t>7</w:t>
            </w:r>
            <w:r w:rsidR="00D1024B" w:rsidRPr="00BD7E79">
              <w:rPr>
                <w:b/>
                <w:sz w:val="28"/>
                <w:szCs w:val="28"/>
                <w:highlight w:val="cyan"/>
              </w:rPr>
              <w:t>.</w:t>
            </w:r>
            <w:r w:rsidR="00D1024B">
              <w:rPr>
                <w:sz w:val="28"/>
                <w:szCs w:val="28"/>
              </w:rPr>
              <w:t xml:space="preserve"> </w:t>
            </w:r>
            <w:r w:rsidR="00D1024B" w:rsidRPr="00D1024B">
              <w:rPr>
                <w:sz w:val="28"/>
                <w:szCs w:val="28"/>
                <w:highlight w:val="cyan"/>
              </w:rPr>
              <w:t>З</w:t>
            </w:r>
            <w:r>
              <w:rPr>
                <w:sz w:val="28"/>
                <w:szCs w:val="28"/>
              </w:rPr>
              <w:t>датність сп</w:t>
            </w:r>
            <w:r w:rsidRPr="004162B9">
              <w:rPr>
                <w:sz w:val="28"/>
                <w:szCs w:val="28"/>
              </w:rPr>
              <w:t xml:space="preserve">ілкуватися </w:t>
            </w:r>
            <w:r>
              <w:rPr>
                <w:sz w:val="28"/>
                <w:szCs w:val="28"/>
              </w:rPr>
              <w:t>з різними цільовими аудиторіями</w:t>
            </w:r>
            <w:r w:rsidR="0076508F" w:rsidRPr="0076508F">
              <w:rPr>
                <w:sz w:val="28"/>
                <w:szCs w:val="28"/>
                <w:highlight w:val="cyan"/>
              </w:rPr>
              <w:t>,</w:t>
            </w:r>
            <w:r>
              <w:rPr>
                <w:sz w:val="28"/>
                <w:szCs w:val="28"/>
              </w:rPr>
              <w:t xml:space="preserve"> використовуючи відповідну л</w:t>
            </w:r>
            <w:r w:rsidRPr="004162B9">
              <w:rPr>
                <w:sz w:val="28"/>
                <w:szCs w:val="28"/>
              </w:rPr>
              <w:t>ексику, методи, техніки та прийоми</w:t>
            </w:r>
            <w:r>
              <w:rPr>
                <w:sz w:val="28"/>
                <w:szCs w:val="28"/>
              </w:rPr>
              <w:t xml:space="preserve"> риторики та еристики</w:t>
            </w:r>
            <w:r w:rsidRPr="004162B9">
              <w:rPr>
                <w:sz w:val="28"/>
                <w:szCs w:val="28"/>
              </w:rPr>
              <w:t>.</w:t>
            </w:r>
          </w:p>
        </w:tc>
      </w:tr>
      <w:tr w:rsidR="009C02E4" w:rsidRPr="00DF4295" w14:paraId="5A1CE83D"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612C8472" w14:textId="77777777" w:rsidR="009C02E4" w:rsidRPr="00DF4295" w:rsidRDefault="009C02E4" w:rsidP="009C02E4">
            <w:pPr>
              <w:spacing w:line="230" w:lineRule="auto"/>
              <w:ind w:left="30"/>
              <w:rPr>
                <w:sz w:val="28"/>
                <w:szCs w:val="28"/>
              </w:rPr>
            </w:pPr>
            <w:r w:rsidRPr="00DF4295">
              <w:rPr>
                <w:rFonts w:cs="Arial"/>
                <w:b/>
                <w:sz w:val="28"/>
                <w:szCs w:val="28"/>
                <w:lang w:eastAsia="ru-RU"/>
              </w:rPr>
              <w:t>Спеціальні (фахові, предметні компетентності)</w:t>
            </w:r>
            <w:r w:rsidRPr="00DF4295">
              <w:rPr>
                <w:sz w:val="28"/>
                <w:szCs w:val="28"/>
              </w:rPr>
              <w:t xml:space="preserve"> </w:t>
            </w:r>
          </w:p>
          <w:p w14:paraId="03E1EA4D" w14:textId="4BFDB27A" w:rsidR="009C02E4" w:rsidRPr="00DF4295" w:rsidRDefault="009C02E4" w:rsidP="00BD7E79">
            <w:pPr>
              <w:spacing w:line="230" w:lineRule="auto"/>
              <w:ind w:left="30"/>
              <w:rPr>
                <w:rFonts w:cs="Arial"/>
                <w:b/>
                <w:sz w:val="28"/>
                <w:szCs w:val="28"/>
                <w:lang w:eastAsia="ru-RU"/>
              </w:rPr>
            </w:pPr>
            <w:r w:rsidRPr="00DF4295">
              <w:rPr>
                <w:rFonts w:cs="Arial"/>
                <w:b/>
                <w:sz w:val="28"/>
                <w:szCs w:val="28"/>
                <w:lang w:eastAsia="ru-RU"/>
              </w:rPr>
              <w:t>(</w:t>
            </w:r>
            <w:r w:rsidR="00BD7E79" w:rsidRPr="00BD7E79">
              <w:rPr>
                <w:rFonts w:cs="Arial"/>
                <w:b/>
                <w:sz w:val="28"/>
                <w:szCs w:val="28"/>
                <w:highlight w:val="cyan"/>
                <w:lang w:eastAsia="ru-RU"/>
              </w:rPr>
              <w:t>Ф</w:t>
            </w:r>
            <w:r w:rsidRPr="00DF4295">
              <w:rPr>
                <w:rFonts w:cs="Arial"/>
                <w:b/>
                <w:sz w:val="28"/>
                <w:szCs w:val="28"/>
                <w:lang w:eastAsia="ru-RU"/>
              </w:rPr>
              <w:t>К)</w:t>
            </w:r>
          </w:p>
        </w:tc>
        <w:tc>
          <w:tcPr>
            <w:tcW w:w="7354" w:type="dxa"/>
            <w:gridSpan w:val="2"/>
            <w:tcBorders>
              <w:top w:val="single" w:sz="4" w:space="0" w:color="auto"/>
              <w:left w:val="single" w:sz="4" w:space="0" w:color="auto"/>
              <w:bottom w:val="single" w:sz="4" w:space="0" w:color="auto"/>
              <w:right w:val="single" w:sz="4" w:space="0" w:color="auto"/>
            </w:tcBorders>
            <w:hideMark/>
          </w:tcPr>
          <w:p w14:paraId="74F4E93B" w14:textId="372CD8B0" w:rsidR="009C02E4" w:rsidRPr="00DF4295" w:rsidRDefault="009C02E4" w:rsidP="009C02E4">
            <w:pPr>
              <w:pStyle w:val="TableParagraph"/>
              <w:ind w:left="107" w:right="96"/>
              <w:jc w:val="both"/>
              <w:rPr>
                <w:sz w:val="28"/>
                <w:szCs w:val="28"/>
              </w:rPr>
            </w:pPr>
            <w:r w:rsidRPr="00BD7E79">
              <w:rPr>
                <w:b/>
                <w:sz w:val="28"/>
                <w:szCs w:val="28"/>
              </w:rPr>
              <w:t>ФК</w:t>
            </w:r>
            <w:r w:rsidR="0076508F" w:rsidRPr="00BD7E79">
              <w:rPr>
                <w:b/>
                <w:sz w:val="28"/>
                <w:szCs w:val="28"/>
              </w:rPr>
              <w:t xml:space="preserve"> </w:t>
            </w:r>
            <w:r w:rsidRPr="00BD7E79">
              <w:rPr>
                <w:b/>
                <w:sz w:val="28"/>
                <w:szCs w:val="28"/>
              </w:rPr>
              <w:t>1</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виконувати</w:t>
            </w:r>
            <w:r w:rsidRPr="00DF4295">
              <w:rPr>
                <w:spacing w:val="1"/>
                <w:sz w:val="28"/>
                <w:szCs w:val="28"/>
              </w:rPr>
              <w:t xml:space="preserve"> </w:t>
            </w:r>
            <w:r w:rsidRPr="00DF4295">
              <w:rPr>
                <w:sz w:val="28"/>
                <w:szCs w:val="28"/>
              </w:rPr>
              <w:t>оригінальні</w:t>
            </w:r>
            <w:r w:rsidRPr="00DF4295">
              <w:rPr>
                <w:spacing w:val="1"/>
                <w:sz w:val="28"/>
                <w:szCs w:val="28"/>
              </w:rPr>
              <w:t xml:space="preserve"> </w:t>
            </w:r>
            <w:r w:rsidRPr="00DF4295">
              <w:rPr>
                <w:sz w:val="28"/>
                <w:szCs w:val="28"/>
              </w:rPr>
              <w:t>дослідження,</w:t>
            </w:r>
            <w:r w:rsidRPr="00DF4295">
              <w:rPr>
                <w:spacing w:val="1"/>
                <w:sz w:val="28"/>
                <w:szCs w:val="28"/>
              </w:rPr>
              <w:t xml:space="preserve"> </w:t>
            </w:r>
            <w:r w:rsidRPr="00DF4295">
              <w:rPr>
                <w:sz w:val="28"/>
                <w:szCs w:val="28"/>
              </w:rPr>
              <w:t>досягати</w:t>
            </w:r>
            <w:r w:rsidRPr="00DF4295">
              <w:rPr>
                <w:spacing w:val="1"/>
                <w:sz w:val="28"/>
                <w:szCs w:val="28"/>
              </w:rPr>
              <w:t xml:space="preserve"> </w:t>
            </w:r>
            <w:r w:rsidRPr="00DF4295">
              <w:rPr>
                <w:sz w:val="28"/>
                <w:szCs w:val="28"/>
              </w:rPr>
              <w:t>наукових</w:t>
            </w:r>
            <w:r w:rsidRPr="00DF4295">
              <w:rPr>
                <w:spacing w:val="1"/>
                <w:sz w:val="28"/>
                <w:szCs w:val="28"/>
              </w:rPr>
              <w:t xml:space="preserve"> </w:t>
            </w:r>
            <w:r w:rsidRPr="00DF4295">
              <w:rPr>
                <w:sz w:val="28"/>
                <w:szCs w:val="28"/>
              </w:rPr>
              <w:t>результатів,</w:t>
            </w:r>
            <w:r w:rsidRPr="00DF4295">
              <w:rPr>
                <w:spacing w:val="1"/>
                <w:sz w:val="28"/>
                <w:szCs w:val="28"/>
              </w:rPr>
              <w:t xml:space="preserve"> </w:t>
            </w:r>
            <w:r>
              <w:rPr>
                <w:sz w:val="28"/>
                <w:szCs w:val="28"/>
              </w:rPr>
              <w:t>які створюють нові знання у к</w:t>
            </w:r>
            <w:r w:rsidRPr="00DF4295">
              <w:rPr>
                <w:sz w:val="28"/>
                <w:szCs w:val="28"/>
              </w:rPr>
              <w:t>ультурології та</w:t>
            </w:r>
            <w:r w:rsidRPr="00DF4295">
              <w:rPr>
                <w:spacing w:val="1"/>
                <w:sz w:val="28"/>
                <w:szCs w:val="28"/>
              </w:rPr>
              <w:t xml:space="preserve"> </w:t>
            </w:r>
            <w:r w:rsidRPr="00DF4295">
              <w:rPr>
                <w:sz w:val="28"/>
                <w:szCs w:val="28"/>
              </w:rPr>
              <w:t>дотичних до неї міждисциплінарних напрямах</w:t>
            </w:r>
            <w:r w:rsidRPr="00DF4295">
              <w:rPr>
                <w:spacing w:val="1"/>
                <w:sz w:val="28"/>
                <w:szCs w:val="28"/>
              </w:rPr>
              <w:t xml:space="preserve"> </w:t>
            </w:r>
            <w:r w:rsidR="0076508F" w:rsidRPr="0076508F">
              <w:rPr>
                <w:sz w:val="28"/>
                <w:szCs w:val="28"/>
                <w:highlight w:val="cyan"/>
              </w:rPr>
              <w:t>у</w:t>
            </w:r>
            <w:r w:rsidRPr="00DF4295">
              <w:rPr>
                <w:spacing w:val="-2"/>
                <w:sz w:val="28"/>
                <w:szCs w:val="28"/>
              </w:rPr>
              <w:t xml:space="preserve"> </w:t>
            </w:r>
            <w:r w:rsidRPr="00DF4295">
              <w:rPr>
                <w:sz w:val="28"/>
                <w:szCs w:val="28"/>
              </w:rPr>
              <w:t>різних галузях гуманітарних</w:t>
            </w:r>
            <w:r w:rsidRPr="00DF4295">
              <w:rPr>
                <w:spacing w:val="1"/>
                <w:sz w:val="28"/>
                <w:szCs w:val="28"/>
              </w:rPr>
              <w:t xml:space="preserve"> </w:t>
            </w:r>
            <w:r w:rsidRPr="00DF4295">
              <w:rPr>
                <w:sz w:val="28"/>
                <w:szCs w:val="28"/>
              </w:rPr>
              <w:t>наук</w:t>
            </w:r>
            <w:r w:rsidR="0076508F" w:rsidRPr="0076508F">
              <w:rPr>
                <w:sz w:val="28"/>
                <w:szCs w:val="28"/>
                <w:highlight w:val="cyan"/>
              </w:rPr>
              <w:t>.</w:t>
            </w:r>
          </w:p>
          <w:p w14:paraId="72A47524" w14:textId="1395681C" w:rsidR="009C02E4" w:rsidRPr="00DF4295" w:rsidRDefault="009C02E4" w:rsidP="009C02E4">
            <w:pPr>
              <w:pStyle w:val="TableParagraph"/>
              <w:ind w:left="107" w:right="103"/>
              <w:jc w:val="both"/>
              <w:rPr>
                <w:sz w:val="28"/>
                <w:szCs w:val="28"/>
              </w:rPr>
            </w:pPr>
            <w:r w:rsidRPr="00BD7E79">
              <w:rPr>
                <w:b/>
                <w:sz w:val="28"/>
                <w:szCs w:val="28"/>
              </w:rPr>
              <w:t>ФК</w:t>
            </w:r>
            <w:r w:rsidR="0076508F" w:rsidRPr="00BD7E79">
              <w:rPr>
                <w:b/>
                <w:sz w:val="28"/>
                <w:szCs w:val="28"/>
              </w:rPr>
              <w:t xml:space="preserve"> </w:t>
            </w:r>
            <w:r w:rsidRPr="00BD7E79">
              <w:rPr>
                <w:b/>
                <w:sz w:val="28"/>
                <w:szCs w:val="28"/>
              </w:rPr>
              <w:t>2</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застосовувати</w:t>
            </w:r>
            <w:r w:rsidRPr="00DF4295">
              <w:rPr>
                <w:spacing w:val="1"/>
                <w:sz w:val="28"/>
                <w:szCs w:val="28"/>
              </w:rPr>
              <w:t xml:space="preserve"> </w:t>
            </w:r>
            <w:r w:rsidRPr="00DF4295">
              <w:rPr>
                <w:sz w:val="28"/>
                <w:szCs w:val="28"/>
              </w:rPr>
              <w:t>новітні</w:t>
            </w:r>
            <w:r w:rsidRPr="00DF4295">
              <w:rPr>
                <w:spacing w:val="1"/>
                <w:sz w:val="28"/>
                <w:szCs w:val="28"/>
              </w:rPr>
              <w:t xml:space="preserve"> </w:t>
            </w:r>
            <w:r w:rsidRPr="00DF4295">
              <w:rPr>
                <w:sz w:val="28"/>
                <w:szCs w:val="28"/>
              </w:rPr>
              <w:t>культурологічні</w:t>
            </w:r>
            <w:r w:rsidRPr="00DF4295">
              <w:rPr>
                <w:spacing w:val="1"/>
                <w:sz w:val="28"/>
                <w:szCs w:val="28"/>
              </w:rPr>
              <w:t xml:space="preserve"> </w:t>
            </w:r>
            <w:r w:rsidRPr="00DF4295">
              <w:rPr>
                <w:sz w:val="28"/>
                <w:szCs w:val="28"/>
              </w:rPr>
              <w:t>концепції</w:t>
            </w:r>
            <w:r w:rsidRPr="00DF4295">
              <w:rPr>
                <w:spacing w:val="1"/>
                <w:sz w:val="28"/>
                <w:szCs w:val="28"/>
              </w:rPr>
              <w:t xml:space="preserve"> </w:t>
            </w:r>
            <w:r w:rsidRPr="00DF4295">
              <w:rPr>
                <w:sz w:val="28"/>
                <w:szCs w:val="28"/>
              </w:rPr>
              <w:t>щодо</w:t>
            </w:r>
            <w:r w:rsidRPr="00DF4295">
              <w:rPr>
                <w:spacing w:val="1"/>
                <w:sz w:val="28"/>
                <w:szCs w:val="28"/>
              </w:rPr>
              <w:t xml:space="preserve"> </w:t>
            </w:r>
            <w:r w:rsidRPr="00DF4295">
              <w:rPr>
                <w:sz w:val="28"/>
                <w:szCs w:val="28"/>
              </w:rPr>
              <w:t>пояснення</w:t>
            </w:r>
            <w:r w:rsidRPr="00DF4295">
              <w:rPr>
                <w:spacing w:val="1"/>
                <w:sz w:val="28"/>
                <w:szCs w:val="28"/>
              </w:rPr>
              <w:t xml:space="preserve"> </w:t>
            </w:r>
            <w:r w:rsidRPr="00DF4295">
              <w:rPr>
                <w:sz w:val="28"/>
                <w:szCs w:val="28"/>
              </w:rPr>
              <w:t>сучасних</w:t>
            </w:r>
            <w:r w:rsidRPr="00DF4295">
              <w:rPr>
                <w:spacing w:val="-4"/>
                <w:sz w:val="28"/>
                <w:szCs w:val="28"/>
              </w:rPr>
              <w:t xml:space="preserve"> </w:t>
            </w:r>
            <w:r w:rsidRPr="00DF4295">
              <w:rPr>
                <w:sz w:val="28"/>
                <w:szCs w:val="28"/>
              </w:rPr>
              <w:t>культурних</w:t>
            </w:r>
            <w:r w:rsidRPr="00DF4295">
              <w:rPr>
                <w:spacing w:val="1"/>
                <w:sz w:val="28"/>
                <w:szCs w:val="28"/>
              </w:rPr>
              <w:t xml:space="preserve"> </w:t>
            </w:r>
            <w:r w:rsidRPr="00DF4295">
              <w:rPr>
                <w:sz w:val="28"/>
                <w:szCs w:val="28"/>
              </w:rPr>
              <w:t>явищ</w:t>
            </w:r>
            <w:r w:rsidRPr="00DF4295">
              <w:rPr>
                <w:spacing w:val="-4"/>
                <w:sz w:val="28"/>
                <w:szCs w:val="28"/>
              </w:rPr>
              <w:t xml:space="preserve"> </w:t>
            </w:r>
            <w:r w:rsidRPr="00DF4295">
              <w:rPr>
                <w:sz w:val="28"/>
                <w:szCs w:val="28"/>
              </w:rPr>
              <w:t>і</w:t>
            </w:r>
            <w:r w:rsidRPr="00DF4295">
              <w:rPr>
                <w:spacing w:val="1"/>
                <w:sz w:val="28"/>
                <w:szCs w:val="28"/>
              </w:rPr>
              <w:t xml:space="preserve"> </w:t>
            </w:r>
            <w:r w:rsidRPr="00DF4295">
              <w:rPr>
                <w:sz w:val="28"/>
                <w:szCs w:val="28"/>
              </w:rPr>
              <w:t>процесів</w:t>
            </w:r>
            <w:r w:rsidR="0076508F" w:rsidRPr="0076508F">
              <w:rPr>
                <w:sz w:val="28"/>
                <w:szCs w:val="28"/>
                <w:highlight w:val="cyan"/>
              </w:rPr>
              <w:t>.</w:t>
            </w:r>
          </w:p>
          <w:p w14:paraId="2A2ED7E5" w14:textId="2C314707" w:rsidR="009C02E4" w:rsidRPr="00DF4295" w:rsidRDefault="009C02E4" w:rsidP="009C02E4">
            <w:pPr>
              <w:pStyle w:val="TableParagraph"/>
              <w:ind w:left="107" w:right="97"/>
              <w:jc w:val="both"/>
              <w:rPr>
                <w:sz w:val="28"/>
                <w:szCs w:val="28"/>
              </w:rPr>
            </w:pPr>
            <w:r w:rsidRPr="00BD7E79">
              <w:rPr>
                <w:b/>
                <w:sz w:val="28"/>
                <w:szCs w:val="28"/>
              </w:rPr>
              <w:t>ФК</w:t>
            </w:r>
            <w:r w:rsidR="0076508F" w:rsidRPr="00BD7E79">
              <w:rPr>
                <w:b/>
                <w:sz w:val="28"/>
                <w:szCs w:val="28"/>
              </w:rPr>
              <w:t xml:space="preserve"> </w:t>
            </w:r>
            <w:r w:rsidRPr="00BD7E79">
              <w:rPr>
                <w:b/>
                <w:sz w:val="28"/>
                <w:szCs w:val="28"/>
              </w:rPr>
              <w:t>3</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застосовувати</w:t>
            </w:r>
            <w:r w:rsidRPr="00DF4295">
              <w:rPr>
                <w:spacing w:val="1"/>
                <w:sz w:val="28"/>
                <w:szCs w:val="28"/>
              </w:rPr>
              <w:t xml:space="preserve"> </w:t>
            </w:r>
            <w:r w:rsidRPr="00DF4295">
              <w:rPr>
                <w:sz w:val="28"/>
                <w:szCs w:val="28"/>
              </w:rPr>
              <w:t>сучасні</w:t>
            </w:r>
            <w:r w:rsidRPr="00DF4295">
              <w:rPr>
                <w:spacing w:val="1"/>
                <w:sz w:val="28"/>
                <w:szCs w:val="28"/>
              </w:rPr>
              <w:t xml:space="preserve"> </w:t>
            </w:r>
            <w:r w:rsidRPr="00DF4295">
              <w:rPr>
                <w:sz w:val="28"/>
                <w:szCs w:val="28"/>
              </w:rPr>
              <w:t>інформаційні</w:t>
            </w:r>
            <w:r w:rsidRPr="00DF4295">
              <w:rPr>
                <w:spacing w:val="1"/>
                <w:sz w:val="28"/>
                <w:szCs w:val="28"/>
              </w:rPr>
              <w:t xml:space="preserve"> </w:t>
            </w:r>
            <w:r w:rsidRPr="00DF4295">
              <w:rPr>
                <w:sz w:val="28"/>
                <w:szCs w:val="28"/>
              </w:rPr>
              <w:t>технології,</w:t>
            </w:r>
            <w:r w:rsidRPr="00DF4295">
              <w:rPr>
                <w:spacing w:val="1"/>
                <w:sz w:val="28"/>
                <w:szCs w:val="28"/>
              </w:rPr>
              <w:t xml:space="preserve"> </w:t>
            </w:r>
            <w:proofErr w:type="spellStart"/>
            <w:r w:rsidRPr="00DF4295">
              <w:rPr>
                <w:sz w:val="28"/>
                <w:szCs w:val="28"/>
              </w:rPr>
              <w:t>наукометричні</w:t>
            </w:r>
            <w:proofErr w:type="spellEnd"/>
            <w:r w:rsidRPr="00DF4295">
              <w:rPr>
                <w:spacing w:val="1"/>
                <w:sz w:val="28"/>
                <w:szCs w:val="28"/>
              </w:rPr>
              <w:t xml:space="preserve"> </w:t>
            </w:r>
            <w:r w:rsidRPr="00DF4295">
              <w:rPr>
                <w:sz w:val="28"/>
                <w:szCs w:val="28"/>
              </w:rPr>
              <w:t>бази</w:t>
            </w:r>
            <w:r w:rsidRPr="00DF4295">
              <w:rPr>
                <w:spacing w:val="1"/>
                <w:sz w:val="28"/>
                <w:szCs w:val="28"/>
              </w:rPr>
              <w:t xml:space="preserve"> </w:t>
            </w:r>
            <w:r w:rsidRPr="00DF4295">
              <w:rPr>
                <w:sz w:val="28"/>
                <w:szCs w:val="28"/>
              </w:rPr>
              <w:t>даних</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інші</w:t>
            </w:r>
            <w:r w:rsidRPr="00DF4295">
              <w:rPr>
                <w:spacing w:val="1"/>
                <w:sz w:val="28"/>
                <w:szCs w:val="28"/>
              </w:rPr>
              <w:t xml:space="preserve"> </w:t>
            </w:r>
            <w:r w:rsidRPr="00DF4295">
              <w:rPr>
                <w:sz w:val="28"/>
                <w:szCs w:val="28"/>
              </w:rPr>
              <w:t>електронні</w:t>
            </w:r>
            <w:r w:rsidRPr="00DF4295">
              <w:rPr>
                <w:spacing w:val="1"/>
                <w:sz w:val="28"/>
                <w:szCs w:val="28"/>
              </w:rPr>
              <w:t xml:space="preserve"> </w:t>
            </w:r>
            <w:r w:rsidRPr="00DF4295">
              <w:rPr>
                <w:sz w:val="28"/>
                <w:szCs w:val="28"/>
              </w:rPr>
              <w:t>ресурси,</w:t>
            </w:r>
            <w:r w:rsidRPr="00DF4295">
              <w:rPr>
                <w:spacing w:val="1"/>
                <w:sz w:val="28"/>
                <w:szCs w:val="28"/>
              </w:rPr>
              <w:t xml:space="preserve"> </w:t>
            </w:r>
            <w:r w:rsidRPr="00DF4295">
              <w:rPr>
                <w:sz w:val="28"/>
                <w:szCs w:val="28"/>
              </w:rPr>
              <w:t>спеціалізоване</w:t>
            </w:r>
            <w:r w:rsidRPr="00DF4295">
              <w:rPr>
                <w:spacing w:val="1"/>
                <w:sz w:val="28"/>
                <w:szCs w:val="28"/>
              </w:rPr>
              <w:t xml:space="preserve"> </w:t>
            </w:r>
            <w:r w:rsidRPr="00DF4295">
              <w:rPr>
                <w:sz w:val="28"/>
                <w:szCs w:val="28"/>
              </w:rPr>
              <w:t>програмне</w:t>
            </w:r>
            <w:r w:rsidRPr="00DF4295">
              <w:rPr>
                <w:spacing w:val="1"/>
                <w:sz w:val="28"/>
                <w:szCs w:val="28"/>
              </w:rPr>
              <w:t xml:space="preserve"> </w:t>
            </w:r>
            <w:r w:rsidRPr="00DF4295">
              <w:rPr>
                <w:sz w:val="28"/>
                <w:szCs w:val="28"/>
              </w:rPr>
              <w:t>забезпечення</w:t>
            </w:r>
            <w:r w:rsidRPr="00DF4295">
              <w:rPr>
                <w:spacing w:val="1"/>
                <w:sz w:val="28"/>
                <w:szCs w:val="28"/>
              </w:rPr>
              <w:t xml:space="preserve"> </w:t>
            </w:r>
            <w:r w:rsidRPr="00DF4295">
              <w:rPr>
                <w:sz w:val="28"/>
                <w:szCs w:val="28"/>
              </w:rPr>
              <w:t>у</w:t>
            </w:r>
            <w:r w:rsidRPr="00DF4295">
              <w:rPr>
                <w:spacing w:val="1"/>
                <w:sz w:val="28"/>
                <w:szCs w:val="28"/>
              </w:rPr>
              <w:t xml:space="preserve"> </w:t>
            </w:r>
            <w:r w:rsidRPr="00DF4295">
              <w:rPr>
                <w:sz w:val="28"/>
                <w:szCs w:val="28"/>
              </w:rPr>
              <w:t xml:space="preserve">науковій </w:t>
            </w:r>
            <w:r w:rsidRPr="00DF4295">
              <w:rPr>
                <w:sz w:val="28"/>
                <w:szCs w:val="28"/>
              </w:rPr>
              <w:lastRenderedPageBreak/>
              <w:t>та навчальній</w:t>
            </w:r>
            <w:r w:rsidRPr="00DF4295">
              <w:rPr>
                <w:spacing w:val="-1"/>
                <w:sz w:val="28"/>
                <w:szCs w:val="28"/>
              </w:rPr>
              <w:t xml:space="preserve"> </w:t>
            </w:r>
            <w:r w:rsidRPr="00DF4295">
              <w:rPr>
                <w:sz w:val="28"/>
                <w:szCs w:val="28"/>
              </w:rPr>
              <w:t>діяльності</w:t>
            </w:r>
            <w:r w:rsidR="0076508F" w:rsidRPr="0076508F">
              <w:rPr>
                <w:sz w:val="28"/>
                <w:szCs w:val="28"/>
                <w:highlight w:val="cyan"/>
              </w:rPr>
              <w:t>.</w:t>
            </w:r>
          </w:p>
          <w:p w14:paraId="621D42BB" w14:textId="62104D15" w:rsidR="009C02E4" w:rsidRPr="00DF4295" w:rsidRDefault="009C02E4" w:rsidP="009C02E4">
            <w:pPr>
              <w:pStyle w:val="TableParagraph"/>
              <w:ind w:left="107" w:right="97"/>
              <w:jc w:val="both"/>
              <w:rPr>
                <w:sz w:val="28"/>
                <w:szCs w:val="28"/>
              </w:rPr>
            </w:pPr>
            <w:r w:rsidRPr="00BD7E79">
              <w:rPr>
                <w:b/>
                <w:sz w:val="28"/>
                <w:szCs w:val="28"/>
              </w:rPr>
              <w:t>ФК</w:t>
            </w:r>
            <w:r w:rsidR="0076508F" w:rsidRPr="00BD7E79">
              <w:rPr>
                <w:b/>
                <w:sz w:val="28"/>
                <w:szCs w:val="28"/>
              </w:rPr>
              <w:t xml:space="preserve"> </w:t>
            </w:r>
            <w:r w:rsidRPr="00BD7E79">
              <w:rPr>
                <w:b/>
                <w:sz w:val="28"/>
                <w:szCs w:val="28"/>
              </w:rPr>
              <w:t>4</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здійснювати</w:t>
            </w:r>
            <w:r w:rsidRPr="00DF4295">
              <w:rPr>
                <w:spacing w:val="1"/>
                <w:sz w:val="28"/>
                <w:szCs w:val="28"/>
              </w:rPr>
              <w:t xml:space="preserve"> </w:t>
            </w:r>
            <w:r w:rsidRPr="00DF4295">
              <w:rPr>
                <w:sz w:val="28"/>
                <w:szCs w:val="28"/>
              </w:rPr>
              <w:t>науково-педагогічну діяльність у вищій освіті, знати та</w:t>
            </w:r>
            <w:r w:rsidRPr="00DF4295">
              <w:rPr>
                <w:spacing w:val="1"/>
                <w:sz w:val="28"/>
                <w:szCs w:val="28"/>
              </w:rPr>
              <w:t xml:space="preserve"> </w:t>
            </w:r>
            <w:r w:rsidRPr="00DF4295">
              <w:rPr>
                <w:sz w:val="28"/>
                <w:szCs w:val="28"/>
              </w:rPr>
              <w:t>розуміти</w:t>
            </w:r>
            <w:r w:rsidRPr="00DF4295">
              <w:rPr>
                <w:spacing w:val="1"/>
                <w:sz w:val="28"/>
                <w:szCs w:val="28"/>
              </w:rPr>
              <w:t xml:space="preserve"> </w:t>
            </w:r>
            <w:r w:rsidRPr="00DF4295">
              <w:rPr>
                <w:sz w:val="28"/>
                <w:szCs w:val="28"/>
              </w:rPr>
              <w:t>діяльність</w:t>
            </w:r>
            <w:r w:rsidRPr="00DF4295">
              <w:rPr>
                <w:spacing w:val="1"/>
                <w:sz w:val="28"/>
                <w:szCs w:val="28"/>
              </w:rPr>
              <w:t xml:space="preserve"> </w:t>
            </w:r>
            <w:r w:rsidRPr="00DF4295">
              <w:rPr>
                <w:sz w:val="28"/>
                <w:szCs w:val="28"/>
              </w:rPr>
              <w:t>профільної</w:t>
            </w:r>
            <w:r w:rsidRPr="00DF4295">
              <w:rPr>
                <w:spacing w:val="1"/>
                <w:sz w:val="28"/>
                <w:szCs w:val="28"/>
              </w:rPr>
              <w:t xml:space="preserve"> </w:t>
            </w:r>
            <w:r w:rsidRPr="00DF4295">
              <w:rPr>
                <w:sz w:val="28"/>
                <w:szCs w:val="28"/>
              </w:rPr>
              <w:t>кафедри</w:t>
            </w:r>
            <w:r w:rsidRPr="00DF4295">
              <w:rPr>
                <w:spacing w:val="-67"/>
                <w:sz w:val="28"/>
                <w:szCs w:val="28"/>
              </w:rPr>
              <w:t xml:space="preserve"> </w:t>
            </w:r>
            <w:r w:rsidRPr="00DF4295">
              <w:rPr>
                <w:sz w:val="28"/>
                <w:szCs w:val="28"/>
              </w:rPr>
              <w:t>(розподіл функціональних обов’язків</w:t>
            </w:r>
            <w:r w:rsidR="0076508F" w:rsidRPr="0076508F">
              <w:rPr>
                <w:sz w:val="28"/>
                <w:szCs w:val="28"/>
                <w:highlight w:val="cyan"/>
              </w:rPr>
              <w:t>,</w:t>
            </w:r>
            <w:r w:rsidRPr="00DF4295">
              <w:rPr>
                <w:sz w:val="28"/>
                <w:szCs w:val="28"/>
              </w:rPr>
              <w:t xml:space="preserve"> розподіл</w:t>
            </w:r>
            <w:r w:rsidRPr="00DF4295">
              <w:rPr>
                <w:spacing w:val="1"/>
                <w:sz w:val="28"/>
                <w:szCs w:val="28"/>
              </w:rPr>
              <w:t xml:space="preserve"> </w:t>
            </w:r>
            <w:r w:rsidRPr="00DF4295">
              <w:rPr>
                <w:sz w:val="28"/>
                <w:szCs w:val="28"/>
              </w:rPr>
              <w:t xml:space="preserve">педагогічного навантаження, місце кафедри </w:t>
            </w:r>
            <w:r w:rsidR="0076508F" w:rsidRPr="0076508F">
              <w:rPr>
                <w:sz w:val="28"/>
                <w:szCs w:val="28"/>
                <w:highlight w:val="cyan"/>
              </w:rPr>
              <w:t>в</w:t>
            </w:r>
            <w:r w:rsidRPr="00DF4295">
              <w:rPr>
                <w:spacing w:val="1"/>
                <w:sz w:val="28"/>
                <w:szCs w:val="28"/>
              </w:rPr>
              <w:t xml:space="preserve"> </w:t>
            </w:r>
            <w:r w:rsidRPr="00DF4295">
              <w:rPr>
                <w:sz w:val="28"/>
                <w:szCs w:val="28"/>
              </w:rPr>
              <w:t>системі науково-дослідної роботи інституту та</w:t>
            </w:r>
            <w:r w:rsidRPr="00DF4295">
              <w:rPr>
                <w:spacing w:val="1"/>
                <w:sz w:val="28"/>
                <w:szCs w:val="28"/>
              </w:rPr>
              <w:t xml:space="preserve"> </w:t>
            </w:r>
            <w:r w:rsidRPr="00DF4295">
              <w:rPr>
                <w:sz w:val="28"/>
                <w:szCs w:val="28"/>
              </w:rPr>
              <w:t>університету)</w:t>
            </w:r>
            <w:r w:rsidR="0076508F" w:rsidRPr="0076508F">
              <w:rPr>
                <w:sz w:val="28"/>
                <w:szCs w:val="28"/>
                <w:highlight w:val="cyan"/>
              </w:rPr>
              <w:t>.</w:t>
            </w:r>
          </w:p>
          <w:p w14:paraId="1795F845" w14:textId="6878C9F9" w:rsidR="009C02E4" w:rsidRPr="00DF4295" w:rsidRDefault="009C02E4" w:rsidP="009C02E4">
            <w:pPr>
              <w:pStyle w:val="TableParagraph"/>
              <w:ind w:left="107" w:right="99"/>
              <w:jc w:val="both"/>
              <w:rPr>
                <w:sz w:val="28"/>
                <w:szCs w:val="28"/>
              </w:rPr>
            </w:pPr>
            <w:r w:rsidRPr="00BD7E79">
              <w:rPr>
                <w:b/>
                <w:sz w:val="28"/>
                <w:szCs w:val="28"/>
              </w:rPr>
              <w:t>ФК</w:t>
            </w:r>
            <w:r w:rsidR="0076508F" w:rsidRPr="00BD7E79">
              <w:rPr>
                <w:b/>
                <w:sz w:val="28"/>
                <w:szCs w:val="28"/>
              </w:rPr>
              <w:t xml:space="preserve"> </w:t>
            </w:r>
            <w:r w:rsidRPr="00BD7E79">
              <w:rPr>
                <w:b/>
                <w:sz w:val="28"/>
                <w:szCs w:val="28"/>
              </w:rPr>
              <w:t>5</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ініціювати,</w:t>
            </w:r>
            <w:r w:rsidRPr="00DF4295">
              <w:rPr>
                <w:spacing w:val="1"/>
                <w:sz w:val="28"/>
                <w:szCs w:val="28"/>
              </w:rPr>
              <w:t xml:space="preserve"> </w:t>
            </w:r>
            <w:r w:rsidRPr="00DF4295">
              <w:rPr>
                <w:sz w:val="28"/>
                <w:szCs w:val="28"/>
              </w:rPr>
              <w:t>розробляти</w:t>
            </w:r>
            <w:r w:rsidRPr="00DF4295">
              <w:rPr>
                <w:spacing w:val="1"/>
                <w:sz w:val="28"/>
                <w:szCs w:val="28"/>
              </w:rPr>
              <w:t xml:space="preserve"> </w:t>
            </w:r>
            <w:r w:rsidRPr="00DF4295">
              <w:rPr>
                <w:sz w:val="28"/>
                <w:szCs w:val="28"/>
              </w:rPr>
              <w:t>і</w:t>
            </w:r>
            <w:r w:rsidRPr="00DF4295">
              <w:rPr>
                <w:spacing w:val="-67"/>
                <w:sz w:val="28"/>
                <w:szCs w:val="28"/>
              </w:rPr>
              <w:t xml:space="preserve"> </w:t>
            </w:r>
            <w:r w:rsidRPr="00DF4295">
              <w:rPr>
                <w:sz w:val="28"/>
                <w:szCs w:val="28"/>
              </w:rPr>
              <w:t xml:space="preserve">реалізовувати комплексні інноваційні </w:t>
            </w:r>
            <w:proofErr w:type="spellStart"/>
            <w:r w:rsidRPr="00DF4295">
              <w:rPr>
                <w:sz w:val="28"/>
                <w:szCs w:val="28"/>
              </w:rPr>
              <w:t>про</w:t>
            </w:r>
            <w:r w:rsidR="0076508F" w:rsidRPr="0076508F">
              <w:rPr>
                <w:sz w:val="28"/>
                <w:szCs w:val="28"/>
                <w:highlight w:val="cyan"/>
              </w:rPr>
              <w:t>є</w:t>
            </w:r>
            <w:r w:rsidRPr="00DF4295">
              <w:rPr>
                <w:sz w:val="28"/>
                <w:szCs w:val="28"/>
              </w:rPr>
              <w:t>кти</w:t>
            </w:r>
            <w:proofErr w:type="spellEnd"/>
            <w:r w:rsidRPr="00DF4295">
              <w:rPr>
                <w:spacing w:val="1"/>
                <w:sz w:val="28"/>
                <w:szCs w:val="28"/>
              </w:rPr>
              <w:t xml:space="preserve"> </w:t>
            </w:r>
            <w:r w:rsidRPr="00DF4295">
              <w:rPr>
                <w:sz w:val="28"/>
                <w:szCs w:val="28"/>
              </w:rPr>
              <w:t>в</w:t>
            </w:r>
            <w:r w:rsidRPr="00DF4295">
              <w:rPr>
                <w:spacing w:val="1"/>
                <w:sz w:val="28"/>
                <w:szCs w:val="28"/>
              </w:rPr>
              <w:t xml:space="preserve"> </w:t>
            </w:r>
            <w:r>
              <w:rPr>
                <w:sz w:val="28"/>
                <w:szCs w:val="28"/>
              </w:rPr>
              <w:t>к</w:t>
            </w:r>
            <w:r w:rsidRPr="00DF4295">
              <w:rPr>
                <w:sz w:val="28"/>
                <w:szCs w:val="28"/>
              </w:rPr>
              <w:t>ультурології</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дотичні</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неї</w:t>
            </w:r>
            <w:r w:rsidRPr="00DF4295">
              <w:rPr>
                <w:spacing w:val="1"/>
                <w:sz w:val="28"/>
                <w:szCs w:val="28"/>
              </w:rPr>
              <w:t xml:space="preserve"> </w:t>
            </w:r>
            <w:r w:rsidRPr="00DF4295">
              <w:rPr>
                <w:sz w:val="28"/>
                <w:szCs w:val="28"/>
              </w:rPr>
              <w:t xml:space="preserve">міждисциплінарні </w:t>
            </w:r>
            <w:proofErr w:type="spellStart"/>
            <w:r w:rsidRPr="00DF4295">
              <w:rPr>
                <w:sz w:val="28"/>
                <w:szCs w:val="28"/>
              </w:rPr>
              <w:t>про</w:t>
            </w:r>
            <w:r w:rsidR="0076508F" w:rsidRPr="0076508F">
              <w:rPr>
                <w:sz w:val="28"/>
                <w:szCs w:val="28"/>
                <w:highlight w:val="cyan"/>
              </w:rPr>
              <w:t>є</w:t>
            </w:r>
            <w:r w:rsidRPr="00DF4295">
              <w:rPr>
                <w:sz w:val="28"/>
                <w:szCs w:val="28"/>
              </w:rPr>
              <w:t>кти</w:t>
            </w:r>
            <w:proofErr w:type="spellEnd"/>
            <w:r w:rsidRPr="00DF4295">
              <w:rPr>
                <w:sz w:val="28"/>
                <w:szCs w:val="28"/>
              </w:rPr>
              <w:t xml:space="preserve">, </w:t>
            </w:r>
            <w:r w:rsidR="0076508F" w:rsidRPr="0076508F">
              <w:rPr>
                <w:sz w:val="28"/>
                <w:szCs w:val="28"/>
                <w:highlight w:val="cyan"/>
              </w:rPr>
              <w:t>демонструвати</w:t>
            </w:r>
            <w:r w:rsidR="0076508F">
              <w:rPr>
                <w:sz w:val="28"/>
                <w:szCs w:val="28"/>
              </w:rPr>
              <w:t xml:space="preserve"> </w:t>
            </w:r>
            <w:r w:rsidRPr="00DF4295">
              <w:rPr>
                <w:sz w:val="28"/>
                <w:szCs w:val="28"/>
              </w:rPr>
              <w:t>лідерство під час їх</w:t>
            </w:r>
            <w:r w:rsidR="0076508F">
              <w:rPr>
                <w:sz w:val="28"/>
                <w:szCs w:val="28"/>
              </w:rPr>
              <w:t xml:space="preserve"> </w:t>
            </w:r>
            <w:r w:rsidRPr="00DF4295">
              <w:rPr>
                <w:spacing w:val="-67"/>
                <w:sz w:val="28"/>
                <w:szCs w:val="28"/>
              </w:rPr>
              <w:t xml:space="preserve"> </w:t>
            </w:r>
            <w:r w:rsidRPr="00DF4295">
              <w:rPr>
                <w:sz w:val="28"/>
                <w:szCs w:val="28"/>
              </w:rPr>
              <w:t>реалізації</w:t>
            </w:r>
            <w:r w:rsidR="0076508F" w:rsidRPr="0076508F">
              <w:rPr>
                <w:sz w:val="28"/>
                <w:szCs w:val="28"/>
                <w:highlight w:val="cyan"/>
              </w:rPr>
              <w:t>.</w:t>
            </w:r>
          </w:p>
          <w:p w14:paraId="6F623DF7" w14:textId="58FB3AFC" w:rsidR="009C02E4" w:rsidRPr="005A6E67" w:rsidRDefault="009C02E4" w:rsidP="009C02E4">
            <w:pPr>
              <w:pStyle w:val="TableParagraph"/>
              <w:ind w:left="107" w:right="100"/>
              <w:jc w:val="both"/>
              <w:rPr>
                <w:spacing w:val="1"/>
                <w:sz w:val="28"/>
                <w:szCs w:val="28"/>
              </w:rPr>
            </w:pPr>
            <w:r w:rsidRPr="00BD7E79">
              <w:rPr>
                <w:b/>
                <w:sz w:val="28"/>
                <w:szCs w:val="28"/>
              </w:rPr>
              <w:t>ФК</w:t>
            </w:r>
            <w:r w:rsidR="0076508F" w:rsidRPr="00BD7E79">
              <w:rPr>
                <w:b/>
                <w:sz w:val="28"/>
                <w:szCs w:val="28"/>
              </w:rPr>
              <w:t xml:space="preserve"> </w:t>
            </w:r>
            <w:r w:rsidRPr="00BD7E79">
              <w:rPr>
                <w:b/>
                <w:sz w:val="28"/>
                <w:szCs w:val="28"/>
              </w:rPr>
              <w:t>6</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дотримуватись</w:t>
            </w:r>
            <w:r w:rsidRPr="00DF4295">
              <w:rPr>
                <w:spacing w:val="1"/>
                <w:sz w:val="28"/>
                <w:szCs w:val="28"/>
              </w:rPr>
              <w:t xml:space="preserve"> </w:t>
            </w:r>
            <w:r w:rsidRPr="00DF4295">
              <w:rPr>
                <w:sz w:val="28"/>
                <w:szCs w:val="28"/>
              </w:rPr>
              <w:t>етики</w:t>
            </w:r>
            <w:r w:rsidRPr="00DF4295">
              <w:rPr>
                <w:spacing w:val="1"/>
                <w:sz w:val="28"/>
                <w:szCs w:val="28"/>
              </w:rPr>
              <w:t xml:space="preserve"> </w:t>
            </w:r>
            <w:r w:rsidRPr="00DF4295">
              <w:rPr>
                <w:sz w:val="28"/>
                <w:szCs w:val="28"/>
              </w:rPr>
              <w:t>досліджень,</w:t>
            </w:r>
            <w:r w:rsidRPr="00DF4295">
              <w:rPr>
                <w:spacing w:val="1"/>
                <w:sz w:val="28"/>
                <w:szCs w:val="28"/>
              </w:rPr>
              <w:t xml:space="preserve"> </w:t>
            </w:r>
            <w:r w:rsidRPr="00DF4295">
              <w:rPr>
                <w:sz w:val="28"/>
                <w:szCs w:val="28"/>
              </w:rPr>
              <w:t>а</w:t>
            </w:r>
            <w:r w:rsidRPr="00DF4295">
              <w:rPr>
                <w:spacing w:val="1"/>
                <w:sz w:val="28"/>
                <w:szCs w:val="28"/>
              </w:rPr>
              <w:t xml:space="preserve"> </w:t>
            </w:r>
            <w:r w:rsidRPr="00DF4295">
              <w:rPr>
                <w:sz w:val="28"/>
                <w:szCs w:val="28"/>
              </w:rPr>
              <w:t>також</w:t>
            </w:r>
            <w:r w:rsidRPr="00DF4295">
              <w:rPr>
                <w:spacing w:val="1"/>
                <w:sz w:val="28"/>
                <w:szCs w:val="28"/>
              </w:rPr>
              <w:t xml:space="preserve"> </w:t>
            </w:r>
            <w:r w:rsidRPr="00DF4295">
              <w:rPr>
                <w:sz w:val="28"/>
                <w:szCs w:val="28"/>
              </w:rPr>
              <w:t>правил</w:t>
            </w:r>
            <w:r w:rsidRPr="00DF4295">
              <w:rPr>
                <w:spacing w:val="1"/>
                <w:sz w:val="28"/>
                <w:szCs w:val="28"/>
              </w:rPr>
              <w:t xml:space="preserve"> </w:t>
            </w:r>
            <w:r>
              <w:rPr>
                <w:spacing w:val="1"/>
                <w:sz w:val="28"/>
                <w:szCs w:val="28"/>
              </w:rPr>
              <w:t xml:space="preserve">академічного письма та </w:t>
            </w:r>
            <w:r w:rsidRPr="00DF4295">
              <w:rPr>
                <w:sz w:val="28"/>
                <w:szCs w:val="28"/>
              </w:rPr>
              <w:t>академічно</w:t>
            </w:r>
            <w:r w:rsidR="0076508F">
              <w:rPr>
                <w:sz w:val="28"/>
                <w:szCs w:val="28"/>
              </w:rPr>
              <w:t xml:space="preserve">ї </w:t>
            </w:r>
            <w:r>
              <w:rPr>
                <w:spacing w:val="-67"/>
                <w:sz w:val="28"/>
                <w:szCs w:val="28"/>
              </w:rPr>
              <w:t xml:space="preserve">   </w:t>
            </w:r>
            <w:r w:rsidR="0076508F">
              <w:rPr>
                <w:spacing w:val="-67"/>
                <w:sz w:val="28"/>
                <w:szCs w:val="28"/>
              </w:rPr>
              <w:t xml:space="preserve"> </w:t>
            </w:r>
            <w:r w:rsidR="0076508F">
              <w:rPr>
                <w:sz w:val="28"/>
                <w:szCs w:val="28"/>
              </w:rPr>
              <w:t>до</w:t>
            </w:r>
            <w:r>
              <w:rPr>
                <w:sz w:val="28"/>
                <w:szCs w:val="28"/>
              </w:rPr>
              <w:t xml:space="preserve">брочесності </w:t>
            </w:r>
            <w:r w:rsidRPr="00DF4295">
              <w:rPr>
                <w:sz w:val="28"/>
                <w:szCs w:val="28"/>
              </w:rPr>
              <w:t>в</w:t>
            </w:r>
            <w:r w:rsidRPr="00DF4295">
              <w:rPr>
                <w:spacing w:val="1"/>
                <w:sz w:val="28"/>
                <w:szCs w:val="28"/>
              </w:rPr>
              <w:t xml:space="preserve"> </w:t>
            </w:r>
            <w:r w:rsidRPr="00DF4295">
              <w:rPr>
                <w:sz w:val="28"/>
                <w:szCs w:val="28"/>
              </w:rPr>
              <w:t>наукових</w:t>
            </w:r>
            <w:r w:rsidRPr="00DF4295">
              <w:rPr>
                <w:spacing w:val="1"/>
                <w:sz w:val="28"/>
                <w:szCs w:val="28"/>
              </w:rPr>
              <w:t xml:space="preserve"> </w:t>
            </w:r>
            <w:r w:rsidRPr="00DF4295">
              <w:rPr>
                <w:sz w:val="28"/>
                <w:szCs w:val="28"/>
              </w:rPr>
              <w:t>дослідженнях</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науково-педагогічній</w:t>
            </w:r>
            <w:r w:rsidRPr="00DF4295">
              <w:rPr>
                <w:spacing w:val="-1"/>
                <w:sz w:val="28"/>
                <w:szCs w:val="28"/>
              </w:rPr>
              <w:t xml:space="preserve"> </w:t>
            </w:r>
            <w:r w:rsidRPr="00DF4295">
              <w:rPr>
                <w:sz w:val="28"/>
                <w:szCs w:val="28"/>
              </w:rPr>
              <w:t>діяльності</w:t>
            </w:r>
            <w:r w:rsidR="0076508F" w:rsidRPr="0076508F">
              <w:rPr>
                <w:sz w:val="28"/>
                <w:szCs w:val="28"/>
                <w:highlight w:val="cyan"/>
              </w:rPr>
              <w:t>.</w:t>
            </w:r>
          </w:p>
          <w:p w14:paraId="26F010D6" w14:textId="1CB13CB5" w:rsidR="009C02E4" w:rsidRPr="00DF4295" w:rsidRDefault="009C02E4" w:rsidP="009C02E4">
            <w:pPr>
              <w:pStyle w:val="TableParagraph"/>
              <w:ind w:left="107" w:right="97"/>
              <w:jc w:val="both"/>
              <w:rPr>
                <w:sz w:val="28"/>
                <w:szCs w:val="28"/>
              </w:rPr>
            </w:pPr>
            <w:r w:rsidRPr="00BD7E79">
              <w:rPr>
                <w:b/>
                <w:sz w:val="28"/>
                <w:szCs w:val="28"/>
              </w:rPr>
              <w:t>ФК</w:t>
            </w:r>
            <w:r w:rsidR="0076508F" w:rsidRPr="00BD7E79">
              <w:rPr>
                <w:b/>
                <w:sz w:val="28"/>
                <w:szCs w:val="28"/>
              </w:rPr>
              <w:t xml:space="preserve"> </w:t>
            </w:r>
            <w:r w:rsidRPr="00BD7E79">
              <w:rPr>
                <w:b/>
                <w:sz w:val="28"/>
                <w:szCs w:val="28"/>
              </w:rPr>
              <w:t>7</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до</w:t>
            </w:r>
            <w:r w:rsidRPr="00DF4295">
              <w:rPr>
                <w:spacing w:val="1"/>
                <w:sz w:val="28"/>
                <w:szCs w:val="28"/>
              </w:rPr>
              <w:t xml:space="preserve"> </w:t>
            </w:r>
            <w:r w:rsidRPr="00DF4295">
              <w:rPr>
                <w:sz w:val="28"/>
                <w:szCs w:val="28"/>
              </w:rPr>
              <w:t>побудови</w:t>
            </w:r>
            <w:r w:rsidRPr="00DF4295">
              <w:rPr>
                <w:spacing w:val="1"/>
                <w:sz w:val="28"/>
                <w:szCs w:val="28"/>
              </w:rPr>
              <w:t xml:space="preserve"> </w:t>
            </w:r>
            <w:proofErr w:type="spellStart"/>
            <w:r w:rsidRPr="00DF4295">
              <w:rPr>
                <w:sz w:val="28"/>
                <w:szCs w:val="28"/>
              </w:rPr>
              <w:t>тлумачно-інтерпретативних</w:t>
            </w:r>
            <w:proofErr w:type="spellEnd"/>
            <w:r w:rsidRPr="00DF4295">
              <w:rPr>
                <w:spacing w:val="1"/>
                <w:sz w:val="28"/>
                <w:szCs w:val="28"/>
              </w:rPr>
              <w:t xml:space="preserve"> </w:t>
            </w:r>
            <w:r w:rsidRPr="00DF4295">
              <w:rPr>
                <w:sz w:val="28"/>
                <w:szCs w:val="28"/>
              </w:rPr>
              <w:t>схем</w:t>
            </w:r>
            <w:r w:rsidRPr="00DF4295">
              <w:rPr>
                <w:spacing w:val="1"/>
                <w:sz w:val="28"/>
                <w:szCs w:val="28"/>
              </w:rPr>
              <w:t xml:space="preserve"> </w:t>
            </w:r>
            <w:r w:rsidRPr="00DF4295">
              <w:rPr>
                <w:sz w:val="28"/>
                <w:szCs w:val="28"/>
              </w:rPr>
              <w:t>культурологічного</w:t>
            </w:r>
            <w:r w:rsidRPr="00DF4295">
              <w:rPr>
                <w:spacing w:val="-67"/>
                <w:sz w:val="28"/>
                <w:szCs w:val="28"/>
              </w:rPr>
              <w:t xml:space="preserve"> </w:t>
            </w:r>
            <w:proofErr w:type="spellStart"/>
            <w:r w:rsidRPr="00DF4295">
              <w:rPr>
                <w:sz w:val="28"/>
                <w:szCs w:val="28"/>
              </w:rPr>
              <w:t>наративу</w:t>
            </w:r>
            <w:proofErr w:type="spellEnd"/>
            <w:r w:rsidRPr="00DF4295">
              <w:rPr>
                <w:spacing w:val="-12"/>
                <w:sz w:val="28"/>
                <w:szCs w:val="28"/>
              </w:rPr>
              <w:t xml:space="preserve"> </w:t>
            </w:r>
            <w:r w:rsidRPr="00DF4295">
              <w:rPr>
                <w:sz w:val="28"/>
                <w:szCs w:val="28"/>
              </w:rPr>
              <w:t>з</w:t>
            </w:r>
            <w:r w:rsidRPr="00DF4295">
              <w:rPr>
                <w:spacing w:val="-8"/>
                <w:sz w:val="28"/>
                <w:szCs w:val="28"/>
              </w:rPr>
              <w:t xml:space="preserve"> </w:t>
            </w:r>
            <w:r w:rsidRPr="00DF4295">
              <w:rPr>
                <w:sz w:val="28"/>
                <w:szCs w:val="28"/>
              </w:rPr>
              <w:t>використанням</w:t>
            </w:r>
            <w:r w:rsidRPr="00DF4295">
              <w:rPr>
                <w:spacing w:val="-11"/>
                <w:sz w:val="28"/>
                <w:szCs w:val="28"/>
              </w:rPr>
              <w:t xml:space="preserve"> </w:t>
            </w:r>
            <w:r w:rsidRPr="00DF4295">
              <w:rPr>
                <w:sz w:val="28"/>
                <w:szCs w:val="28"/>
              </w:rPr>
              <w:t>існуючих</w:t>
            </w:r>
            <w:r w:rsidRPr="00DF4295">
              <w:rPr>
                <w:spacing w:val="-7"/>
                <w:sz w:val="28"/>
                <w:szCs w:val="28"/>
              </w:rPr>
              <w:t xml:space="preserve"> </w:t>
            </w:r>
            <w:r w:rsidRPr="00DF4295">
              <w:rPr>
                <w:sz w:val="28"/>
                <w:szCs w:val="28"/>
              </w:rPr>
              <w:t>та</w:t>
            </w:r>
            <w:r w:rsidRPr="00DF4295">
              <w:rPr>
                <w:spacing w:val="-8"/>
                <w:sz w:val="28"/>
                <w:szCs w:val="28"/>
              </w:rPr>
              <w:t xml:space="preserve"> </w:t>
            </w:r>
            <w:r w:rsidRPr="00DF4295">
              <w:rPr>
                <w:sz w:val="28"/>
                <w:szCs w:val="28"/>
              </w:rPr>
              <w:t>власних</w:t>
            </w:r>
            <w:r w:rsidRPr="00DF4295">
              <w:rPr>
                <w:spacing w:val="-68"/>
                <w:sz w:val="28"/>
                <w:szCs w:val="28"/>
              </w:rPr>
              <w:t xml:space="preserve"> </w:t>
            </w:r>
            <w:r w:rsidRPr="00DF4295">
              <w:rPr>
                <w:sz w:val="28"/>
                <w:szCs w:val="28"/>
              </w:rPr>
              <w:t>теоретичних</w:t>
            </w:r>
            <w:r w:rsidRPr="00DF4295">
              <w:rPr>
                <w:spacing w:val="1"/>
                <w:sz w:val="28"/>
                <w:szCs w:val="28"/>
              </w:rPr>
              <w:t xml:space="preserve"> </w:t>
            </w:r>
            <w:r w:rsidRPr="00DF4295">
              <w:rPr>
                <w:sz w:val="28"/>
                <w:szCs w:val="28"/>
              </w:rPr>
              <w:t>моделей</w:t>
            </w:r>
            <w:r w:rsidRPr="00DF4295">
              <w:rPr>
                <w:spacing w:val="1"/>
                <w:sz w:val="28"/>
                <w:szCs w:val="28"/>
              </w:rPr>
              <w:t xml:space="preserve"> </w:t>
            </w:r>
            <w:r w:rsidR="0076508F" w:rsidRPr="0076508F">
              <w:rPr>
                <w:sz w:val="28"/>
                <w:szCs w:val="28"/>
                <w:highlight w:val="cyan"/>
              </w:rPr>
              <w:t>у</w:t>
            </w:r>
            <w:r w:rsidRPr="00DF4295">
              <w:rPr>
                <w:spacing w:val="1"/>
                <w:sz w:val="28"/>
                <w:szCs w:val="28"/>
              </w:rPr>
              <w:t xml:space="preserve"> </w:t>
            </w:r>
            <w:r w:rsidRPr="00DF4295">
              <w:rPr>
                <w:sz w:val="28"/>
                <w:szCs w:val="28"/>
              </w:rPr>
              <w:t>культурологічному</w:t>
            </w:r>
            <w:r w:rsidRPr="00DF4295">
              <w:rPr>
                <w:spacing w:val="1"/>
                <w:sz w:val="28"/>
                <w:szCs w:val="28"/>
              </w:rPr>
              <w:t xml:space="preserve"> </w:t>
            </w:r>
            <w:r w:rsidRPr="00DF4295">
              <w:rPr>
                <w:sz w:val="28"/>
                <w:szCs w:val="28"/>
              </w:rPr>
              <w:t>дискурсі,</w:t>
            </w:r>
            <w:r w:rsidRPr="00DF4295">
              <w:rPr>
                <w:spacing w:val="1"/>
                <w:sz w:val="28"/>
                <w:szCs w:val="28"/>
              </w:rPr>
              <w:t xml:space="preserve"> </w:t>
            </w:r>
            <w:r w:rsidRPr="00DF4295">
              <w:rPr>
                <w:sz w:val="28"/>
                <w:szCs w:val="28"/>
              </w:rPr>
              <w:t>що</w:t>
            </w:r>
            <w:r w:rsidRPr="00DF4295">
              <w:rPr>
                <w:spacing w:val="1"/>
                <w:sz w:val="28"/>
                <w:szCs w:val="28"/>
              </w:rPr>
              <w:t xml:space="preserve"> </w:t>
            </w:r>
            <w:r w:rsidRPr="00DF4295">
              <w:rPr>
                <w:sz w:val="28"/>
                <w:szCs w:val="28"/>
              </w:rPr>
              <w:t>передбачає</w:t>
            </w:r>
            <w:r w:rsidRPr="00DF4295">
              <w:rPr>
                <w:spacing w:val="1"/>
                <w:sz w:val="28"/>
                <w:szCs w:val="28"/>
              </w:rPr>
              <w:t xml:space="preserve"> </w:t>
            </w:r>
            <w:r w:rsidRPr="00DF4295">
              <w:rPr>
                <w:sz w:val="28"/>
                <w:szCs w:val="28"/>
              </w:rPr>
              <w:t>глибоке</w:t>
            </w:r>
            <w:r w:rsidRPr="00DF4295">
              <w:rPr>
                <w:spacing w:val="-67"/>
                <w:sz w:val="28"/>
                <w:szCs w:val="28"/>
              </w:rPr>
              <w:t xml:space="preserve"> </w:t>
            </w:r>
            <w:r w:rsidRPr="00DF4295">
              <w:rPr>
                <w:sz w:val="28"/>
                <w:szCs w:val="28"/>
              </w:rPr>
              <w:t>переосмислення</w:t>
            </w:r>
            <w:r w:rsidRPr="00DF4295">
              <w:rPr>
                <w:spacing w:val="1"/>
                <w:sz w:val="28"/>
                <w:szCs w:val="28"/>
              </w:rPr>
              <w:t xml:space="preserve"> </w:t>
            </w:r>
            <w:r w:rsidRPr="00DF4295">
              <w:rPr>
                <w:sz w:val="28"/>
                <w:szCs w:val="28"/>
              </w:rPr>
              <w:t>наявних</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створення</w:t>
            </w:r>
            <w:r w:rsidRPr="00DF4295">
              <w:rPr>
                <w:spacing w:val="1"/>
                <w:sz w:val="28"/>
                <w:szCs w:val="28"/>
              </w:rPr>
              <w:t xml:space="preserve"> </w:t>
            </w:r>
            <w:r>
              <w:rPr>
                <w:sz w:val="28"/>
                <w:szCs w:val="28"/>
              </w:rPr>
              <w:t xml:space="preserve">нових </w:t>
            </w:r>
            <w:r w:rsidRPr="00DF4295">
              <w:rPr>
                <w:sz w:val="28"/>
                <w:szCs w:val="28"/>
              </w:rPr>
              <w:t>цілісних знань</w:t>
            </w:r>
            <w:r w:rsidR="0076508F" w:rsidRPr="0076508F">
              <w:rPr>
                <w:sz w:val="28"/>
                <w:szCs w:val="28"/>
                <w:highlight w:val="cyan"/>
              </w:rPr>
              <w:t>.</w:t>
            </w:r>
          </w:p>
          <w:p w14:paraId="139A565E" w14:textId="77777777" w:rsidR="009C02E4" w:rsidRDefault="009C02E4" w:rsidP="0076508F">
            <w:pPr>
              <w:pStyle w:val="TableParagraph"/>
              <w:tabs>
                <w:tab w:val="left" w:pos="3530"/>
              </w:tabs>
              <w:ind w:left="107" w:right="101"/>
              <w:jc w:val="both"/>
              <w:rPr>
                <w:sz w:val="28"/>
                <w:szCs w:val="28"/>
              </w:rPr>
            </w:pPr>
            <w:r w:rsidRPr="00BD7E79">
              <w:rPr>
                <w:b/>
                <w:sz w:val="28"/>
                <w:szCs w:val="28"/>
              </w:rPr>
              <w:t>ФК</w:t>
            </w:r>
            <w:r w:rsidR="0076508F" w:rsidRPr="00BD7E79">
              <w:rPr>
                <w:b/>
                <w:sz w:val="28"/>
                <w:szCs w:val="28"/>
              </w:rPr>
              <w:t xml:space="preserve"> </w:t>
            </w:r>
            <w:r w:rsidRPr="00BD7E79">
              <w:rPr>
                <w:b/>
                <w:sz w:val="28"/>
                <w:szCs w:val="28"/>
              </w:rPr>
              <w:t>8</w:t>
            </w:r>
            <w:r w:rsidR="0076508F" w:rsidRPr="00BD7E79">
              <w:rPr>
                <w:b/>
                <w:sz w:val="28"/>
                <w:szCs w:val="28"/>
                <w:highlight w:val="cyan"/>
              </w:rPr>
              <w:t>.</w:t>
            </w:r>
            <w:r w:rsidRPr="00DF4295">
              <w:rPr>
                <w:spacing w:val="1"/>
                <w:sz w:val="28"/>
                <w:szCs w:val="28"/>
              </w:rPr>
              <w:t xml:space="preserve"> </w:t>
            </w:r>
            <w:r w:rsidR="0076508F" w:rsidRPr="0076508F">
              <w:rPr>
                <w:sz w:val="28"/>
                <w:szCs w:val="28"/>
                <w:highlight w:val="cyan"/>
              </w:rPr>
              <w:t>З</w:t>
            </w:r>
            <w:r w:rsidRPr="00DF4295">
              <w:rPr>
                <w:sz w:val="28"/>
                <w:szCs w:val="28"/>
              </w:rPr>
              <w:t>датність</w:t>
            </w:r>
            <w:r w:rsidRPr="00DF4295">
              <w:rPr>
                <w:spacing w:val="1"/>
                <w:sz w:val="28"/>
                <w:szCs w:val="28"/>
              </w:rPr>
              <w:t xml:space="preserve"> </w:t>
            </w:r>
            <w:r w:rsidRPr="00DF4295">
              <w:rPr>
                <w:sz w:val="28"/>
                <w:szCs w:val="28"/>
              </w:rPr>
              <w:t>розуміти</w:t>
            </w:r>
            <w:r w:rsidRPr="00DF4295">
              <w:rPr>
                <w:spacing w:val="1"/>
                <w:sz w:val="28"/>
                <w:szCs w:val="28"/>
              </w:rPr>
              <w:t xml:space="preserve"> </w:t>
            </w:r>
            <w:r w:rsidRPr="00DF4295">
              <w:rPr>
                <w:sz w:val="28"/>
                <w:szCs w:val="28"/>
              </w:rPr>
              <w:t>матеріальну</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духовну цінність художнього об’єкту в різних</w:t>
            </w:r>
            <w:r w:rsidRPr="00DF4295">
              <w:rPr>
                <w:spacing w:val="1"/>
                <w:sz w:val="28"/>
                <w:szCs w:val="28"/>
              </w:rPr>
              <w:t xml:space="preserve"> </w:t>
            </w:r>
            <w:r w:rsidRPr="00DF4295">
              <w:rPr>
                <w:sz w:val="28"/>
                <w:szCs w:val="28"/>
              </w:rPr>
              <w:t>хронологічних межах та географічних ареалах</w:t>
            </w:r>
            <w:r w:rsidRPr="00DF4295">
              <w:rPr>
                <w:spacing w:val="1"/>
                <w:sz w:val="28"/>
                <w:szCs w:val="28"/>
              </w:rPr>
              <w:t xml:space="preserve"> </w:t>
            </w:r>
            <w:r w:rsidRPr="00DF4295">
              <w:rPr>
                <w:sz w:val="28"/>
                <w:szCs w:val="28"/>
              </w:rPr>
              <w:t>у</w:t>
            </w:r>
            <w:r w:rsidRPr="00DF4295">
              <w:rPr>
                <w:spacing w:val="1"/>
                <w:sz w:val="28"/>
                <w:szCs w:val="28"/>
              </w:rPr>
              <w:t xml:space="preserve"> </w:t>
            </w:r>
            <w:r w:rsidRPr="00DF4295">
              <w:rPr>
                <w:sz w:val="28"/>
                <w:szCs w:val="28"/>
              </w:rPr>
              <w:t>відповідному</w:t>
            </w:r>
            <w:r w:rsidRPr="00DF4295">
              <w:rPr>
                <w:spacing w:val="1"/>
                <w:sz w:val="28"/>
                <w:szCs w:val="28"/>
              </w:rPr>
              <w:t xml:space="preserve"> </w:t>
            </w:r>
            <w:r w:rsidRPr="00DF4295">
              <w:rPr>
                <w:sz w:val="28"/>
                <w:szCs w:val="28"/>
              </w:rPr>
              <w:t>історико-художньому,</w:t>
            </w:r>
            <w:r w:rsidRPr="00DF4295">
              <w:rPr>
                <w:spacing w:val="1"/>
                <w:sz w:val="28"/>
                <w:szCs w:val="28"/>
              </w:rPr>
              <w:t xml:space="preserve"> </w:t>
            </w:r>
            <w:r w:rsidRPr="00DF4295">
              <w:rPr>
                <w:sz w:val="28"/>
                <w:szCs w:val="28"/>
              </w:rPr>
              <w:t>економічному,</w:t>
            </w:r>
            <w:r w:rsidRPr="00DF4295">
              <w:rPr>
                <w:sz w:val="28"/>
                <w:szCs w:val="28"/>
              </w:rPr>
              <w:tab/>
            </w:r>
            <w:r w:rsidRPr="00DF4295">
              <w:rPr>
                <w:spacing w:val="-1"/>
                <w:sz w:val="28"/>
                <w:szCs w:val="28"/>
              </w:rPr>
              <w:t>соціокультурному,</w:t>
            </w:r>
            <w:r w:rsidR="0076508F">
              <w:rPr>
                <w:spacing w:val="-1"/>
                <w:sz w:val="28"/>
                <w:szCs w:val="28"/>
              </w:rPr>
              <w:t xml:space="preserve"> </w:t>
            </w:r>
            <w:r w:rsidRPr="00DF4295">
              <w:rPr>
                <w:sz w:val="28"/>
                <w:szCs w:val="28"/>
              </w:rPr>
              <w:t>інституціональному</w:t>
            </w:r>
            <w:r w:rsidRPr="00DF4295">
              <w:rPr>
                <w:spacing w:val="-8"/>
                <w:sz w:val="28"/>
                <w:szCs w:val="28"/>
              </w:rPr>
              <w:t xml:space="preserve"> </w:t>
            </w:r>
            <w:r w:rsidRPr="00DF4295">
              <w:rPr>
                <w:sz w:val="28"/>
                <w:szCs w:val="28"/>
              </w:rPr>
              <w:t>та</w:t>
            </w:r>
            <w:r w:rsidRPr="00DF4295">
              <w:rPr>
                <w:spacing w:val="-3"/>
                <w:sz w:val="28"/>
                <w:szCs w:val="28"/>
              </w:rPr>
              <w:t xml:space="preserve"> </w:t>
            </w:r>
            <w:r w:rsidRPr="00DF4295">
              <w:rPr>
                <w:sz w:val="28"/>
                <w:szCs w:val="28"/>
              </w:rPr>
              <w:t>тендерному</w:t>
            </w:r>
            <w:r w:rsidRPr="00DF4295">
              <w:rPr>
                <w:spacing w:val="-7"/>
                <w:sz w:val="28"/>
                <w:szCs w:val="28"/>
              </w:rPr>
              <w:t xml:space="preserve"> </w:t>
            </w:r>
            <w:r w:rsidRPr="00DF4295">
              <w:rPr>
                <w:sz w:val="28"/>
                <w:szCs w:val="28"/>
              </w:rPr>
              <w:t>контекстах.</w:t>
            </w:r>
            <w:r>
              <w:rPr>
                <w:sz w:val="28"/>
                <w:szCs w:val="28"/>
              </w:rPr>
              <w:t xml:space="preserve"> </w:t>
            </w:r>
          </w:p>
          <w:p w14:paraId="6EB969CE" w14:textId="0253C3D0" w:rsidR="00D56B6C" w:rsidRPr="00DF4295" w:rsidRDefault="00D56B6C" w:rsidP="0076508F">
            <w:pPr>
              <w:pStyle w:val="TableParagraph"/>
              <w:tabs>
                <w:tab w:val="left" w:pos="3530"/>
              </w:tabs>
              <w:ind w:left="107" w:right="101"/>
              <w:jc w:val="both"/>
              <w:rPr>
                <w:rFonts w:cs="Arial"/>
                <w:sz w:val="28"/>
                <w:szCs w:val="28"/>
                <w:lang w:eastAsia="ru-RU"/>
              </w:rPr>
            </w:pPr>
            <w:r w:rsidRPr="00D56B6C">
              <w:rPr>
                <w:b/>
                <w:sz w:val="28"/>
                <w:szCs w:val="28"/>
                <w:highlight w:val="red"/>
              </w:rPr>
              <w:t>Дуже мало ФК</w:t>
            </w:r>
          </w:p>
        </w:tc>
      </w:tr>
      <w:tr w:rsidR="0076508F" w:rsidRPr="00DF4295" w14:paraId="11B0241A"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258548C" w14:textId="57E0CDC5" w:rsidR="0076508F" w:rsidRPr="00BD7E79" w:rsidRDefault="0076508F" w:rsidP="0076508F">
            <w:pPr>
              <w:pStyle w:val="TableParagraph"/>
              <w:ind w:left="107" w:right="96"/>
              <w:jc w:val="center"/>
              <w:rPr>
                <w:sz w:val="28"/>
                <w:szCs w:val="28"/>
              </w:rPr>
            </w:pPr>
            <w:r w:rsidRPr="00BD7E79">
              <w:rPr>
                <w:rFonts w:cs="Arial"/>
                <w:b/>
                <w:sz w:val="28"/>
                <w:szCs w:val="28"/>
                <w:lang w:eastAsia="ru-RU"/>
              </w:rPr>
              <w:lastRenderedPageBreak/>
              <w:t>7 – Програмні результати навчання</w:t>
            </w:r>
            <w:r w:rsidR="00BD7E79" w:rsidRPr="00BD7E79">
              <w:rPr>
                <w:rFonts w:cs="Arial"/>
                <w:b/>
                <w:sz w:val="28"/>
                <w:szCs w:val="28"/>
                <w:lang w:eastAsia="ru-RU"/>
              </w:rPr>
              <w:t xml:space="preserve"> </w:t>
            </w:r>
            <w:r w:rsidR="00BD7E79" w:rsidRPr="00BD7E79">
              <w:rPr>
                <w:rFonts w:cs="Arial"/>
                <w:b/>
                <w:sz w:val="28"/>
                <w:szCs w:val="28"/>
                <w:highlight w:val="cyan"/>
              </w:rPr>
              <w:t>(</w:t>
            </w:r>
            <w:proofErr w:type="spellStart"/>
            <w:r w:rsidR="00BD7E79" w:rsidRPr="00BD7E79">
              <w:rPr>
                <w:rFonts w:cs="Arial"/>
                <w:b/>
                <w:sz w:val="28"/>
                <w:szCs w:val="28"/>
                <w:highlight w:val="cyan"/>
              </w:rPr>
              <w:t>Program</w:t>
            </w:r>
            <w:proofErr w:type="spellEnd"/>
            <w:r w:rsidR="00BD7E79" w:rsidRPr="00BD7E79">
              <w:rPr>
                <w:rFonts w:cs="Arial"/>
                <w:b/>
                <w:sz w:val="28"/>
                <w:szCs w:val="28"/>
                <w:highlight w:val="cyan"/>
              </w:rPr>
              <w:t xml:space="preserve"> </w:t>
            </w:r>
            <w:proofErr w:type="spellStart"/>
            <w:r w:rsidR="00BD7E79" w:rsidRPr="00BD7E79">
              <w:rPr>
                <w:rFonts w:cs="Arial"/>
                <w:b/>
                <w:sz w:val="28"/>
                <w:szCs w:val="28"/>
                <w:highlight w:val="cyan"/>
              </w:rPr>
              <w:t>learning</w:t>
            </w:r>
            <w:proofErr w:type="spellEnd"/>
            <w:r w:rsidR="00BD7E79" w:rsidRPr="00BD7E79">
              <w:rPr>
                <w:rFonts w:cs="Arial"/>
                <w:b/>
                <w:sz w:val="28"/>
                <w:szCs w:val="28"/>
                <w:highlight w:val="cyan"/>
              </w:rPr>
              <w:t xml:space="preserve"> </w:t>
            </w:r>
            <w:proofErr w:type="spellStart"/>
            <w:r w:rsidR="00BD7E79" w:rsidRPr="00BD7E79">
              <w:rPr>
                <w:rFonts w:cs="Arial"/>
                <w:b/>
                <w:sz w:val="28"/>
                <w:szCs w:val="28"/>
                <w:highlight w:val="cyan"/>
              </w:rPr>
              <w:t>outcomes</w:t>
            </w:r>
            <w:proofErr w:type="spellEnd"/>
            <w:r w:rsidR="00BD7E79" w:rsidRPr="00BD7E79">
              <w:rPr>
                <w:rFonts w:cs="Arial"/>
                <w:b/>
                <w:sz w:val="28"/>
                <w:szCs w:val="28"/>
                <w:highlight w:val="cyan"/>
              </w:rPr>
              <w:t>)</w:t>
            </w:r>
          </w:p>
        </w:tc>
      </w:tr>
      <w:tr w:rsidR="0076508F" w:rsidRPr="00DF4295" w14:paraId="3E499671" w14:textId="77777777" w:rsidTr="00C74A80">
        <w:tc>
          <w:tcPr>
            <w:tcW w:w="4639" w:type="dxa"/>
            <w:gridSpan w:val="2"/>
            <w:tcBorders>
              <w:top w:val="single" w:sz="4" w:space="0" w:color="auto"/>
              <w:left w:val="single" w:sz="4" w:space="0" w:color="auto"/>
              <w:bottom w:val="single" w:sz="4" w:space="0" w:color="auto"/>
              <w:right w:val="single" w:sz="4" w:space="0" w:color="auto"/>
            </w:tcBorders>
          </w:tcPr>
          <w:p w14:paraId="3AD3ADE6" w14:textId="62E8299E" w:rsidR="0076508F" w:rsidRPr="00DF4295" w:rsidRDefault="0076508F" w:rsidP="00C74A80">
            <w:pPr>
              <w:pStyle w:val="TableParagraph"/>
              <w:ind w:left="107" w:right="93"/>
              <w:jc w:val="both"/>
              <w:rPr>
                <w:sz w:val="28"/>
                <w:szCs w:val="28"/>
              </w:rPr>
            </w:pPr>
            <w:r w:rsidRPr="00BD7E79">
              <w:rPr>
                <w:b/>
                <w:sz w:val="28"/>
                <w:szCs w:val="28"/>
              </w:rPr>
              <w:t>ПРН 1</w:t>
            </w:r>
            <w:r w:rsidRPr="00BD7E79">
              <w:rPr>
                <w:b/>
                <w:sz w:val="28"/>
                <w:szCs w:val="28"/>
                <w:highlight w:val="cyan"/>
              </w:rPr>
              <w:t>.</w:t>
            </w:r>
            <w:r>
              <w:rPr>
                <w:sz w:val="28"/>
                <w:szCs w:val="28"/>
              </w:rPr>
              <w:t xml:space="preserve"> </w:t>
            </w:r>
            <w:r w:rsidRPr="0076508F">
              <w:rPr>
                <w:sz w:val="28"/>
                <w:szCs w:val="28"/>
                <w:highlight w:val="cyan"/>
              </w:rPr>
              <w:t>В</w:t>
            </w:r>
            <w:r w:rsidRPr="00DF4295">
              <w:rPr>
                <w:sz w:val="28"/>
                <w:szCs w:val="28"/>
              </w:rPr>
              <w:t>изначати</w:t>
            </w:r>
            <w:r w:rsidRPr="00DF4295">
              <w:rPr>
                <w:spacing w:val="1"/>
                <w:sz w:val="28"/>
                <w:szCs w:val="28"/>
              </w:rPr>
              <w:t xml:space="preserve"> </w:t>
            </w:r>
            <w:r w:rsidRPr="00DF4295">
              <w:rPr>
                <w:sz w:val="28"/>
                <w:szCs w:val="28"/>
              </w:rPr>
              <w:t>специфіку</w:t>
            </w:r>
            <w:r w:rsidRPr="00DF4295">
              <w:rPr>
                <w:spacing w:val="1"/>
                <w:sz w:val="28"/>
                <w:szCs w:val="28"/>
              </w:rPr>
              <w:t xml:space="preserve"> </w:t>
            </w:r>
            <w:r w:rsidRPr="00DF4295">
              <w:rPr>
                <w:sz w:val="28"/>
                <w:szCs w:val="28"/>
              </w:rPr>
              <w:t>культурологічного</w:t>
            </w:r>
            <w:r w:rsidRPr="00DF4295">
              <w:rPr>
                <w:spacing w:val="1"/>
                <w:sz w:val="28"/>
                <w:szCs w:val="28"/>
              </w:rPr>
              <w:t xml:space="preserve"> </w:t>
            </w:r>
            <w:r w:rsidRPr="00DF4295">
              <w:rPr>
                <w:sz w:val="28"/>
                <w:szCs w:val="28"/>
              </w:rPr>
              <w:t>пізнання</w:t>
            </w:r>
            <w:r w:rsidRPr="00DF4295">
              <w:rPr>
                <w:spacing w:val="1"/>
                <w:sz w:val="28"/>
                <w:szCs w:val="28"/>
              </w:rPr>
              <w:t xml:space="preserve"> </w:t>
            </w:r>
            <w:r w:rsidRPr="00DF4295">
              <w:rPr>
                <w:sz w:val="28"/>
                <w:szCs w:val="28"/>
              </w:rPr>
              <w:t>на</w:t>
            </w:r>
            <w:r>
              <w:rPr>
                <w:spacing w:val="1"/>
                <w:sz w:val="28"/>
                <w:szCs w:val="28"/>
              </w:rPr>
              <w:t xml:space="preserve"> перетині р</w:t>
            </w:r>
            <w:r w:rsidRPr="00DF4295">
              <w:rPr>
                <w:sz w:val="28"/>
                <w:szCs w:val="28"/>
              </w:rPr>
              <w:t>ізноманітних</w:t>
            </w:r>
            <w:r w:rsidRPr="00DF4295">
              <w:rPr>
                <w:spacing w:val="1"/>
                <w:sz w:val="28"/>
                <w:szCs w:val="28"/>
              </w:rPr>
              <w:t xml:space="preserve"> </w:t>
            </w:r>
            <w:r w:rsidRPr="00DF4295">
              <w:rPr>
                <w:sz w:val="28"/>
                <w:szCs w:val="28"/>
              </w:rPr>
              <w:t>гуманітарних</w:t>
            </w:r>
            <w:r w:rsidRPr="00DF4295">
              <w:rPr>
                <w:spacing w:val="1"/>
                <w:sz w:val="28"/>
                <w:szCs w:val="28"/>
              </w:rPr>
              <w:t xml:space="preserve"> </w:t>
            </w:r>
            <w:r w:rsidRPr="00DF4295">
              <w:rPr>
                <w:sz w:val="28"/>
                <w:szCs w:val="28"/>
              </w:rPr>
              <w:t>наук</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синтезувати</w:t>
            </w:r>
            <w:r w:rsidRPr="00DF4295">
              <w:rPr>
                <w:spacing w:val="1"/>
                <w:sz w:val="28"/>
                <w:szCs w:val="28"/>
              </w:rPr>
              <w:t xml:space="preserve"> </w:t>
            </w:r>
            <w:r w:rsidRPr="00DF4295">
              <w:rPr>
                <w:sz w:val="28"/>
                <w:szCs w:val="28"/>
              </w:rPr>
              <w:t>його</w:t>
            </w:r>
            <w:r w:rsidRPr="00DF4295">
              <w:rPr>
                <w:spacing w:val="1"/>
                <w:sz w:val="28"/>
                <w:szCs w:val="28"/>
              </w:rPr>
              <w:t xml:space="preserve"> </w:t>
            </w:r>
            <w:r w:rsidRPr="00DF4295">
              <w:rPr>
                <w:sz w:val="28"/>
                <w:szCs w:val="28"/>
              </w:rPr>
              <w:t>у</w:t>
            </w:r>
            <w:r w:rsidRPr="00DF4295">
              <w:rPr>
                <w:spacing w:val="1"/>
                <w:sz w:val="28"/>
                <w:szCs w:val="28"/>
              </w:rPr>
              <w:t xml:space="preserve"> </w:t>
            </w:r>
            <w:r w:rsidRPr="00DF4295">
              <w:rPr>
                <w:sz w:val="28"/>
                <w:szCs w:val="28"/>
              </w:rPr>
              <w:t>межах</w:t>
            </w:r>
            <w:r w:rsidRPr="00DF4295">
              <w:rPr>
                <w:spacing w:val="1"/>
                <w:sz w:val="28"/>
                <w:szCs w:val="28"/>
              </w:rPr>
              <w:t xml:space="preserve"> </w:t>
            </w:r>
            <w:r w:rsidRPr="00DF4295">
              <w:rPr>
                <w:sz w:val="28"/>
                <w:szCs w:val="28"/>
              </w:rPr>
              <w:t>наукової</w:t>
            </w:r>
            <w:r w:rsidRPr="00DF4295">
              <w:rPr>
                <w:spacing w:val="1"/>
                <w:sz w:val="28"/>
                <w:szCs w:val="28"/>
              </w:rPr>
              <w:t xml:space="preserve"> </w:t>
            </w:r>
            <w:r w:rsidR="00C74A80">
              <w:rPr>
                <w:sz w:val="28"/>
                <w:szCs w:val="28"/>
              </w:rPr>
              <w:t>спеціальност</w:t>
            </w:r>
            <w:r w:rsidR="00C74A80" w:rsidRPr="00C74A80">
              <w:rPr>
                <w:sz w:val="28"/>
                <w:szCs w:val="28"/>
                <w:highlight w:val="cyan"/>
              </w:rPr>
              <w:t>і</w:t>
            </w:r>
            <w:r w:rsidRPr="00DF4295">
              <w:rPr>
                <w:spacing w:val="-1"/>
                <w:sz w:val="28"/>
                <w:szCs w:val="28"/>
              </w:rPr>
              <w:t xml:space="preserve"> </w:t>
            </w:r>
            <w:r w:rsidRPr="00DF4295">
              <w:rPr>
                <w:sz w:val="28"/>
                <w:szCs w:val="28"/>
              </w:rPr>
              <w:t>в контексті власного дисертаційного дослідження</w:t>
            </w:r>
            <w:r w:rsidRPr="0076508F">
              <w:rPr>
                <w:sz w:val="28"/>
                <w:szCs w:val="28"/>
                <w:highlight w:val="cyan"/>
              </w:rPr>
              <w:t>.</w:t>
            </w:r>
          </w:p>
          <w:p w14:paraId="65C31CAE" w14:textId="0B33F7D7" w:rsidR="0076508F" w:rsidRPr="00DF4295" w:rsidRDefault="0076508F" w:rsidP="00C74A80">
            <w:pPr>
              <w:pStyle w:val="TableParagraph"/>
              <w:ind w:left="107" w:right="91"/>
              <w:jc w:val="both"/>
              <w:rPr>
                <w:sz w:val="28"/>
                <w:szCs w:val="28"/>
              </w:rPr>
            </w:pPr>
            <w:r w:rsidRPr="00BD7E79">
              <w:rPr>
                <w:b/>
                <w:sz w:val="28"/>
                <w:szCs w:val="28"/>
              </w:rPr>
              <w:t>ПРН 2</w:t>
            </w:r>
            <w:r w:rsidRPr="00BD7E79">
              <w:rPr>
                <w:b/>
                <w:sz w:val="28"/>
                <w:szCs w:val="28"/>
                <w:highlight w:val="cyan"/>
              </w:rPr>
              <w:t>.</w:t>
            </w:r>
            <w:r>
              <w:rPr>
                <w:sz w:val="28"/>
                <w:szCs w:val="28"/>
              </w:rPr>
              <w:t xml:space="preserve"> </w:t>
            </w:r>
            <w:r w:rsidRPr="0076508F">
              <w:rPr>
                <w:sz w:val="28"/>
                <w:szCs w:val="28"/>
                <w:highlight w:val="cyan"/>
              </w:rPr>
              <w:t>В</w:t>
            </w:r>
            <w:r>
              <w:rPr>
                <w:sz w:val="28"/>
                <w:szCs w:val="28"/>
              </w:rPr>
              <w:t xml:space="preserve">порядковувати </w:t>
            </w:r>
            <w:proofErr w:type="spellStart"/>
            <w:r w:rsidRPr="00DF4295">
              <w:rPr>
                <w:sz w:val="28"/>
                <w:szCs w:val="28"/>
              </w:rPr>
              <w:t>філософсько</w:t>
            </w:r>
            <w:proofErr w:type="spellEnd"/>
            <w:r w:rsidRPr="00DF4295">
              <w:rPr>
                <w:sz w:val="28"/>
                <w:szCs w:val="28"/>
              </w:rPr>
              <w:t>-теоретичні</w:t>
            </w:r>
            <w:r w:rsidRPr="00DF4295">
              <w:rPr>
                <w:spacing w:val="1"/>
                <w:sz w:val="28"/>
                <w:szCs w:val="28"/>
              </w:rPr>
              <w:t xml:space="preserve"> </w:t>
            </w:r>
            <w:r w:rsidRPr="00DF4295">
              <w:rPr>
                <w:sz w:val="28"/>
                <w:szCs w:val="28"/>
              </w:rPr>
              <w:t>засади</w:t>
            </w:r>
            <w:r w:rsidRPr="00DF4295">
              <w:rPr>
                <w:spacing w:val="1"/>
                <w:sz w:val="28"/>
                <w:szCs w:val="28"/>
              </w:rPr>
              <w:t xml:space="preserve"> </w:t>
            </w:r>
            <w:r w:rsidRPr="00DF4295">
              <w:rPr>
                <w:sz w:val="28"/>
                <w:szCs w:val="28"/>
              </w:rPr>
              <w:t>сучасного</w:t>
            </w:r>
            <w:r w:rsidRPr="00DF4295">
              <w:rPr>
                <w:spacing w:val="1"/>
                <w:sz w:val="28"/>
                <w:szCs w:val="28"/>
              </w:rPr>
              <w:t xml:space="preserve"> </w:t>
            </w:r>
            <w:r w:rsidRPr="00DF4295">
              <w:rPr>
                <w:sz w:val="28"/>
                <w:szCs w:val="28"/>
              </w:rPr>
              <w:t>культурологічного</w:t>
            </w:r>
            <w:r w:rsidRPr="00DF4295">
              <w:rPr>
                <w:spacing w:val="1"/>
                <w:sz w:val="28"/>
                <w:szCs w:val="28"/>
              </w:rPr>
              <w:t xml:space="preserve"> </w:t>
            </w:r>
            <w:r w:rsidRPr="00DF4295">
              <w:rPr>
                <w:sz w:val="28"/>
                <w:szCs w:val="28"/>
              </w:rPr>
              <w:t>пізнання;</w:t>
            </w:r>
            <w:r w:rsidRPr="00DF4295">
              <w:rPr>
                <w:spacing w:val="1"/>
                <w:sz w:val="28"/>
                <w:szCs w:val="28"/>
              </w:rPr>
              <w:t xml:space="preserve"> </w:t>
            </w:r>
            <w:r w:rsidRPr="00DF4295">
              <w:rPr>
                <w:sz w:val="28"/>
                <w:szCs w:val="28"/>
              </w:rPr>
              <w:t>сучасного</w:t>
            </w:r>
            <w:r w:rsidRPr="00DF4295">
              <w:rPr>
                <w:spacing w:val="1"/>
                <w:sz w:val="28"/>
                <w:szCs w:val="28"/>
              </w:rPr>
              <w:t xml:space="preserve"> </w:t>
            </w:r>
            <w:r w:rsidRPr="00DF4295">
              <w:rPr>
                <w:sz w:val="28"/>
                <w:szCs w:val="28"/>
              </w:rPr>
              <w:t>наукового</w:t>
            </w:r>
            <w:r w:rsidRPr="00DF4295">
              <w:rPr>
                <w:spacing w:val="1"/>
                <w:sz w:val="28"/>
                <w:szCs w:val="28"/>
              </w:rPr>
              <w:t xml:space="preserve"> </w:t>
            </w:r>
            <w:r w:rsidRPr="00DF4295">
              <w:rPr>
                <w:sz w:val="28"/>
                <w:szCs w:val="28"/>
              </w:rPr>
              <w:t>дискурсу,</w:t>
            </w:r>
            <w:r w:rsidRPr="00DF4295">
              <w:rPr>
                <w:spacing w:val="1"/>
                <w:sz w:val="28"/>
                <w:szCs w:val="28"/>
              </w:rPr>
              <w:t xml:space="preserve"> </w:t>
            </w:r>
            <w:r w:rsidRPr="00DF4295">
              <w:rPr>
                <w:sz w:val="28"/>
                <w:szCs w:val="28"/>
              </w:rPr>
              <w:t>наукової</w:t>
            </w:r>
            <w:r w:rsidRPr="00DF4295">
              <w:rPr>
                <w:spacing w:val="1"/>
                <w:sz w:val="28"/>
                <w:szCs w:val="28"/>
              </w:rPr>
              <w:t xml:space="preserve"> </w:t>
            </w:r>
            <w:r w:rsidRPr="00DF4295">
              <w:rPr>
                <w:sz w:val="28"/>
                <w:szCs w:val="28"/>
              </w:rPr>
              <w:t>раціональності,</w:t>
            </w:r>
            <w:r w:rsidRPr="00DF4295">
              <w:rPr>
                <w:spacing w:val="1"/>
                <w:sz w:val="28"/>
                <w:szCs w:val="28"/>
              </w:rPr>
              <w:t xml:space="preserve"> </w:t>
            </w:r>
            <w:r w:rsidRPr="00DF4295">
              <w:rPr>
                <w:sz w:val="28"/>
                <w:szCs w:val="28"/>
              </w:rPr>
              <w:t>наукової</w:t>
            </w:r>
            <w:r w:rsidRPr="00DF4295">
              <w:rPr>
                <w:spacing w:val="1"/>
                <w:sz w:val="28"/>
                <w:szCs w:val="28"/>
              </w:rPr>
              <w:t xml:space="preserve"> </w:t>
            </w:r>
            <w:r w:rsidRPr="00DF4295">
              <w:rPr>
                <w:sz w:val="28"/>
                <w:szCs w:val="28"/>
              </w:rPr>
              <w:t>картини</w:t>
            </w:r>
            <w:r w:rsidRPr="00DF4295">
              <w:rPr>
                <w:spacing w:val="1"/>
                <w:sz w:val="28"/>
                <w:szCs w:val="28"/>
              </w:rPr>
              <w:t xml:space="preserve"> </w:t>
            </w:r>
            <w:r w:rsidRPr="00DF4295">
              <w:rPr>
                <w:sz w:val="28"/>
                <w:szCs w:val="28"/>
              </w:rPr>
              <w:t>світу,</w:t>
            </w:r>
            <w:r w:rsidRPr="00DF4295">
              <w:rPr>
                <w:spacing w:val="1"/>
                <w:sz w:val="28"/>
                <w:szCs w:val="28"/>
              </w:rPr>
              <w:t xml:space="preserve"> </w:t>
            </w:r>
            <w:r w:rsidRPr="00DF4295">
              <w:rPr>
                <w:sz w:val="28"/>
                <w:szCs w:val="28"/>
              </w:rPr>
              <w:t>некласичних</w:t>
            </w:r>
            <w:r w:rsidRPr="00DF4295">
              <w:rPr>
                <w:spacing w:val="1"/>
                <w:sz w:val="28"/>
                <w:szCs w:val="28"/>
              </w:rPr>
              <w:t xml:space="preserve"> </w:t>
            </w:r>
            <w:r w:rsidR="00C74A80">
              <w:rPr>
                <w:sz w:val="28"/>
                <w:szCs w:val="28"/>
              </w:rPr>
              <w:t>фор</w:t>
            </w:r>
            <w:r w:rsidR="00C74A80" w:rsidRPr="00C74A80">
              <w:rPr>
                <w:sz w:val="28"/>
                <w:szCs w:val="28"/>
                <w:highlight w:val="cyan"/>
              </w:rPr>
              <w:t>м</w:t>
            </w:r>
            <w:r w:rsidRPr="00DF4295">
              <w:rPr>
                <w:sz w:val="28"/>
                <w:szCs w:val="28"/>
              </w:rPr>
              <w:t xml:space="preserve"> гуманітарних</w:t>
            </w:r>
            <w:r w:rsidRPr="00DF4295">
              <w:rPr>
                <w:spacing w:val="1"/>
                <w:sz w:val="28"/>
                <w:szCs w:val="28"/>
              </w:rPr>
              <w:t xml:space="preserve"> </w:t>
            </w:r>
            <w:r w:rsidRPr="00DF4295">
              <w:rPr>
                <w:sz w:val="28"/>
                <w:szCs w:val="28"/>
              </w:rPr>
              <w:t>і</w:t>
            </w:r>
            <w:r w:rsidRPr="00DF4295">
              <w:rPr>
                <w:spacing w:val="1"/>
                <w:sz w:val="28"/>
                <w:szCs w:val="28"/>
              </w:rPr>
              <w:t xml:space="preserve"> </w:t>
            </w:r>
            <w:r w:rsidRPr="00DF4295">
              <w:rPr>
                <w:sz w:val="28"/>
                <w:szCs w:val="28"/>
              </w:rPr>
              <w:t>природничих</w:t>
            </w:r>
            <w:r w:rsidRPr="00DF4295">
              <w:rPr>
                <w:spacing w:val="1"/>
                <w:sz w:val="28"/>
                <w:szCs w:val="28"/>
              </w:rPr>
              <w:t xml:space="preserve"> </w:t>
            </w:r>
            <w:r w:rsidRPr="00DF4295">
              <w:rPr>
                <w:sz w:val="28"/>
                <w:szCs w:val="28"/>
              </w:rPr>
              <w:t>моделей</w:t>
            </w:r>
            <w:r w:rsidRPr="00DF4295">
              <w:rPr>
                <w:spacing w:val="1"/>
                <w:sz w:val="28"/>
                <w:szCs w:val="28"/>
              </w:rPr>
              <w:t xml:space="preserve"> </w:t>
            </w:r>
            <w:r w:rsidRPr="00DF4295">
              <w:rPr>
                <w:sz w:val="28"/>
                <w:szCs w:val="28"/>
              </w:rPr>
              <w:t>сучасної</w:t>
            </w:r>
            <w:r w:rsidRPr="00DF4295">
              <w:rPr>
                <w:spacing w:val="1"/>
                <w:sz w:val="28"/>
                <w:szCs w:val="28"/>
              </w:rPr>
              <w:t xml:space="preserve"> </w:t>
            </w:r>
            <w:r w:rsidRPr="00DF4295">
              <w:rPr>
                <w:sz w:val="28"/>
                <w:szCs w:val="28"/>
              </w:rPr>
              <w:t>науки,</w:t>
            </w:r>
            <w:r w:rsidRPr="00DF4295">
              <w:rPr>
                <w:spacing w:val="1"/>
                <w:sz w:val="28"/>
                <w:szCs w:val="28"/>
              </w:rPr>
              <w:t xml:space="preserve"> </w:t>
            </w:r>
            <w:r w:rsidRPr="00DF4295">
              <w:rPr>
                <w:sz w:val="28"/>
                <w:szCs w:val="28"/>
              </w:rPr>
              <w:t>усвідомлювати</w:t>
            </w:r>
            <w:r w:rsidRPr="00DF4295">
              <w:rPr>
                <w:spacing w:val="1"/>
                <w:sz w:val="28"/>
                <w:szCs w:val="28"/>
              </w:rPr>
              <w:t xml:space="preserve"> </w:t>
            </w:r>
            <w:r w:rsidRPr="00DF4295">
              <w:rPr>
                <w:sz w:val="28"/>
                <w:szCs w:val="28"/>
              </w:rPr>
              <w:t>власну професійно-наукову</w:t>
            </w:r>
            <w:r w:rsidRPr="00DF4295">
              <w:rPr>
                <w:spacing w:val="-6"/>
                <w:sz w:val="28"/>
                <w:szCs w:val="28"/>
              </w:rPr>
              <w:t xml:space="preserve"> </w:t>
            </w:r>
            <w:r w:rsidRPr="00DF4295">
              <w:rPr>
                <w:sz w:val="28"/>
                <w:szCs w:val="28"/>
              </w:rPr>
              <w:t>ідентичність дослідника-культуролога</w:t>
            </w:r>
            <w:r w:rsidRPr="0076508F">
              <w:rPr>
                <w:sz w:val="28"/>
                <w:szCs w:val="28"/>
                <w:highlight w:val="cyan"/>
              </w:rPr>
              <w:t>.</w:t>
            </w:r>
          </w:p>
          <w:p w14:paraId="09302E09" w14:textId="0B235AE9" w:rsidR="0076508F" w:rsidRPr="00DF4295" w:rsidRDefault="0076508F" w:rsidP="00C74A80">
            <w:pPr>
              <w:pStyle w:val="TableParagraph"/>
              <w:ind w:left="107" w:right="92"/>
              <w:jc w:val="both"/>
              <w:rPr>
                <w:sz w:val="28"/>
                <w:szCs w:val="28"/>
              </w:rPr>
            </w:pPr>
            <w:r w:rsidRPr="00BD7E79">
              <w:rPr>
                <w:b/>
                <w:sz w:val="28"/>
                <w:szCs w:val="28"/>
              </w:rPr>
              <w:lastRenderedPageBreak/>
              <w:t>ПРН</w:t>
            </w:r>
            <w:r w:rsidRPr="00BD7E79">
              <w:rPr>
                <w:b/>
                <w:spacing w:val="6"/>
                <w:sz w:val="28"/>
                <w:szCs w:val="28"/>
              </w:rPr>
              <w:t xml:space="preserve"> </w:t>
            </w:r>
            <w:r w:rsidRPr="00BD7E79">
              <w:rPr>
                <w:b/>
                <w:sz w:val="28"/>
                <w:szCs w:val="28"/>
              </w:rPr>
              <w:t>3</w:t>
            </w:r>
            <w:r w:rsidRPr="00BD7E79">
              <w:rPr>
                <w:b/>
                <w:sz w:val="28"/>
                <w:szCs w:val="28"/>
                <w:highlight w:val="cyan"/>
              </w:rPr>
              <w:t>.</w:t>
            </w:r>
            <w:r>
              <w:rPr>
                <w:sz w:val="28"/>
                <w:szCs w:val="28"/>
              </w:rPr>
              <w:t xml:space="preserve"> </w:t>
            </w:r>
            <w:r w:rsidRPr="0076508F">
              <w:rPr>
                <w:sz w:val="28"/>
                <w:szCs w:val="28"/>
                <w:highlight w:val="cyan"/>
              </w:rPr>
              <w:t>З</w:t>
            </w:r>
            <w:r w:rsidRPr="00DF4295">
              <w:rPr>
                <w:sz w:val="28"/>
                <w:szCs w:val="28"/>
              </w:rPr>
              <w:t>нати</w:t>
            </w:r>
            <w:r w:rsidRPr="00DF4295">
              <w:rPr>
                <w:spacing w:val="10"/>
                <w:sz w:val="28"/>
                <w:szCs w:val="28"/>
              </w:rPr>
              <w:t xml:space="preserve"> </w:t>
            </w:r>
            <w:r w:rsidRPr="00DF4295">
              <w:rPr>
                <w:sz w:val="28"/>
                <w:szCs w:val="28"/>
              </w:rPr>
              <w:t>принципи</w:t>
            </w:r>
            <w:r w:rsidRPr="00DF4295">
              <w:rPr>
                <w:spacing w:val="10"/>
                <w:sz w:val="28"/>
                <w:szCs w:val="28"/>
              </w:rPr>
              <w:t xml:space="preserve"> </w:t>
            </w:r>
            <w:r w:rsidRPr="00DF4295">
              <w:rPr>
                <w:sz w:val="28"/>
                <w:szCs w:val="28"/>
              </w:rPr>
              <w:t>академічної</w:t>
            </w:r>
            <w:r w:rsidRPr="00DF4295">
              <w:rPr>
                <w:spacing w:val="7"/>
                <w:sz w:val="28"/>
                <w:szCs w:val="28"/>
              </w:rPr>
              <w:t xml:space="preserve"> </w:t>
            </w:r>
            <w:r w:rsidRPr="00DF4295">
              <w:rPr>
                <w:sz w:val="28"/>
                <w:szCs w:val="28"/>
              </w:rPr>
              <w:t>доброчесності,</w:t>
            </w:r>
            <w:r w:rsidRPr="00DF4295">
              <w:rPr>
                <w:spacing w:val="10"/>
                <w:sz w:val="28"/>
                <w:szCs w:val="28"/>
              </w:rPr>
              <w:t xml:space="preserve"> </w:t>
            </w:r>
            <w:r w:rsidRPr="00DF4295">
              <w:rPr>
                <w:sz w:val="28"/>
                <w:szCs w:val="28"/>
              </w:rPr>
              <w:t>морально-етичних</w:t>
            </w:r>
            <w:r w:rsidRPr="00DF4295">
              <w:rPr>
                <w:spacing w:val="10"/>
                <w:sz w:val="28"/>
                <w:szCs w:val="28"/>
              </w:rPr>
              <w:t xml:space="preserve"> </w:t>
            </w:r>
            <w:r w:rsidRPr="00DF4295">
              <w:rPr>
                <w:sz w:val="28"/>
                <w:szCs w:val="28"/>
              </w:rPr>
              <w:t>норм</w:t>
            </w:r>
            <w:r w:rsidRPr="00DF4295">
              <w:rPr>
                <w:spacing w:val="-58"/>
                <w:sz w:val="28"/>
                <w:szCs w:val="28"/>
              </w:rPr>
              <w:t xml:space="preserve"> </w:t>
            </w:r>
            <w:r w:rsidRPr="00DF4295">
              <w:rPr>
                <w:sz w:val="28"/>
                <w:szCs w:val="28"/>
              </w:rPr>
              <w:t>і</w:t>
            </w:r>
            <w:r w:rsidRPr="00DF4295">
              <w:rPr>
                <w:spacing w:val="-1"/>
                <w:sz w:val="28"/>
                <w:szCs w:val="28"/>
              </w:rPr>
              <w:t xml:space="preserve"> </w:t>
            </w:r>
            <w:r w:rsidRPr="00DF4295">
              <w:rPr>
                <w:sz w:val="28"/>
                <w:szCs w:val="28"/>
              </w:rPr>
              <w:t>стандартів поведінки дослідників</w:t>
            </w:r>
            <w:r w:rsidRPr="0076508F">
              <w:rPr>
                <w:sz w:val="28"/>
                <w:szCs w:val="28"/>
                <w:highlight w:val="cyan"/>
              </w:rPr>
              <w:t>.</w:t>
            </w:r>
          </w:p>
          <w:p w14:paraId="1862B530" w14:textId="19C8D96C" w:rsidR="0076508F" w:rsidRPr="00DF4295" w:rsidRDefault="0076508F" w:rsidP="00C74A80">
            <w:pPr>
              <w:pStyle w:val="TableParagraph"/>
              <w:ind w:left="107" w:right="92"/>
              <w:jc w:val="both"/>
              <w:rPr>
                <w:sz w:val="28"/>
                <w:szCs w:val="28"/>
              </w:rPr>
            </w:pPr>
            <w:r w:rsidRPr="00BD7E79">
              <w:rPr>
                <w:b/>
                <w:sz w:val="28"/>
                <w:szCs w:val="28"/>
              </w:rPr>
              <w:t>ПРН 4</w:t>
            </w:r>
            <w:r w:rsidRPr="00BD7E79">
              <w:rPr>
                <w:b/>
                <w:sz w:val="28"/>
                <w:szCs w:val="28"/>
                <w:highlight w:val="cyan"/>
              </w:rPr>
              <w:t>.</w:t>
            </w:r>
            <w:r>
              <w:rPr>
                <w:sz w:val="28"/>
                <w:szCs w:val="28"/>
              </w:rPr>
              <w:t xml:space="preserve"> </w:t>
            </w:r>
            <w:r w:rsidRPr="0076508F">
              <w:rPr>
                <w:sz w:val="28"/>
                <w:szCs w:val="28"/>
                <w:highlight w:val="cyan"/>
              </w:rPr>
              <w:t>В</w:t>
            </w:r>
            <w:r w:rsidRPr="00DF4295">
              <w:rPr>
                <w:sz w:val="28"/>
                <w:szCs w:val="28"/>
              </w:rPr>
              <w:t>становлювати міждисциплінарні зв’язки між блоками гуманітарних,</w:t>
            </w:r>
            <w:r w:rsidRPr="00DF4295">
              <w:rPr>
                <w:spacing w:val="1"/>
                <w:sz w:val="28"/>
                <w:szCs w:val="28"/>
              </w:rPr>
              <w:t xml:space="preserve"> </w:t>
            </w:r>
            <w:r w:rsidRPr="00DF4295">
              <w:rPr>
                <w:sz w:val="28"/>
                <w:szCs w:val="28"/>
              </w:rPr>
              <w:t>культурно-історичних,</w:t>
            </w:r>
            <w:r w:rsidRPr="00DF4295">
              <w:rPr>
                <w:spacing w:val="1"/>
                <w:sz w:val="28"/>
                <w:szCs w:val="28"/>
              </w:rPr>
              <w:t xml:space="preserve"> </w:t>
            </w:r>
            <w:r w:rsidRPr="00DF4295">
              <w:rPr>
                <w:sz w:val="28"/>
                <w:szCs w:val="28"/>
              </w:rPr>
              <w:t>мистецтвознавчих</w:t>
            </w:r>
            <w:r w:rsidRPr="00DF4295">
              <w:rPr>
                <w:spacing w:val="1"/>
                <w:sz w:val="28"/>
                <w:szCs w:val="28"/>
              </w:rPr>
              <w:t xml:space="preserve"> </w:t>
            </w:r>
            <w:r w:rsidRPr="00DF4295">
              <w:rPr>
                <w:sz w:val="28"/>
                <w:szCs w:val="28"/>
              </w:rPr>
              <w:t>дисциплін</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вільно</w:t>
            </w:r>
            <w:r w:rsidRPr="00DF4295">
              <w:rPr>
                <w:spacing w:val="1"/>
                <w:sz w:val="28"/>
                <w:szCs w:val="28"/>
              </w:rPr>
              <w:t xml:space="preserve"> </w:t>
            </w:r>
            <w:r w:rsidRPr="00DF4295">
              <w:rPr>
                <w:sz w:val="28"/>
                <w:szCs w:val="28"/>
              </w:rPr>
              <w:t>володіти</w:t>
            </w:r>
            <w:r w:rsidRPr="00DF4295">
              <w:rPr>
                <w:spacing w:val="1"/>
                <w:sz w:val="28"/>
                <w:szCs w:val="28"/>
              </w:rPr>
              <w:t xml:space="preserve"> </w:t>
            </w:r>
            <w:r w:rsidRPr="00DF4295">
              <w:rPr>
                <w:sz w:val="28"/>
                <w:szCs w:val="28"/>
              </w:rPr>
              <w:t>міждисциплінарною</w:t>
            </w:r>
            <w:r w:rsidRPr="00DF4295">
              <w:rPr>
                <w:spacing w:val="1"/>
                <w:sz w:val="28"/>
                <w:szCs w:val="28"/>
              </w:rPr>
              <w:t xml:space="preserve"> </w:t>
            </w:r>
            <w:r w:rsidRPr="00DF4295">
              <w:rPr>
                <w:sz w:val="28"/>
                <w:szCs w:val="28"/>
              </w:rPr>
              <w:t>методологією наукового пізнання</w:t>
            </w:r>
            <w:r w:rsidR="00C74A80" w:rsidRPr="0076508F">
              <w:rPr>
                <w:sz w:val="28"/>
                <w:szCs w:val="28"/>
                <w:highlight w:val="cyan"/>
              </w:rPr>
              <w:t>.</w:t>
            </w:r>
          </w:p>
          <w:p w14:paraId="1DCDA278" w14:textId="6AA8F2DC" w:rsidR="0076508F" w:rsidRPr="00DF4295" w:rsidRDefault="0076508F" w:rsidP="00C74A80">
            <w:pPr>
              <w:pStyle w:val="TableParagraph"/>
              <w:ind w:left="107" w:right="108"/>
              <w:jc w:val="both"/>
              <w:rPr>
                <w:sz w:val="28"/>
                <w:szCs w:val="28"/>
              </w:rPr>
            </w:pPr>
            <w:r w:rsidRPr="00BD7E79">
              <w:rPr>
                <w:b/>
                <w:sz w:val="28"/>
                <w:szCs w:val="28"/>
              </w:rPr>
              <w:t>ПРН</w:t>
            </w:r>
            <w:r w:rsidRPr="00BD7E79">
              <w:rPr>
                <w:b/>
                <w:spacing w:val="-1"/>
                <w:sz w:val="28"/>
                <w:szCs w:val="28"/>
              </w:rPr>
              <w:t xml:space="preserve"> </w:t>
            </w:r>
            <w:r w:rsidRPr="00BD7E79">
              <w:rPr>
                <w:b/>
                <w:sz w:val="28"/>
                <w:szCs w:val="28"/>
              </w:rPr>
              <w:t>5</w:t>
            </w:r>
            <w:r w:rsidR="00C74A80" w:rsidRPr="00BD7E79">
              <w:rPr>
                <w:b/>
                <w:sz w:val="28"/>
                <w:szCs w:val="28"/>
                <w:highlight w:val="cyan"/>
              </w:rPr>
              <w:t>.</w:t>
            </w:r>
            <w:r>
              <w:rPr>
                <w:sz w:val="28"/>
                <w:szCs w:val="28"/>
              </w:rPr>
              <w:t xml:space="preserve"> </w:t>
            </w:r>
            <w:r w:rsidR="00C74A80" w:rsidRPr="00C74A80">
              <w:rPr>
                <w:sz w:val="28"/>
                <w:szCs w:val="28"/>
                <w:highlight w:val="cyan"/>
              </w:rPr>
              <w:t>В</w:t>
            </w:r>
            <w:r w:rsidRPr="00DF4295">
              <w:rPr>
                <w:sz w:val="28"/>
                <w:szCs w:val="28"/>
              </w:rPr>
              <w:t>ільно володіти</w:t>
            </w:r>
            <w:r w:rsidRPr="00DF4295">
              <w:rPr>
                <w:spacing w:val="-3"/>
                <w:sz w:val="28"/>
                <w:szCs w:val="28"/>
              </w:rPr>
              <w:t xml:space="preserve"> </w:t>
            </w:r>
            <w:r w:rsidRPr="00DF4295">
              <w:rPr>
                <w:sz w:val="28"/>
                <w:szCs w:val="28"/>
              </w:rPr>
              <w:t>фаховим категоріально-поняттєвим апаратом</w:t>
            </w:r>
            <w:r w:rsidR="00C74A80" w:rsidRPr="0076508F">
              <w:rPr>
                <w:sz w:val="28"/>
                <w:szCs w:val="28"/>
                <w:highlight w:val="cyan"/>
              </w:rPr>
              <w:t>.</w:t>
            </w:r>
          </w:p>
          <w:p w14:paraId="0160804F" w14:textId="77777777" w:rsidR="0076508F" w:rsidRDefault="0076508F" w:rsidP="00C74A80">
            <w:pPr>
              <w:spacing w:line="230" w:lineRule="auto"/>
              <w:ind w:left="107" w:right="108"/>
              <w:jc w:val="both"/>
              <w:rPr>
                <w:sz w:val="28"/>
                <w:szCs w:val="28"/>
              </w:rPr>
            </w:pPr>
            <w:r w:rsidRPr="00BD7E79">
              <w:rPr>
                <w:b/>
                <w:sz w:val="28"/>
                <w:szCs w:val="28"/>
              </w:rPr>
              <w:t>ПРН</w:t>
            </w:r>
            <w:r w:rsidRPr="00BD7E79">
              <w:rPr>
                <w:b/>
                <w:spacing w:val="1"/>
                <w:sz w:val="28"/>
                <w:szCs w:val="28"/>
              </w:rPr>
              <w:t xml:space="preserve"> </w:t>
            </w:r>
            <w:r w:rsidRPr="00BD7E79">
              <w:rPr>
                <w:b/>
                <w:sz w:val="28"/>
                <w:szCs w:val="28"/>
              </w:rPr>
              <w:t>6</w:t>
            </w:r>
            <w:r w:rsidR="00C74A80" w:rsidRPr="00BD7E79">
              <w:rPr>
                <w:b/>
                <w:sz w:val="28"/>
                <w:szCs w:val="28"/>
                <w:highlight w:val="cyan"/>
              </w:rPr>
              <w:t>.</w:t>
            </w:r>
            <w:r w:rsidRPr="00DF4295">
              <w:rPr>
                <w:spacing w:val="1"/>
                <w:sz w:val="28"/>
                <w:szCs w:val="28"/>
              </w:rPr>
              <w:t xml:space="preserve"> </w:t>
            </w:r>
            <w:r w:rsidR="00C74A80" w:rsidRPr="00C74A80">
              <w:rPr>
                <w:sz w:val="28"/>
                <w:szCs w:val="28"/>
                <w:highlight w:val="cyan"/>
              </w:rPr>
              <w:t>З</w:t>
            </w:r>
            <w:r w:rsidRPr="00DF4295">
              <w:rPr>
                <w:sz w:val="28"/>
                <w:szCs w:val="28"/>
              </w:rPr>
              <w:t>нати основні культурологічні концепції,</w:t>
            </w:r>
            <w:r w:rsidRPr="00DF4295">
              <w:rPr>
                <w:spacing w:val="1"/>
                <w:sz w:val="28"/>
                <w:szCs w:val="28"/>
              </w:rPr>
              <w:t xml:space="preserve"> </w:t>
            </w:r>
            <w:r w:rsidRPr="00DF4295">
              <w:rPr>
                <w:sz w:val="28"/>
                <w:szCs w:val="28"/>
              </w:rPr>
              <w:t>теоретичні</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практичні</w:t>
            </w:r>
            <w:r w:rsidRPr="00DF4295">
              <w:rPr>
                <w:spacing w:val="-57"/>
                <w:sz w:val="28"/>
                <w:szCs w:val="28"/>
              </w:rPr>
              <w:t xml:space="preserve"> </w:t>
            </w:r>
            <w:r>
              <w:rPr>
                <w:sz w:val="28"/>
                <w:szCs w:val="28"/>
              </w:rPr>
              <w:t>проблеми</w:t>
            </w:r>
            <w:r w:rsidRPr="00DF4295">
              <w:rPr>
                <w:spacing w:val="1"/>
                <w:sz w:val="28"/>
                <w:szCs w:val="28"/>
              </w:rPr>
              <w:t xml:space="preserve"> </w:t>
            </w:r>
            <w:r w:rsidRPr="00C74A80">
              <w:rPr>
                <w:sz w:val="28"/>
                <w:szCs w:val="28"/>
                <w:highlight w:val="cyan"/>
              </w:rPr>
              <w:t>і</w:t>
            </w:r>
            <w:r w:rsidRPr="00DF4295">
              <w:rPr>
                <w:sz w:val="28"/>
                <w:szCs w:val="28"/>
              </w:rPr>
              <w:t>сторії</w:t>
            </w:r>
            <w:r w:rsidRPr="00DF4295">
              <w:rPr>
                <w:spacing w:val="1"/>
                <w:sz w:val="28"/>
                <w:szCs w:val="28"/>
              </w:rPr>
              <w:t xml:space="preserve"> </w:t>
            </w:r>
            <w:r w:rsidRPr="00DF4295">
              <w:rPr>
                <w:sz w:val="28"/>
                <w:szCs w:val="28"/>
              </w:rPr>
              <w:t>культурологічної</w:t>
            </w:r>
            <w:r w:rsidRPr="00DF4295">
              <w:rPr>
                <w:spacing w:val="1"/>
                <w:sz w:val="28"/>
                <w:szCs w:val="28"/>
              </w:rPr>
              <w:t xml:space="preserve"> </w:t>
            </w:r>
            <w:r w:rsidRPr="00DF4295">
              <w:rPr>
                <w:sz w:val="28"/>
                <w:szCs w:val="28"/>
              </w:rPr>
              <w:t>науки</w:t>
            </w:r>
            <w:r w:rsidRPr="00DF4295">
              <w:rPr>
                <w:spacing w:val="1"/>
                <w:sz w:val="28"/>
                <w:szCs w:val="28"/>
              </w:rPr>
              <w:t xml:space="preserve"> </w:t>
            </w:r>
            <w:r w:rsidRPr="00DF4295">
              <w:rPr>
                <w:sz w:val="28"/>
                <w:szCs w:val="28"/>
              </w:rPr>
              <w:t>та</w:t>
            </w:r>
            <w:r w:rsidRPr="00DF4295">
              <w:rPr>
                <w:spacing w:val="1"/>
                <w:sz w:val="28"/>
                <w:szCs w:val="28"/>
              </w:rPr>
              <w:t xml:space="preserve"> </w:t>
            </w:r>
            <w:r w:rsidRPr="00DF4295">
              <w:rPr>
                <w:sz w:val="28"/>
                <w:szCs w:val="28"/>
              </w:rPr>
              <w:t>інтегрувати</w:t>
            </w:r>
            <w:r w:rsidRPr="00DF4295">
              <w:rPr>
                <w:spacing w:val="61"/>
                <w:sz w:val="28"/>
                <w:szCs w:val="28"/>
              </w:rPr>
              <w:t xml:space="preserve"> </w:t>
            </w:r>
            <w:r w:rsidRPr="00DF4295">
              <w:rPr>
                <w:sz w:val="28"/>
                <w:szCs w:val="28"/>
              </w:rPr>
              <w:t>їх</w:t>
            </w:r>
            <w:r w:rsidRPr="00DF4295">
              <w:rPr>
                <w:spacing w:val="61"/>
                <w:sz w:val="28"/>
                <w:szCs w:val="28"/>
              </w:rPr>
              <w:t xml:space="preserve"> </w:t>
            </w:r>
            <w:r w:rsidRPr="00DF4295">
              <w:rPr>
                <w:sz w:val="28"/>
                <w:szCs w:val="28"/>
              </w:rPr>
              <w:t>для</w:t>
            </w:r>
            <w:r w:rsidRPr="00DF4295">
              <w:rPr>
                <w:spacing w:val="1"/>
                <w:sz w:val="28"/>
                <w:szCs w:val="28"/>
              </w:rPr>
              <w:t xml:space="preserve"> </w:t>
            </w:r>
            <w:r w:rsidRPr="00DF4295">
              <w:rPr>
                <w:sz w:val="28"/>
                <w:szCs w:val="28"/>
              </w:rPr>
              <w:t>дослідження</w:t>
            </w:r>
            <w:r w:rsidRPr="00DF4295">
              <w:rPr>
                <w:spacing w:val="1"/>
                <w:sz w:val="28"/>
                <w:szCs w:val="28"/>
              </w:rPr>
              <w:t xml:space="preserve"> </w:t>
            </w:r>
            <w:r w:rsidRPr="00DF4295">
              <w:rPr>
                <w:sz w:val="28"/>
                <w:szCs w:val="28"/>
              </w:rPr>
              <w:t>сучасних</w:t>
            </w:r>
            <w:r w:rsidRPr="00DF4295">
              <w:rPr>
                <w:spacing w:val="2"/>
                <w:sz w:val="28"/>
                <w:szCs w:val="28"/>
              </w:rPr>
              <w:t xml:space="preserve"> </w:t>
            </w:r>
            <w:r w:rsidRPr="00DF4295">
              <w:rPr>
                <w:sz w:val="28"/>
                <w:szCs w:val="28"/>
              </w:rPr>
              <w:t xml:space="preserve">феноменів </w:t>
            </w:r>
            <w:r w:rsidR="00C74A80" w:rsidRPr="00C74A80">
              <w:rPr>
                <w:sz w:val="28"/>
                <w:szCs w:val="28"/>
                <w:highlight w:val="cyan"/>
              </w:rPr>
              <w:t>і</w:t>
            </w:r>
            <w:r w:rsidRPr="00DF4295">
              <w:rPr>
                <w:sz w:val="28"/>
                <w:szCs w:val="28"/>
              </w:rPr>
              <w:t xml:space="preserve"> процесів</w:t>
            </w:r>
            <w:r w:rsidR="00C74A80" w:rsidRPr="0076508F">
              <w:rPr>
                <w:sz w:val="28"/>
                <w:szCs w:val="28"/>
                <w:highlight w:val="cyan"/>
              </w:rPr>
              <w:t>.</w:t>
            </w:r>
          </w:p>
          <w:p w14:paraId="38F8DD9E" w14:textId="7E314730" w:rsidR="00D56B6C" w:rsidRPr="00DF4295" w:rsidRDefault="00D56B6C" w:rsidP="00C74A80">
            <w:pPr>
              <w:spacing w:line="230" w:lineRule="auto"/>
              <w:ind w:left="107" w:right="108"/>
              <w:jc w:val="both"/>
              <w:rPr>
                <w:rFonts w:cs="Arial"/>
                <w:b/>
                <w:sz w:val="28"/>
                <w:szCs w:val="28"/>
                <w:lang w:eastAsia="ru-RU"/>
              </w:rPr>
            </w:pPr>
            <w:r w:rsidRPr="00D56B6C">
              <w:rPr>
                <w:b/>
                <w:sz w:val="28"/>
                <w:szCs w:val="28"/>
                <w:highlight w:val="red"/>
              </w:rPr>
              <w:t>Дуже мало ПРН</w:t>
            </w:r>
          </w:p>
        </w:tc>
        <w:tc>
          <w:tcPr>
            <w:tcW w:w="5226" w:type="dxa"/>
            <w:tcBorders>
              <w:top w:val="single" w:sz="4" w:space="0" w:color="auto"/>
              <w:left w:val="single" w:sz="4" w:space="0" w:color="auto"/>
              <w:bottom w:val="single" w:sz="4" w:space="0" w:color="auto"/>
              <w:right w:val="single" w:sz="4" w:space="0" w:color="auto"/>
            </w:tcBorders>
          </w:tcPr>
          <w:p w14:paraId="7F760D89" w14:textId="0C61FDD6" w:rsidR="00C74A80" w:rsidRPr="00C74A80" w:rsidRDefault="00C74A80" w:rsidP="00C74A80">
            <w:pPr>
              <w:pStyle w:val="TableParagraph"/>
              <w:ind w:left="107" w:right="96"/>
              <w:jc w:val="both"/>
              <w:rPr>
                <w:sz w:val="28"/>
                <w:szCs w:val="28"/>
                <w:highlight w:val="cyan"/>
              </w:rPr>
            </w:pPr>
            <w:r w:rsidRPr="00BD7E79">
              <w:rPr>
                <w:b/>
                <w:sz w:val="28"/>
                <w:szCs w:val="28"/>
                <w:highlight w:val="cyan"/>
              </w:rPr>
              <w:lastRenderedPageBreak/>
              <w:t>P</w:t>
            </w:r>
            <w:r w:rsidRPr="00BD7E79">
              <w:rPr>
                <w:b/>
                <w:sz w:val="28"/>
                <w:szCs w:val="28"/>
                <w:highlight w:val="cyan"/>
                <w:lang w:val="en-US"/>
              </w:rPr>
              <w:t>LO</w:t>
            </w:r>
            <w:r w:rsidRPr="00BD7E79">
              <w:rPr>
                <w:b/>
                <w:sz w:val="28"/>
                <w:szCs w:val="28"/>
                <w:highlight w:val="cyan"/>
              </w:rPr>
              <w:t xml:space="preserve"> 1.</w:t>
            </w:r>
            <w:r w:rsidRPr="00C74A80">
              <w:rPr>
                <w:sz w:val="28"/>
                <w:szCs w:val="28"/>
                <w:highlight w:val="cyan"/>
              </w:rPr>
              <w:t xml:space="preserve"> </w:t>
            </w:r>
            <w:r w:rsidRPr="00C74A80">
              <w:rPr>
                <w:sz w:val="28"/>
                <w:szCs w:val="28"/>
                <w:highlight w:val="cyan"/>
                <w:lang w:val="en-US"/>
              </w:rPr>
              <w:t>To d</w:t>
            </w:r>
            <w:proofErr w:type="spellStart"/>
            <w:r w:rsidRPr="00C74A80">
              <w:rPr>
                <w:sz w:val="28"/>
                <w:szCs w:val="28"/>
                <w:highlight w:val="cyan"/>
              </w:rPr>
              <w:t>etermine</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specificity</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cultural</w:t>
            </w:r>
            <w:proofErr w:type="spellEnd"/>
            <w:r w:rsidRPr="00C74A80">
              <w:rPr>
                <w:sz w:val="28"/>
                <w:szCs w:val="28"/>
                <w:highlight w:val="cyan"/>
              </w:rPr>
              <w:t xml:space="preserve"> </w:t>
            </w:r>
            <w:proofErr w:type="spellStart"/>
            <w:r w:rsidRPr="00C74A80">
              <w:rPr>
                <w:sz w:val="28"/>
                <w:szCs w:val="28"/>
                <w:highlight w:val="cyan"/>
              </w:rPr>
              <w:t>knowledge</w:t>
            </w:r>
            <w:proofErr w:type="spellEnd"/>
            <w:r w:rsidRPr="00C74A80">
              <w:rPr>
                <w:sz w:val="28"/>
                <w:szCs w:val="28"/>
                <w:highlight w:val="cyan"/>
              </w:rPr>
              <w:t xml:space="preserve"> </w:t>
            </w:r>
            <w:proofErr w:type="spellStart"/>
            <w:r w:rsidRPr="00C74A80">
              <w:rPr>
                <w:sz w:val="28"/>
                <w:szCs w:val="28"/>
                <w:highlight w:val="cyan"/>
              </w:rPr>
              <w:t>at</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intersection</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various</w:t>
            </w:r>
            <w:proofErr w:type="spellEnd"/>
            <w:r w:rsidRPr="00C74A80">
              <w:rPr>
                <w:sz w:val="28"/>
                <w:szCs w:val="28"/>
                <w:highlight w:val="cyan"/>
              </w:rPr>
              <w:t xml:space="preserve"> </w:t>
            </w:r>
            <w:proofErr w:type="spellStart"/>
            <w:r w:rsidRPr="00C74A80">
              <w:rPr>
                <w:sz w:val="28"/>
                <w:szCs w:val="28"/>
                <w:highlight w:val="cyan"/>
              </w:rPr>
              <w:t>humanities</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r w:rsidRPr="00C74A80">
              <w:rPr>
                <w:sz w:val="28"/>
                <w:szCs w:val="28"/>
                <w:highlight w:val="cyan"/>
                <w:lang w:val="en-US"/>
              </w:rPr>
              <w:t xml:space="preserve">to </w:t>
            </w:r>
            <w:proofErr w:type="spellStart"/>
            <w:r w:rsidRPr="00C74A80">
              <w:rPr>
                <w:sz w:val="28"/>
                <w:szCs w:val="28"/>
                <w:highlight w:val="cyan"/>
              </w:rPr>
              <w:t>synthesize</w:t>
            </w:r>
            <w:proofErr w:type="spellEnd"/>
            <w:r w:rsidRPr="00C74A80">
              <w:rPr>
                <w:sz w:val="28"/>
                <w:szCs w:val="28"/>
                <w:highlight w:val="cyan"/>
              </w:rPr>
              <w:t xml:space="preserve"> </w:t>
            </w:r>
            <w:proofErr w:type="spellStart"/>
            <w:r w:rsidRPr="00C74A80">
              <w:rPr>
                <w:sz w:val="28"/>
                <w:szCs w:val="28"/>
                <w:highlight w:val="cyan"/>
              </w:rPr>
              <w:t>it</w:t>
            </w:r>
            <w:proofErr w:type="spellEnd"/>
            <w:r w:rsidRPr="00C74A80">
              <w:rPr>
                <w:sz w:val="28"/>
                <w:szCs w:val="28"/>
                <w:highlight w:val="cyan"/>
              </w:rPr>
              <w:t xml:space="preserve"> </w:t>
            </w:r>
            <w:proofErr w:type="spellStart"/>
            <w:r w:rsidRPr="00C74A80">
              <w:rPr>
                <w:sz w:val="28"/>
                <w:szCs w:val="28"/>
                <w:highlight w:val="cyan"/>
              </w:rPr>
              <w:t>within</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scope</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a </w:t>
            </w:r>
            <w:proofErr w:type="spellStart"/>
            <w:r w:rsidRPr="00C74A80">
              <w:rPr>
                <w:sz w:val="28"/>
                <w:szCs w:val="28"/>
                <w:highlight w:val="cyan"/>
              </w:rPr>
              <w:t>scientific</w:t>
            </w:r>
            <w:proofErr w:type="spellEnd"/>
            <w:r w:rsidRPr="00C74A80">
              <w:rPr>
                <w:sz w:val="28"/>
                <w:szCs w:val="28"/>
                <w:highlight w:val="cyan"/>
              </w:rPr>
              <w:t xml:space="preserve"> </w:t>
            </w:r>
            <w:proofErr w:type="spellStart"/>
            <w:r w:rsidRPr="00C74A80">
              <w:rPr>
                <w:sz w:val="28"/>
                <w:szCs w:val="28"/>
                <w:highlight w:val="cyan"/>
              </w:rPr>
              <w:t>specialty</w:t>
            </w:r>
            <w:proofErr w:type="spellEnd"/>
            <w:r w:rsidRPr="00C74A80">
              <w:rPr>
                <w:sz w:val="28"/>
                <w:szCs w:val="28"/>
                <w:highlight w:val="cyan"/>
              </w:rPr>
              <w:t xml:space="preserve"> </w:t>
            </w:r>
            <w:proofErr w:type="spellStart"/>
            <w:r w:rsidRPr="00C74A80">
              <w:rPr>
                <w:sz w:val="28"/>
                <w:szCs w:val="28"/>
                <w:highlight w:val="cyan"/>
              </w:rPr>
              <w:t>in</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context</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one's</w:t>
            </w:r>
            <w:proofErr w:type="spellEnd"/>
            <w:r w:rsidRPr="00C74A80">
              <w:rPr>
                <w:sz w:val="28"/>
                <w:szCs w:val="28"/>
                <w:highlight w:val="cyan"/>
              </w:rPr>
              <w:t xml:space="preserve"> </w:t>
            </w:r>
            <w:proofErr w:type="spellStart"/>
            <w:r w:rsidRPr="00C74A80">
              <w:rPr>
                <w:sz w:val="28"/>
                <w:szCs w:val="28"/>
                <w:highlight w:val="cyan"/>
              </w:rPr>
              <w:t>own</w:t>
            </w:r>
            <w:proofErr w:type="spellEnd"/>
            <w:r w:rsidRPr="00C74A80">
              <w:rPr>
                <w:sz w:val="28"/>
                <w:szCs w:val="28"/>
                <w:highlight w:val="cyan"/>
              </w:rPr>
              <w:t xml:space="preserve"> </w:t>
            </w:r>
            <w:proofErr w:type="spellStart"/>
            <w:r w:rsidRPr="00C74A80">
              <w:rPr>
                <w:sz w:val="28"/>
                <w:szCs w:val="28"/>
                <w:highlight w:val="cyan"/>
              </w:rPr>
              <w:t>dissertation</w:t>
            </w:r>
            <w:proofErr w:type="spellEnd"/>
            <w:r w:rsidRPr="00C74A80">
              <w:rPr>
                <w:sz w:val="28"/>
                <w:szCs w:val="28"/>
                <w:highlight w:val="cyan"/>
              </w:rPr>
              <w:t xml:space="preserve"> </w:t>
            </w:r>
            <w:proofErr w:type="spellStart"/>
            <w:r w:rsidRPr="00C74A80">
              <w:rPr>
                <w:sz w:val="28"/>
                <w:szCs w:val="28"/>
                <w:highlight w:val="cyan"/>
              </w:rPr>
              <w:t>research</w:t>
            </w:r>
            <w:proofErr w:type="spellEnd"/>
            <w:r w:rsidRPr="00C74A80">
              <w:rPr>
                <w:sz w:val="28"/>
                <w:szCs w:val="28"/>
                <w:highlight w:val="cyan"/>
              </w:rPr>
              <w:t>.</w:t>
            </w:r>
          </w:p>
          <w:p w14:paraId="6C82132F" w14:textId="77777777" w:rsidR="00C74A80" w:rsidRPr="00C74A80" w:rsidRDefault="00C74A80" w:rsidP="00C74A80">
            <w:pPr>
              <w:pStyle w:val="TableParagraph"/>
              <w:ind w:left="107" w:right="96"/>
              <w:jc w:val="both"/>
              <w:rPr>
                <w:sz w:val="28"/>
                <w:szCs w:val="28"/>
                <w:highlight w:val="cyan"/>
              </w:rPr>
            </w:pPr>
          </w:p>
          <w:p w14:paraId="6EF23CD9" w14:textId="2011F008" w:rsidR="00C74A80" w:rsidRPr="00C74A80" w:rsidRDefault="00C74A80" w:rsidP="00C74A80">
            <w:pPr>
              <w:pStyle w:val="TableParagraph"/>
              <w:ind w:left="107" w:right="96"/>
              <w:jc w:val="both"/>
              <w:rPr>
                <w:sz w:val="28"/>
                <w:szCs w:val="28"/>
                <w:highlight w:val="cyan"/>
              </w:rPr>
            </w:pPr>
            <w:r w:rsidRPr="00BD7E79">
              <w:rPr>
                <w:b/>
                <w:sz w:val="28"/>
                <w:szCs w:val="28"/>
                <w:highlight w:val="cyan"/>
              </w:rPr>
              <w:t>P</w:t>
            </w:r>
            <w:r w:rsidRPr="00BD7E79">
              <w:rPr>
                <w:b/>
                <w:sz w:val="28"/>
                <w:szCs w:val="28"/>
                <w:highlight w:val="cyan"/>
                <w:lang w:val="en-US"/>
              </w:rPr>
              <w:t>LO</w:t>
            </w:r>
            <w:r w:rsidRPr="00BD7E79">
              <w:rPr>
                <w:b/>
                <w:sz w:val="28"/>
                <w:szCs w:val="28"/>
                <w:highlight w:val="cyan"/>
              </w:rPr>
              <w:t xml:space="preserve"> 2.</w:t>
            </w:r>
            <w:r w:rsidRPr="00C74A80">
              <w:rPr>
                <w:sz w:val="28"/>
                <w:szCs w:val="28"/>
                <w:highlight w:val="cyan"/>
              </w:rPr>
              <w:t xml:space="preserve"> </w:t>
            </w:r>
            <w:r w:rsidRPr="00C74A80">
              <w:rPr>
                <w:sz w:val="28"/>
                <w:szCs w:val="28"/>
                <w:highlight w:val="cyan"/>
                <w:lang w:val="en-US"/>
              </w:rPr>
              <w:t>To o</w:t>
            </w:r>
            <w:proofErr w:type="spellStart"/>
            <w:r w:rsidRPr="00C74A80">
              <w:rPr>
                <w:sz w:val="28"/>
                <w:szCs w:val="28"/>
                <w:highlight w:val="cyan"/>
              </w:rPr>
              <w:t>rganize</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philosophical</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theoretical</w:t>
            </w:r>
            <w:proofErr w:type="spellEnd"/>
            <w:r w:rsidRPr="00C74A80">
              <w:rPr>
                <w:sz w:val="28"/>
                <w:szCs w:val="28"/>
                <w:highlight w:val="cyan"/>
              </w:rPr>
              <w:t xml:space="preserve"> </w:t>
            </w:r>
            <w:proofErr w:type="spellStart"/>
            <w:r w:rsidRPr="00C74A80">
              <w:rPr>
                <w:sz w:val="28"/>
                <w:szCs w:val="28"/>
                <w:highlight w:val="cyan"/>
              </w:rPr>
              <w:t>foundations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modern</w:t>
            </w:r>
            <w:proofErr w:type="spellEnd"/>
            <w:r w:rsidRPr="00C74A80">
              <w:rPr>
                <w:sz w:val="28"/>
                <w:szCs w:val="28"/>
                <w:highlight w:val="cyan"/>
              </w:rPr>
              <w:t xml:space="preserve"> </w:t>
            </w:r>
            <w:proofErr w:type="spellStart"/>
            <w:r w:rsidRPr="00C74A80">
              <w:rPr>
                <w:sz w:val="28"/>
                <w:szCs w:val="28"/>
                <w:highlight w:val="cyan"/>
              </w:rPr>
              <w:t>cultural</w:t>
            </w:r>
            <w:proofErr w:type="spellEnd"/>
            <w:r w:rsidRPr="00C74A80">
              <w:rPr>
                <w:sz w:val="28"/>
                <w:szCs w:val="28"/>
                <w:highlight w:val="cyan"/>
              </w:rPr>
              <w:t xml:space="preserve"> </w:t>
            </w:r>
            <w:proofErr w:type="spellStart"/>
            <w:r w:rsidRPr="00C74A80">
              <w:rPr>
                <w:sz w:val="28"/>
                <w:szCs w:val="28"/>
                <w:highlight w:val="cyan"/>
              </w:rPr>
              <w:t>knowledge</w:t>
            </w:r>
            <w:proofErr w:type="spellEnd"/>
            <w:r w:rsidRPr="00C74A80">
              <w:rPr>
                <w:sz w:val="28"/>
                <w:szCs w:val="28"/>
                <w:highlight w:val="cyan"/>
              </w:rPr>
              <w:t xml:space="preserve">; </w:t>
            </w:r>
            <w:proofErr w:type="spellStart"/>
            <w:r w:rsidRPr="00C74A80">
              <w:rPr>
                <w:sz w:val="28"/>
                <w:szCs w:val="28"/>
                <w:highlight w:val="cyan"/>
              </w:rPr>
              <w:t>modern</w:t>
            </w:r>
            <w:proofErr w:type="spellEnd"/>
            <w:r w:rsidRPr="00C74A80">
              <w:rPr>
                <w:sz w:val="28"/>
                <w:szCs w:val="28"/>
                <w:highlight w:val="cyan"/>
              </w:rPr>
              <w:t xml:space="preserve"> </w:t>
            </w:r>
            <w:proofErr w:type="spellStart"/>
            <w:r w:rsidRPr="00C74A80">
              <w:rPr>
                <w:sz w:val="28"/>
                <w:szCs w:val="28"/>
                <w:highlight w:val="cyan"/>
              </w:rPr>
              <w:t>scientific</w:t>
            </w:r>
            <w:proofErr w:type="spellEnd"/>
            <w:r w:rsidRPr="00C74A80">
              <w:rPr>
                <w:sz w:val="28"/>
                <w:szCs w:val="28"/>
                <w:highlight w:val="cyan"/>
              </w:rPr>
              <w:t xml:space="preserve"> </w:t>
            </w:r>
            <w:proofErr w:type="spellStart"/>
            <w:r w:rsidRPr="00C74A80">
              <w:rPr>
                <w:sz w:val="28"/>
                <w:szCs w:val="28"/>
                <w:highlight w:val="cyan"/>
              </w:rPr>
              <w:t>discourse</w:t>
            </w:r>
            <w:proofErr w:type="spellEnd"/>
            <w:r w:rsidRPr="00C74A80">
              <w:rPr>
                <w:sz w:val="28"/>
                <w:szCs w:val="28"/>
                <w:highlight w:val="cyan"/>
              </w:rPr>
              <w:t xml:space="preserve">, </w:t>
            </w:r>
            <w:proofErr w:type="spellStart"/>
            <w:r w:rsidRPr="00C74A80">
              <w:rPr>
                <w:sz w:val="28"/>
                <w:szCs w:val="28"/>
                <w:highlight w:val="cyan"/>
              </w:rPr>
              <w:t>scientific</w:t>
            </w:r>
            <w:proofErr w:type="spellEnd"/>
            <w:r w:rsidRPr="00C74A80">
              <w:rPr>
                <w:sz w:val="28"/>
                <w:szCs w:val="28"/>
                <w:highlight w:val="cyan"/>
              </w:rPr>
              <w:t xml:space="preserve"> </w:t>
            </w:r>
            <w:proofErr w:type="spellStart"/>
            <w:r w:rsidRPr="00C74A80">
              <w:rPr>
                <w:sz w:val="28"/>
                <w:szCs w:val="28"/>
                <w:highlight w:val="cyan"/>
              </w:rPr>
              <w:t>rationality</w:t>
            </w:r>
            <w:proofErr w:type="spellEnd"/>
            <w:r w:rsidRPr="00C74A80">
              <w:rPr>
                <w:sz w:val="28"/>
                <w:szCs w:val="28"/>
                <w:highlight w:val="cyan"/>
              </w:rPr>
              <w:t xml:space="preserve">, </w:t>
            </w:r>
            <w:proofErr w:type="spellStart"/>
            <w:r w:rsidRPr="00C74A80">
              <w:rPr>
                <w:sz w:val="28"/>
                <w:szCs w:val="28"/>
                <w:highlight w:val="cyan"/>
              </w:rPr>
              <w:t>scientific</w:t>
            </w:r>
            <w:proofErr w:type="spellEnd"/>
            <w:r w:rsidRPr="00C74A80">
              <w:rPr>
                <w:sz w:val="28"/>
                <w:szCs w:val="28"/>
                <w:highlight w:val="cyan"/>
              </w:rPr>
              <w:t xml:space="preserve"> </w:t>
            </w:r>
            <w:proofErr w:type="spellStart"/>
            <w:r w:rsidRPr="00C74A80">
              <w:rPr>
                <w:sz w:val="28"/>
                <w:szCs w:val="28"/>
                <w:highlight w:val="cyan"/>
              </w:rPr>
              <w:t>picture</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world</w:t>
            </w:r>
            <w:proofErr w:type="spellEnd"/>
            <w:r w:rsidRPr="00C74A80">
              <w:rPr>
                <w:sz w:val="28"/>
                <w:szCs w:val="28"/>
                <w:highlight w:val="cyan"/>
              </w:rPr>
              <w:t xml:space="preserve">, </w:t>
            </w:r>
            <w:proofErr w:type="spellStart"/>
            <w:r w:rsidRPr="00C74A80">
              <w:rPr>
                <w:sz w:val="28"/>
                <w:szCs w:val="28"/>
                <w:highlight w:val="cyan"/>
              </w:rPr>
              <w:t>non-classical</w:t>
            </w:r>
            <w:proofErr w:type="spellEnd"/>
            <w:r w:rsidRPr="00C74A80">
              <w:rPr>
                <w:sz w:val="28"/>
                <w:szCs w:val="28"/>
                <w:highlight w:val="cyan"/>
              </w:rPr>
              <w:t xml:space="preserve"> </w:t>
            </w:r>
            <w:proofErr w:type="spellStart"/>
            <w:r w:rsidRPr="00C74A80">
              <w:rPr>
                <w:sz w:val="28"/>
                <w:szCs w:val="28"/>
                <w:highlight w:val="cyan"/>
              </w:rPr>
              <w:t>forms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humanitarian</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naturalistic</w:t>
            </w:r>
            <w:proofErr w:type="spellEnd"/>
            <w:r w:rsidRPr="00C74A80">
              <w:rPr>
                <w:sz w:val="28"/>
                <w:szCs w:val="28"/>
                <w:highlight w:val="cyan"/>
              </w:rPr>
              <w:t xml:space="preserve"> </w:t>
            </w:r>
            <w:proofErr w:type="spellStart"/>
            <w:r w:rsidRPr="00C74A80">
              <w:rPr>
                <w:sz w:val="28"/>
                <w:szCs w:val="28"/>
                <w:highlight w:val="cyan"/>
              </w:rPr>
              <w:t>models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modern</w:t>
            </w:r>
            <w:proofErr w:type="spellEnd"/>
            <w:r w:rsidRPr="00C74A80">
              <w:rPr>
                <w:sz w:val="28"/>
                <w:szCs w:val="28"/>
                <w:highlight w:val="cyan"/>
              </w:rPr>
              <w:t xml:space="preserve"> </w:t>
            </w:r>
            <w:proofErr w:type="spellStart"/>
            <w:r w:rsidRPr="00C74A80">
              <w:rPr>
                <w:sz w:val="28"/>
                <w:szCs w:val="28"/>
                <w:highlight w:val="cyan"/>
              </w:rPr>
              <w:t>science</w:t>
            </w:r>
            <w:proofErr w:type="spellEnd"/>
            <w:r w:rsidRPr="00C74A80">
              <w:rPr>
                <w:sz w:val="28"/>
                <w:szCs w:val="28"/>
                <w:highlight w:val="cyan"/>
              </w:rPr>
              <w:t xml:space="preserve">, </w:t>
            </w:r>
            <w:proofErr w:type="spellStart"/>
            <w:r w:rsidRPr="00C74A80">
              <w:rPr>
                <w:sz w:val="28"/>
                <w:szCs w:val="28"/>
                <w:highlight w:val="cyan"/>
              </w:rPr>
              <w:t>to</w:t>
            </w:r>
            <w:proofErr w:type="spellEnd"/>
            <w:r w:rsidRPr="00C74A80">
              <w:rPr>
                <w:sz w:val="28"/>
                <w:szCs w:val="28"/>
                <w:highlight w:val="cyan"/>
              </w:rPr>
              <w:t xml:space="preserve"> </w:t>
            </w:r>
            <w:proofErr w:type="spellStart"/>
            <w:r w:rsidRPr="00C74A80">
              <w:rPr>
                <w:sz w:val="28"/>
                <w:szCs w:val="28"/>
                <w:highlight w:val="cyan"/>
              </w:rPr>
              <w:t>realize</w:t>
            </w:r>
            <w:proofErr w:type="spellEnd"/>
            <w:r w:rsidRPr="00C74A80">
              <w:rPr>
                <w:sz w:val="28"/>
                <w:szCs w:val="28"/>
                <w:highlight w:val="cyan"/>
              </w:rPr>
              <w:t xml:space="preserve"> </w:t>
            </w:r>
            <w:proofErr w:type="spellStart"/>
            <w:r w:rsidRPr="00C74A80">
              <w:rPr>
                <w:sz w:val="28"/>
                <w:szCs w:val="28"/>
                <w:highlight w:val="cyan"/>
              </w:rPr>
              <w:t>one's</w:t>
            </w:r>
            <w:proofErr w:type="spellEnd"/>
            <w:r w:rsidRPr="00C74A80">
              <w:rPr>
                <w:sz w:val="28"/>
                <w:szCs w:val="28"/>
                <w:highlight w:val="cyan"/>
              </w:rPr>
              <w:t xml:space="preserve"> </w:t>
            </w:r>
            <w:proofErr w:type="spellStart"/>
            <w:r w:rsidRPr="00C74A80">
              <w:rPr>
                <w:sz w:val="28"/>
                <w:szCs w:val="28"/>
                <w:highlight w:val="cyan"/>
              </w:rPr>
              <w:t>own</w:t>
            </w:r>
            <w:proofErr w:type="spellEnd"/>
            <w:r w:rsidRPr="00C74A80">
              <w:rPr>
                <w:sz w:val="28"/>
                <w:szCs w:val="28"/>
                <w:highlight w:val="cyan"/>
              </w:rPr>
              <w:t xml:space="preserve"> </w:t>
            </w:r>
            <w:proofErr w:type="spellStart"/>
            <w:r w:rsidRPr="00C74A80">
              <w:rPr>
                <w:sz w:val="28"/>
                <w:szCs w:val="28"/>
                <w:highlight w:val="cyan"/>
              </w:rPr>
              <w:t>professional</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scientific</w:t>
            </w:r>
            <w:proofErr w:type="spellEnd"/>
            <w:r w:rsidRPr="00C74A80">
              <w:rPr>
                <w:sz w:val="28"/>
                <w:szCs w:val="28"/>
                <w:highlight w:val="cyan"/>
              </w:rPr>
              <w:t xml:space="preserve"> </w:t>
            </w:r>
            <w:proofErr w:type="spellStart"/>
            <w:r w:rsidRPr="00C74A80">
              <w:rPr>
                <w:sz w:val="28"/>
                <w:szCs w:val="28"/>
                <w:highlight w:val="cyan"/>
              </w:rPr>
              <w:t>identity</w:t>
            </w:r>
            <w:proofErr w:type="spellEnd"/>
            <w:r w:rsidRPr="00C74A80">
              <w:rPr>
                <w:sz w:val="28"/>
                <w:szCs w:val="28"/>
                <w:highlight w:val="cyan"/>
              </w:rPr>
              <w:t xml:space="preserve"> </w:t>
            </w:r>
            <w:proofErr w:type="spellStart"/>
            <w:r w:rsidRPr="00C74A80">
              <w:rPr>
                <w:sz w:val="28"/>
                <w:szCs w:val="28"/>
                <w:highlight w:val="cyan"/>
              </w:rPr>
              <w:t>as</w:t>
            </w:r>
            <w:proofErr w:type="spellEnd"/>
            <w:r w:rsidRPr="00C74A80">
              <w:rPr>
                <w:sz w:val="28"/>
                <w:szCs w:val="28"/>
                <w:highlight w:val="cyan"/>
              </w:rPr>
              <w:t xml:space="preserve"> a </w:t>
            </w:r>
            <w:proofErr w:type="spellStart"/>
            <w:r w:rsidRPr="00C74A80">
              <w:rPr>
                <w:sz w:val="28"/>
                <w:szCs w:val="28"/>
                <w:highlight w:val="cyan"/>
              </w:rPr>
              <w:t>cultural</w:t>
            </w:r>
            <w:proofErr w:type="spellEnd"/>
            <w:r w:rsidRPr="00C74A80">
              <w:rPr>
                <w:sz w:val="28"/>
                <w:szCs w:val="28"/>
                <w:highlight w:val="cyan"/>
              </w:rPr>
              <w:t xml:space="preserve"> </w:t>
            </w:r>
            <w:proofErr w:type="spellStart"/>
            <w:r w:rsidRPr="00C74A80">
              <w:rPr>
                <w:sz w:val="28"/>
                <w:szCs w:val="28"/>
                <w:highlight w:val="cyan"/>
              </w:rPr>
              <w:t>researcher</w:t>
            </w:r>
            <w:proofErr w:type="spellEnd"/>
            <w:r w:rsidRPr="00C74A80">
              <w:rPr>
                <w:sz w:val="28"/>
                <w:szCs w:val="28"/>
                <w:highlight w:val="cyan"/>
              </w:rPr>
              <w:t>.</w:t>
            </w:r>
          </w:p>
          <w:p w14:paraId="4DCE11B8" w14:textId="77777777" w:rsidR="00C74A80" w:rsidRPr="00C74A80" w:rsidRDefault="00C74A80" w:rsidP="00C74A80">
            <w:pPr>
              <w:pStyle w:val="TableParagraph"/>
              <w:ind w:left="107" w:right="96"/>
              <w:jc w:val="both"/>
              <w:rPr>
                <w:sz w:val="28"/>
                <w:szCs w:val="28"/>
                <w:highlight w:val="cyan"/>
              </w:rPr>
            </w:pPr>
          </w:p>
          <w:p w14:paraId="60594A34" w14:textId="77777777" w:rsidR="00C74A80" w:rsidRPr="00C74A80" w:rsidRDefault="00C74A80" w:rsidP="00C74A80">
            <w:pPr>
              <w:pStyle w:val="TableParagraph"/>
              <w:ind w:left="107" w:right="96"/>
              <w:jc w:val="both"/>
              <w:rPr>
                <w:sz w:val="28"/>
                <w:szCs w:val="28"/>
                <w:highlight w:val="cyan"/>
              </w:rPr>
            </w:pPr>
          </w:p>
          <w:p w14:paraId="4B3EB447" w14:textId="77777777" w:rsidR="00C74A80" w:rsidRPr="00C74A80" w:rsidRDefault="00C74A80" w:rsidP="00C74A80">
            <w:pPr>
              <w:pStyle w:val="TableParagraph"/>
              <w:ind w:left="107" w:right="96"/>
              <w:jc w:val="both"/>
              <w:rPr>
                <w:sz w:val="28"/>
                <w:szCs w:val="28"/>
                <w:highlight w:val="cyan"/>
              </w:rPr>
            </w:pPr>
          </w:p>
          <w:p w14:paraId="5E15493E" w14:textId="71B5631C" w:rsidR="00C74A80" w:rsidRPr="00C74A80" w:rsidRDefault="00C74A80" w:rsidP="00C74A80">
            <w:pPr>
              <w:pStyle w:val="TableParagraph"/>
              <w:ind w:left="107" w:right="96"/>
              <w:jc w:val="both"/>
              <w:rPr>
                <w:sz w:val="28"/>
                <w:szCs w:val="28"/>
                <w:highlight w:val="cyan"/>
              </w:rPr>
            </w:pPr>
            <w:r w:rsidRPr="00BD7E79">
              <w:rPr>
                <w:b/>
                <w:sz w:val="28"/>
                <w:szCs w:val="28"/>
                <w:highlight w:val="cyan"/>
              </w:rPr>
              <w:lastRenderedPageBreak/>
              <w:t>P</w:t>
            </w:r>
            <w:r w:rsidRPr="00BD7E79">
              <w:rPr>
                <w:b/>
                <w:sz w:val="28"/>
                <w:szCs w:val="28"/>
                <w:highlight w:val="cyan"/>
                <w:lang w:val="en-US"/>
              </w:rPr>
              <w:t>LO</w:t>
            </w:r>
            <w:r w:rsidRPr="00BD7E79">
              <w:rPr>
                <w:b/>
                <w:sz w:val="28"/>
                <w:szCs w:val="28"/>
                <w:highlight w:val="cyan"/>
              </w:rPr>
              <w:t xml:space="preserve"> 3.</w:t>
            </w:r>
            <w:r w:rsidRPr="00C74A80">
              <w:rPr>
                <w:sz w:val="28"/>
                <w:szCs w:val="28"/>
                <w:highlight w:val="cyan"/>
              </w:rPr>
              <w:t xml:space="preserve"> </w:t>
            </w:r>
            <w:r w:rsidRPr="00C74A80">
              <w:rPr>
                <w:sz w:val="28"/>
                <w:szCs w:val="28"/>
                <w:highlight w:val="cyan"/>
                <w:lang w:val="en-US"/>
              </w:rPr>
              <w:t>To k</w:t>
            </w:r>
            <w:proofErr w:type="spellStart"/>
            <w:r w:rsidRPr="00C74A80">
              <w:rPr>
                <w:sz w:val="28"/>
                <w:szCs w:val="28"/>
                <w:highlight w:val="cyan"/>
              </w:rPr>
              <w:t>now</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principles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academic</w:t>
            </w:r>
            <w:proofErr w:type="spellEnd"/>
            <w:r w:rsidRPr="00C74A80">
              <w:rPr>
                <w:sz w:val="28"/>
                <w:szCs w:val="28"/>
                <w:highlight w:val="cyan"/>
              </w:rPr>
              <w:t xml:space="preserve"> </w:t>
            </w:r>
            <w:proofErr w:type="spellStart"/>
            <w:r w:rsidRPr="00C74A80">
              <w:rPr>
                <w:sz w:val="28"/>
                <w:szCs w:val="28"/>
                <w:highlight w:val="cyan"/>
              </w:rPr>
              <w:t>integrity</w:t>
            </w:r>
            <w:proofErr w:type="spellEnd"/>
            <w:r w:rsidRPr="00C74A80">
              <w:rPr>
                <w:sz w:val="28"/>
                <w:szCs w:val="28"/>
                <w:highlight w:val="cyan"/>
              </w:rPr>
              <w:t xml:space="preserve">, </w:t>
            </w:r>
            <w:proofErr w:type="spellStart"/>
            <w:r w:rsidRPr="00C74A80">
              <w:rPr>
                <w:sz w:val="28"/>
                <w:szCs w:val="28"/>
                <w:highlight w:val="cyan"/>
              </w:rPr>
              <w:t>moral</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ethical</w:t>
            </w:r>
            <w:proofErr w:type="spellEnd"/>
            <w:r w:rsidRPr="00C74A80">
              <w:rPr>
                <w:sz w:val="28"/>
                <w:szCs w:val="28"/>
                <w:highlight w:val="cyan"/>
              </w:rPr>
              <w:t xml:space="preserve"> </w:t>
            </w:r>
            <w:proofErr w:type="spellStart"/>
            <w:r w:rsidRPr="00C74A80">
              <w:rPr>
                <w:sz w:val="28"/>
                <w:szCs w:val="28"/>
                <w:highlight w:val="cyan"/>
              </w:rPr>
              <w:t>norms</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standards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behavior</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researchers</w:t>
            </w:r>
            <w:proofErr w:type="spellEnd"/>
            <w:r w:rsidRPr="00C74A80">
              <w:rPr>
                <w:sz w:val="28"/>
                <w:szCs w:val="28"/>
                <w:highlight w:val="cyan"/>
              </w:rPr>
              <w:t>.</w:t>
            </w:r>
          </w:p>
          <w:p w14:paraId="1804F06D" w14:textId="77777777" w:rsidR="00C74A80" w:rsidRPr="00C74A80" w:rsidRDefault="00C74A80" w:rsidP="00C74A80">
            <w:pPr>
              <w:pStyle w:val="TableParagraph"/>
              <w:ind w:left="107" w:right="96"/>
              <w:jc w:val="both"/>
              <w:rPr>
                <w:sz w:val="28"/>
                <w:szCs w:val="28"/>
                <w:highlight w:val="cyan"/>
              </w:rPr>
            </w:pPr>
          </w:p>
          <w:p w14:paraId="71A7A577" w14:textId="3F96D20C" w:rsidR="00C74A80" w:rsidRPr="00C74A80" w:rsidRDefault="00C74A80" w:rsidP="00C74A80">
            <w:pPr>
              <w:pStyle w:val="TableParagraph"/>
              <w:ind w:left="107" w:right="96"/>
              <w:jc w:val="both"/>
              <w:rPr>
                <w:sz w:val="28"/>
                <w:szCs w:val="28"/>
                <w:highlight w:val="cyan"/>
              </w:rPr>
            </w:pPr>
            <w:r w:rsidRPr="00BD7E79">
              <w:rPr>
                <w:b/>
                <w:sz w:val="28"/>
                <w:szCs w:val="28"/>
                <w:highlight w:val="cyan"/>
              </w:rPr>
              <w:t>P</w:t>
            </w:r>
            <w:r w:rsidRPr="00BD7E79">
              <w:rPr>
                <w:b/>
                <w:sz w:val="28"/>
                <w:szCs w:val="28"/>
                <w:highlight w:val="cyan"/>
                <w:lang w:val="en-US"/>
              </w:rPr>
              <w:t>LO</w:t>
            </w:r>
            <w:r w:rsidRPr="00BD7E79">
              <w:rPr>
                <w:b/>
                <w:sz w:val="28"/>
                <w:szCs w:val="28"/>
                <w:highlight w:val="cyan"/>
              </w:rPr>
              <w:t xml:space="preserve"> 4.</w:t>
            </w:r>
            <w:r w:rsidRPr="00C74A80">
              <w:rPr>
                <w:sz w:val="28"/>
                <w:szCs w:val="28"/>
                <w:highlight w:val="cyan"/>
              </w:rPr>
              <w:t xml:space="preserve"> </w:t>
            </w:r>
            <w:proofErr w:type="spellStart"/>
            <w:r w:rsidRPr="00C74A80">
              <w:rPr>
                <w:sz w:val="28"/>
                <w:szCs w:val="28"/>
                <w:highlight w:val="cyan"/>
              </w:rPr>
              <w:t>To</w:t>
            </w:r>
            <w:proofErr w:type="spellEnd"/>
            <w:r w:rsidRPr="00C74A80">
              <w:rPr>
                <w:sz w:val="28"/>
                <w:szCs w:val="28"/>
                <w:highlight w:val="cyan"/>
              </w:rPr>
              <w:t xml:space="preserve"> </w:t>
            </w:r>
            <w:proofErr w:type="spellStart"/>
            <w:r w:rsidRPr="00C74A80">
              <w:rPr>
                <w:sz w:val="28"/>
                <w:szCs w:val="28"/>
                <w:highlight w:val="cyan"/>
              </w:rPr>
              <w:t>establish</w:t>
            </w:r>
            <w:proofErr w:type="spellEnd"/>
            <w:r w:rsidRPr="00C74A80">
              <w:rPr>
                <w:sz w:val="28"/>
                <w:szCs w:val="28"/>
                <w:highlight w:val="cyan"/>
              </w:rPr>
              <w:t xml:space="preserve"> </w:t>
            </w:r>
            <w:proofErr w:type="spellStart"/>
            <w:r w:rsidRPr="00C74A80">
              <w:rPr>
                <w:sz w:val="28"/>
                <w:szCs w:val="28"/>
                <w:highlight w:val="cyan"/>
              </w:rPr>
              <w:t>interdisciplinary</w:t>
            </w:r>
            <w:proofErr w:type="spellEnd"/>
            <w:r w:rsidRPr="00C74A80">
              <w:rPr>
                <w:sz w:val="28"/>
                <w:szCs w:val="28"/>
                <w:highlight w:val="cyan"/>
              </w:rPr>
              <w:t xml:space="preserve"> </w:t>
            </w:r>
            <w:proofErr w:type="spellStart"/>
            <w:r w:rsidRPr="00C74A80">
              <w:rPr>
                <w:sz w:val="28"/>
                <w:szCs w:val="28"/>
                <w:highlight w:val="cyan"/>
              </w:rPr>
              <w:t>connections</w:t>
            </w:r>
            <w:proofErr w:type="spellEnd"/>
            <w:r w:rsidRPr="00C74A80">
              <w:rPr>
                <w:sz w:val="28"/>
                <w:szCs w:val="28"/>
                <w:highlight w:val="cyan"/>
              </w:rPr>
              <w:t xml:space="preserve"> </w:t>
            </w:r>
            <w:proofErr w:type="spellStart"/>
            <w:r w:rsidRPr="00C74A80">
              <w:rPr>
                <w:sz w:val="28"/>
                <w:szCs w:val="28"/>
                <w:highlight w:val="cyan"/>
              </w:rPr>
              <w:t>between</w:t>
            </w:r>
            <w:proofErr w:type="spellEnd"/>
            <w:r w:rsidRPr="00C74A80">
              <w:rPr>
                <w:sz w:val="28"/>
                <w:szCs w:val="28"/>
                <w:highlight w:val="cyan"/>
              </w:rPr>
              <w:t xml:space="preserve"> </w:t>
            </w:r>
            <w:proofErr w:type="spellStart"/>
            <w:r w:rsidRPr="00C74A80">
              <w:rPr>
                <w:sz w:val="28"/>
                <w:szCs w:val="28"/>
                <w:highlight w:val="cyan"/>
              </w:rPr>
              <w:t>blocks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humanitarian</w:t>
            </w:r>
            <w:proofErr w:type="spellEnd"/>
            <w:r w:rsidRPr="00C74A80">
              <w:rPr>
                <w:sz w:val="28"/>
                <w:szCs w:val="28"/>
                <w:highlight w:val="cyan"/>
              </w:rPr>
              <w:t xml:space="preserve">, </w:t>
            </w:r>
            <w:proofErr w:type="spellStart"/>
            <w:r w:rsidRPr="00C74A80">
              <w:rPr>
                <w:sz w:val="28"/>
                <w:szCs w:val="28"/>
                <w:highlight w:val="cyan"/>
              </w:rPr>
              <w:t>cultural-historical</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artistic</w:t>
            </w:r>
            <w:proofErr w:type="spellEnd"/>
            <w:r w:rsidRPr="00C74A80">
              <w:rPr>
                <w:sz w:val="28"/>
                <w:szCs w:val="28"/>
                <w:highlight w:val="cyan"/>
              </w:rPr>
              <w:t xml:space="preserve"> </w:t>
            </w:r>
            <w:proofErr w:type="spellStart"/>
            <w:r w:rsidRPr="00C74A80">
              <w:rPr>
                <w:sz w:val="28"/>
                <w:szCs w:val="28"/>
                <w:highlight w:val="cyan"/>
              </w:rPr>
              <w:t>disciplines</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to</w:t>
            </w:r>
            <w:proofErr w:type="spellEnd"/>
            <w:r w:rsidRPr="00C74A80">
              <w:rPr>
                <w:sz w:val="28"/>
                <w:szCs w:val="28"/>
                <w:highlight w:val="cyan"/>
              </w:rPr>
              <w:t xml:space="preserve"> </w:t>
            </w:r>
            <w:proofErr w:type="spellStart"/>
            <w:r w:rsidRPr="00C74A80">
              <w:rPr>
                <w:sz w:val="28"/>
                <w:szCs w:val="28"/>
                <w:highlight w:val="cyan"/>
              </w:rPr>
              <w:t>be</w:t>
            </w:r>
            <w:proofErr w:type="spellEnd"/>
            <w:r w:rsidRPr="00C74A80">
              <w:rPr>
                <w:sz w:val="28"/>
                <w:szCs w:val="28"/>
                <w:highlight w:val="cyan"/>
              </w:rPr>
              <w:t xml:space="preserve"> </w:t>
            </w:r>
            <w:proofErr w:type="spellStart"/>
            <w:r w:rsidRPr="00C74A80">
              <w:rPr>
                <w:sz w:val="28"/>
                <w:szCs w:val="28"/>
                <w:highlight w:val="cyan"/>
              </w:rPr>
              <w:t>fluent</w:t>
            </w:r>
            <w:proofErr w:type="spellEnd"/>
            <w:r w:rsidRPr="00C74A80">
              <w:rPr>
                <w:sz w:val="28"/>
                <w:szCs w:val="28"/>
                <w:highlight w:val="cyan"/>
              </w:rPr>
              <w:t xml:space="preserve"> </w:t>
            </w:r>
            <w:proofErr w:type="spellStart"/>
            <w:r w:rsidRPr="00C74A80">
              <w:rPr>
                <w:sz w:val="28"/>
                <w:szCs w:val="28"/>
                <w:highlight w:val="cyan"/>
              </w:rPr>
              <w:t>in</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interdisciplinary</w:t>
            </w:r>
            <w:proofErr w:type="spellEnd"/>
            <w:r w:rsidRPr="00C74A80">
              <w:rPr>
                <w:sz w:val="28"/>
                <w:szCs w:val="28"/>
                <w:highlight w:val="cyan"/>
              </w:rPr>
              <w:t xml:space="preserve"> </w:t>
            </w:r>
            <w:proofErr w:type="spellStart"/>
            <w:r w:rsidRPr="00C74A80">
              <w:rPr>
                <w:sz w:val="28"/>
                <w:szCs w:val="28"/>
                <w:highlight w:val="cyan"/>
              </w:rPr>
              <w:t>methodology</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scientific</w:t>
            </w:r>
            <w:proofErr w:type="spellEnd"/>
            <w:r w:rsidRPr="00C74A80">
              <w:rPr>
                <w:sz w:val="28"/>
                <w:szCs w:val="28"/>
                <w:highlight w:val="cyan"/>
              </w:rPr>
              <w:t xml:space="preserve"> </w:t>
            </w:r>
            <w:proofErr w:type="spellStart"/>
            <w:r w:rsidRPr="00C74A80">
              <w:rPr>
                <w:sz w:val="28"/>
                <w:szCs w:val="28"/>
                <w:highlight w:val="cyan"/>
              </w:rPr>
              <w:t>knowledge</w:t>
            </w:r>
            <w:proofErr w:type="spellEnd"/>
            <w:r w:rsidRPr="00C74A80">
              <w:rPr>
                <w:sz w:val="28"/>
                <w:szCs w:val="28"/>
                <w:highlight w:val="cyan"/>
              </w:rPr>
              <w:t>.</w:t>
            </w:r>
          </w:p>
          <w:p w14:paraId="56EB0996" w14:textId="77777777" w:rsidR="00C74A80" w:rsidRPr="00C74A80" w:rsidRDefault="00C74A80" w:rsidP="00C74A80">
            <w:pPr>
              <w:pStyle w:val="TableParagraph"/>
              <w:ind w:left="107" w:right="96"/>
              <w:jc w:val="both"/>
              <w:rPr>
                <w:sz w:val="28"/>
                <w:szCs w:val="28"/>
                <w:highlight w:val="cyan"/>
              </w:rPr>
            </w:pPr>
          </w:p>
          <w:p w14:paraId="34C37371" w14:textId="77777777" w:rsidR="00C74A80" w:rsidRPr="00C74A80" w:rsidRDefault="00C74A80" w:rsidP="00C74A80">
            <w:pPr>
              <w:pStyle w:val="TableParagraph"/>
              <w:ind w:left="107" w:right="96"/>
              <w:jc w:val="both"/>
              <w:rPr>
                <w:sz w:val="28"/>
                <w:szCs w:val="28"/>
                <w:highlight w:val="cyan"/>
              </w:rPr>
            </w:pPr>
          </w:p>
          <w:p w14:paraId="4783AD2F" w14:textId="7FDA2D3E" w:rsidR="00C74A80" w:rsidRPr="00C74A80" w:rsidRDefault="00C74A80" w:rsidP="00C74A80">
            <w:pPr>
              <w:pStyle w:val="TableParagraph"/>
              <w:ind w:left="107" w:right="96"/>
              <w:jc w:val="both"/>
              <w:rPr>
                <w:sz w:val="28"/>
                <w:szCs w:val="28"/>
                <w:highlight w:val="cyan"/>
              </w:rPr>
            </w:pPr>
            <w:r w:rsidRPr="00BD7E79">
              <w:rPr>
                <w:b/>
                <w:sz w:val="28"/>
                <w:szCs w:val="28"/>
                <w:highlight w:val="cyan"/>
              </w:rPr>
              <w:t>P</w:t>
            </w:r>
            <w:r w:rsidRPr="00BD7E79">
              <w:rPr>
                <w:b/>
                <w:sz w:val="28"/>
                <w:szCs w:val="28"/>
                <w:highlight w:val="cyan"/>
                <w:lang w:val="en-US"/>
              </w:rPr>
              <w:t>LO</w:t>
            </w:r>
            <w:r w:rsidRPr="00BD7E79">
              <w:rPr>
                <w:b/>
                <w:sz w:val="28"/>
                <w:szCs w:val="28"/>
                <w:highlight w:val="cyan"/>
              </w:rPr>
              <w:t xml:space="preserve"> 5.</w:t>
            </w:r>
            <w:r w:rsidRPr="00C74A80">
              <w:rPr>
                <w:sz w:val="28"/>
                <w:szCs w:val="28"/>
                <w:highlight w:val="cyan"/>
              </w:rPr>
              <w:t xml:space="preserve"> </w:t>
            </w:r>
            <w:r w:rsidRPr="00C74A80">
              <w:rPr>
                <w:sz w:val="28"/>
                <w:szCs w:val="28"/>
                <w:highlight w:val="cyan"/>
                <w:lang w:val="en-US"/>
              </w:rPr>
              <w:t>To be f</w:t>
            </w:r>
            <w:proofErr w:type="spellStart"/>
            <w:r w:rsidRPr="00C74A80">
              <w:rPr>
                <w:sz w:val="28"/>
                <w:szCs w:val="28"/>
                <w:highlight w:val="cyan"/>
              </w:rPr>
              <w:t>luen</w:t>
            </w:r>
            <w:proofErr w:type="spellEnd"/>
            <w:r w:rsidRPr="00C74A80">
              <w:rPr>
                <w:sz w:val="28"/>
                <w:szCs w:val="28"/>
                <w:highlight w:val="cyan"/>
                <w:lang w:val="en-US"/>
              </w:rPr>
              <w:t>t</w:t>
            </w:r>
            <w:r w:rsidRPr="00C74A80">
              <w:rPr>
                <w:sz w:val="28"/>
                <w:szCs w:val="28"/>
                <w:highlight w:val="cyan"/>
              </w:rPr>
              <w:t xml:space="preserve"> </w:t>
            </w:r>
            <w:proofErr w:type="spellStart"/>
            <w:r w:rsidRPr="00C74A80">
              <w:rPr>
                <w:sz w:val="28"/>
                <w:szCs w:val="28"/>
                <w:highlight w:val="cyan"/>
              </w:rPr>
              <w:t>in</w:t>
            </w:r>
            <w:proofErr w:type="spellEnd"/>
            <w:r w:rsidRPr="00C74A80">
              <w:rPr>
                <w:sz w:val="28"/>
                <w:szCs w:val="28"/>
                <w:highlight w:val="cyan"/>
              </w:rPr>
              <w:t xml:space="preserve"> </w:t>
            </w:r>
            <w:proofErr w:type="spellStart"/>
            <w:r w:rsidRPr="00C74A80">
              <w:rPr>
                <w:sz w:val="28"/>
                <w:szCs w:val="28"/>
                <w:highlight w:val="cyan"/>
              </w:rPr>
              <w:t>professional</w:t>
            </w:r>
            <w:proofErr w:type="spellEnd"/>
            <w:r w:rsidRPr="00C74A80">
              <w:rPr>
                <w:sz w:val="28"/>
                <w:szCs w:val="28"/>
                <w:highlight w:val="cyan"/>
              </w:rPr>
              <w:t xml:space="preserve"> </w:t>
            </w:r>
            <w:proofErr w:type="spellStart"/>
            <w:r w:rsidRPr="00C74A80">
              <w:rPr>
                <w:sz w:val="28"/>
                <w:szCs w:val="28"/>
                <w:highlight w:val="cyan"/>
              </w:rPr>
              <w:t>categorical</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conceptual</w:t>
            </w:r>
            <w:proofErr w:type="spellEnd"/>
            <w:r w:rsidRPr="00C74A80">
              <w:rPr>
                <w:sz w:val="28"/>
                <w:szCs w:val="28"/>
                <w:highlight w:val="cyan"/>
              </w:rPr>
              <w:t xml:space="preserve"> </w:t>
            </w:r>
            <w:proofErr w:type="spellStart"/>
            <w:r w:rsidRPr="00C74A80">
              <w:rPr>
                <w:sz w:val="28"/>
                <w:szCs w:val="28"/>
                <w:highlight w:val="cyan"/>
              </w:rPr>
              <w:t>apparatus</w:t>
            </w:r>
            <w:proofErr w:type="spellEnd"/>
            <w:r w:rsidRPr="00C74A80">
              <w:rPr>
                <w:sz w:val="28"/>
                <w:szCs w:val="28"/>
                <w:highlight w:val="cyan"/>
              </w:rPr>
              <w:t>.</w:t>
            </w:r>
          </w:p>
          <w:p w14:paraId="3E5AD928" w14:textId="61C22183" w:rsidR="0076508F" w:rsidRPr="00DF4295" w:rsidRDefault="00C74A80" w:rsidP="00C74A80">
            <w:pPr>
              <w:pStyle w:val="TableParagraph"/>
              <w:ind w:left="107" w:right="96"/>
              <w:jc w:val="both"/>
              <w:rPr>
                <w:sz w:val="28"/>
                <w:szCs w:val="28"/>
              </w:rPr>
            </w:pPr>
            <w:r w:rsidRPr="00BD7E79">
              <w:rPr>
                <w:b/>
                <w:sz w:val="28"/>
                <w:szCs w:val="28"/>
                <w:highlight w:val="cyan"/>
              </w:rPr>
              <w:t>P</w:t>
            </w:r>
            <w:r w:rsidRPr="00BD7E79">
              <w:rPr>
                <w:b/>
                <w:sz w:val="28"/>
                <w:szCs w:val="28"/>
                <w:highlight w:val="cyan"/>
                <w:lang w:val="en-US"/>
              </w:rPr>
              <w:t>LO</w:t>
            </w:r>
            <w:r w:rsidRPr="00BD7E79">
              <w:rPr>
                <w:b/>
                <w:sz w:val="28"/>
                <w:szCs w:val="28"/>
                <w:highlight w:val="cyan"/>
              </w:rPr>
              <w:t xml:space="preserve"> 6.</w:t>
            </w:r>
            <w:r w:rsidRPr="00C74A80">
              <w:rPr>
                <w:sz w:val="28"/>
                <w:szCs w:val="28"/>
                <w:highlight w:val="cyan"/>
              </w:rPr>
              <w:t xml:space="preserve"> </w:t>
            </w:r>
            <w:r w:rsidRPr="00C74A80">
              <w:rPr>
                <w:sz w:val="28"/>
                <w:szCs w:val="28"/>
                <w:highlight w:val="cyan"/>
                <w:lang w:val="en-US"/>
              </w:rPr>
              <w:t>To k</w:t>
            </w:r>
            <w:proofErr w:type="spellStart"/>
            <w:r w:rsidRPr="00C74A80">
              <w:rPr>
                <w:sz w:val="28"/>
                <w:szCs w:val="28"/>
                <w:highlight w:val="cyan"/>
              </w:rPr>
              <w:t>now</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main</w:t>
            </w:r>
            <w:proofErr w:type="spellEnd"/>
            <w:r w:rsidRPr="00C74A80">
              <w:rPr>
                <w:sz w:val="28"/>
                <w:szCs w:val="28"/>
                <w:highlight w:val="cyan"/>
              </w:rPr>
              <w:t xml:space="preserve"> </w:t>
            </w:r>
            <w:proofErr w:type="spellStart"/>
            <w:r w:rsidRPr="00C74A80">
              <w:rPr>
                <w:sz w:val="28"/>
                <w:szCs w:val="28"/>
                <w:highlight w:val="cyan"/>
              </w:rPr>
              <w:t>cultural</w:t>
            </w:r>
            <w:proofErr w:type="spellEnd"/>
            <w:r w:rsidRPr="00C74A80">
              <w:rPr>
                <w:sz w:val="28"/>
                <w:szCs w:val="28"/>
                <w:highlight w:val="cyan"/>
              </w:rPr>
              <w:t xml:space="preserve"> </w:t>
            </w:r>
            <w:proofErr w:type="spellStart"/>
            <w:r w:rsidRPr="00C74A80">
              <w:rPr>
                <w:sz w:val="28"/>
                <w:szCs w:val="28"/>
                <w:highlight w:val="cyan"/>
              </w:rPr>
              <w:t>concepts</w:t>
            </w:r>
            <w:proofErr w:type="spellEnd"/>
            <w:r w:rsidRPr="00C74A80">
              <w:rPr>
                <w:sz w:val="28"/>
                <w:szCs w:val="28"/>
                <w:highlight w:val="cyan"/>
              </w:rPr>
              <w:t xml:space="preserve">, </w:t>
            </w:r>
            <w:proofErr w:type="spellStart"/>
            <w:r w:rsidRPr="00C74A80">
              <w:rPr>
                <w:sz w:val="28"/>
                <w:szCs w:val="28"/>
                <w:highlight w:val="cyan"/>
              </w:rPr>
              <w:t>theoretical</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practical</w:t>
            </w:r>
            <w:proofErr w:type="spellEnd"/>
            <w:r w:rsidRPr="00C74A80">
              <w:rPr>
                <w:sz w:val="28"/>
                <w:szCs w:val="28"/>
                <w:highlight w:val="cyan"/>
              </w:rPr>
              <w:t xml:space="preserve"> </w:t>
            </w:r>
            <w:proofErr w:type="spellStart"/>
            <w:r w:rsidRPr="00C74A80">
              <w:rPr>
                <w:sz w:val="28"/>
                <w:szCs w:val="28"/>
                <w:highlight w:val="cyan"/>
              </w:rPr>
              <w:t>problems</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history</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cultural</w:t>
            </w:r>
            <w:proofErr w:type="spellEnd"/>
            <w:r w:rsidRPr="00C74A80">
              <w:rPr>
                <w:sz w:val="28"/>
                <w:szCs w:val="28"/>
                <w:highlight w:val="cyan"/>
              </w:rPr>
              <w:t xml:space="preserve"> </w:t>
            </w:r>
            <w:proofErr w:type="spellStart"/>
            <w:r w:rsidRPr="00C74A80">
              <w:rPr>
                <w:sz w:val="28"/>
                <w:szCs w:val="28"/>
                <w:highlight w:val="cyan"/>
              </w:rPr>
              <w:t>science</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r w:rsidRPr="00C74A80">
              <w:rPr>
                <w:sz w:val="28"/>
                <w:szCs w:val="28"/>
                <w:highlight w:val="cyan"/>
                <w:lang w:val="en-US"/>
              </w:rPr>
              <w:t xml:space="preserve">to </w:t>
            </w:r>
            <w:proofErr w:type="spellStart"/>
            <w:r w:rsidRPr="00C74A80">
              <w:rPr>
                <w:sz w:val="28"/>
                <w:szCs w:val="28"/>
                <w:highlight w:val="cyan"/>
              </w:rPr>
              <w:t>integrate</w:t>
            </w:r>
            <w:proofErr w:type="spellEnd"/>
            <w:r w:rsidRPr="00C74A80">
              <w:rPr>
                <w:sz w:val="28"/>
                <w:szCs w:val="28"/>
                <w:highlight w:val="cyan"/>
              </w:rPr>
              <w:t xml:space="preserve"> </w:t>
            </w:r>
            <w:proofErr w:type="spellStart"/>
            <w:r w:rsidRPr="00C74A80">
              <w:rPr>
                <w:sz w:val="28"/>
                <w:szCs w:val="28"/>
                <w:highlight w:val="cyan"/>
              </w:rPr>
              <w:t>them</w:t>
            </w:r>
            <w:proofErr w:type="spellEnd"/>
            <w:r w:rsidRPr="00C74A80">
              <w:rPr>
                <w:sz w:val="28"/>
                <w:szCs w:val="28"/>
                <w:highlight w:val="cyan"/>
              </w:rPr>
              <w:t xml:space="preserve"> </w:t>
            </w:r>
            <w:proofErr w:type="spellStart"/>
            <w:r w:rsidRPr="00C74A80">
              <w:rPr>
                <w:sz w:val="28"/>
                <w:szCs w:val="28"/>
                <w:highlight w:val="cyan"/>
              </w:rPr>
              <w:t>for</w:t>
            </w:r>
            <w:proofErr w:type="spellEnd"/>
            <w:r w:rsidRPr="00C74A80">
              <w:rPr>
                <w:sz w:val="28"/>
                <w:szCs w:val="28"/>
                <w:highlight w:val="cyan"/>
              </w:rPr>
              <w:t xml:space="preserve"> </w:t>
            </w:r>
            <w:proofErr w:type="spellStart"/>
            <w:r w:rsidRPr="00C74A80">
              <w:rPr>
                <w:sz w:val="28"/>
                <w:szCs w:val="28"/>
                <w:highlight w:val="cyan"/>
              </w:rPr>
              <w:t>the</w:t>
            </w:r>
            <w:proofErr w:type="spellEnd"/>
            <w:r w:rsidRPr="00C74A80">
              <w:rPr>
                <w:sz w:val="28"/>
                <w:szCs w:val="28"/>
                <w:highlight w:val="cyan"/>
              </w:rPr>
              <w:t xml:space="preserve"> </w:t>
            </w:r>
            <w:proofErr w:type="spellStart"/>
            <w:r w:rsidRPr="00C74A80">
              <w:rPr>
                <w:sz w:val="28"/>
                <w:szCs w:val="28"/>
                <w:highlight w:val="cyan"/>
              </w:rPr>
              <w:t>study</w:t>
            </w:r>
            <w:proofErr w:type="spellEnd"/>
            <w:r w:rsidRPr="00C74A80">
              <w:rPr>
                <w:sz w:val="28"/>
                <w:szCs w:val="28"/>
                <w:highlight w:val="cyan"/>
              </w:rPr>
              <w:t xml:space="preserve"> </w:t>
            </w:r>
            <w:proofErr w:type="spellStart"/>
            <w:r w:rsidRPr="00C74A80">
              <w:rPr>
                <w:sz w:val="28"/>
                <w:szCs w:val="28"/>
                <w:highlight w:val="cyan"/>
              </w:rPr>
              <w:t>of</w:t>
            </w:r>
            <w:proofErr w:type="spellEnd"/>
            <w:r w:rsidRPr="00C74A80">
              <w:rPr>
                <w:sz w:val="28"/>
                <w:szCs w:val="28"/>
                <w:highlight w:val="cyan"/>
              </w:rPr>
              <w:t xml:space="preserve"> </w:t>
            </w:r>
            <w:proofErr w:type="spellStart"/>
            <w:r w:rsidRPr="00C74A80">
              <w:rPr>
                <w:sz w:val="28"/>
                <w:szCs w:val="28"/>
                <w:highlight w:val="cyan"/>
              </w:rPr>
              <w:t>modern</w:t>
            </w:r>
            <w:proofErr w:type="spellEnd"/>
            <w:r w:rsidRPr="00C74A80">
              <w:rPr>
                <w:sz w:val="28"/>
                <w:szCs w:val="28"/>
                <w:highlight w:val="cyan"/>
              </w:rPr>
              <w:t xml:space="preserve"> </w:t>
            </w:r>
            <w:proofErr w:type="spellStart"/>
            <w:r w:rsidRPr="00C74A80">
              <w:rPr>
                <w:sz w:val="28"/>
                <w:szCs w:val="28"/>
                <w:highlight w:val="cyan"/>
              </w:rPr>
              <w:t>phenomena</w:t>
            </w:r>
            <w:proofErr w:type="spellEnd"/>
            <w:r w:rsidRPr="00C74A80">
              <w:rPr>
                <w:sz w:val="28"/>
                <w:szCs w:val="28"/>
                <w:highlight w:val="cyan"/>
              </w:rPr>
              <w:t xml:space="preserve"> </w:t>
            </w:r>
            <w:proofErr w:type="spellStart"/>
            <w:r w:rsidRPr="00C74A80">
              <w:rPr>
                <w:sz w:val="28"/>
                <w:szCs w:val="28"/>
                <w:highlight w:val="cyan"/>
              </w:rPr>
              <w:t>and</w:t>
            </w:r>
            <w:proofErr w:type="spellEnd"/>
            <w:r w:rsidRPr="00C74A80">
              <w:rPr>
                <w:sz w:val="28"/>
                <w:szCs w:val="28"/>
                <w:highlight w:val="cyan"/>
              </w:rPr>
              <w:t xml:space="preserve"> </w:t>
            </w:r>
            <w:proofErr w:type="spellStart"/>
            <w:r w:rsidRPr="00C74A80">
              <w:rPr>
                <w:sz w:val="28"/>
                <w:szCs w:val="28"/>
                <w:highlight w:val="cyan"/>
              </w:rPr>
              <w:t>processes</w:t>
            </w:r>
            <w:proofErr w:type="spellEnd"/>
            <w:r w:rsidRPr="00C74A80">
              <w:rPr>
                <w:sz w:val="28"/>
                <w:szCs w:val="28"/>
                <w:highlight w:val="cyan"/>
              </w:rPr>
              <w:t>.</w:t>
            </w:r>
          </w:p>
        </w:tc>
      </w:tr>
      <w:tr w:rsidR="009C02E4" w:rsidRPr="00DF4295" w14:paraId="0C255662"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AEAAAA"/>
            <w:hideMark/>
          </w:tcPr>
          <w:p w14:paraId="097943A9" w14:textId="77777777" w:rsidR="009C02E4" w:rsidRPr="00DF4295" w:rsidRDefault="009C02E4" w:rsidP="009C02E4">
            <w:pPr>
              <w:spacing w:line="230" w:lineRule="auto"/>
              <w:ind w:left="30"/>
              <w:jc w:val="center"/>
              <w:rPr>
                <w:rFonts w:cs="Arial"/>
                <w:b/>
                <w:sz w:val="28"/>
                <w:szCs w:val="28"/>
                <w:lang w:eastAsia="ru-RU"/>
              </w:rPr>
            </w:pPr>
            <w:r w:rsidRPr="00DF4295">
              <w:rPr>
                <w:rFonts w:cs="Arial"/>
                <w:b/>
                <w:sz w:val="28"/>
                <w:szCs w:val="28"/>
                <w:lang w:eastAsia="ru-RU"/>
              </w:rPr>
              <w:lastRenderedPageBreak/>
              <w:t>8 – Ресурсне забезпечення реалізації програми</w:t>
            </w:r>
          </w:p>
        </w:tc>
      </w:tr>
      <w:tr w:rsidR="009C02E4" w:rsidRPr="00DF4295" w14:paraId="35592564"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0F6F929F"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Кадрове забезпечення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465886E6" w14:textId="77777777" w:rsidR="009C02E4" w:rsidRPr="00DF4295" w:rsidRDefault="009C02E4" w:rsidP="00C74A80">
            <w:pPr>
              <w:pStyle w:val="a7"/>
              <w:widowControl/>
              <w:autoSpaceDE/>
              <w:spacing w:line="230" w:lineRule="auto"/>
              <w:ind w:left="142" w:right="127" w:firstLine="0"/>
              <w:contextualSpacing/>
              <w:jc w:val="both"/>
              <w:rPr>
                <w:sz w:val="28"/>
                <w:szCs w:val="28"/>
              </w:rPr>
            </w:pPr>
            <w:r w:rsidRPr="00DF4295">
              <w:rPr>
                <w:color w:val="333333"/>
                <w:sz w:val="28"/>
                <w:szCs w:val="28"/>
                <w:shd w:val="clear" w:color="auto" w:fill="FFFFFF"/>
              </w:rPr>
              <w:t>1. Керівництво науковою складовою цієї освітньо-наукової програми здійснюють не менше двох докторів наук.</w:t>
            </w:r>
          </w:p>
          <w:p w14:paraId="4D3BF4AE" w14:textId="77777777" w:rsidR="009C02E4" w:rsidRPr="00DF4295" w:rsidRDefault="009C02E4" w:rsidP="00C74A80">
            <w:pPr>
              <w:pStyle w:val="a7"/>
              <w:widowControl/>
              <w:autoSpaceDE/>
              <w:spacing w:line="230" w:lineRule="auto"/>
              <w:ind w:left="173" w:right="127" w:firstLine="0"/>
              <w:contextualSpacing/>
              <w:jc w:val="both"/>
              <w:rPr>
                <w:sz w:val="28"/>
                <w:szCs w:val="28"/>
              </w:rPr>
            </w:pPr>
            <w:r w:rsidRPr="00DF4295">
              <w:rPr>
                <w:color w:val="333333"/>
                <w:sz w:val="28"/>
                <w:szCs w:val="28"/>
                <w:shd w:val="clear" w:color="auto" w:fill="FFFFFF"/>
              </w:rPr>
              <w:t>2.</w:t>
            </w:r>
            <w:r w:rsidRPr="00DF4295">
              <w:rPr>
                <w:sz w:val="28"/>
                <w:szCs w:val="28"/>
              </w:rPr>
              <w:t xml:space="preserve"> Наукове керівництво аспірантом здійснюється активним дослідником, який має публікації з теми, що відповідає темі дисертаційного дослідження аспіранта, результати наукової роботи керівника публікуються чи практично впроваджуються не рідше, ніж раз на два роки. </w:t>
            </w:r>
          </w:p>
          <w:p w14:paraId="102689DC" w14:textId="3587D027" w:rsidR="009C02E4" w:rsidRPr="00DF4295" w:rsidRDefault="009C02E4" w:rsidP="009C02E4">
            <w:pPr>
              <w:spacing w:line="230" w:lineRule="auto"/>
              <w:ind w:left="142" w:right="127"/>
              <w:jc w:val="both"/>
              <w:rPr>
                <w:sz w:val="28"/>
                <w:szCs w:val="28"/>
              </w:rPr>
            </w:pPr>
            <w:r w:rsidRPr="00DF4295">
              <w:rPr>
                <w:sz w:val="28"/>
                <w:szCs w:val="28"/>
              </w:rPr>
              <w:t>3. До наукового керівництва аспірантами не допускаються особи, які були притягнуті до відповідальності за порушення академічної доброчесності. До додаткового наукового консультування аспірантів може бути залучений, за нео</w:t>
            </w:r>
            <w:r w:rsidR="00C74A80">
              <w:rPr>
                <w:sz w:val="28"/>
                <w:szCs w:val="28"/>
              </w:rPr>
              <w:t xml:space="preserve">бхідності, науково-педагогічний </w:t>
            </w:r>
            <w:r w:rsidRPr="00DF4295">
              <w:rPr>
                <w:sz w:val="28"/>
                <w:szCs w:val="28"/>
              </w:rPr>
              <w:t>чи науковий працівник НВП, коло наукових інтересів якого співпадає з дослідженнями аспіранта.</w:t>
            </w:r>
          </w:p>
          <w:p w14:paraId="31837DD0" w14:textId="77777777" w:rsidR="009C02E4" w:rsidRPr="00DF4295" w:rsidRDefault="009C02E4" w:rsidP="009C02E4">
            <w:pPr>
              <w:spacing w:line="230" w:lineRule="auto"/>
              <w:ind w:left="142" w:right="127"/>
              <w:jc w:val="both"/>
              <w:rPr>
                <w:sz w:val="28"/>
                <w:szCs w:val="28"/>
              </w:rPr>
            </w:pPr>
            <w:r w:rsidRPr="00DF4295">
              <w:rPr>
                <w:sz w:val="28"/>
                <w:szCs w:val="28"/>
              </w:rPr>
              <w:t>4. Навчальні дисципліни та інші освітні компоненти освітньо-наукової програми викладаються та забезпечуються науково-педагогічними та науковими працівниками, наукова діяльність яких (публікації, НДР, гранти, стажування тощо) відповідає змісту зазначених освітніх компонент. Ураховуються вимоги п. 38 Ліцензійних умов провадження освітньої діяльності (Постанова Кабінету Міністрів України від 30.12.2015 № 1187 у</w:t>
            </w:r>
            <w:r w:rsidRPr="00DF4295">
              <w:rPr>
                <w:rStyle w:val="rvts9"/>
                <w:bCs/>
                <w:color w:val="333333"/>
                <w:sz w:val="28"/>
                <w:szCs w:val="28"/>
                <w:shd w:val="clear" w:color="auto" w:fill="FFFFFF"/>
              </w:rPr>
              <w:t xml:space="preserve"> редакції постанови </w:t>
            </w:r>
            <w:r w:rsidRPr="00DF4295">
              <w:rPr>
                <w:sz w:val="28"/>
                <w:szCs w:val="28"/>
              </w:rPr>
              <w:t xml:space="preserve">Кабінету Міністрів України </w:t>
            </w:r>
            <w:r w:rsidRPr="00DF4295">
              <w:rPr>
                <w:rStyle w:val="rvts9"/>
                <w:bCs/>
                <w:color w:val="333333"/>
                <w:sz w:val="28"/>
                <w:szCs w:val="28"/>
                <w:shd w:val="clear" w:color="auto" w:fill="FFFFFF"/>
              </w:rPr>
              <w:t>від 24.03.2021 № 365</w:t>
            </w:r>
            <w:r w:rsidRPr="00DF4295">
              <w:rPr>
                <w:sz w:val="28"/>
                <w:szCs w:val="28"/>
              </w:rPr>
              <w:t>).</w:t>
            </w:r>
          </w:p>
          <w:p w14:paraId="1C7E5394" w14:textId="77777777" w:rsidR="009C02E4" w:rsidRPr="00DF4295" w:rsidRDefault="009C02E4" w:rsidP="009C02E4">
            <w:pPr>
              <w:spacing w:line="230" w:lineRule="auto"/>
              <w:ind w:left="142" w:right="127"/>
              <w:jc w:val="both"/>
              <w:rPr>
                <w:sz w:val="28"/>
                <w:szCs w:val="28"/>
              </w:rPr>
            </w:pPr>
            <w:r w:rsidRPr="00DF4295">
              <w:rPr>
                <w:sz w:val="28"/>
                <w:szCs w:val="28"/>
              </w:rPr>
              <w:t xml:space="preserve">5. Представники академічної та наукової спільноти, зокрема міжнародної, а також роботодавці залучаються до </w:t>
            </w:r>
            <w:r w:rsidRPr="00DF4295">
              <w:rPr>
                <w:sz w:val="28"/>
                <w:szCs w:val="28"/>
              </w:rPr>
              <w:lastRenderedPageBreak/>
              <w:t>організації та реалізації освітнього процесу та/або наукового консультування аспірантів. Ураховуються вимоги п. 38 Ліцензійних умов провадження освітньої діяльності (Постанова Кабінету Міністрів України від 30.12.2015 № 1187 у</w:t>
            </w:r>
            <w:r w:rsidRPr="00DF4295">
              <w:rPr>
                <w:rStyle w:val="rvts9"/>
                <w:bCs/>
                <w:color w:val="333333"/>
                <w:sz w:val="28"/>
                <w:szCs w:val="28"/>
                <w:shd w:val="clear" w:color="auto" w:fill="FFFFFF"/>
              </w:rPr>
              <w:t xml:space="preserve"> редакції постанови </w:t>
            </w:r>
            <w:r w:rsidRPr="00DF4295">
              <w:rPr>
                <w:sz w:val="28"/>
                <w:szCs w:val="28"/>
              </w:rPr>
              <w:t xml:space="preserve">Кабінету Міністрів України </w:t>
            </w:r>
            <w:r w:rsidRPr="00DF4295">
              <w:rPr>
                <w:rStyle w:val="rvts9"/>
                <w:bCs/>
                <w:color w:val="333333"/>
                <w:sz w:val="28"/>
                <w:szCs w:val="28"/>
                <w:shd w:val="clear" w:color="auto" w:fill="FFFFFF"/>
              </w:rPr>
              <w:t>від 24.03.2021 № 365</w:t>
            </w:r>
            <w:r w:rsidRPr="00DF4295">
              <w:rPr>
                <w:sz w:val="28"/>
                <w:szCs w:val="28"/>
              </w:rPr>
              <w:t xml:space="preserve">). </w:t>
            </w:r>
          </w:p>
        </w:tc>
      </w:tr>
      <w:tr w:rsidR="009C02E4" w:rsidRPr="00DF4295" w14:paraId="5CCF4D69"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37FC31E3"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lastRenderedPageBreak/>
              <w:t>Матеріальне-технічне забезпечення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6112B305"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навчальні корпуси;</w:t>
            </w:r>
          </w:p>
          <w:p w14:paraId="256AB3B0"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гуртожитки;</w:t>
            </w:r>
          </w:p>
          <w:p w14:paraId="097C3DDC"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тематичні кабінети;</w:t>
            </w:r>
          </w:p>
          <w:p w14:paraId="7E5DC901"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спеціалізовані лабораторії;</w:t>
            </w:r>
          </w:p>
          <w:p w14:paraId="6EF53262"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комп’ютерні класи;</w:t>
            </w:r>
          </w:p>
          <w:p w14:paraId="4F9ABFBA"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пункти харчування;</w:t>
            </w:r>
          </w:p>
          <w:p w14:paraId="7EBA3296"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точки бездротового доступу до мережі Інтернет;</w:t>
            </w:r>
          </w:p>
          <w:p w14:paraId="48339389" w14:textId="77777777" w:rsidR="009C02E4" w:rsidRPr="00DF4295" w:rsidRDefault="009C02E4" w:rsidP="009C02E4">
            <w:pPr>
              <w:widowControl/>
              <w:numPr>
                <w:ilvl w:val="0"/>
                <w:numId w:val="17"/>
              </w:numPr>
              <w:tabs>
                <w:tab w:val="num" w:pos="184"/>
              </w:tabs>
              <w:autoSpaceDE/>
              <w:spacing w:line="256" w:lineRule="auto"/>
              <w:ind w:left="326" w:hanging="142"/>
              <w:jc w:val="both"/>
              <w:rPr>
                <w:sz w:val="28"/>
                <w:szCs w:val="28"/>
                <w:lang w:eastAsia="ru-RU"/>
              </w:rPr>
            </w:pPr>
            <w:r w:rsidRPr="00DF4295">
              <w:rPr>
                <w:sz w:val="28"/>
                <w:szCs w:val="28"/>
                <w:lang w:eastAsia="ru-RU"/>
              </w:rPr>
              <w:t>мультимедійне обладнання;</w:t>
            </w:r>
          </w:p>
          <w:p w14:paraId="7DAFD019" w14:textId="77777777" w:rsidR="009C02E4" w:rsidRPr="00DF4295" w:rsidRDefault="009C02E4" w:rsidP="009C02E4">
            <w:pPr>
              <w:tabs>
                <w:tab w:val="num" w:pos="184"/>
              </w:tabs>
              <w:spacing w:line="230" w:lineRule="auto"/>
              <w:ind w:left="326" w:hanging="142"/>
              <w:rPr>
                <w:rFonts w:cs="Arial"/>
                <w:sz w:val="28"/>
                <w:szCs w:val="28"/>
                <w:lang w:eastAsia="ru-RU"/>
              </w:rPr>
            </w:pPr>
            <w:r w:rsidRPr="00DF4295">
              <w:rPr>
                <w:sz w:val="28"/>
                <w:szCs w:val="28"/>
                <w:lang w:eastAsia="ru-RU"/>
              </w:rPr>
              <w:t>- спортивний зал, спортивні майданчики.</w:t>
            </w:r>
          </w:p>
        </w:tc>
      </w:tr>
      <w:tr w:rsidR="009C02E4" w:rsidRPr="00DF4295" w14:paraId="14FE007B" w14:textId="77777777" w:rsidTr="00C74A80">
        <w:trPr>
          <w:trHeight w:val="1689"/>
        </w:trPr>
        <w:tc>
          <w:tcPr>
            <w:tcW w:w="2511" w:type="dxa"/>
            <w:tcBorders>
              <w:top w:val="single" w:sz="4" w:space="0" w:color="auto"/>
              <w:left w:val="single" w:sz="4" w:space="0" w:color="auto"/>
              <w:bottom w:val="single" w:sz="4" w:space="0" w:color="auto"/>
              <w:right w:val="single" w:sz="4" w:space="0" w:color="auto"/>
            </w:tcBorders>
            <w:hideMark/>
          </w:tcPr>
          <w:p w14:paraId="17D99894"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Інформаційне та навчально-методичне забезпечення</w:t>
            </w:r>
          </w:p>
        </w:tc>
        <w:tc>
          <w:tcPr>
            <w:tcW w:w="7354" w:type="dxa"/>
            <w:gridSpan w:val="2"/>
            <w:tcBorders>
              <w:top w:val="single" w:sz="4" w:space="0" w:color="auto"/>
              <w:left w:val="single" w:sz="4" w:space="0" w:color="auto"/>
              <w:bottom w:val="single" w:sz="4" w:space="0" w:color="auto"/>
              <w:right w:val="single" w:sz="4" w:space="0" w:color="auto"/>
            </w:tcBorders>
            <w:hideMark/>
          </w:tcPr>
          <w:p w14:paraId="11BF1AAB" w14:textId="77777777" w:rsidR="009C02E4" w:rsidRPr="00DF4295" w:rsidRDefault="009C02E4" w:rsidP="00C74A80">
            <w:pPr>
              <w:spacing w:line="256" w:lineRule="auto"/>
              <w:ind w:left="111"/>
              <w:jc w:val="both"/>
              <w:rPr>
                <w:rStyle w:val="af4"/>
                <w:color w:val="000000"/>
                <w:sz w:val="28"/>
                <w:szCs w:val="28"/>
                <w:bdr w:val="none" w:sz="0" w:space="0" w:color="auto" w:frame="1"/>
              </w:rPr>
            </w:pPr>
            <w:r w:rsidRPr="00DF4295">
              <w:rPr>
                <w:sz w:val="28"/>
                <w:szCs w:val="28"/>
              </w:rPr>
              <w:t xml:space="preserve">Навчально-методичні матеріали навчальних дисциплін, </w:t>
            </w:r>
            <w:proofErr w:type="spellStart"/>
            <w:r w:rsidRPr="00DF4295">
              <w:rPr>
                <w:sz w:val="28"/>
                <w:szCs w:val="28"/>
              </w:rPr>
              <w:t>репозитарій</w:t>
            </w:r>
            <w:proofErr w:type="spellEnd"/>
            <w:r w:rsidRPr="00DF4295">
              <w:rPr>
                <w:sz w:val="28"/>
                <w:szCs w:val="28"/>
              </w:rPr>
              <w:t xml:space="preserve"> Університету «Україна» </w:t>
            </w:r>
            <w:hyperlink r:id="rId12" w:history="1">
              <w:r w:rsidRPr="00DF4295">
                <w:rPr>
                  <w:rStyle w:val="a8"/>
                  <w:sz w:val="28"/>
                  <w:szCs w:val="28"/>
                </w:rPr>
                <w:t>https://vo.uu.edu.ua/course/view.php?id=18775</w:t>
              </w:r>
            </w:hyperlink>
            <w:r w:rsidRPr="00DF4295">
              <w:rPr>
                <w:sz w:val="28"/>
                <w:szCs w:val="28"/>
              </w:rPr>
              <w:t xml:space="preserve">, ресурси бібліотеки Університету «Україна» </w:t>
            </w:r>
            <w:hyperlink r:id="rId13" w:history="1">
              <w:r w:rsidRPr="00DF4295">
                <w:rPr>
                  <w:rStyle w:val="a8"/>
                  <w:sz w:val="28"/>
                  <w:szCs w:val="28"/>
                </w:rPr>
                <w:t>https://uu.edu.ua/biblioteka</w:t>
              </w:r>
            </w:hyperlink>
            <w:r w:rsidRPr="00DF4295">
              <w:rPr>
                <w:sz w:val="28"/>
                <w:szCs w:val="28"/>
              </w:rPr>
              <w:t xml:space="preserve">, </w:t>
            </w:r>
            <w:r w:rsidRPr="00DF4295">
              <w:rPr>
                <w:color w:val="000000"/>
                <w:sz w:val="28"/>
                <w:szCs w:val="28"/>
              </w:rPr>
              <w:t>функціонує власна база даних АБІС «УФД/Бібліотека»,</w:t>
            </w:r>
            <w:r w:rsidRPr="00DF4295">
              <w:rPr>
                <w:sz w:val="28"/>
                <w:szCs w:val="28"/>
              </w:rPr>
              <w:t xml:space="preserve"> </w:t>
            </w:r>
            <w:hyperlink r:id="rId14" w:history="1">
              <w:r w:rsidRPr="00DF4295">
                <w:rPr>
                  <w:rStyle w:val="a8"/>
                  <w:color w:val="00468C"/>
                  <w:sz w:val="28"/>
                  <w:szCs w:val="28"/>
                  <w:bdr w:val="none" w:sz="0" w:space="0" w:color="auto" w:frame="1"/>
                </w:rPr>
                <w:t>електронний ресурс закордонних видань у вільному доступі</w:t>
              </w:r>
            </w:hyperlink>
            <w:r w:rsidRPr="00DF4295">
              <w:rPr>
                <w:color w:val="000000"/>
                <w:sz w:val="28"/>
                <w:szCs w:val="28"/>
                <w:bdr w:val="none" w:sz="0" w:space="0" w:color="auto" w:frame="1"/>
              </w:rPr>
              <w:t xml:space="preserve">; </w:t>
            </w:r>
            <w:hyperlink r:id="rId15" w:history="1">
              <w:r w:rsidRPr="00DF4295">
                <w:rPr>
                  <w:rStyle w:val="a8"/>
                  <w:color w:val="00468C"/>
                  <w:sz w:val="28"/>
                  <w:szCs w:val="28"/>
                  <w:bdr w:val="none" w:sz="0" w:space="0" w:color="auto" w:frame="1"/>
                </w:rPr>
                <w:t>електронний ресурс бібліотек України у вільному доступі</w:t>
              </w:r>
            </w:hyperlink>
            <w:r w:rsidRPr="00C74A80">
              <w:rPr>
                <w:rStyle w:val="af4"/>
                <w:b w:val="0"/>
                <w:color w:val="000000"/>
                <w:sz w:val="28"/>
                <w:szCs w:val="28"/>
                <w:bdr w:val="none" w:sz="0" w:space="0" w:color="auto" w:frame="1"/>
              </w:rPr>
              <w:t xml:space="preserve">. </w:t>
            </w:r>
            <w:r w:rsidRPr="00DF4295">
              <w:rPr>
                <w:rStyle w:val="af5"/>
                <w:bCs/>
                <w:color w:val="000000"/>
                <w:sz w:val="28"/>
                <w:szCs w:val="28"/>
                <w:bdr w:val="none" w:sz="0" w:space="0" w:color="auto" w:frame="1"/>
              </w:rPr>
              <w:t xml:space="preserve">У межах </w:t>
            </w:r>
            <w:proofErr w:type="spellStart"/>
            <w:r w:rsidRPr="00DF4295">
              <w:rPr>
                <w:rStyle w:val="af5"/>
                <w:bCs/>
                <w:color w:val="000000"/>
                <w:sz w:val="28"/>
                <w:szCs w:val="28"/>
                <w:bdr w:val="none" w:sz="0" w:space="0" w:color="auto" w:frame="1"/>
              </w:rPr>
              <w:t>проєкту</w:t>
            </w:r>
            <w:proofErr w:type="spellEnd"/>
            <w:r w:rsidRPr="00DF4295">
              <w:rPr>
                <w:rStyle w:val="af5"/>
                <w:bCs/>
                <w:color w:val="000000"/>
                <w:sz w:val="28"/>
                <w:szCs w:val="28"/>
                <w:bdr w:val="none" w:sz="0" w:space="0" w:color="auto" w:frame="1"/>
              </w:rPr>
              <w:t xml:space="preserve"> Research4Life відкрито доступ до електронних ресурсів провідних видавництв світу.</w:t>
            </w:r>
          </w:p>
          <w:p w14:paraId="6B6ECEBC" w14:textId="7AE75BB4" w:rsidR="009C02E4" w:rsidRPr="00BD7E79" w:rsidRDefault="009C02E4" w:rsidP="00C74A80">
            <w:pPr>
              <w:spacing w:line="256" w:lineRule="auto"/>
              <w:ind w:left="112" w:right="129"/>
              <w:jc w:val="both"/>
              <w:rPr>
                <w:sz w:val="28"/>
                <w:szCs w:val="28"/>
                <w:lang w:eastAsia="ru-RU"/>
              </w:rPr>
            </w:pPr>
            <w:r w:rsidRPr="00BD7E79">
              <w:rPr>
                <w:sz w:val="28"/>
                <w:szCs w:val="28"/>
                <w:lang w:eastAsia="ru-RU"/>
              </w:rPr>
              <w:t xml:space="preserve">Наявні доступ до мережі Інтернет, точки бездротового доступу до мережі Інтернет, навчальне середовище </w:t>
            </w:r>
            <w:proofErr w:type="spellStart"/>
            <w:r w:rsidRPr="00BD7E79">
              <w:rPr>
                <w:sz w:val="28"/>
                <w:szCs w:val="28"/>
                <w:lang w:eastAsia="ru-RU"/>
              </w:rPr>
              <w:t>Moodle</w:t>
            </w:r>
            <w:proofErr w:type="spellEnd"/>
            <w:r w:rsidR="00BD7E79" w:rsidRPr="00BD7E79">
              <w:rPr>
                <w:sz w:val="28"/>
                <w:szCs w:val="28"/>
                <w:lang w:eastAsia="ru-RU"/>
              </w:rPr>
              <w:t xml:space="preserve"> </w:t>
            </w:r>
            <w:hyperlink r:id="rId16" w:history="1">
              <w:r w:rsidR="00BD7E79" w:rsidRPr="00BD7E79">
                <w:rPr>
                  <w:rStyle w:val="a8"/>
                  <w:sz w:val="28"/>
                  <w:szCs w:val="28"/>
                  <w:highlight w:val="cyan"/>
                </w:rPr>
                <w:t>https://vo.uu.edu.ua</w:t>
              </w:r>
            </w:hyperlink>
            <w:r w:rsidRPr="00BD7E79">
              <w:rPr>
                <w:sz w:val="28"/>
                <w:szCs w:val="28"/>
                <w:lang w:eastAsia="ru-RU"/>
              </w:rPr>
              <w:t>.</w:t>
            </w:r>
          </w:p>
        </w:tc>
      </w:tr>
      <w:tr w:rsidR="009C02E4" w:rsidRPr="00DF4295" w14:paraId="152FD854" w14:textId="77777777" w:rsidTr="00C74A80">
        <w:tc>
          <w:tcPr>
            <w:tcW w:w="986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F651DA9" w14:textId="77777777" w:rsidR="009C02E4" w:rsidRPr="00DF4295" w:rsidRDefault="009C02E4" w:rsidP="009C02E4">
            <w:pPr>
              <w:spacing w:line="230" w:lineRule="auto"/>
              <w:ind w:left="30" w:right="129"/>
              <w:jc w:val="center"/>
              <w:rPr>
                <w:rFonts w:cs="Arial"/>
                <w:b/>
                <w:sz w:val="28"/>
                <w:szCs w:val="28"/>
                <w:lang w:eastAsia="ru-RU"/>
              </w:rPr>
            </w:pPr>
            <w:r w:rsidRPr="00DF4295">
              <w:rPr>
                <w:rFonts w:cs="Arial"/>
                <w:b/>
                <w:sz w:val="28"/>
                <w:szCs w:val="28"/>
                <w:lang w:eastAsia="ru-RU"/>
              </w:rPr>
              <w:t>9 – Академічна мобільність</w:t>
            </w:r>
          </w:p>
        </w:tc>
      </w:tr>
      <w:tr w:rsidR="009C02E4" w:rsidRPr="00DF4295" w14:paraId="582653B8" w14:textId="77777777" w:rsidTr="00C74A80">
        <w:trPr>
          <w:trHeight w:val="523"/>
        </w:trPr>
        <w:tc>
          <w:tcPr>
            <w:tcW w:w="2511" w:type="dxa"/>
            <w:tcBorders>
              <w:top w:val="single" w:sz="4" w:space="0" w:color="auto"/>
              <w:left w:val="single" w:sz="4" w:space="0" w:color="auto"/>
              <w:bottom w:val="single" w:sz="4" w:space="0" w:color="auto"/>
              <w:right w:val="single" w:sz="4" w:space="0" w:color="auto"/>
            </w:tcBorders>
            <w:hideMark/>
          </w:tcPr>
          <w:p w14:paraId="678AD2C6"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Національна кредитна мобільність</w:t>
            </w:r>
          </w:p>
        </w:tc>
        <w:tc>
          <w:tcPr>
            <w:tcW w:w="73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344"/>
            </w:tblGrid>
            <w:tr w:rsidR="009C02E4" w:rsidRPr="00DF4295" w14:paraId="431E0AD0" w14:textId="77777777">
              <w:trPr>
                <w:trHeight w:val="816"/>
              </w:trPr>
              <w:tc>
                <w:tcPr>
                  <w:tcW w:w="0" w:type="auto"/>
                  <w:tcBorders>
                    <w:top w:val="nil"/>
                    <w:left w:val="nil"/>
                    <w:bottom w:val="nil"/>
                    <w:right w:val="nil"/>
                  </w:tcBorders>
                  <w:hideMark/>
                </w:tcPr>
                <w:p w14:paraId="69644656" w14:textId="77777777" w:rsidR="009C02E4" w:rsidRDefault="009C02E4" w:rsidP="00BD7E79">
                  <w:pPr>
                    <w:adjustRightInd w:val="0"/>
                    <w:spacing w:line="256" w:lineRule="auto"/>
                    <w:ind w:left="-87"/>
                    <w:jc w:val="both"/>
                    <w:rPr>
                      <w:sz w:val="28"/>
                      <w:szCs w:val="28"/>
                    </w:rPr>
                  </w:pPr>
                  <w:r w:rsidRPr="00DF4295">
                    <w:rPr>
                      <w:sz w:val="28"/>
                      <w:szCs w:val="28"/>
                    </w:rPr>
                    <w:t>Можливість обміну між університетами-партнерами, узгодження змісту дисциплін з</w:t>
                  </w:r>
                  <w:r w:rsidR="00BD7E79" w:rsidRPr="00BD7E79">
                    <w:rPr>
                      <w:sz w:val="28"/>
                      <w:szCs w:val="28"/>
                      <w:highlight w:val="cyan"/>
                    </w:rPr>
                    <w:t>і</w:t>
                  </w:r>
                  <w:r w:rsidRPr="00DF4295">
                    <w:rPr>
                      <w:sz w:val="28"/>
                      <w:szCs w:val="28"/>
                    </w:rPr>
                    <w:t xml:space="preserve"> спорідненими дисциплінами профільних </w:t>
                  </w:r>
                  <w:r w:rsidRPr="00BD7E79">
                    <w:rPr>
                      <w:sz w:val="28"/>
                      <w:szCs w:val="28"/>
                      <w:highlight w:val="cyan"/>
                    </w:rPr>
                    <w:t>з</w:t>
                  </w:r>
                  <w:r w:rsidRPr="00DF4295">
                    <w:rPr>
                      <w:sz w:val="28"/>
                      <w:szCs w:val="28"/>
                    </w:rPr>
                    <w:t>акладів</w:t>
                  </w:r>
                  <w:r w:rsidR="00BD7E79">
                    <w:rPr>
                      <w:sz w:val="28"/>
                      <w:szCs w:val="28"/>
                    </w:rPr>
                    <w:t xml:space="preserve"> </w:t>
                  </w:r>
                  <w:r w:rsidR="00BD7E79" w:rsidRPr="00BD7E79">
                    <w:rPr>
                      <w:sz w:val="28"/>
                      <w:szCs w:val="28"/>
                      <w:highlight w:val="cyan"/>
                    </w:rPr>
                    <w:t>освіти</w:t>
                  </w:r>
                  <w:r w:rsidRPr="00DF4295">
                    <w:rPr>
                      <w:sz w:val="28"/>
                      <w:szCs w:val="28"/>
                    </w:rPr>
                    <w:t>.</w:t>
                  </w:r>
                </w:p>
                <w:p w14:paraId="53C4E1FA" w14:textId="75182125" w:rsidR="00BD7E79" w:rsidRPr="00DF4295" w:rsidRDefault="00BD7E79" w:rsidP="00BD7E79">
                  <w:pPr>
                    <w:adjustRightInd w:val="0"/>
                    <w:spacing w:line="256" w:lineRule="auto"/>
                    <w:ind w:left="-87"/>
                    <w:jc w:val="both"/>
                    <w:rPr>
                      <w:rFonts w:eastAsiaTheme="minorHAnsi"/>
                      <w:color w:val="000000"/>
                      <w:sz w:val="28"/>
                      <w:szCs w:val="28"/>
                    </w:rPr>
                  </w:pPr>
                  <w:r w:rsidRPr="00BD7E79">
                    <w:rPr>
                      <w:sz w:val="28"/>
                      <w:szCs w:val="28"/>
                      <w:highlight w:val="red"/>
                    </w:rPr>
                    <w:t>Дати конкретний перелік партнерів</w:t>
                  </w:r>
                </w:p>
              </w:tc>
            </w:tr>
          </w:tbl>
          <w:p w14:paraId="7291A2FA" w14:textId="77777777" w:rsidR="009C02E4" w:rsidRPr="00DF4295" w:rsidRDefault="009C02E4" w:rsidP="00BD7E79">
            <w:pPr>
              <w:widowControl/>
              <w:autoSpaceDE/>
              <w:autoSpaceDN/>
              <w:spacing w:line="256" w:lineRule="auto"/>
              <w:ind w:left="31"/>
              <w:jc w:val="both"/>
              <w:rPr>
                <w:rFonts w:asciiTheme="minorHAnsi" w:eastAsiaTheme="minorHAnsi" w:hAnsiTheme="minorHAnsi" w:cstheme="minorBidi"/>
                <w:sz w:val="28"/>
                <w:szCs w:val="28"/>
              </w:rPr>
            </w:pPr>
          </w:p>
        </w:tc>
      </w:tr>
      <w:tr w:rsidR="009C02E4" w:rsidRPr="00DF4295" w14:paraId="732D31E8"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5166A045"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Міжнародна кредитна мобільність</w:t>
            </w:r>
          </w:p>
        </w:tc>
        <w:tc>
          <w:tcPr>
            <w:tcW w:w="7354" w:type="dxa"/>
            <w:gridSpan w:val="2"/>
            <w:tcBorders>
              <w:top w:val="single" w:sz="4" w:space="0" w:color="auto"/>
              <w:left w:val="single" w:sz="4" w:space="0" w:color="auto"/>
              <w:bottom w:val="single" w:sz="4" w:space="0" w:color="auto"/>
              <w:right w:val="single" w:sz="4" w:space="0" w:color="auto"/>
            </w:tcBorders>
            <w:hideMark/>
          </w:tcPr>
          <w:p w14:paraId="691F5C84" w14:textId="77777777" w:rsidR="009C02E4" w:rsidRPr="00DF4295" w:rsidRDefault="009C02E4" w:rsidP="00BD7E79">
            <w:pPr>
              <w:spacing w:line="256" w:lineRule="auto"/>
              <w:ind w:left="31" w:right="129"/>
              <w:jc w:val="both"/>
              <w:rPr>
                <w:sz w:val="28"/>
                <w:szCs w:val="28"/>
                <w:lang w:eastAsia="ru-RU"/>
              </w:rPr>
            </w:pPr>
            <w:r w:rsidRPr="00DF4295">
              <w:rPr>
                <w:sz w:val="28"/>
                <w:szCs w:val="28"/>
              </w:rPr>
              <w:t>Можливості обміну між університетами-партнерами інших країн, реалізації програми подвійних дипломів з університетами ЄС. Можливість для участі в міжнародних освітніх програмах. При визначенні знань та вмінь, які студенти повинні отримувати в процесі навчання, враховуються європейські стандарти вищої освіти для споріднених спеціальностей.</w:t>
            </w:r>
          </w:p>
        </w:tc>
      </w:tr>
      <w:tr w:rsidR="009C02E4" w:rsidRPr="00DF4295" w14:paraId="60D51A4C" w14:textId="77777777" w:rsidTr="00C74A80">
        <w:tc>
          <w:tcPr>
            <w:tcW w:w="2511" w:type="dxa"/>
            <w:tcBorders>
              <w:top w:val="single" w:sz="4" w:space="0" w:color="auto"/>
              <w:left w:val="single" w:sz="4" w:space="0" w:color="auto"/>
              <w:bottom w:val="single" w:sz="4" w:space="0" w:color="auto"/>
              <w:right w:val="single" w:sz="4" w:space="0" w:color="auto"/>
            </w:tcBorders>
            <w:hideMark/>
          </w:tcPr>
          <w:p w14:paraId="27E07816" w14:textId="77777777" w:rsidR="009C02E4" w:rsidRPr="00DF4295" w:rsidRDefault="009C02E4" w:rsidP="009C02E4">
            <w:pPr>
              <w:spacing w:line="230" w:lineRule="auto"/>
              <w:ind w:left="30"/>
              <w:rPr>
                <w:rFonts w:cs="Arial"/>
                <w:b/>
                <w:sz w:val="28"/>
                <w:szCs w:val="28"/>
                <w:lang w:eastAsia="ru-RU"/>
              </w:rPr>
            </w:pPr>
            <w:r w:rsidRPr="00DF4295">
              <w:rPr>
                <w:rFonts w:cs="Arial"/>
                <w:b/>
                <w:sz w:val="28"/>
                <w:szCs w:val="28"/>
                <w:lang w:eastAsia="ru-RU"/>
              </w:rPr>
              <w:t>Навчання іноземних здобувачів вищої освіти</w:t>
            </w:r>
          </w:p>
        </w:tc>
        <w:tc>
          <w:tcPr>
            <w:tcW w:w="7354" w:type="dxa"/>
            <w:gridSpan w:val="2"/>
            <w:tcBorders>
              <w:top w:val="single" w:sz="4" w:space="0" w:color="auto"/>
              <w:left w:val="single" w:sz="4" w:space="0" w:color="auto"/>
              <w:bottom w:val="single" w:sz="4" w:space="0" w:color="auto"/>
              <w:right w:val="single" w:sz="4" w:space="0" w:color="auto"/>
            </w:tcBorders>
            <w:hideMark/>
          </w:tcPr>
          <w:p w14:paraId="696B9F8F" w14:textId="77777777" w:rsidR="009C02E4" w:rsidRPr="00DF4295" w:rsidRDefault="009C02E4" w:rsidP="00BD7E79">
            <w:pPr>
              <w:spacing w:line="256" w:lineRule="auto"/>
              <w:ind w:left="31" w:right="129"/>
              <w:jc w:val="both"/>
              <w:rPr>
                <w:sz w:val="28"/>
                <w:szCs w:val="28"/>
                <w:lang w:eastAsia="ru-RU"/>
              </w:rPr>
            </w:pPr>
            <w:r w:rsidRPr="00DF4295">
              <w:rPr>
                <w:sz w:val="28"/>
                <w:szCs w:val="28"/>
                <w:lang w:eastAsia="ru-RU"/>
              </w:rPr>
              <w:t>Умови та особливості вступу іноземних громадян регламентуються Правилами прийому до Університету «Україна».</w:t>
            </w:r>
          </w:p>
        </w:tc>
      </w:tr>
      <w:tr w:rsidR="009C02E4" w:rsidRPr="00DF4295" w14:paraId="4FB6C6D8" w14:textId="77777777" w:rsidTr="00C74A80">
        <w:tc>
          <w:tcPr>
            <w:tcW w:w="9865" w:type="dxa"/>
            <w:gridSpan w:val="3"/>
            <w:tcBorders>
              <w:top w:val="nil"/>
              <w:left w:val="nil"/>
              <w:bottom w:val="nil"/>
              <w:right w:val="nil"/>
            </w:tcBorders>
          </w:tcPr>
          <w:p w14:paraId="6A5EBE48" w14:textId="77777777" w:rsidR="009C02E4" w:rsidRPr="00DF4295" w:rsidRDefault="009C02E4" w:rsidP="009C02E4">
            <w:pPr>
              <w:spacing w:line="256" w:lineRule="auto"/>
              <w:jc w:val="center"/>
              <w:rPr>
                <w:rFonts w:cs="Arial"/>
                <w:sz w:val="28"/>
                <w:szCs w:val="28"/>
                <w:lang w:eastAsia="ru-RU"/>
              </w:rPr>
            </w:pPr>
            <w:bookmarkStart w:id="2" w:name="page4"/>
            <w:bookmarkEnd w:id="2"/>
          </w:p>
        </w:tc>
      </w:tr>
    </w:tbl>
    <w:p w14:paraId="545B2546" w14:textId="77777777" w:rsidR="002A645B" w:rsidRPr="00DF4295" w:rsidRDefault="002A645B" w:rsidP="00BD7E79">
      <w:pPr>
        <w:jc w:val="center"/>
        <w:rPr>
          <w:b/>
          <w:sz w:val="28"/>
          <w:szCs w:val="28"/>
          <w:lang w:eastAsia="ru-RU"/>
        </w:rPr>
      </w:pPr>
      <w:r w:rsidRPr="00DF4295">
        <w:rPr>
          <w:b/>
          <w:sz w:val="28"/>
          <w:szCs w:val="28"/>
          <w:lang w:eastAsia="ru-RU"/>
        </w:rPr>
        <w:t>2. Перелік компонент освітньо-наукової програми та їх логічна послідовність</w:t>
      </w:r>
    </w:p>
    <w:p w14:paraId="47B1CDF7" w14:textId="77777777" w:rsidR="002A645B" w:rsidRPr="00DF4295" w:rsidRDefault="002A645B" w:rsidP="00BD7E79">
      <w:pPr>
        <w:jc w:val="center"/>
        <w:rPr>
          <w:b/>
          <w:sz w:val="28"/>
          <w:szCs w:val="28"/>
          <w:lang w:eastAsia="ru-RU"/>
        </w:rPr>
      </w:pPr>
    </w:p>
    <w:p w14:paraId="5C60EFB5" w14:textId="77777777" w:rsidR="00BD7E79" w:rsidRPr="00C61418" w:rsidRDefault="00BD7E79" w:rsidP="00BD7E79">
      <w:pPr>
        <w:ind w:firstLine="720"/>
        <w:jc w:val="both"/>
        <w:rPr>
          <w:sz w:val="28"/>
          <w:szCs w:val="28"/>
        </w:rPr>
      </w:pPr>
      <w:r w:rsidRPr="00C61418">
        <w:rPr>
          <w:sz w:val="28"/>
          <w:szCs w:val="28"/>
        </w:rPr>
        <w:t>Освітньо-наукова програма передбачає освітню та наукову складові.</w:t>
      </w:r>
    </w:p>
    <w:p w14:paraId="0DD8D956" w14:textId="77777777" w:rsidR="00BD7E79" w:rsidRPr="00C61418" w:rsidRDefault="00BD7E79" w:rsidP="00BD7E79">
      <w:pPr>
        <w:ind w:firstLine="720"/>
        <w:jc w:val="both"/>
        <w:rPr>
          <w:sz w:val="28"/>
          <w:szCs w:val="28"/>
        </w:rPr>
      </w:pPr>
      <w:r w:rsidRPr="00C61418">
        <w:rPr>
          <w:i/>
          <w:sz w:val="28"/>
          <w:szCs w:val="28"/>
        </w:rPr>
        <w:t xml:space="preserve">Освітня складова </w:t>
      </w:r>
      <w:r w:rsidRPr="00C61418">
        <w:rPr>
          <w:sz w:val="28"/>
          <w:szCs w:val="28"/>
        </w:rPr>
        <w:t xml:space="preserve">включає: </w:t>
      </w:r>
    </w:p>
    <w:p w14:paraId="53165EE8" w14:textId="77777777" w:rsidR="00BD7E79" w:rsidRPr="00C61418" w:rsidRDefault="00BD7E79" w:rsidP="00BD7E79">
      <w:pPr>
        <w:ind w:firstLine="720"/>
        <w:jc w:val="both"/>
        <w:rPr>
          <w:sz w:val="28"/>
          <w:szCs w:val="28"/>
        </w:rPr>
      </w:pPr>
      <w:r w:rsidRPr="00124C59">
        <w:rPr>
          <w:sz w:val="28"/>
          <w:szCs w:val="28"/>
          <w:highlight w:val="cyan"/>
        </w:rPr>
        <w:t>1</w:t>
      </w:r>
      <w:r w:rsidRPr="00C61418">
        <w:rPr>
          <w:sz w:val="28"/>
          <w:szCs w:val="28"/>
        </w:rPr>
        <w:t xml:space="preserve">. Систему знань у вигляді переліку всіх дисциплін їхнього вивчення. </w:t>
      </w:r>
    </w:p>
    <w:p w14:paraId="1C43B9A2" w14:textId="10DCD815" w:rsidR="00BD7E79" w:rsidRDefault="00BD7E79" w:rsidP="00BD7E79">
      <w:pPr>
        <w:ind w:firstLine="720"/>
        <w:jc w:val="both"/>
        <w:rPr>
          <w:sz w:val="28"/>
          <w:szCs w:val="28"/>
        </w:rPr>
      </w:pPr>
      <w:r w:rsidRPr="00124C59">
        <w:rPr>
          <w:sz w:val="28"/>
          <w:szCs w:val="28"/>
          <w:highlight w:val="cyan"/>
        </w:rPr>
        <w:t>2</w:t>
      </w:r>
      <w:r w:rsidRPr="00C61418">
        <w:rPr>
          <w:sz w:val="28"/>
          <w:szCs w:val="28"/>
        </w:rPr>
        <w:t>. Надання кваліфікаці</w:t>
      </w:r>
      <w:r w:rsidRPr="00A10242">
        <w:rPr>
          <w:sz w:val="28"/>
          <w:szCs w:val="28"/>
          <w:highlight w:val="yellow"/>
        </w:rPr>
        <w:t>ї</w:t>
      </w:r>
      <w:r w:rsidRPr="00C61418">
        <w:rPr>
          <w:sz w:val="28"/>
          <w:szCs w:val="28"/>
        </w:rPr>
        <w:t xml:space="preserve"> </w:t>
      </w:r>
      <w:r w:rsidRPr="00A10242">
        <w:rPr>
          <w:sz w:val="28"/>
          <w:szCs w:val="28"/>
          <w:highlight w:val="yellow"/>
        </w:rPr>
        <w:t>«д</w:t>
      </w:r>
      <w:r w:rsidRPr="00C61418">
        <w:rPr>
          <w:sz w:val="28"/>
          <w:szCs w:val="28"/>
        </w:rPr>
        <w:t xml:space="preserve">октор філософії з </w:t>
      </w:r>
      <w:r w:rsidR="004444EB">
        <w:rPr>
          <w:sz w:val="28"/>
          <w:szCs w:val="28"/>
        </w:rPr>
        <w:t>культурології</w:t>
      </w:r>
      <w:r w:rsidRPr="00A10242">
        <w:rPr>
          <w:sz w:val="28"/>
          <w:szCs w:val="28"/>
          <w:highlight w:val="yellow"/>
        </w:rPr>
        <w:t>»</w:t>
      </w:r>
      <w:r w:rsidRPr="00C61418">
        <w:rPr>
          <w:sz w:val="28"/>
          <w:szCs w:val="28"/>
        </w:rPr>
        <w:t xml:space="preserve"> забезпечується асистентською педагогічною практикою тривалістю </w:t>
      </w:r>
      <w:r w:rsidRPr="00552EAE">
        <w:rPr>
          <w:sz w:val="28"/>
          <w:szCs w:val="28"/>
        </w:rPr>
        <w:t>4 тижні (</w:t>
      </w:r>
      <w:r>
        <w:rPr>
          <w:sz w:val="28"/>
          <w:szCs w:val="28"/>
        </w:rPr>
        <w:t xml:space="preserve">6 </w:t>
      </w:r>
      <w:r w:rsidRPr="00C61418">
        <w:rPr>
          <w:sz w:val="28"/>
          <w:szCs w:val="28"/>
        </w:rPr>
        <w:t>кредитів ЄКТС).</w:t>
      </w:r>
    </w:p>
    <w:p w14:paraId="6D353D09" w14:textId="77777777" w:rsidR="00BD7E79" w:rsidRPr="00C61418" w:rsidRDefault="00BD7E79" w:rsidP="00BD7E79">
      <w:pPr>
        <w:ind w:firstLine="720"/>
        <w:jc w:val="both"/>
        <w:rPr>
          <w:sz w:val="28"/>
          <w:szCs w:val="28"/>
        </w:rPr>
      </w:pPr>
      <w:r w:rsidRPr="00C61418">
        <w:rPr>
          <w:i/>
          <w:sz w:val="28"/>
          <w:szCs w:val="28"/>
        </w:rPr>
        <w:t xml:space="preserve">Науково-дослідна складова </w:t>
      </w:r>
      <w:r w:rsidRPr="00C61418">
        <w:rPr>
          <w:sz w:val="28"/>
          <w:szCs w:val="28"/>
        </w:rPr>
        <w:t xml:space="preserve">передбачає: </w:t>
      </w:r>
    </w:p>
    <w:p w14:paraId="2E738386" w14:textId="77777777" w:rsidR="00BD7E79" w:rsidRPr="00C61418" w:rsidRDefault="00BD7E79" w:rsidP="00BD7E79">
      <w:pPr>
        <w:ind w:firstLine="720"/>
        <w:jc w:val="both"/>
        <w:rPr>
          <w:sz w:val="28"/>
          <w:szCs w:val="28"/>
        </w:rPr>
      </w:pPr>
      <w:r w:rsidRPr="00124C59">
        <w:rPr>
          <w:sz w:val="28"/>
          <w:szCs w:val="28"/>
          <w:highlight w:val="cyan"/>
        </w:rPr>
        <w:t>3</w:t>
      </w:r>
      <w:r w:rsidRPr="00C61418">
        <w:rPr>
          <w:sz w:val="28"/>
          <w:szCs w:val="28"/>
        </w:rPr>
        <w:t>. Підготовк</w:t>
      </w:r>
      <w:r w:rsidRPr="00A10242">
        <w:rPr>
          <w:sz w:val="28"/>
          <w:szCs w:val="28"/>
          <w:highlight w:val="yellow"/>
        </w:rPr>
        <w:t>у</w:t>
      </w:r>
      <w:r w:rsidRPr="00C61418">
        <w:rPr>
          <w:sz w:val="28"/>
          <w:szCs w:val="28"/>
        </w:rPr>
        <w:t xml:space="preserve"> публікацій у фахових </w:t>
      </w:r>
      <w:r w:rsidRPr="00D4553C">
        <w:rPr>
          <w:sz w:val="28"/>
          <w:szCs w:val="28"/>
        </w:rPr>
        <w:t xml:space="preserve">і зарубіжних виданнях, що включені до </w:t>
      </w:r>
      <w:r w:rsidRPr="00A10242">
        <w:rPr>
          <w:sz w:val="28"/>
          <w:szCs w:val="28"/>
          <w:highlight w:val="yellow"/>
        </w:rPr>
        <w:t>м</w:t>
      </w:r>
      <w:r w:rsidRPr="00D4553C">
        <w:rPr>
          <w:sz w:val="28"/>
          <w:szCs w:val="28"/>
        </w:rPr>
        <w:t xml:space="preserve">іжнародних </w:t>
      </w:r>
      <w:proofErr w:type="spellStart"/>
      <w:r w:rsidRPr="00D4553C">
        <w:rPr>
          <w:sz w:val="28"/>
          <w:szCs w:val="28"/>
        </w:rPr>
        <w:t>наукометричних</w:t>
      </w:r>
      <w:proofErr w:type="spellEnd"/>
      <w:r w:rsidRPr="00D4553C">
        <w:rPr>
          <w:sz w:val="28"/>
          <w:szCs w:val="28"/>
        </w:rPr>
        <w:t xml:space="preserve"> баз даних (</w:t>
      </w:r>
      <w:proofErr w:type="spellStart"/>
      <w:r w:rsidRPr="00D4553C">
        <w:rPr>
          <w:sz w:val="28"/>
          <w:szCs w:val="28"/>
        </w:rPr>
        <w:t>Index</w:t>
      </w:r>
      <w:proofErr w:type="spellEnd"/>
      <w:r w:rsidRPr="00D4553C">
        <w:rPr>
          <w:sz w:val="28"/>
          <w:szCs w:val="28"/>
        </w:rPr>
        <w:t xml:space="preserve"> </w:t>
      </w:r>
      <w:proofErr w:type="spellStart"/>
      <w:r w:rsidRPr="00D4553C">
        <w:rPr>
          <w:sz w:val="28"/>
          <w:szCs w:val="28"/>
        </w:rPr>
        <w:t>Copernicus</w:t>
      </w:r>
      <w:proofErr w:type="spellEnd"/>
      <w:r w:rsidRPr="00D4553C">
        <w:rPr>
          <w:sz w:val="28"/>
          <w:szCs w:val="28"/>
        </w:rPr>
        <w:t xml:space="preserve">, </w:t>
      </w:r>
      <w:proofErr w:type="spellStart"/>
      <w:r w:rsidRPr="00D4553C">
        <w:rPr>
          <w:sz w:val="28"/>
          <w:szCs w:val="28"/>
        </w:rPr>
        <w:t>Web</w:t>
      </w:r>
      <w:proofErr w:type="spellEnd"/>
      <w:r w:rsidRPr="00D4553C">
        <w:rPr>
          <w:sz w:val="28"/>
          <w:szCs w:val="28"/>
        </w:rPr>
        <w:t xml:space="preserve"> </w:t>
      </w:r>
      <w:proofErr w:type="spellStart"/>
      <w:r w:rsidRPr="00D4553C">
        <w:rPr>
          <w:sz w:val="28"/>
          <w:szCs w:val="28"/>
        </w:rPr>
        <w:t>of</w:t>
      </w:r>
      <w:proofErr w:type="spellEnd"/>
      <w:r w:rsidRPr="00D4553C">
        <w:rPr>
          <w:sz w:val="28"/>
          <w:szCs w:val="28"/>
        </w:rPr>
        <w:t xml:space="preserve"> </w:t>
      </w:r>
      <w:proofErr w:type="spellStart"/>
      <w:r w:rsidRPr="00D4553C">
        <w:rPr>
          <w:sz w:val="28"/>
          <w:szCs w:val="28"/>
        </w:rPr>
        <w:t>Science</w:t>
      </w:r>
      <w:proofErr w:type="spellEnd"/>
      <w:r w:rsidRPr="00D4553C">
        <w:rPr>
          <w:sz w:val="28"/>
          <w:szCs w:val="28"/>
        </w:rPr>
        <w:t xml:space="preserve">, </w:t>
      </w:r>
      <w:proofErr w:type="spellStart"/>
      <w:r w:rsidRPr="00D4553C">
        <w:rPr>
          <w:sz w:val="28"/>
          <w:szCs w:val="28"/>
        </w:rPr>
        <w:t>Scopus</w:t>
      </w:r>
      <w:proofErr w:type="spellEnd"/>
      <w:r w:rsidRPr="00D4553C">
        <w:rPr>
          <w:sz w:val="28"/>
          <w:szCs w:val="28"/>
        </w:rPr>
        <w:t xml:space="preserve"> та ін.)</w:t>
      </w:r>
      <w:r>
        <w:rPr>
          <w:sz w:val="28"/>
          <w:szCs w:val="28"/>
        </w:rPr>
        <w:t>.</w:t>
      </w:r>
    </w:p>
    <w:p w14:paraId="20896BE5" w14:textId="77777777" w:rsidR="00BD7E79" w:rsidRPr="00C61418" w:rsidRDefault="00BD7E79" w:rsidP="00BD7E79">
      <w:pPr>
        <w:ind w:firstLine="720"/>
        <w:jc w:val="both"/>
        <w:rPr>
          <w:sz w:val="28"/>
          <w:szCs w:val="28"/>
        </w:rPr>
      </w:pPr>
      <w:r w:rsidRPr="00124C59">
        <w:rPr>
          <w:sz w:val="28"/>
          <w:szCs w:val="28"/>
          <w:highlight w:val="cyan"/>
        </w:rPr>
        <w:t>4</w:t>
      </w:r>
      <w:r w:rsidRPr="00C61418">
        <w:rPr>
          <w:sz w:val="28"/>
          <w:szCs w:val="28"/>
        </w:rPr>
        <w:t>. Участь у наукових конференціях</w:t>
      </w:r>
      <w:r>
        <w:rPr>
          <w:sz w:val="28"/>
          <w:szCs w:val="28"/>
        </w:rPr>
        <w:t>, міжнародних стажуваннях</w:t>
      </w:r>
      <w:r w:rsidRPr="00C61418">
        <w:rPr>
          <w:sz w:val="28"/>
          <w:szCs w:val="28"/>
        </w:rPr>
        <w:t xml:space="preserve">. </w:t>
      </w:r>
    </w:p>
    <w:p w14:paraId="52FCFD38" w14:textId="77777777" w:rsidR="00BD7E79" w:rsidRPr="00C61418" w:rsidRDefault="00BD7E79" w:rsidP="00BD7E79">
      <w:pPr>
        <w:ind w:firstLine="720"/>
        <w:jc w:val="both"/>
        <w:rPr>
          <w:sz w:val="28"/>
          <w:szCs w:val="28"/>
        </w:rPr>
      </w:pPr>
      <w:r w:rsidRPr="00124C59">
        <w:rPr>
          <w:sz w:val="28"/>
          <w:szCs w:val="28"/>
          <w:highlight w:val="cyan"/>
        </w:rPr>
        <w:t>5</w:t>
      </w:r>
      <w:r w:rsidRPr="00C61418">
        <w:rPr>
          <w:sz w:val="28"/>
          <w:szCs w:val="28"/>
        </w:rPr>
        <w:t>. Підготовк</w:t>
      </w:r>
      <w:r w:rsidRPr="00124C59">
        <w:rPr>
          <w:sz w:val="28"/>
          <w:szCs w:val="28"/>
          <w:highlight w:val="cyan"/>
        </w:rPr>
        <w:t>у</w:t>
      </w:r>
      <w:r w:rsidRPr="00C61418">
        <w:rPr>
          <w:sz w:val="28"/>
          <w:szCs w:val="28"/>
        </w:rPr>
        <w:t xml:space="preserve"> та захист дисертаційної роботи.</w:t>
      </w:r>
    </w:p>
    <w:p w14:paraId="4E8B1CB1" w14:textId="77777777" w:rsidR="00BD7E79" w:rsidRDefault="00BD7E79" w:rsidP="00BD7E79">
      <w:pPr>
        <w:suppressAutoHyphens/>
        <w:ind w:firstLine="720"/>
        <w:jc w:val="both"/>
        <w:rPr>
          <w:sz w:val="28"/>
          <w:szCs w:val="28"/>
        </w:rPr>
      </w:pPr>
      <w:r w:rsidRPr="00C61418">
        <w:rPr>
          <w:sz w:val="28"/>
          <w:szCs w:val="28"/>
        </w:rPr>
        <w:t xml:space="preserve">Науково-дослідна робота разом </w:t>
      </w:r>
      <w:r w:rsidRPr="00A10242">
        <w:rPr>
          <w:sz w:val="28"/>
          <w:szCs w:val="28"/>
          <w:highlight w:val="yellow"/>
        </w:rPr>
        <w:t>і</w:t>
      </w:r>
      <w:r w:rsidRPr="00C61418">
        <w:rPr>
          <w:sz w:val="28"/>
          <w:szCs w:val="28"/>
        </w:rPr>
        <w:t>з теоретичною забезпечує третій (освітньо-науковий) рівень, необхідний для здійснення самостійної науково-дослідницької діяльності.</w:t>
      </w:r>
    </w:p>
    <w:p w14:paraId="682AAACE" w14:textId="77777777" w:rsidR="002A645B" w:rsidRPr="00DF4295" w:rsidRDefault="002A645B" w:rsidP="002A645B">
      <w:pPr>
        <w:ind w:firstLine="709"/>
        <w:jc w:val="both"/>
        <w:rPr>
          <w:sz w:val="28"/>
          <w:szCs w:val="28"/>
        </w:rPr>
      </w:pPr>
      <w:r w:rsidRPr="00DF4295">
        <w:rPr>
          <w:sz w:val="28"/>
          <w:szCs w:val="28"/>
          <w:lang w:eastAsia="ru-RU"/>
        </w:rPr>
        <w:br w:type="page"/>
      </w:r>
    </w:p>
    <w:p w14:paraId="198A6BCB" w14:textId="15931B16" w:rsidR="002A645B" w:rsidRDefault="00BD7E79" w:rsidP="002A645B">
      <w:pPr>
        <w:ind w:firstLine="709"/>
        <w:jc w:val="center"/>
        <w:rPr>
          <w:b/>
          <w:sz w:val="28"/>
          <w:szCs w:val="28"/>
        </w:rPr>
      </w:pPr>
      <w:r w:rsidRPr="00BD7E79">
        <w:rPr>
          <w:b/>
          <w:sz w:val="28"/>
          <w:szCs w:val="28"/>
          <w:highlight w:val="cyan"/>
        </w:rPr>
        <w:lastRenderedPageBreak/>
        <w:t>2</w:t>
      </w:r>
      <w:r w:rsidR="002A645B">
        <w:rPr>
          <w:b/>
          <w:sz w:val="28"/>
          <w:szCs w:val="28"/>
        </w:rPr>
        <w:t>.1. Перелік компонент освітньо-наукової програми</w:t>
      </w:r>
    </w:p>
    <w:tbl>
      <w:tblPr>
        <w:tblW w:w="9810" w:type="dxa"/>
        <w:jc w:val="center"/>
        <w:tblLayout w:type="fixed"/>
        <w:tblCellMar>
          <w:left w:w="0" w:type="dxa"/>
          <w:right w:w="0" w:type="dxa"/>
        </w:tblCellMar>
        <w:tblLook w:val="04A0" w:firstRow="1" w:lastRow="0" w:firstColumn="1" w:lastColumn="0" w:noHBand="0" w:noVBand="1"/>
      </w:tblPr>
      <w:tblGrid>
        <w:gridCol w:w="1248"/>
        <w:gridCol w:w="4281"/>
        <w:gridCol w:w="993"/>
        <w:gridCol w:w="1275"/>
        <w:gridCol w:w="1020"/>
        <w:gridCol w:w="993"/>
      </w:tblGrid>
      <w:tr w:rsidR="002A645B" w14:paraId="19A12204" w14:textId="77777777" w:rsidTr="009546B1">
        <w:trPr>
          <w:trHeight w:val="288"/>
          <w:jc w:val="center"/>
        </w:trPr>
        <w:tc>
          <w:tcPr>
            <w:tcW w:w="1248" w:type="dxa"/>
            <w:vMerge w:val="restart"/>
            <w:tcBorders>
              <w:top w:val="single" w:sz="8" w:space="0" w:color="auto"/>
              <w:left w:val="single" w:sz="8" w:space="0" w:color="auto"/>
              <w:bottom w:val="single" w:sz="4" w:space="0" w:color="auto"/>
              <w:right w:val="single" w:sz="4" w:space="0" w:color="auto"/>
            </w:tcBorders>
            <w:vAlign w:val="center"/>
            <w:hideMark/>
          </w:tcPr>
          <w:p w14:paraId="6E5610A7" w14:textId="77777777" w:rsidR="002A645B" w:rsidRDefault="002A645B">
            <w:pPr>
              <w:spacing w:line="256" w:lineRule="auto"/>
              <w:jc w:val="center"/>
              <w:rPr>
                <w:b/>
                <w:bCs/>
                <w:color w:val="000000"/>
                <w:lang w:eastAsia="ru-RU"/>
              </w:rPr>
            </w:pPr>
            <w:r>
              <w:rPr>
                <w:b/>
                <w:bCs/>
                <w:color w:val="000000"/>
                <w:lang w:eastAsia="ru-RU"/>
              </w:rPr>
              <w:t>Код н/д</w:t>
            </w:r>
          </w:p>
        </w:tc>
        <w:tc>
          <w:tcPr>
            <w:tcW w:w="4281" w:type="dxa"/>
            <w:vMerge w:val="restart"/>
            <w:tcBorders>
              <w:top w:val="single" w:sz="8" w:space="0" w:color="auto"/>
              <w:left w:val="nil"/>
              <w:bottom w:val="single" w:sz="4" w:space="0" w:color="auto"/>
              <w:right w:val="single" w:sz="4" w:space="0" w:color="auto"/>
            </w:tcBorders>
            <w:vAlign w:val="center"/>
            <w:hideMark/>
          </w:tcPr>
          <w:p w14:paraId="76C9C290" w14:textId="77777777" w:rsidR="002A645B" w:rsidRDefault="002A645B">
            <w:pPr>
              <w:spacing w:line="256" w:lineRule="auto"/>
              <w:jc w:val="center"/>
              <w:rPr>
                <w:b/>
                <w:bCs/>
                <w:color w:val="000000"/>
                <w:lang w:eastAsia="ru-RU"/>
              </w:rPr>
            </w:pPr>
            <w:r>
              <w:rPr>
                <w:b/>
                <w:bCs/>
                <w:color w:val="000000"/>
                <w:lang w:eastAsia="ru-RU"/>
              </w:rPr>
              <w:t xml:space="preserve">Компоненти освітньої програми </w:t>
            </w:r>
            <w:r>
              <w:rPr>
                <w:b/>
                <w:bCs/>
                <w:color w:val="000000"/>
                <w:lang w:eastAsia="ru-RU"/>
              </w:rPr>
              <w:br/>
              <w:t xml:space="preserve">(навчальні дисципліни, курсові </w:t>
            </w:r>
            <w:proofErr w:type="spellStart"/>
            <w:r>
              <w:rPr>
                <w:b/>
                <w:bCs/>
                <w:color w:val="000000"/>
                <w:lang w:eastAsia="ru-RU"/>
              </w:rPr>
              <w:t>проєкти</w:t>
            </w:r>
            <w:proofErr w:type="spellEnd"/>
            <w:r>
              <w:rPr>
                <w:b/>
                <w:bCs/>
                <w:color w:val="000000"/>
                <w:lang w:eastAsia="ru-RU"/>
              </w:rPr>
              <w:t xml:space="preserve"> (роботи), практики, кваліфікаційна робота)</w:t>
            </w:r>
          </w:p>
        </w:tc>
        <w:tc>
          <w:tcPr>
            <w:tcW w:w="2268" w:type="dxa"/>
            <w:gridSpan w:val="2"/>
            <w:tcBorders>
              <w:top w:val="single" w:sz="8" w:space="0" w:color="auto"/>
              <w:left w:val="nil"/>
              <w:bottom w:val="single" w:sz="4" w:space="0" w:color="auto"/>
              <w:right w:val="single" w:sz="4" w:space="0" w:color="auto"/>
            </w:tcBorders>
            <w:vAlign w:val="center"/>
            <w:hideMark/>
          </w:tcPr>
          <w:p w14:paraId="3539FDBB" w14:textId="77777777" w:rsidR="002A645B" w:rsidRDefault="002A645B">
            <w:pPr>
              <w:spacing w:line="256" w:lineRule="auto"/>
              <w:jc w:val="center"/>
              <w:rPr>
                <w:b/>
                <w:bCs/>
                <w:color w:val="000000"/>
                <w:lang w:eastAsia="ru-RU"/>
              </w:rPr>
            </w:pPr>
            <w:r>
              <w:rPr>
                <w:b/>
                <w:bCs/>
                <w:color w:val="000000"/>
                <w:lang w:eastAsia="ru-RU"/>
              </w:rPr>
              <w:t>Обсяг</w:t>
            </w:r>
          </w:p>
        </w:tc>
        <w:tc>
          <w:tcPr>
            <w:tcW w:w="1020" w:type="dxa"/>
            <w:vMerge w:val="restart"/>
            <w:tcBorders>
              <w:top w:val="single" w:sz="8" w:space="0" w:color="auto"/>
              <w:left w:val="nil"/>
              <w:bottom w:val="single" w:sz="4" w:space="0" w:color="auto"/>
              <w:right w:val="single" w:sz="8" w:space="0" w:color="auto"/>
            </w:tcBorders>
            <w:vAlign w:val="center"/>
            <w:hideMark/>
          </w:tcPr>
          <w:p w14:paraId="0CC7CCAC" w14:textId="77777777" w:rsidR="002A645B" w:rsidRDefault="002A645B">
            <w:pPr>
              <w:spacing w:line="256" w:lineRule="auto"/>
              <w:jc w:val="center"/>
              <w:rPr>
                <w:b/>
                <w:bCs/>
                <w:color w:val="000000"/>
                <w:lang w:eastAsia="ru-RU"/>
              </w:rPr>
            </w:pPr>
            <w:r>
              <w:rPr>
                <w:b/>
                <w:bCs/>
                <w:color w:val="000000"/>
                <w:lang w:eastAsia="ru-RU"/>
              </w:rPr>
              <w:t xml:space="preserve">Форма </w:t>
            </w:r>
          </w:p>
          <w:p w14:paraId="68039EE0" w14:textId="77777777" w:rsidR="002A645B" w:rsidRDefault="002A645B">
            <w:pPr>
              <w:spacing w:line="256" w:lineRule="auto"/>
              <w:jc w:val="center"/>
              <w:rPr>
                <w:b/>
                <w:bCs/>
                <w:color w:val="000000"/>
                <w:lang w:eastAsia="ru-RU"/>
              </w:rPr>
            </w:pPr>
            <w:proofErr w:type="spellStart"/>
            <w:r>
              <w:rPr>
                <w:b/>
                <w:bCs/>
                <w:color w:val="000000"/>
                <w:lang w:eastAsia="ru-RU"/>
              </w:rPr>
              <w:t>підсумк</w:t>
            </w:r>
            <w:proofErr w:type="spellEnd"/>
            <w:r>
              <w:rPr>
                <w:b/>
                <w:bCs/>
                <w:color w:val="000000"/>
                <w:lang w:eastAsia="ru-RU"/>
              </w:rPr>
              <w:t>. контролю</w:t>
            </w:r>
          </w:p>
        </w:tc>
        <w:tc>
          <w:tcPr>
            <w:tcW w:w="993" w:type="dxa"/>
            <w:vMerge w:val="restart"/>
            <w:tcBorders>
              <w:top w:val="single" w:sz="8" w:space="0" w:color="auto"/>
              <w:left w:val="single" w:sz="4" w:space="0" w:color="auto"/>
              <w:bottom w:val="nil"/>
              <w:right w:val="single" w:sz="8" w:space="0" w:color="auto"/>
            </w:tcBorders>
            <w:vAlign w:val="center"/>
            <w:hideMark/>
          </w:tcPr>
          <w:p w14:paraId="6DF2E0A6" w14:textId="77777777" w:rsidR="002A645B" w:rsidRDefault="002A645B">
            <w:pPr>
              <w:spacing w:line="256" w:lineRule="auto"/>
              <w:jc w:val="center"/>
              <w:rPr>
                <w:b/>
                <w:bCs/>
                <w:color w:val="000000"/>
                <w:lang w:eastAsia="ru-RU"/>
              </w:rPr>
            </w:pPr>
            <w:r>
              <w:rPr>
                <w:b/>
                <w:bCs/>
                <w:color w:val="000000"/>
                <w:lang w:eastAsia="ru-RU"/>
              </w:rPr>
              <w:t>Семестри</w:t>
            </w:r>
          </w:p>
        </w:tc>
      </w:tr>
      <w:tr w:rsidR="002A645B" w14:paraId="7426AA5D" w14:textId="77777777" w:rsidTr="009546B1">
        <w:trPr>
          <w:trHeight w:val="492"/>
          <w:jc w:val="center"/>
        </w:trPr>
        <w:tc>
          <w:tcPr>
            <w:tcW w:w="1248" w:type="dxa"/>
            <w:vMerge/>
            <w:tcBorders>
              <w:top w:val="single" w:sz="8" w:space="0" w:color="auto"/>
              <w:left w:val="single" w:sz="8" w:space="0" w:color="auto"/>
              <w:bottom w:val="single" w:sz="4" w:space="0" w:color="auto"/>
              <w:right w:val="single" w:sz="4" w:space="0" w:color="auto"/>
            </w:tcBorders>
            <w:vAlign w:val="center"/>
            <w:hideMark/>
          </w:tcPr>
          <w:p w14:paraId="55A2A188" w14:textId="77777777" w:rsidR="002A645B" w:rsidRDefault="002A645B">
            <w:pPr>
              <w:widowControl/>
              <w:autoSpaceDE/>
              <w:autoSpaceDN/>
              <w:spacing w:line="256" w:lineRule="auto"/>
              <w:rPr>
                <w:b/>
                <w:bCs/>
                <w:color w:val="000000"/>
                <w:lang w:eastAsia="ru-RU"/>
              </w:rPr>
            </w:pPr>
          </w:p>
        </w:tc>
        <w:tc>
          <w:tcPr>
            <w:tcW w:w="4281" w:type="dxa"/>
            <w:vMerge/>
            <w:tcBorders>
              <w:top w:val="single" w:sz="8" w:space="0" w:color="auto"/>
              <w:left w:val="nil"/>
              <w:bottom w:val="single" w:sz="4" w:space="0" w:color="auto"/>
              <w:right w:val="single" w:sz="4" w:space="0" w:color="auto"/>
            </w:tcBorders>
            <w:vAlign w:val="center"/>
            <w:hideMark/>
          </w:tcPr>
          <w:p w14:paraId="5B1BD371" w14:textId="77777777" w:rsidR="002A645B" w:rsidRDefault="002A645B">
            <w:pPr>
              <w:widowControl/>
              <w:autoSpaceDE/>
              <w:autoSpaceDN/>
              <w:spacing w:line="256" w:lineRule="auto"/>
              <w:rPr>
                <w:b/>
                <w:bCs/>
                <w:color w:val="000000"/>
                <w:lang w:eastAsia="ru-RU"/>
              </w:rPr>
            </w:pPr>
          </w:p>
        </w:tc>
        <w:tc>
          <w:tcPr>
            <w:tcW w:w="993" w:type="dxa"/>
            <w:tcBorders>
              <w:top w:val="single" w:sz="8" w:space="0" w:color="auto"/>
              <w:left w:val="nil"/>
              <w:bottom w:val="single" w:sz="4" w:space="0" w:color="auto"/>
              <w:right w:val="single" w:sz="4" w:space="0" w:color="auto"/>
            </w:tcBorders>
            <w:vAlign w:val="center"/>
            <w:hideMark/>
          </w:tcPr>
          <w:p w14:paraId="558B8B9D" w14:textId="77777777" w:rsidR="002A645B" w:rsidRDefault="002A645B">
            <w:pPr>
              <w:spacing w:line="256" w:lineRule="auto"/>
              <w:jc w:val="center"/>
              <w:rPr>
                <w:b/>
                <w:bCs/>
                <w:color w:val="000000"/>
                <w:lang w:eastAsia="ru-RU"/>
              </w:rPr>
            </w:pPr>
            <w:r>
              <w:rPr>
                <w:b/>
                <w:bCs/>
                <w:color w:val="000000"/>
                <w:lang w:eastAsia="ru-RU"/>
              </w:rPr>
              <w:t>кредити ECTS</w:t>
            </w:r>
          </w:p>
        </w:tc>
        <w:tc>
          <w:tcPr>
            <w:tcW w:w="1275" w:type="dxa"/>
            <w:tcBorders>
              <w:top w:val="single" w:sz="8" w:space="0" w:color="auto"/>
              <w:left w:val="nil"/>
              <w:bottom w:val="single" w:sz="4" w:space="0" w:color="auto"/>
              <w:right w:val="single" w:sz="4" w:space="0" w:color="auto"/>
            </w:tcBorders>
            <w:vAlign w:val="center"/>
            <w:hideMark/>
          </w:tcPr>
          <w:p w14:paraId="6577DFA6" w14:textId="77777777" w:rsidR="002A645B" w:rsidRDefault="002A645B">
            <w:pPr>
              <w:spacing w:line="256" w:lineRule="auto"/>
              <w:jc w:val="center"/>
              <w:rPr>
                <w:b/>
                <w:bCs/>
                <w:color w:val="000000"/>
                <w:lang w:eastAsia="ru-RU"/>
              </w:rPr>
            </w:pPr>
            <w:r>
              <w:rPr>
                <w:b/>
                <w:bCs/>
                <w:color w:val="000000"/>
                <w:lang w:eastAsia="ru-RU"/>
              </w:rPr>
              <w:t>академічні годин</w:t>
            </w:r>
          </w:p>
        </w:tc>
        <w:tc>
          <w:tcPr>
            <w:tcW w:w="1020" w:type="dxa"/>
            <w:vMerge/>
            <w:tcBorders>
              <w:top w:val="single" w:sz="8" w:space="0" w:color="auto"/>
              <w:left w:val="nil"/>
              <w:bottom w:val="single" w:sz="4" w:space="0" w:color="auto"/>
              <w:right w:val="single" w:sz="8" w:space="0" w:color="auto"/>
            </w:tcBorders>
            <w:vAlign w:val="center"/>
            <w:hideMark/>
          </w:tcPr>
          <w:p w14:paraId="42CBC66F" w14:textId="77777777" w:rsidR="002A645B" w:rsidRDefault="002A645B">
            <w:pPr>
              <w:widowControl/>
              <w:autoSpaceDE/>
              <w:autoSpaceDN/>
              <w:spacing w:line="256" w:lineRule="auto"/>
              <w:rPr>
                <w:b/>
                <w:bCs/>
                <w:color w:val="000000"/>
                <w:lang w:eastAsia="ru-RU"/>
              </w:rPr>
            </w:pPr>
          </w:p>
        </w:tc>
        <w:tc>
          <w:tcPr>
            <w:tcW w:w="993" w:type="dxa"/>
            <w:vMerge/>
            <w:tcBorders>
              <w:top w:val="single" w:sz="8" w:space="0" w:color="auto"/>
              <w:left w:val="single" w:sz="4" w:space="0" w:color="auto"/>
              <w:bottom w:val="nil"/>
              <w:right w:val="single" w:sz="8" w:space="0" w:color="auto"/>
            </w:tcBorders>
            <w:vAlign w:val="center"/>
            <w:hideMark/>
          </w:tcPr>
          <w:p w14:paraId="1E887614" w14:textId="77777777" w:rsidR="002A645B" w:rsidRDefault="002A645B">
            <w:pPr>
              <w:widowControl/>
              <w:autoSpaceDE/>
              <w:autoSpaceDN/>
              <w:spacing w:line="256" w:lineRule="auto"/>
              <w:rPr>
                <w:b/>
                <w:bCs/>
                <w:color w:val="000000"/>
                <w:lang w:eastAsia="ru-RU"/>
              </w:rPr>
            </w:pPr>
          </w:p>
        </w:tc>
      </w:tr>
      <w:tr w:rsidR="002A645B" w14:paraId="5BB5B2B1" w14:textId="77777777" w:rsidTr="00E835C1">
        <w:trPr>
          <w:trHeight w:val="116"/>
          <w:jc w:val="center"/>
        </w:trPr>
        <w:tc>
          <w:tcPr>
            <w:tcW w:w="1248" w:type="dxa"/>
            <w:tcBorders>
              <w:top w:val="single" w:sz="8" w:space="0" w:color="auto"/>
              <w:left w:val="single" w:sz="8" w:space="0" w:color="auto"/>
              <w:bottom w:val="single" w:sz="4" w:space="0" w:color="auto"/>
              <w:right w:val="single" w:sz="4" w:space="0" w:color="auto"/>
            </w:tcBorders>
            <w:vAlign w:val="center"/>
            <w:hideMark/>
          </w:tcPr>
          <w:p w14:paraId="0A62AE78" w14:textId="77777777" w:rsidR="002A645B" w:rsidRDefault="002A645B">
            <w:pPr>
              <w:spacing w:line="256" w:lineRule="auto"/>
              <w:jc w:val="center"/>
              <w:rPr>
                <w:b/>
                <w:bCs/>
                <w:color w:val="000000"/>
                <w:sz w:val="24"/>
                <w:szCs w:val="24"/>
                <w:lang w:eastAsia="ru-RU"/>
              </w:rPr>
            </w:pPr>
            <w:r>
              <w:rPr>
                <w:b/>
                <w:bCs/>
                <w:color w:val="000000"/>
                <w:sz w:val="24"/>
                <w:szCs w:val="24"/>
                <w:lang w:eastAsia="ru-RU"/>
              </w:rPr>
              <w:t>1</w:t>
            </w:r>
          </w:p>
        </w:tc>
        <w:tc>
          <w:tcPr>
            <w:tcW w:w="4281" w:type="dxa"/>
            <w:tcBorders>
              <w:top w:val="single" w:sz="8" w:space="0" w:color="auto"/>
              <w:left w:val="nil"/>
              <w:bottom w:val="single" w:sz="4" w:space="0" w:color="auto"/>
              <w:right w:val="single" w:sz="4" w:space="0" w:color="auto"/>
            </w:tcBorders>
            <w:vAlign w:val="center"/>
            <w:hideMark/>
          </w:tcPr>
          <w:p w14:paraId="06CBEEAA" w14:textId="77777777" w:rsidR="002A645B" w:rsidRDefault="002A645B">
            <w:pPr>
              <w:spacing w:line="256" w:lineRule="auto"/>
              <w:jc w:val="center"/>
              <w:rPr>
                <w:b/>
                <w:bCs/>
                <w:color w:val="000000"/>
                <w:sz w:val="24"/>
                <w:szCs w:val="24"/>
                <w:lang w:eastAsia="ru-RU"/>
              </w:rPr>
            </w:pPr>
            <w:r>
              <w:rPr>
                <w:b/>
                <w:bCs/>
                <w:color w:val="000000"/>
                <w:sz w:val="24"/>
                <w:szCs w:val="24"/>
                <w:lang w:eastAsia="ru-RU"/>
              </w:rPr>
              <w:t>2</w:t>
            </w:r>
          </w:p>
        </w:tc>
        <w:tc>
          <w:tcPr>
            <w:tcW w:w="993" w:type="dxa"/>
            <w:tcBorders>
              <w:top w:val="single" w:sz="8" w:space="0" w:color="auto"/>
              <w:left w:val="nil"/>
              <w:bottom w:val="single" w:sz="4" w:space="0" w:color="auto"/>
              <w:right w:val="single" w:sz="4" w:space="0" w:color="auto"/>
            </w:tcBorders>
            <w:vAlign w:val="center"/>
            <w:hideMark/>
          </w:tcPr>
          <w:p w14:paraId="588FA4A8" w14:textId="77777777" w:rsidR="002A645B" w:rsidRDefault="002A645B">
            <w:pPr>
              <w:spacing w:line="256" w:lineRule="auto"/>
              <w:jc w:val="center"/>
              <w:rPr>
                <w:b/>
                <w:bCs/>
                <w:color w:val="000000"/>
                <w:sz w:val="24"/>
                <w:szCs w:val="24"/>
                <w:lang w:eastAsia="ru-RU"/>
              </w:rPr>
            </w:pPr>
            <w:r>
              <w:rPr>
                <w:b/>
                <w:bCs/>
                <w:color w:val="000000"/>
                <w:sz w:val="24"/>
                <w:szCs w:val="24"/>
                <w:lang w:eastAsia="ru-RU"/>
              </w:rPr>
              <w:t>3</w:t>
            </w:r>
          </w:p>
        </w:tc>
        <w:tc>
          <w:tcPr>
            <w:tcW w:w="1275" w:type="dxa"/>
            <w:tcBorders>
              <w:top w:val="single" w:sz="8" w:space="0" w:color="auto"/>
              <w:left w:val="nil"/>
              <w:bottom w:val="single" w:sz="4" w:space="0" w:color="auto"/>
              <w:right w:val="single" w:sz="4" w:space="0" w:color="auto"/>
            </w:tcBorders>
            <w:vAlign w:val="center"/>
            <w:hideMark/>
          </w:tcPr>
          <w:p w14:paraId="19ACA404" w14:textId="77777777" w:rsidR="002A645B" w:rsidRDefault="002A645B">
            <w:pPr>
              <w:spacing w:line="256" w:lineRule="auto"/>
              <w:jc w:val="center"/>
              <w:rPr>
                <w:b/>
                <w:bCs/>
                <w:color w:val="000000"/>
                <w:sz w:val="24"/>
                <w:szCs w:val="24"/>
                <w:lang w:eastAsia="ru-RU"/>
              </w:rPr>
            </w:pPr>
            <w:r>
              <w:rPr>
                <w:b/>
                <w:bCs/>
                <w:color w:val="000000"/>
                <w:sz w:val="24"/>
                <w:szCs w:val="24"/>
                <w:lang w:eastAsia="ru-RU"/>
              </w:rPr>
              <w:t>4</w:t>
            </w:r>
          </w:p>
        </w:tc>
        <w:tc>
          <w:tcPr>
            <w:tcW w:w="1020" w:type="dxa"/>
            <w:tcBorders>
              <w:top w:val="single" w:sz="8" w:space="0" w:color="auto"/>
              <w:left w:val="nil"/>
              <w:bottom w:val="single" w:sz="4" w:space="0" w:color="auto"/>
              <w:right w:val="single" w:sz="8" w:space="0" w:color="auto"/>
            </w:tcBorders>
            <w:vAlign w:val="center"/>
            <w:hideMark/>
          </w:tcPr>
          <w:p w14:paraId="0F1CDEE9" w14:textId="77777777" w:rsidR="002A645B" w:rsidRDefault="002A645B">
            <w:pPr>
              <w:spacing w:line="256" w:lineRule="auto"/>
              <w:jc w:val="center"/>
              <w:rPr>
                <w:b/>
                <w:bCs/>
                <w:color w:val="000000"/>
                <w:sz w:val="24"/>
                <w:szCs w:val="24"/>
                <w:lang w:eastAsia="ru-RU"/>
              </w:rPr>
            </w:pPr>
            <w:r>
              <w:rPr>
                <w:b/>
                <w:bCs/>
                <w:color w:val="000000"/>
                <w:sz w:val="24"/>
                <w:szCs w:val="24"/>
                <w:lang w:eastAsia="ru-RU"/>
              </w:rPr>
              <w:t>5</w:t>
            </w:r>
          </w:p>
        </w:tc>
        <w:tc>
          <w:tcPr>
            <w:tcW w:w="993" w:type="dxa"/>
            <w:tcBorders>
              <w:top w:val="single" w:sz="8" w:space="0" w:color="auto"/>
              <w:left w:val="single" w:sz="4" w:space="0" w:color="auto"/>
              <w:bottom w:val="nil"/>
              <w:right w:val="single" w:sz="8" w:space="0" w:color="auto"/>
            </w:tcBorders>
            <w:vAlign w:val="center"/>
            <w:hideMark/>
          </w:tcPr>
          <w:p w14:paraId="61A03F9F" w14:textId="77777777" w:rsidR="002A645B" w:rsidRDefault="002A645B">
            <w:pPr>
              <w:spacing w:line="256" w:lineRule="auto"/>
              <w:jc w:val="center"/>
              <w:rPr>
                <w:b/>
                <w:bCs/>
                <w:color w:val="000000"/>
                <w:sz w:val="24"/>
                <w:szCs w:val="24"/>
                <w:lang w:eastAsia="ru-RU"/>
              </w:rPr>
            </w:pPr>
            <w:r>
              <w:rPr>
                <w:b/>
                <w:bCs/>
                <w:color w:val="000000"/>
                <w:sz w:val="24"/>
                <w:szCs w:val="24"/>
                <w:lang w:eastAsia="ru-RU"/>
              </w:rPr>
              <w:t>6</w:t>
            </w:r>
          </w:p>
        </w:tc>
      </w:tr>
      <w:tr w:rsidR="002A645B" w14:paraId="4730FC0A" w14:textId="77777777" w:rsidTr="00E835C1">
        <w:trPr>
          <w:trHeight w:val="219"/>
          <w:jc w:val="center"/>
        </w:trPr>
        <w:tc>
          <w:tcPr>
            <w:tcW w:w="9810" w:type="dxa"/>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14:paraId="64951AC6" w14:textId="77777777" w:rsidR="002A645B" w:rsidRDefault="002A645B">
            <w:pPr>
              <w:spacing w:line="256" w:lineRule="auto"/>
              <w:jc w:val="center"/>
              <w:rPr>
                <w:b/>
                <w:bCs/>
                <w:color w:val="000000"/>
                <w:sz w:val="24"/>
                <w:szCs w:val="24"/>
                <w:lang w:eastAsia="ru-RU"/>
              </w:rPr>
            </w:pPr>
            <w:r>
              <w:rPr>
                <w:b/>
                <w:bCs/>
                <w:color w:val="000000"/>
                <w:sz w:val="24"/>
                <w:szCs w:val="24"/>
                <w:lang w:eastAsia="ru-RU"/>
              </w:rPr>
              <w:t>І. ОБОВ'ЯЗКОВІ КОМПОНЕНТИ ОСВІТНЬОЇ ПРОГРАМИ</w:t>
            </w:r>
          </w:p>
        </w:tc>
      </w:tr>
      <w:tr w:rsidR="002A645B" w14:paraId="24DC1B52" w14:textId="77777777" w:rsidTr="009546B1">
        <w:trPr>
          <w:trHeight w:val="277"/>
          <w:jc w:val="center"/>
        </w:trPr>
        <w:tc>
          <w:tcPr>
            <w:tcW w:w="9810" w:type="dxa"/>
            <w:gridSpan w:val="6"/>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hideMark/>
          </w:tcPr>
          <w:p w14:paraId="3D41EADE" w14:textId="77777777" w:rsidR="002A645B" w:rsidRDefault="002A645B">
            <w:pPr>
              <w:spacing w:line="256" w:lineRule="auto"/>
              <w:jc w:val="center"/>
              <w:rPr>
                <w:b/>
                <w:bCs/>
                <w:color w:val="000080"/>
                <w:sz w:val="24"/>
                <w:szCs w:val="24"/>
                <w:lang w:eastAsia="ru-RU"/>
              </w:rPr>
            </w:pPr>
            <w:r>
              <w:rPr>
                <w:b/>
                <w:bCs/>
                <w:color w:val="000080"/>
                <w:sz w:val="24"/>
                <w:szCs w:val="24"/>
                <w:lang w:eastAsia="ru-RU"/>
              </w:rPr>
              <w:t>1.1. Цикл загальнонаукової (філософської) підготовки</w:t>
            </w:r>
          </w:p>
        </w:tc>
      </w:tr>
      <w:tr w:rsidR="002A645B" w14:paraId="564BCEF7" w14:textId="77777777" w:rsidTr="00BD7E79">
        <w:trPr>
          <w:trHeight w:val="225"/>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2B10D602" w14:textId="77777777" w:rsidR="002A645B" w:rsidRPr="00E835C1" w:rsidRDefault="002A645B">
            <w:pPr>
              <w:spacing w:line="256" w:lineRule="auto"/>
              <w:jc w:val="center"/>
              <w:rPr>
                <w:color w:val="002060"/>
              </w:rPr>
            </w:pPr>
            <w:r w:rsidRPr="00E835C1">
              <w:rPr>
                <w:color w:val="002060"/>
              </w:rPr>
              <w:t>ОК 1.1.1</w:t>
            </w:r>
          </w:p>
        </w:tc>
        <w:tc>
          <w:tcPr>
            <w:tcW w:w="4281" w:type="dxa"/>
            <w:tcBorders>
              <w:top w:val="single" w:sz="4" w:space="0" w:color="auto"/>
              <w:left w:val="nil"/>
              <w:bottom w:val="single" w:sz="4" w:space="0" w:color="auto"/>
              <w:right w:val="single" w:sz="4" w:space="0" w:color="auto"/>
            </w:tcBorders>
            <w:noWrap/>
            <w:vAlign w:val="center"/>
            <w:hideMark/>
          </w:tcPr>
          <w:p w14:paraId="3FEECD90" w14:textId="10D8E856" w:rsidR="002A645B" w:rsidRPr="00E835C1" w:rsidRDefault="009546B1">
            <w:pPr>
              <w:spacing w:line="256" w:lineRule="auto"/>
              <w:rPr>
                <w:color w:val="002060"/>
                <w:sz w:val="24"/>
                <w:szCs w:val="24"/>
                <w:lang w:eastAsia="ru-RU"/>
              </w:rPr>
            </w:pPr>
            <w:r w:rsidRPr="00E835C1">
              <w:rPr>
                <w:color w:val="002060"/>
                <w:sz w:val="24"/>
                <w:szCs w:val="24"/>
                <w:lang w:eastAsia="ru-RU"/>
              </w:rPr>
              <w:t xml:space="preserve">Філософія науки </w:t>
            </w:r>
          </w:p>
        </w:tc>
        <w:tc>
          <w:tcPr>
            <w:tcW w:w="993" w:type="dxa"/>
            <w:tcBorders>
              <w:top w:val="single" w:sz="4" w:space="0" w:color="auto"/>
              <w:left w:val="nil"/>
              <w:bottom w:val="single" w:sz="4" w:space="0" w:color="auto"/>
              <w:right w:val="single" w:sz="4" w:space="0" w:color="auto"/>
            </w:tcBorders>
            <w:noWrap/>
            <w:vAlign w:val="center"/>
            <w:hideMark/>
          </w:tcPr>
          <w:p w14:paraId="4750E80D" w14:textId="21ECE3ED" w:rsidR="002A645B" w:rsidRPr="00E835C1" w:rsidRDefault="009546B1">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05E3134B" w14:textId="0C14B926" w:rsidR="002A645B" w:rsidRPr="00E835C1" w:rsidRDefault="009546B1">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7367CC2E"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і</w:t>
            </w:r>
          </w:p>
        </w:tc>
        <w:tc>
          <w:tcPr>
            <w:tcW w:w="993" w:type="dxa"/>
            <w:tcBorders>
              <w:top w:val="single" w:sz="4" w:space="0" w:color="auto"/>
              <w:left w:val="nil"/>
              <w:bottom w:val="single" w:sz="4" w:space="0" w:color="auto"/>
              <w:right w:val="single" w:sz="8" w:space="0" w:color="auto"/>
            </w:tcBorders>
            <w:noWrap/>
            <w:vAlign w:val="center"/>
            <w:hideMark/>
          </w:tcPr>
          <w:p w14:paraId="7010F9CB"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1</w:t>
            </w:r>
          </w:p>
        </w:tc>
      </w:tr>
      <w:tr w:rsidR="002A645B" w14:paraId="54B9A707" w14:textId="77777777" w:rsidTr="009546B1">
        <w:trPr>
          <w:trHeight w:val="83"/>
          <w:jc w:val="center"/>
        </w:trPr>
        <w:tc>
          <w:tcPr>
            <w:tcW w:w="9810" w:type="dxa"/>
            <w:gridSpan w:val="6"/>
            <w:tcBorders>
              <w:top w:val="single" w:sz="4" w:space="0" w:color="auto"/>
              <w:left w:val="single" w:sz="8" w:space="0" w:color="auto"/>
              <w:bottom w:val="single" w:sz="4" w:space="0" w:color="auto"/>
              <w:right w:val="single" w:sz="8" w:space="0" w:color="auto"/>
            </w:tcBorders>
            <w:shd w:val="clear" w:color="auto" w:fill="DEEAF6" w:themeFill="accent5" w:themeFillTint="33"/>
            <w:vAlign w:val="center"/>
            <w:hideMark/>
          </w:tcPr>
          <w:p w14:paraId="4F0382B1" w14:textId="77777777" w:rsidR="002A645B" w:rsidRPr="00E835C1" w:rsidRDefault="002A645B">
            <w:pPr>
              <w:spacing w:line="256" w:lineRule="auto"/>
              <w:jc w:val="center"/>
              <w:rPr>
                <w:b/>
                <w:color w:val="002060"/>
                <w:sz w:val="24"/>
                <w:szCs w:val="24"/>
                <w:lang w:eastAsia="ru-RU"/>
              </w:rPr>
            </w:pPr>
            <w:r w:rsidRPr="00E835C1">
              <w:rPr>
                <w:b/>
                <w:color w:val="002060"/>
                <w:sz w:val="24"/>
                <w:szCs w:val="24"/>
                <w:lang w:eastAsia="ru-RU"/>
              </w:rPr>
              <w:t>1.2. Цикл дослідницької та академічної підготовки</w:t>
            </w:r>
          </w:p>
        </w:tc>
      </w:tr>
      <w:tr w:rsidR="002A645B" w14:paraId="5EE3F480" w14:textId="77777777" w:rsidTr="009546B1">
        <w:trPr>
          <w:trHeight w:val="486"/>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71499281" w14:textId="77777777" w:rsidR="002A645B" w:rsidRPr="00E835C1" w:rsidRDefault="002A645B">
            <w:pPr>
              <w:spacing w:line="256" w:lineRule="auto"/>
              <w:jc w:val="center"/>
              <w:rPr>
                <w:color w:val="002060"/>
                <w:sz w:val="24"/>
                <w:szCs w:val="24"/>
              </w:rPr>
            </w:pPr>
            <w:r w:rsidRPr="00E835C1">
              <w:rPr>
                <w:color w:val="002060"/>
                <w:sz w:val="24"/>
                <w:szCs w:val="24"/>
              </w:rPr>
              <w:t>ОК 1.2.1</w:t>
            </w:r>
          </w:p>
        </w:tc>
        <w:tc>
          <w:tcPr>
            <w:tcW w:w="4281" w:type="dxa"/>
            <w:tcBorders>
              <w:top w:val="single" w:sz="4" w:space="0" w:color="auto"/>
              <w:left w:val="nil"/>
              <w:bottom w:val="single" w:sz="4" w:space="0" w:color="auto"/>
              <w:right w:val="single" w:sz="4" w:space="0" w:color="auto"/>
            </w:tcBorders>
            <w:noWrap/>
            <w:vAlign w:val="center"/>
            <w:hideMark/>
          </w:tcPr>
          <w:p w14:paraId="2E864C56" w14:textId="45F531B7" w:rsidR="002A645B" w:rsidRPr="00E835C1" w:rsidRDefault="009546B1" w:rsidP="003F1A68">
            <w:pPr>
              <w:spacing w:line="256" w:lineRule="auto"/>
              <w:rPr>
                <w:color w:val="002060"/>
                <w:sz w:val="24"/>
                <w:szCs w:val="24"/>
                <w:lang w:eastAsia="ru-RU"/>
              </w:rPr>
            </w:pPr>
            <w:r w:rsidRPr="00E835C1">
              <w:rPr>
                <w:color w:val="002060"/>
                <w:sz w:val="24"/>
                <w:szCs w:val="24"/>
                <w:lang w:eastAsia="ru-RU"/>
              </w:rPr>
              <w:t>М</w:t>
            </w:r>
            <w:r w:rsidR="00571A37" w:rsidRPr="00E835C1">
              <w:rPr>
                <w:color w:val="002060"/>
                <w:sz w:val="24"/>
                <w:szCs w:val="24"/>
                <w:lang w:eastAsia="ru-RU"/>
              </w:rPr>
              <w:t xml:space="preserve">етодологія </w:t>
            </w:r>
            <w:r w:rsidRPr="00E835C1">
              <w:rPr>
                <w:color w:val="002060"/>
                <w:sz w:val="24"/>
                <w:szCs w:val="24"/>
                <w:lang w:eastAsia="ru-RU"/>
              </w:rPr>
              <w:t>та етика наукового</w:t>
            </w:r>
            <w:r w:rsidR="00571A37" w:rsidRPr="00E835C1">
              <w:rPr>
                <w:color w:val="002060"/>
                <w:sz w:val="24"/>
                <w:szCs w:val="24"/>
                <w:lang w:eastAsia="ru-RU"/>
              </w:rPr>
              <w:t xml:space="preserve"> дослідження </w:t>
            </w:r>
          </w:p>
        </w:tc>
        <w:tc>
          <w:tcPr>
            <w:tcW w:w="993" w:type="dxa"/>
            <w:tcBorders>
              <w:top w:val="single" w:sz="4" w:space="0" w:color="auto"/>
              <w:left w:val="nil"/>
              <w:bottom w:val="single" w:sz="4" w:space="0" w:color="auto"/>
              <w:right w:val="single" w:sz="4" w:space="0" w:color="auto"/>
            </w:tcBorders>
            <w:noWrap/>
            <w:vAlign w:val="center"/>
            <w:hideMark/>
          </w:tcPr>
          <w:p w14:paraId="712B4140"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2373356E"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15D57622"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і</w:t>
            </w:r>
          </w:p>
        </w:tc>
        <w:tc>
          <w:tcPr>
            <w:tcW w:w="993" w:type="dxa"/>
            <w:tcBorders>
              <w:top w:val="single" w:sz="4" w:space="0" w:color="auto"/>
              <w:left w:val="nil"/>
              <w:bottom w:val="single" w:sz="4" w:space="0" w:color="auto"/>
              <w:right w:val="single" w:sz="8" w:space="0" w:color="auto"/>
            </w:tcBorders>
            <w:noWrap/>
            <w:vAlign w:val="center"/>
            <w:hideMark/>
          </w:tcPr>
          <w:p w14:paraId="3921C088"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1</w:t>
            </w:r>
          </w:p>
        </w:tc>
      </w:tr>
      <w:tr w:rsidR="002A645B" w14:paraId="50296F92" w14:textId="77777777" w:rsidTr="009546B1">
        <w:trPr>
          <w:trHeight w:val="416"/>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A27BD32" w14:textId="77777777" w:rsidR="002A645B" w:rsidRPr="00E835C1" w:rsidRDefault="002A645B">
            <w:pPr>
              <w:spacing w:line="256" w:lineRule="auto"/>
              <w:jc w:val="center"/>
              <w:rPr>
                <w:color w:val="002060"/>
                <w:sz w:val="24"/>
                <w:szCs w:val="24"/>
              </w:rPr>
            </w:pPr>
            <w:r w:rsidRPr="00E835C1">
              <w:rPr>
                <w:color w:val="002060"/>
                <w:sz w:val="24"/>
                <w:szCs w:val="24"/>
              </w:rPr>
              <w:t>ОК 1.2.2</w:t>
            </w:r>
          </w:p>
        </w:tc>
        <w:tc>
          <w:tcPr>
            <w:tcW w:w="4281" w:type="dxa"/>
            <w:tcBorders>
              <w:top w:val="single" w:sz="4" w:space="0" w:color="auto"/>
              <w:left w:val="nil"/>
              <w:bottom w:val="single" w:sz="4" w:space="0" w:color="auto"/>
              <w:right w:val="single" w:sz="4" w:space="0" w:color="auto"/>
            </w:tcBorders>
            <w:noWrap/>
            <w:vAlign w:val="center"/>
            <w:hideMark/>
          </w:tcPr>
          <w:p w14:paraId="11921A2F" w14:textId="0911FF34" w:rsidR="002A645B" w:rsidRPr="00E835C1" w:rsidRDefault="009546B1">
            <w:pPr>
              <w:spacing w:line="256" w:lineRule="auto"/>
              <w:rPr>
                <w:color w:val="002060"/>
                <w:sz w:val="24"/>
                <w:szCs w:val="24"/>
                <w:lang w:eastAsia="ru-RU"/>
              </w:rPr>
            </w:pPr>
            <w:r w:rsidRPr="00E835C1">
              <w:rPr>
                <w:color w:val="002060"/>
                <w:sz w:val="24"/>
                <w:szCs w:val="24"/>
                <w:lang w:eastAsia="ru-RU"/>
              </w:rPr>
              <w:t>Науковий текст та академічна доброчесність</w:t>
            </w:r>
          </w:p>
        </w:tc>
        <w:tc>
          <w:tcPr>
            <w:tcW w:w="993" w:type="dxa"/>
            <w:tcBorders>
              <w:top w:val="single" w:sz="4" w:space="0" w:color="auto"/>
              <w:left w:val="nil"/>
              <w:bottom w:val="single" w:sz="4" w:space="0" w:color="auto"/>
              <w:right w:val="single" w:sz="4" w:space="0" w:color="auto"/>
            </w:tcBorders>
            <w:noWrap/>
            <w:vAlign w:val="center"/>
            <w:hideMark/>
          </w:tcPr>
          <w:p w14:paraId="2D032995"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6D5F0EEB"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72CC4CBF"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з</w:t>
            </w:r>
          </w:p>
        </w:tc>
        <w:tc>
          <w:tcPr>
            <w:tcW w:w="993" w:type="dxa"/>
            <w:tcBorders>
              <w:top w:val="single" w:sz="4" w:space="0" w:color="auto"/>
              <w:left w:val="nil"/>
              <w:bottom w:val="single" w:sz="4" w:space="0" w:color="auto"/>
              <w:right w:val="single" w:sz="8" w:space="0" w:color="auto"/>
            </w:tcBorders>
            <w:noWrap/>
            <w:vAlign w:val="center"/>
            <w:hideMark/>
          </w:tcPr>
          <w:p w14:paraId="22A93380"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2</w:t>
            </w:r>
          </w:p>
        </w:tc>
      </w:tr>
      <w:tr w:rsidR="002A645B" w14:paraId="091E6127" w14:textId="77777777" w:rsidTr="009546B1">
        <w:trPr>
          <w:trHeight w:val="416"/>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0AA051C" w14:textId="77777777" w:rsidR="002A645B" w:rsidRPr="00E835C1" w:rsidRDefault="002A645B">
            <w:pPr>
              <w:spacing w:line="256" w:lineRule="auto"/>
              <w:jc w:val="center"/>
              <w:rPr>
                <w:color w:val="002060"/>
                <w:sz w:val="24"/>
                <w:szCs w:val="24"/>
              </w:rPr>
            </w:pPr>
            <w:r w:rsidRPr="00E835C1">
              <w:rPr>
                <w:color w:val="002060"/>
                <w:sz w:val="24"/>
                <w:szCs w:val="24"/>
              </w:rPr>
              <w:t>ОК 1.2.3</w:t>
            </w:r>
          </w:p>
        </w:tc>
        <w:tc>
          <w:tcPr>
            <w:tcW w:w="4281" w:type="dxa"/>
            <w:tcBorders>
              <w:top w:val="single" w:sz="4" w:space="0" w:color="auto"/>
              <w:left w:val="nil"/>
              <w:bottom w:val="single" w:sz="4" w:space="0" w:color="auto"/>
              <w:right w:val="single" w:sz="4" w:space="0" w:color="auto"/>
            </w:tcBorders>
            <w:noWrap/>
            <w:vAlign w:val="center"/>
            <w:hideMark/>
          </w:tcPr>
          <w:p w14:paraId="7592F18A" w14:textId="07AF9064" w:rsidR="002A645B" w:rsidRPr="00E835C1" w:rsidRDefault="009546B1" w:rsidP="009546B1">
            <w:pPr>
              <w:spacing w:line="256" w:lineRule="auto"/>
              <w:rPr>
                <w:color w:val="002060"/>
                <w:sz w:val="24"/>
                <w:szCs w:val="24"/>
                <w:lang w:eastAsia="ru-RU"/>
              </w:rPr>
            </w:pPr>
            <w:r w:rsidRPr="00E835C1">
              <w:rPr>
                <w:color w:val="002060"/>
                <w:sz w:val="24"/>
                <w:szCs w:val="24"/>
                <w:lang w:eastAsia="ru-RU"/>
              </w:rPr>
              <w:t>Управління інноваційними дослідницькими проєктами в галузі культурології (Управління проєктами)</w:t>
            </w:r>
          </w:p>
        </w:tc>
        <w:tc>
          <w:tcPr>
            <w:tcW w:w="993" w:type="dxa"/>
            <w:tcBorders>
              <w:top w:val="single" w:sz="4" w:space="0" w:color="auto"/>
              <w:left w:val="nil"/>
              <w:bottom w:val="single" w:sz="4" w:space="0" w:color="auto"/>
              <w:right w:val="single" w:sz="4" w:space="0" w:color="auto"/>
            </w:tcBorders>
            <w:noWrap/>
            <w:vAlign w:val="center"/>
            <w:hideMark/>
          </w:tcPr>
          <w:p w14:paraId="21492A54"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0EE9A146"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33DCBC38" w14:textId="05F3EC3E" w:rsidR="002A645B" w:rsidRPr="00E835C1" w:rsidRDefault="00E835C1">
            <w:pPr>
              <w:spacing w:line="256" w:lineRule="auto"/>
              <w:jc w:val="center"/>
              <w:rPr>
                <w:color w:val="002060"/>
                <w:sz w:val="24"/>
                <w:szCs w:val="24"/>
                <w:lang w:eastAsia="ru-RU"/>
              </w:rPr>
            </w:pPr>
            <w:r w:rsidRPr="00E835C1">
              <w:rPr>
                <w:color w:val="002060"/>
                <w:sz w:val="24"/>
                <w:szCs w:val="24"/>
                <w:highlight w:val="cyan"/>
                <w:lang w:eastAsia="ru-RU"/>
              </w:rPr>
              <w:t>з</w:t>
            </w:r>
            <w:r w:rsidR="002A645B" w:rsidRPr="00E835C1">
              <w:rPr>
                <w:color w:val="002060"/>
                <w:sz w:val="24"/>
                <w:szCs w:val="24"/>
                <w:lang w:eastAsia="ru-RU"/>
              </w:rPr>
              <w:t>*</w:t>
            </w:r>
          </w:p>
        </w:tc>
        <w:tc>
          <w:tcPr>
            <w:tcW w:w="993" w:type="dxa"/>
            <w:tcBorders>
              <w:top w:val="single" w:sz="4" w:space="0" w:color="auto"/>
              <w:left w:val="nil"/>
              <w:bottom w:val="single" w:sz="4" w:space="0" w:color="auto"/>
              <w:right w:val="single" w:sz="8" w:space="0" w:color="auto"/>
            </w:tcBorders>
            <w:noWrap/>
            <w:vAlign w:val="center"/>
            <w:hideMark/>
          </w:tcPr>
          <w:p w14:paraId="362D7641"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1</w:t>
            </w:r>
          </w:p>
        </w:tc>
      </w:tr>
      <w:tr w:rsidR="002A645B" w14:paraId="65583C7F" w14:textId="77777777" w:rsidTr="009546B1">
        <w:trPr>
          <w:trHeight w:val="564"/>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D81B7DB" w14:textId="77777777" w:rsidR="002A645B" w:rsidRPr="00E835C1" w:rsidRDefault="002A645B">
            <w:pPr>
              <w:spacing w:line="256" w:lineRule="auto"/>
              <w:jc w:val="center"/>
              <w:rPr>
                <w:color w:val="002060"/>
                <w:sz w:val="24"/>
                <w:szCs w:val="24"/>
              </w:rPr>
            </w:pPr>
            <w:r w:rsidRPr="00E835C1">
              <w:rPr>
                <w:color w:val="002060"/>
                <w:sz w:val="24"/>
                <w:szCs w:val="24"/>
              </w:rPr>
              <w:t>ОК 1.2.4</w:t>
            </w:r>
          </w:p>
        </w:tc>
        <w:tc>
          <w:tcPr>
            <w:tcW w:w="4281" w:type="dxa"/>
            <w:tcBorders>
              <w:top w:val="single" w:sz="4" w:space="0" w:color="auto"/>
              <w:left w:val="nil"/>
              <w:bottom w:val="single" w:sz="4" w:space="0" w:color="auto"/>
              <w:right w:val="single" w:sz="4" w:space="0" w:color="auto"/>
            </w:tcBorders>
            <w:noWrap/>
            <w:vAlign w:val="center"/>
            <w:hideMark/>
          </w:tcPr>
          <w:p w14:paraId="24775096" w14:textId="222E075E" w:rsidR="002A645B" w:rsidRPr="00E835C1" w:rsidRDefault="009546B1" w:rsidP="00571A37">
            <w:pPr>
              <w:spacing w:line="256" w:lineRule="auto"/>
              <w:rPr>
                <w:color w:val="002060"/>
                <w:sz w:val="24"/>
                <w:szCs w:val="24"/>
              </w:rPr>
            </w:pPr>
            <w:r w:rsidRPr="00E835C1">
              <w:rPr>
                <w:color w:val="002060"/>
                <w:sz w:val="24"/>
                <w:szCs w:val="24"/>
              </w:rPr>
              <w:t>Теорія та практика аргументації (еристика)</w:t>
            </w:r>
          </w:p>
        </w:tc>
        <w:tc>
          <w:tcPr>
            <w:tcW w:w="993" w:type="dxa"/>
            <w:tcBorders>
              <w:top w:val="single" w:sz="4" w:space="0" w:color="auto"/>
              <w:left w:val="nil"/>
              <w:bottom w:val="single" w:sz="4" w:space="0" w:color="auto"/>
              <w:right w:val="single" w:sz="4" w:space="0" w:color="auto"/>
            </w:tcBorders>
            <w:noWrap/>
            <w:vAlign w:val="center"/>
            <w:hideMark/>
          </w:tcPr>
          <w:p w14:paraId="105B4012"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17B5A126"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2DF3E188"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і</w:t>
            </w:r>
          </w:p>
        </w:tc>
        <w:tc>
          <w:tcPr>
            <w:tcW w:w="993" w:type="dxa"/>
            <w:tcBorders>
              <w:top w:val="single" w:sz="4" w:space="0" w:color="auto"/>
              <w:left w:val="nil"/>
              <w:bottom w:val="single" w:sz="4" w:space="0" w:color="auto"/>
              <w:right w:val="single" w:sz="8" w:space="0" w:color="auto"/>
            </w:tcBorders>
            <w:noWrap/>
            <w:vAlign w:val="center"/>
            <w:hideMark/>
          </w:tcPr>
          <w:p w14:paraId="001FF720"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3</w:t>
            </w:r>
          </w:p>
        </w:tc>
      </w:tr>
      <w:tr w:rsidR="009546B1" w14:paraId="14378F7B" w14:textId="77777777" w:rsidTr="00DB7079">
        <w:trPr>
          <w:trHeight w:val="564"/>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7365E0B" w14:textId="2B610365" w:rsidR="009546B1" w:rsidRPr="00E835C1" w:rsidRDefault="009546B1" w:rsidP="00DB7079">
            <w:pPr>
              <w:spacing w:line="256" w:lineRule="auto"/>
              <w:jc w:val="center"/>
              <w:rPr>
                <w:color w:val="002060"/>
                <w:sz w:val="24"/>
                <w:szCs w:val="24"/>
              </w:rPr>
            </w:pPr>
            <w:r w:rsidRPr="00E835C1">
              <w:rPr>
                <w:color w:val="002060"/>
                <w:sz w:val="24"/>
                <w:szCs w:val="24"/>
              </w:rPr>
              <w:t>ОК 1.2.5</w:t>
            </w:r>
          </w:p>
        </w:tc>
        <w:tc>
          <w:tcPr>
            <w:tcW w:w="4281" w:type="dxa"/>
            <w:tcBorders>
              <w:top w:val="single" w:sz="4" w:space="0" w:color="auto"/>
              <w:left w:val="nil"/>
              <w:bottom w:val="single" w:sz="4" w:space="0" w:color="auto"/>
              <w:right w:val="single" w:sz="4" w:space="0" w:color="auto"/>
            </w:tcBorders>
            <w:noWrap/>
            <w:vAlign w:val="center"/>
            <w:hideMark/>
          </w:tcPr>
          <w:p w14:paraId="2BC2CB00" w14:textId="77777777" w:rsidR="009546B1" w:rsidRPr="00E835C1" w:rsidRDefault="009546B1" w:rsidP="00DB7079">
            <w:pPr>
              <w:spacing w:line="256" w:lineRule="auto"/>
              <w:rPr>
                <w:color w:val="002060"/>
                <w:sz w:val="24"/>
                <w:szCs w:val="24"/>
              </w:rPr>
            </w:pPr>
            <w:r w:rsidRPr="00E835C1">
              <w:rPr>
                <w:color w:val="002060"/>
                <w:sz w:val="24"/>
                <w:szCs w:val="24"/>
              </w:rPr>
              <w:t>Цифрова наука та інформаційна грамотність</w:t>
            </w:r>
          </w:p>
        </w:tc>
        <w:tc>
          <w:tcPr>
            <w:tcW w:w="993" w:type="dxa"/>
            <w:tcBorders>
              <w:top w:val="single" w:sz="4" w:space="0" w:color="auto"/>
              <w:left w:val="nil"/>
              <w:bottom w:val="single" w:sz="4" w:space="0" w:color="auto"/>
              <w:right w:val="single" w:sz="4" w:space="0" w:color="auto"/>
            </w:tcBorders>
            <w:noWrap/>
            <w:vAlign w:val="center"/>
            <w:hideMark/>
          </w:tcPr>
          <w:p w14:paraId="6AF29444" w14:textId="77777777" w:rsidR="009546B1" w:rsidRPr="00E835C1" w:rsidRDefault="009546B1" w:rsidP="00DB7079">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772EE9AA" w14:textId="77777777" w:rsidR="009546B1" w:rsidRPr="00E835C1" w:rsidRDefault="009546B1" w:rsidP="00DB7079">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5DC70D6D" w14:textId="77777777" w:rsidR="009546B1" w:rsidRPr="00E835C1" w:rsidRDefault="009546B1" w:rsidP="00DB7079">
            <w:pPr>
              <w:spacing w:line="256" w:lineRule="auto"/>
              <w:jc w:val="center"/>
              <w:rPr>
                <w:color w:val="002060"/>
                <w:sz w:val="24"/>
                <w:szCs w:val="24"/>
                <w:lang w:eastAsia="ru-RU"/>
              </w:rPr>
            </w:pPr>
            <w:r w:rsidRPr="00E835C1">
              <w:rPr>
                <w:color w:val="002060"/>
                <w:sz w:val="24"/>
                <w:szCs w:val="24"/>
                <w:lang w:eastAsia="ru-RU"/>
              </w:rPr>
              <w:t>і</w:t>
            </w:r>
          </w:p>
        </w:tc>
        <w:tc>
          <w:tcPr>
            <w:tcW w:w="993" w:type="dxa"/>
            <w:tcBorders>
              <w:top w:val="single" w:sz="4" w:space="0" w:color="auto"/>
              <w:left w:val="nil"/>
              <w:bottom w:val="single" w:sz="4" w:space="0" w:color="auto"/>
              <w:right w:val="single" w:sz="8" w:space="0" w:color="auto"/>
            </w:tcBorders>
            <w:noWrap/>
            <w:vAlign w:val="center"/>
            <w:hideMark/>
          </w:tcPr>
          <w:p w14:paraId="385AF361" w14:textId="7CDE17ED" w:rsidR="009546B1" w:rsidRPr="00E835C1" w:rsidRDefault="009546B1" w:rsidP="00DB7079">
            <w:pPr>
              <w:spacing w:line="256" w:lineRule="auto"/>
              <w:jc w:val="center"/>
              <w:rPr>
                <w:color w:val="002060"/>
                <w:sz w:val="24"/>
                <w:szCs w:val="24"/>
                <w:lang w:eastAsia="ru-RU"/>
              </w:rPr>
            </w:pPr>
            <w:r w:rsidRPr="00E835C1">
              <w:rPr>
                <w:color w:val="002060"/>
                <w:sz w:val="24"/>
                <w:szCs w:val="24"/>
                <w:lang w:eastAsia="ru-RU"/>
              </w:rPr>
              <w:t>2</w:t>
            </w:r>
          </w:p>
        </w:tc>
      </w:tr>
      <w:tr w:rsidR="002A645B" w14:paraId="2F32A82D" w14:textId="77777777" w:rsidTr="009546B1">
        <w:trPr>
          <w:trHeight w:val="210"/>
          <w:jc w:val="center"/>
        </w:trPr>
        <w:tc>
          <w:tcPr>
            <w:tcW w:w="9810" w:type="dxa"/>
            <w:gridSpan w:val="6"/>
            <w:tcBorders>
              <w:top w:val="single" w:sz="4" w:space="0" w:color="auto"/>
              <w:left w:val="single" w:sz="8" w:space="0" w:color="auto"/>
              <w:bottom w:val="single" w:sz="4" w:space="0" w:color="auto"/>
              <w:right w:val="single" w:sz="8" w:space="0" w:color="auto"/>
            </w:tcBorders>
            <w:shd w:val="clear" w:color="auto" w:fill="FBE4D5" w:themeFill="accent2" w:themeFillTint="33"/>
            <w:vAlign w:val="center"/>
            <w:hideMark/>
          </w:tcPr>
          <w:p w14:paraId="0515C4FC" w14:textId="77777777" w:rsidR="002A645B" w:rsidRPr="00E835C1" w:rsidRDefault="002A645B">
            <w:pPr>
              <w:spacing w:line="256" w:lineRule="auto"/>
              <w:jc w:val="center"/>
              <w:rPr>
                <w:b/>
                <w:color w:val="002060"/>
                <w:sz w:val="24"/>
                <w:szCs w:val="24"/>
                <w:lang w:eastAsia="ru-RU"/>
              </w:rPr>
            </w:pPr>
            <w:r w:rsidRPr="00E835C1">
              <w:rPr>
                <w:b/>
                <w:color w:val="002060"/>
                <w:sz w:val="24"/>
                <w:szCs w:val="24"/>
                <w:lang w:eastAsia="ru-RU"/>
              </w:rPr>
              <w:t>1.3. Цикл мовної підготовки</w:t>
            </w:r>
          </w:p>
        </w:tc>
      </w:tr>
      <w:tr w:rsidR="002A645B" w14:paraId="308B63D2" w14:textId="77777777" w:rsidTr="009546B1">
        <w:trPr>
          <w:trHeight w:val="416"/>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456A9BC4" w14:textId="77777777" w:rsidR="002A645B" w:rsidRPr="00E835C1" w:rsidRDefault="002A645B">
            <w:pPr>
              <w:spacing w:line="256" w:lineRule="auto"/>
              <w:jc w:val="center"/>
              <w:rPr>
                <w:color w:val="002060"/>
              </w:rPr>
            </w:pPr>
            <w:r w:rsidRPr="00E835C1">
              <w:rPr>
                <w:color w:val="002060"/>
              </w:rPr>
              <w:t>ОК 1.3.1</w:t>
            </w:r>
          </w:p>
        </w:tc>
        <w:tc>
          <w:tcPr>
            <w:tcW w:w="4281" w:type="dxa"/>
            <w:tcBorders>
              <w:top w:val="single" w:sz="4" w:space="0" w:color="auto"/>
              <w:left w:val="nil"/>
              <w:bottom w:val="single" w:sz="4" w:space="0" w:color="auto"/>
              <w:right w:val="single" w:sz="4" w:space="0" w:color="auto"/>
            </w:tcBorders>
            <w:noWrap/>
            <w:vAlign w:val="center"/>
            <w:hideMark/>
          </w:tcPr>
          <w:p w14:paraId="25E68ABE" w14:textId="77777777" w:rsidR="002A645B" w:rsidRPr="00E835C1" w:rsidRDefault="002A645B">
            <w:pPr>
              <w:spacing w:line="256" w:lineRule="auto"/>
              <w:rPr>
                <w:color w:val="002060"/>
                <w:sz w:val="24"/>
                <w:szCs w:val="24"/>
                <w:lang w:eastAsia="ru-RU"/>
              </w:rPr>
            </w:pPr>
            <w:r w:rsidRPr="00E835C1">
              <w:rPr>
                <w:color w:val="002060"/>
                <w:sz w:val="24"/>
                <w:szCs w:val="24"/>
                <w:lang w:eastAsia="ru-RU"/>
              </w:rPr>
              <w:t>Іноземна мова для наукового та ділового спілкування</w:t>
            </w:r>
          </w:p>
        </w:tc>
        <w:tc>
          <w:tcPr>
            <w:tcW w:w="993" w:type="dxa"/>
            <w:tcBorders>
              <w:top w:val="single" w:sz="4" w:space="0" w:color="auto"/>
              <w:left w:val="nil"/>
              <w:bottom w:val="single" w:sz="4" w:space="0" w:color="auto"/>
              <w:right w:val="single" w:sz="4" w:space="0" w:color="auto"/>
            </w:tcBorders>
            <w:noWrap/>
            <w:vAlign w:val="center"/>
            <w:hideMark/>
          </w:tcPr>
          <w:p w14:paraId="18655B04"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4</w:t>
            </w:r>
          </w:p>
        </w:tc>
        <w:tc>
          <w:tcPr>
            <w:tcW w:w="1275" w:type="dxa"/>
            <w:tcBorders>
              <w:top w:val="single" w:sz="4" w:space="0" w:color="auto"/>
              <w:left w:val="nil"/>
              <w:bottom w:val="single" w:sz="4" w:space="0" w:color="auto"/>
              <w:right w:val="single" w:sz="4" w:space="0" w:color="auto"/>
            </w:tcBorders>
            <w:vAlign w:val="center"/>
            <w:hideMark/>
          </w:tcPr>
          <w:p w14:paraId="03616094"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120</w:t>
            </w:r>
          </w:p>
        </w:tc>
        <w:tc>
          <w:tcPr>
            <w:tcW w:w="1020" w:type="dxa"/>
            <w:tcBorders>
              <w:top w:val="single" w:sz="4" w:space="0" w:color="auto"/>
              <w:left w:val="nil"/>
              <w:bottom w:val="single" w:sz="4" w:space="0" w:color="auto"/>
              <w:right w:val="single" w:sz="4" w:space="0" w:color="auto"/>
            </w:tcBorders>
            <w:vAlign w:val="center"/>
            <w:hideMark/>
          </w:tcPr>
          <w:p w14:paraId="49C2C31D" w14:textId="3B613854" w:rsidR="002A645B" w:rsidRPr="00E835C1" w:rsidRDefault="00E835C1">
            <w:pPr>
              <w:spacing w:line="256" w:lineRule="auto"/>
              <w:jc w:val="center"/>
              <w:rPr>
                <w:color w:val="002060"/>
                <w:sz w:val="24"/>
                <w:szCs w:val="24"/>
                <w:lang w:eastAsia="ru-RU"/>
              </w:rPr>
            </w:pPr>
            <w:proofErr w:type="spellStart"/>
            <w:r w:rsidRPr="00E835C1">
              <w:rPr>
                <w:color w:val="002060"/>
                <w:sz w:val="24"/>
                <w:szCs w:val="24"/>
                <w:highlight w:val="cyan"/>
                <w:lang w:eastAsia="ru-RU"/>
              </w:rPr>
              <w:t>і,</w:t>
            </w:r>
            <w:r w:rsidR="002A645B" w:rsidRPr="00E835C1">
              <w:rPr>
                <w:color w:val="002060"/>
                <w:sz w:val="24"/>
                <w:szCs w:val="24"/>
                <w:lang w:eastAsia="ru-RU"/>
              </w:rPr>
              <w:t>і</w:t>
            </w:r>
            <w:proofErr w:type="spellEnd"/>
          </w:p>
        </w:tc>
        <w:tc>
          <w:tcPr>
            <w:tcW w:w="993" w:type="dxa"/>
            <w:tcBorders>
              <w:top w:val="single" w:sz="4" w:space="0" w:color="auto"/>
              <w:left w:val="nil"/>
              <w:bottom w:val="single" w:sz="4" w:space="0" w:color="auto"/>
              <w:right w:val="single" w:sz="8" w:space="0" w:color="auto"/>
            </w:tcBorders>
            <w:noWrap/>
            <w:vAlign w:val="center"/>
            <w:hideMark/>
          </w:tcPr>
          <w:p w14:paraId="4FC415F6"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1,2</w:t>
            </w:r>
          </w:p>
        </w:tc>
      </w:tr>
      <w:tr w:rsidR="002A645B" w14:paraId="70890C8A" w14:textId="77777777" w:rsidTr="009546B1">
        <w:trPr>
          <w:trHeight w:val="208"/>
          <w:jc w:val="center"/>
        </w:trPr>
        <w:tc>
          <w:tcPr>
            <w:tcW w:w="9810" w:type="dxa"/>
            <w:gridSpan w:val="6"/>
            <w:tcBorders>
              <w:top w:val="single" w:sz="4" w:space="0" w:color="auto"/>
              <w:left w:val="single" w:sz="8" w:space="0" w:color="auto"/>
              <w:bottom w:val="single" w:sz="4" w:space="0" w:color="auto"/>
              <w:right w:val="single" w:sz="8" w:space="0" w:color="auto"/>
            </w:tcBorders>
            <w:shd w:val="clear" w:color="auto" w:fill="F7CAAC" w:themeFill="accent2" w:themeFillTint="66"/>
            <w:vAlign w:val="center"/>
            <w:hideMark/>
          </w:tcPr>
          <w:p w14:paraId="6E8146E1" w14:textId="77777777" w:rsidR="002A645B" w:rsidRPr="00E835C1" w:rsidRDefault="002A645B">
            <w:pPr>
              <w:spacing w:line="256" w:lineRule="auto"/>
              <w:jc w:val="center"/>
              <w:rPr>
                <w:b/>
                <w:color w:val="002060"/>
                <w:sz w:val="24"/>
                <w:szCs w:val="24"/>
                <w:lang w:eastAsia="ru-RU"/>
              </w:rPr>
            </w:pPr>
            <w:r w:rsidRPr="00E835C1">
              <w:rPr>
                <w:b/>
                <w:color w:val="002060"/>
                <w:sz w:val="24"/>
                <w:szCs w:val="24"/>
                <w:lang w:eastAsia="ru-RU"/>
              </w:rPr>
              <w:t>1.4. Цикл спеціальної підготовки</w:t>
            </w:r>
          </w:p>
        </w:tc>
      </w:tr>
      <w:tr w:rsidR="002A645B" w14:paraId="62A28F8E" w14:textId="77777777" w:rsidTr="00E835C1">
        <w:trPr>
          <w:trHeight w:val="213"/>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54B2EC10" w14:textId="77777777" w:rsidR="002A645B" w:rsidRPr="00E835C1" w:rsidRDefault="002A645B">
            <w:pPr>
              <w:spacing w:line="256" w:lineRule="auto"/>
              <w:jc w:val="center"/>
              <w:rPr>
                <w:color w:val="002060"/>
              </w:rPr>
            </w:pPr>
            <w:r w:rsidRPr="00E835C1">
              <w:rPr>
                <w:color w:val="002060"/>
              </w:rPr>
              <w:t>ОК 1.4.1</w:t>
            </w:r>
          </w:p>
        </w:tc>
        <w:tc>
          <w:tcPr>
            <w:tcW w:w="4281" w:type="dxa"/>
            <w:tcBorders>
              <w:top w:val="single" w:sz="4" w:space="0" w:color="auto"/>
              <w:left w:val="nil"/>
              <w:bottom w:val="single" w:sz="4" w:space="0" w:color="auto"/>
              <w:right w:val="single" w:sz="4" w:space="0" w:color="auto"/>
            </w:tcBorders>
            <w:noWrap/>
            <w:vAlign w:val="center"/>
            <w:hideMark/>
          </w:tcPr>
          <w:p w14:paraId="6F170B3C" w14:textId="07606452" w:rsidR="002A645B" w:rsidRPr="00E835C1" w:rsidRDefault="00571A37">
            <w:pPr>
              <w:spacing w:line="256" w:lineRule="auto"/>
              <w:rPr>
                <w:color w:val="002060"/>
                <w:sz w:val="24"/>
                <w:szCs w:val="24"/>
              </w:rPr>
            </w:pPr>
            <w:r w:rsidRPr="00E835C1">
              <w:rPr>
                <w:color w:val="002060"/>
                <w:sz w:val="24"/>
                <w:szCs w:val="24"/>
              </w:rPr>
              <w:t>Актуальні проблеми сучасної культури</w:t>
            </w:r>
          </w:p>
        </w:tc>
        <w:tc>
          <w:tcPr>
            <w:tcW w:w="993" w:type="dxa"/>
            <w:tcBorders>
              <w:top w:val="single" w:sz="4" w:space="0" w:color="auto"/>
              <w:left w:val="nil"/>
              <w:bottom w:val="single" w:sz="4" w:space="0" w:color="auto"/>
              <w:right w:val="single" w:sz="4" w:space="0" w:color="auto"/>
            </w:tcBorders>
            <w:noWrap/>
            <w:vAlign w:val="center"/>
            <w:hideMark/>
          </w:tcPr>
          <w:p w14:paraId="6216EC70"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3</w:t>
            </w:r>
          </w:p>
        </w:tc>
        <w:tc>
          <w:tcPr>
            <w:tcW w:w="1275" w:type="dxa"/>
            <w:tcBorders>
              <w:top w:val="single" w:sz="4" w:space="0" w:color="auto"/>
              <w:left w:val="nil"/>
              <w:bottom w:val="single" w:sz="4" w:space="0" w:color="auto"/>
              <w:right w:val="single" w:sz="4" w:space="0" w:color="auto"/>
            </w:tcBorders>
            <w:vAlign w:val="center"/>
            <w:hideMark/>
          </w:tcPr>
          <w:p w14:paraId="24797768"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90</w:t>
            </w:r>
          </w:p>
        </w:tc>
        <w:tc>
          <w:tcPr>
            <w:tcW w:w="1020" w:type="dxa"/>
            <w:tcBorders>
              <w:top w:val="single" w:sz="4" w:space="0" w:color="auto"/>
              <w:left w:val="nil"/>
              <w:bottom w:val="single" w:sz="4" w:space="0" w:color="auto"/>
              <w:right w:val="single" w:sz="4" w:space="0" w:color="auto"/>
            </w:tcBorders>
            <w:vAlign w:val="center"/>
            <w:hideMark/>
          </w:tcPr>
          <w:p w14:paraId="62E687C7"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з*</w:t>
            </w:r>
          </w:p>
        </w:tc>
        <w:tc>
          <w:tcPr>
            <w:tcW w:w="993" w:type="dxa"/>
            <w:tcBorders>
              <w:top w:val="single" w:sz="4" w:space="0" w:color="auto"/>
              <w:left w:val="nil"/>
              <w:bottom w:val="single" w:sz="4" w:space="0" w:color="auto"/>
              <w:right w:val="single" w:sz="8" w:space="0" w:color="auto"/>
            </w:tcBorders>
            <w:noWrap/>
            <w:vAlign w:val="center"/>
            <w:hideMark/>
          </w:tcPr>
          <w:p w14:paraId="40F3C392" w14:textId="685474D7" w:rsidR="002A645B" w:rsidRPr="00E835C1" w:rsidRDefault="00E835C1">
            <w:pPr>
              <w:spacing w:line="256" w:lineRule="auto"/>
              <w:jc w:val="center"/>
              <w:rPr>
                <w:color w:val="002060"/>
                <w:sz w:val="24"/>
                <w:szCs w:val="24"/>
                <w:lang w:eastAsia="ru-RU"/>
              </w:rPr>
            </w:pPr>
            <w:r w:rsidRPr="00E835C1">
              <w:rPr>
                <w:color w:val="002060"/>
                <w:sz w:val="24"/>
                <w:szCs w:val="24"/>
                <w:highlight w:val="cyan"/>
                <w:lang w:eastAsia="ru-RU"/>
              </w:rPr>
              <w:t>1</w:t>
            </w:r>
          </w:p>
        </w:tc>
      </w:tr>
      <w:tr w:rsidR="002A645B" w14:paraId="7EE4A33E" w14:textId="77777777" w:rsidTr="00E835C1">
        <w:trPr>
          <w:trHeight w:val="189"/>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16A1A6C" w14:textId="77777777" w:rsidR="002A645B" w:rsidRPr="00E835C1" w:rsidRDefault="002A645B">
            <w:pPr>
              <w:spacing w:line="256" w:lineRule="auto"/>
              <w:jc w:val="center"/>
              <w:rPr>
                <w:color w:val="002060"/>
              </w:rPr>
            </w:pPr>
            <w:r w:rsidRPr="00E835C1">
              <w:rPr>
                <w:color w:val="002060"/>
              </w:rPr>
              <w:t>ОК 1.4.2</w:t>
            </w:r>
          </w:p>
        </w:tc>
        <w:tc>
          <w:tcPr>
            <w:tcW w:w="4281" w:type="dxa"/>
            <w:tcBorders>
              <w:top w:val="single" w:sz="4" w:space="0" w:color="auto"/>
              <w:left w:val="nil"/>
              <w:bottom w:val="single" w:sz="4" w:space="0" w:color="auto"/>
              <w:right w:val="single" w:sz="4" w:space="0" w:color="auto"/>
            </w:tcBorders>
            <w:noWrap/>
            <w:vAlign w:val="center"/>
            <w:hideMark/>
          </w:tcPr>
          <w:p w14:paraId="2E8460ED" w14:textId="41F7322D" w:rsidR="002A645B" w:rsidRPr="00E835C1" w:rsidRDefault="00571A37">
            <w:pPr>
              <w:spacing w:line="256" w:lineRule="auto"/>
              <w:rPr>
                <w:color w:val="002060"/>
                <w:sz w:val="24"/>
                <w:szCs w:val="24"/>
              </w:rPr>
            </w:pPr>
            <w:r w:rsidRPr="00E835C1">
              <w:rPr>
                <w:color w:val="002060"/>
                <w:sz w:val="24"/>
                <w:szCs w:val="24"/>
              </w:rPr>
              <w:t>Теорія культури</w:t>
            </w:r>
          </w:p>
        </w:tc>
        <w:tc>
          <w:tcPr>
            <w:tcW w:w="993" w:type="dxa"/>
            <w:tcBorders>
              <w:top w:val="single" w:sz="4" w:space="0" w:color="auto"/>
              <w:left w:val="nil"/>
              <w:bottom w:val="single" w:sz="4" w:space="0" w:color="auto"/>
              <w:right w:val="single" w:sz="4" w:space="0" w:color="auto"/>
            </w:tcBorders>
            <w:noWrap/>
            <w:vAlign w:val="center"/>
            <w:hideMark/>
          </w:tcPr>
          <w:p w14:paraId="278726B6"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3</w:t>
            </w:r>
          </w:p>
        </w:tc>
        <w:tc>
          <w:tcPr>
            <w:tcW w:w="1275" w:type="dxa"/>
            <w:tcBorders>
              <w:top w:val="single" w:sz="4" w:space="0" w:color="auto"/>
              <w:left w:val="nil"/>
              <w:bottom w:val="single" w:sz="4" w:space="0" w:color="auto"/>
              <w:right w:val="single" w:sz="4" w:space="0" w:color="auto"/>
            </w:tcBorders>
            <w:vAlign w:val="center"/>
            <w:hideMark/>
          </w:tcPr>
          <w:p w14:paraId="06E4D9F4"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90</w:t>
            </w:r>
          </w:p>
        </w:tc>
        <w:tc>
          <w:tcPr>
            <w:tcW w:w="1020" w:type="dxa"/>
            <w:tcBorders>
              <w:top w:val="single" w:sz="4" w:space="0" w:color="auto"/>
              <w:left w:val="nil"/>
              <w:bottom w:val="single" w:sz="4" w:space="0" w:color="auto"/>
              <w:right w:val="single" w:sz="4" w:space="0" w:color="auto"/>
            </w:tcBorders>
            <w:vAlign w:val="center"/>
            <w:hideMark/>
          </w:tcPr>
          <w:p w14:paraId="148A2435"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і</w:t>
            </w:r>
          </w:p>
        </w:tc>
        <w:tc>
          <w:tcPr>
            <w:tcW w:w="993" w:type="dxa"/>
            <w:tcBorders>
              <w:top w:val="single" w:sz="4" w:space="0" w:color="auto"/>
              <w:left w:val="nil"/>
              <w:bottom w:val="single" w:sz="4" w:space="0" w:color="auto"/>
              <w:right w:val="single" w:sz="8" w:space="0" w:color="auto"/>
            </w:tcBorders>
            <w:noWrap/>
            <w:vAlign w:val="center"/>
            <w:hideMark/>
          </w:tcPr>
          <w:p w14:paraId="129BD26F"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2</w:t>
            </w:r>
          </w:p>
        </w:tc>
      </w:tr>
      <w:tr w:rsidR="002A645B" w14:paraId="08529EB0" w14:textId="77777777" w:rsidTr="009546B1">
        <w:trPr>
          <w:trHeight w:val="459"/>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24578733" w14:textId="77777777" w:rsidR="002A645B" w:rsidRPr="00E835C1" w:rsidRDefault="002A645B">
            <w:pPr>
              <w:spacing w:line="256" w:lineRule="auto"/>
              <w:jc w:val="center"/>
              <w:rPr>
                <w:color w:val="002060"/>
              </w:rPr>
            </w:pPr>
            <w:r w:rsidRPr="00E835C1">
              <w:rPr>
                <w:color w:val="002060"/>
              </w:rPr>
              <w:t>ОК.1.4.3</w:t>
            </w:r>
          </w:p>
        </w:tc>
        <w:tc>
          <w:tcPr>
            <w:tcW w:w="4281" w:type="dxa"/>
            <w:tcBorders>
              <w:top w:val="single" w:sz="4" w:space="0" w:color="auto"/>
              <w:left w:val="nil"/>
              <w:bottom w:val="single" w:sz="4" w:space="0" w:color="auto"/>
              <w:right w:val="single" w:sz="4" w:space="0" w:color="auto"/>
            </w:tcBorders>
            <w:noWrap/>
            <w:vAlign w:val="center"/>
            <w:hideMark/>
          </w:tcPr>
          <w:p w14:paraId="4CEA64CD" w14:textId="780FB20C" w:rsidR="002A645B" w:rsidRPr="00E835C1" w:rsidRDefault="002A7FE6">
            <w:pPr>
              <w:spacing w:line="256" w:lineRule="auto"/>
              <w:rPr>
                <w:color w:val="002060"/>
                <w:sz w:val="24"/>
                <w:szCs w:val="24"/>
              </w:rPr>
            </w:pPr>
            <w:r w:rsidRPr="00E835C1">
              <w:rPr>
                <w:color w:val="002060"/>
                <w:sz w:val="24"/>
                <w:szCs w:val="24"/>
              </w:rPr>
              <w:t>Стратегії викладання в інклюзивному закладі вищої освіти</w:t>
            </w:r>
          </w:p>
        </w:tc>
        <w:tc>
          <w:tcPr>
            <w:tcW w:w="993" w:type="dxa"/>
            <w:tcBorders>
              <w:top w:val="single" w:sz="4" w:space="0" w:color="auto"/>
              <w:left w:val="nil"/>
              <w:bottom w:val="single" w:sz="4" w:space="0" w:color="auto"/>
              <w:right w:val="single" w:sz="4" w:space="0" w:color="auto"/>
            </w:tcBorders>
            <w:noWrap/>
            <w:vAlign w:val="center"/>
            <w:hideMark/>
          </w:tcPr>
          <w:p w14:paraId="5729EBEE"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2</w:t>
            </w:r>
          </w:p>
        </w:tc>
        <w:tc>
          <w:tcPr>
            <w:tcW w:w="1275" w:type="dxa"/>
            <w:tcBorders>
              <w:top w:val="single" w:sz="4" w:space="0" w:color="auto"/>
              <w:left w:val="nil"/>
              <w:bottom w:val="single" w:sz="4" w:space="0" w:color="auto"/>
              <w:right w:val="single" w:sz="4" w:space="0" w:color="auto"/>
            </w:tcBorders>
            <w:vAlign w:val="center"/>
            <w:hideMark/>
          </w:tcPr>
          <w:p w14:paraId="7E4CF308"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60</w:t>
            </w:r>
          </w:p>
        </w:tc>
        <w:tc>
          <w:tcPr>
            <w:tcW w:w="1020" w:type="dxa"/>
            <w:tcBorders>
              <w:top w:val="single" w:sz="4" w:space="0" w:color="auto"/>
              <w:left w:val="nil"/>
              <w:bottom w:val="single" w:sz="4" w:space="0" w:color="auto"/>
              <w:right w:val="single" w:sz="4" w:space="0" w:color="auto"/>
            </w:tcBorders>
            <w:vAlign w:val="center"/>
            <w:hideMark/>
          </w:tcPr>
          <w:p w14:paraId="6914777C"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з*</w:t>
            </w:r>
          </w:p>
        </w:tc>
        <w:tc>
          <w:tcPr>
            <w:tcW w:w="993" w:type="dxa"/>
            <w:tcBorders>
              <w:top w:val="single" w:sz="4" w:space="0" w:color="auto"/>
              <w:left w:val="nil"/>
              <w:bottom w:val="single" w:sz="4" w:space="0" w:color="auto"/>
              <w:right w:val="single" w:sz="8" w:space="0" w:color="auto"/>
            </w:tcBorders>
            <w:noWrap/>
            <w:vAlign w:val="center"/>
            <w:hideMark/>
          </w:tcPr>
          <w:p w14:paraId="5138BA5F" w14:textId="77777777" w:rsidR="002A645B" w:rsidRPr="00E835C1" w:rsidRDefault="002A645B">
            <w:pPr>
              <w:spacing w:line="256" w:lineRule="auto"/>
              <w:jc w:val="center"/>
              <w:rPr>
                <w:color w:val="002060"/>
                <w:sz w:val="24"/>
                <w:szCs w:val="24"/>
                <w:lang w:eastAsia="ru-RU"/>
              </w:rPr>
            </w:pPr>
            <w:r w:rsidRPr="00E835C1">
              <w:rPr>
                <w:color w:val="002060"/>
                <w:sz w:val="24"/>
                <w:szCs w:val="24"/>
                <w:lang w:eastAsia="ru-RU"/>
              </w:rPr>
              <w:t>3</w:t>
            </w:r>
          </w:p>
        </w:tc>
      </w:tr>
      <w:tr w:rsidR="009546B1" w14:paraId="444F6689" w14:textId="77777777" w:rsidTr="009546B1">
        <w:trPr>
          <w:trHeight w:val="83"/>
          <w:jc w:val="center"/>
        </w:trPr>
        <w:tc>
          <w:tcPr>
            <w:tcW w:w="1248"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006F7CE7" w14:textId="217EA68E" w:rsidR="009546B1" w:rsidRPr="00E835C1" w:rsidRDefault="002A7FE6" w:rsidP="00DB7079">
            <w:pPr>
              <w:spacing w:line="256" w:lineRule="auto"/>
              <w:jc w:val="center"/>
              <w:rPr>
                <w:color w:val="002060"/>
              </w:rPr>
            </w:pPr>
            <w:r w:rsidRPr="00E835C1">
              <w:rPr>
                <w:color w:val="002060"/>
              </w:rPr>
              <w:t>ОК 1.4.4</w:t>
            </w:r>
            <w:r w:rsidR="009546B1" w:rsidRPr="00E835C1">
              <w:rPr>
                <w:color w:val="002060"/>
              </w:rPr>
              <w:t>.</w:t>
            </w:r>
          </w:p>
        </w:tc>
        <w:tc>
          <w:tcPr>
            <w:tcW w:w="4281" w:type="dxa"/>
            <w:tcBorders>
              <w:top w:val="single" w:sz="4" w:space="0" w:color="auto"/>
              <w:left w:val="nil"/>
              <w:bottom w:val="single" w:sz="4" w:space="0" w:color="auto"/>
              <w:right w:val="single" w:sz="4" w:space="0" w:color="auto"/>
            </w:tcBorders>
            <w:noWrap/>
            <w:vAlign w:val="center"/>
            <w:hideMark/>
          </w:tcPr>
          <w:p w14:paraId="501755FA" w14:textId="77777777" w:rsidR="009546B1" w:rsidRPr="00E835C1" w:rsidRDefault="009546B1" w:rsidP="00DB7079">
            <w:pPr>
              <w:spacing w:line="256" w:lineRule="auto"/>
              <w:rPr>
                <w:color w:val="002060"/>
                <w:sz w:val="24"/>
                <w:szCs w:val="24"/>
                <w:lang w:eastAsia="ru-RU"/>
              </w:rPr>
            </w:pPr>
            <w:r w:rsidRPr="00E835C1">
              <w:rPr>
                <w:color w:val="002060"/>
                <w:sz w:val="24"/>
                <w:szCs w:val="24"/>
                <w:lang w:eastAsia="ru-RU"/>
              </w:rPr>
              <w:t>Промислово-прикладна та комунікативна естетика</w:t>
            </w:r>
          </w:p>
        </w:tc>
        <w:tc>
          <w:tcPr>
            <w:tcW w:w="993" w:type="dxa"/>
            <w:tcBorders>
              <w:top w:val="single" w:sz="4" w:space="0" w:color="auto"/>
              <w:left w:val="nil"/>
              <w:bottom w:val="single" w:sz="4" w:space="0" w:color="auto"/>
              <w:right w:val="single" w:sz="4" w:space="0" w:color="auto"/>
            </w:tcBorders>
            <w:noWrap/>
            <w:vAlign w:val="center"/>
            <w:hideMark/>
          </w:tcPr>
          <w:p w14:paraId="2A4A2A2B" w14:textId="77777777" w:rsidR="009546B1" w:rsidRPr="00E835C1" w:rsidRDefault="009546B1" w:rsidP="00DB7079">
            <w:pPr>
              <w:spacing w:line="256" w:lineRule="auto"/>
              <w:jc w:val="center"/>
              <w:rPr>
                <w:b/>
                <w:bCs/>
                <w:color w:val="002060"/>
                <w:sz w:val="24"/>
                <w:szCs w:val="24"/>
                <w:lang w:eastAsia="ru-RU"/>
              </w:rPr>
            </w:pPr>
            <w:r w:rsidRPr="00E835C1">
              <w:rPr>
                <w:b/>
                <w:bCs/>
                <w:color w:val="002060"/>
                <w:sz w:val="24"/>
                <w:szCs w:val="24"/>
                <w:lang w:eastAsia="ru-RU"/>
              </w:rPr>
              <w:t>3</w:t>
            </w:r>
          </w:p>
        </w:tc>
        <w:tc>
          <w:tcPr>
            <w:tcW w:w="1275" w:type="dxa"/>
            <w:tcBorders>
              <w:top w:val="single" w:sz="4" w:space="0" w:color="auto"/>
              <w:left w:val="nil"/>
              <w:bottom w:val="single" w:sz="4" w:space="0" w:color="auto"/>
              <w:right w:val="single" w:sz="4" w:space="0" w:color="auto"/>
            </w:tcBorders>
            <w:vAlign w:val="center"/>
            <w:hideMark/>
          </w:tcPr>
          <w:p w14:paraId="7A408A76" w14:textId="77777777" w:rsidR="009546B1" w:rsidRPr="00E835C1" w:rsidRDefault="009546B1" w:rsidP="00DB7079">
            <w:pPr>
              <w:spacing w:line="256" w:lineRule="auto"/>
              <w:jc w:val="center"/>
              <w:rPr>
                <w:color w:val="002060"/>
                <w:sz w:val="24"/>
                <w:szCs w:val="24"/>
                <w:lang w:eastAsia="ru-RU"/>
              </w:rPr>
            </w:pPr>
            <w:r w:rsidRPr="00E835C1">
              <w:rPr>
                <w:color w:val="002060"/>
                <w:sz w:val="24"/>
                <w:szCs w:val="24"/>
                <w:lang w:eastAsia="ru-RU"/>
              </w:rPr>
              <w:t>90</w:t>
            </w:r>
          </w:p>
        </w:tc>
        <w:tc>
          <w:tcPr>
            <w:tcW w:w="1020" w:type="dxa"/>
            <w:tcBorders>
              <w:top w:val="single" w:sz="4" w:space="0" w:color="auto"/>
              <w:left w:val="nil"/>
              <w:bottom w:val="single" w:sz="4" w:space="0" w:color="auto"/>
              <w:right w:val="single" w:sz="4" w:space="0" w:color="auto"/>
            </w:tcBorders>
            <w:vAlign w:val="center"/>
            <w:hideMark/>
          </w:tcPr>
          <w:p w14:paraId="190CBEB7" w14:textId="6752E62E" w:rsidR="009546B1" w:rsidRPr="00E835C1" w:rsidRDefault="00E835C1" w:rsidP="00DB7079">
            <w:pPr>
              <w:spacing w:line="256" w:lineRule="auto"/>
              <w:jc w:val="center"/>
              <w:rPr>
                <w:color w:val="002060"/>
                <w:sz w:val="24"/>
                <w:szCs w:val="24"/>
                <w:lang w:eastAsia="ru-RU"/>
              </w:rPr>
            </w:pPr>
            <w:proofErr w:type="spellStart"/>
            <w:r w:rsidRPr="00E835C1">
              <w:rPr>
                <w:color w:val="002060"/>
                <w:sz w:val="24"/>
                <w:szCs w:val="24"/>
                <w:highlight w:val="cyan"/>
                <w:lang w:eastAsia="ru-RU"/>
              </w:rPr>
              <w:t>з,</w:t>
            </w:r>
            <w:r>
              <w:rPr>
                <w:color w:val="002060"/>
                <w:sz w:val="24"/>
                <w:szCs w:val="24"/>
                <w:lang w:eastAsia="ru-RU"/>
              </w:rPr>
              <w:t>з</w:t>
            </w:r>
            <w:proofErr w:type="spellEnd"/>
          </w:p>
        </w:tc>
        <w:tc>
          <w:tcPr>
            <w:tcW w:w="993" w:type="dxa"/>
            <w:tcBorders>
              <w:top w:val="single" w:sz="4" w:space="0" w:color="auto"/>
              <w:left w:val="nil"/>
              <w:bottom w:val="single" w:sz="4" w:space="0" w:color="auto"/>
              <w:right w:val="single" w:sz="8" w:space="0" w:color="auto"/>
            </w:tcBorders>
            <w:noWrap/>
            <w:vAlign w:val="center"/>
            <w:hideMark/>
          </w:tcPr>
          <w:p w14:paraId="18FD310C" w14:textId="77777777" w:rsidR="009546B1" w:rsidRPr="00E835C1" w:rsidRDefault="009546B1" w:rsidP="00DB7079">
            <w:pPr>
              <w:spacing w:line="256" w:lineRule="auto"/>
              <w:jc w:val="center"/>
              <w:rPr>
                <w:color w:val="002060"/>
                <w:sz w:val="24"/>
                <w:szCs w:val="24"/>
                <w:lang w:eastAsia="ru-RU"/>
              </w:rPr>
            </w:pPr>
            <w:r w:rsidRPr="00E835C1">
              <w:rPr>
                <w:color w:val="002060"/>
                <w:sz w:val="24"/>
                <w:szCs w:val="24"/>
                <w:lang w:eastAsia="ru-RU"/>
              </w:rPr>
              <w:t>1,2</w:t>
            </w:r>
          </w:p>
        </w:tc>
      </w:tr>
      <w:tr w:rsidR="002A645B" w14:paraId="4DFBC52F" w14:textId="77777777" w:rsidTr="00E835C1">
        <w:trPr>
          <w:trHeight w:val="253"/>
          <w:jc w:val="center"/>
        </w:trPr>
        <w:tc>
          <w:tcPr>
            <w:tcW w:w="5529" w:type="dxa"/>
            <w:gridSpan w:val="2"/>
            <w:tcBorders>
              <w:top w:val="nil"/>
              <w:left w:val="single" w:sz="8" w:space="0" w:color="auto"/>
              <w:bottom w:val="single" w:sz="8" w:space="0" w:color="auto"/>
              <w:right w:val="single" w:sz="4" w:space="0" w:color="000000"/>
            </w:tcBorders>
            <w:shd w:val="clear" w:color="auto" w:fill="CCECFF"/>
            <w:vAlign w:val="center"/>
            <w:hideMark/>
          </w:tcPr>
          <w:p w14:paraId="649E870C"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Всього обов'язкових компонент</w:t>
            </w:r>
          </w:p>
        </w:tc>
        <w:tc>
          <w:tcPr>
            <w:tcW w:w="993" w:type="dxa"/>
            <w:tcBorders>
              <w:top w:val="nil"/>
              <w:left w:val="nil"/>
              <w:bottom w:val="single" w:sz="8" w:space="0" w:color="auto"/>
              <w:right w:val="single" w:sz="4" w:space="0" w:color="auto"/>
            </w:tcBorders>
            <w:shd w:val="clear" w:color="auto" w:fill="CCECFF"/>
            <w:vAlign w:val="center"/>
            <w:hideMark/>
          </w:tcPr>
          <w:p w14:paraId="30AFD1A5"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27</w:t>
            </w:r>
          </w:p>
        </w:tc>
        <w:tc>
          <w:tcPr>
            <w:tcW w:w="1275" w:type="dxa"/>
            <w:tcBorders>
              <w:top w:val="nil"/>
              <w:left w:val="nil"/>
              <w:bottom w:val="single" w:sz="8" w:space="0" w:color="auto"/>
              <w:right w:val="single" w:sz="4" w:space="0" w:color="auto"/>
            </w:tcBorders>
            <w:shd w:val="clear" w:color="auto" w:fill="CCECFF"/>
            <w:vAlign w:val="center"/>
            <w:hideMark/>
          </w:tcPr>
          <w:p w14:paraId="640A6B33"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810</w:t>
            </w:r>
          </w:p>
        </w:tc>
        <w:tc>
          <w:tcPr>
            <w:tcW w:w="1020" w:type="dxa"/>
            <w:tcBorders>
              <w:top w:val="nil"/>
              <w:left w:val="nil"/>
              <w:bottom w:val="single" w:sz="8" w:space="0" w:color="auto"/>
              <w:right w:val="nil"/>
            </w:tcBorders>
            <w:shd w:val="clear" w:color="auto" w:fill="CCECFF"/>
            <w:vAlign w:val="center"/>
            <w:hideMark/>
          </w:tcPr>
          <w:p w14:paraId="7EBF6F92" w14:textId="0B0B7FD8" w:rsidR="002A645B" w:rsidRPr="00E835C1" w:rsidRDefault="002A645B" w:rsidP="00E835C1">
            <w:pPr>
              <w:spacing w:line="256" w:lineRule="auto"/>
              <w:jc w:val="center"/>
              <w:rPr>
                <w:b/>
                <w:bCs/>
                <w:color w:val="002060"/>
                <w:sz w:val="24"/>
                <w:szCs w:val="24"/>
                <w:lang w:eastAsia="ru-RU"/>
              </w:rPr>
            </w:pPr>
            <w:r w:rsidRPr="00E835C1">
              <w:rPr>
                <w:b/>
                <w:bCs/>
                <w:color w:val="002060"/>
                <w:sz w:val="24"/>
                <w:szCs w:val="24"/>
                <w:lang w:eastAsia="ru-RU"/>
              </w:rPr>
              <w:t>1</w:t>
            </w:r>
            <w:r w:rsidR="00E835C1" w:rsidRPr="00E835C1">
              <w:rPr>
                <w:b/>
                <w:bCs/>
                <w:color w:val="002060"/>
                <w:sz w:val="24"/>
                <w:szCs w:val="24"/>
                <w:highlight w:val="cyan"/>
                <w:lang w:eastAsia="ru-RU"/>
              </w:rPr>
              <w:t>3</w:t>
            </w:r>
          </w:p>
        </w:tc>
        <w:tc>
          <w:tcPr>
            <w:tcW w:w="993" w:type="dxa"/>
            <w:tcBorders>
              <w:top w:val="nil"/>
              <w:left w:val="single" w:sz="4" w:space="0" w:color="auto"/>
              <w:bottom w:val="single" w:sz="8" w:space="0" w:color="auto"/>
              <w:right w:val="single" w:sz="8" w:space="0" w:color="auto"/>
            </w:tcBorders>
            <w:shd w:val="clear" w:color="auto" w:fill="CCECFF"/>
            <w:vAlign w:val="center"/>
            <w:hideMark/>
          </w:tcPr>
          <w:p w14:paraId="11283166" w14:textId="77777777" w:rsidR="002A645B" w:rsidRPr="00E835C1" w:rsidRDefault="002A645B">
            <w:pPr>
              <w:spacing w:line="256" w:lineRule="auto"/>
              <w:jc w:val="center"/>
              <w:rPr>
                <w:b/>
                <w:bCs/>
                <w:color w:val="002060"/>
                <w:sz w:val="24"/>
                <w:szCs w:val="24"/>
                <w:lang w:eastAsia="ru-RU"/>
              </w:rPr>
            </w:pPr>
            <w:r w:rsidRPr="00E835C1">
              <w:rPr>
                <w:b/>
                <w:bCs/>
                <w:color w:val="002060"/>
                <w:sz w:val="24"/>
                <w:szCs w:val="24"/>
                <w:lang w:eastAsia="ru-RU"/>
              </w:rPr>
              <w:t> </w:t>
            </w:r>
          </w:p>
        </w:tc>
      </w:tr>
      <w:tr w:rsidR="002A645B" w14:paraId="7CD332FE" w14:textId="77777777" w:rsidTr="009546B1">
        <w:trPr>
          <w:trHeight w:val="252"/>
          <w:jc w:val="center"/>
        </w:trPr>
        <w:tc>
          <w:tcPr>
            <w:tcW w:w="9810" w:type="dxa"/>
            <w:gridSpan w:val="6"/>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4EC87F94" w14:textId="77777777" w:rsidR="002A645B" w:rsidRDefault="002A645B">
            <w:pPr>
              <w:spacing w:line="256" w:lineRule="auto"/>
              <w:jc w:val="center"/>
              <w:rPr>
                <w:b/>
                <w:bCs/>
                <w:color w:val="003300"/>
                <w:sz w:val="24"/>
                <w:szCs w:val="24"/>
                <w:lang w:eastAsia="ru-RU"/>
              </w:rPr>
            </w:pPr>
            <w:r>
              <w:rPr>
                <w:b/>
                <w:bCs/>
                <w:color w:val="003300"/>
                <w:sz w:val="24"/>
                <w:szCs w:val="24"/>
                <w:lang w:eastAsia="ru-RU"/>
              </w:rPr>
              <w:t>ІІ. ВИБІРКОВІ КОМПОНЕНТИ ОСВІТНЬОЇ ПРОГРАМИ</w:t>
            </w:r>
          </w:p>
        </w:tc>
      </w:tr>
      <w:tr w:rsidR="002A645B" w14:paraId="7BECE16B" w14:textId="77777777" w:rsidTr="00E835C1">
        <w:trPr>
          <w:trHeight w:val="196"/>
          <w:jc w:val="center"/>
        </w:trPr>
        <w:tc>
          <w:tcPr>
            <w:tcW w:w="5529" w:type="dxa"/>
            <w:gridSpan w:val="2"/>
            <w:tcBorders>
              <w:top w:val="single" w:sz="8" w:space="0" w:color="auto"/>
              <w:left w:val="single" w:sz="8" w:space="0" w:color="auto"/>
              <w:bottom w:val="single" w:sz="4" w:space="0" w:color="auto"/>
              <w:right w:val="single" w:sz="4" w:space="0" w:color="000000"/>
            </w:tcBorders>
            <w:shd w:val="clear" w:color="auto" w:fill="CCFFCC"/>
            <w:vAlign w:val="center"/>
            <w:hideMark/>
          </w:tcPr>
          <w:p w14:paraId="4D583F7F" w14:textId="77777777" w:rsidR="002A645B" w:rsidRDefault="002A645B">
            <w:pPr>
              <w:spacing w:line="256" w:lineRule="auto"/>
              <w:jc w:val="center"/>
              <w:rPr>
                <w:b/>
                <w:bCs/>
                <w:color w:val="003300"/>
                <w:sz w:val="24"/>
                <w:szCs w:val="24"/>
                <w:lang w:eastAsia="ru-RU"/>
              </w:rPr>
            </w:pPr>
            <w:r>
              <w:rPr>
                <w:b/>
                <w:bCs/>
                <w:color w:val="003300"/>
                <w:sz w:val="24"/>
                <w:szCs w:val="24"/>
                <w:lang w:eastAsia="ru-RU"/>
              </w:rPr>
              <w:t xml:space="preserve">Всього вибіркових компонент </w:t>
            </w:r>
          </w:p>
        </w:tc>
        <w:tc>
          <w:tcPr>
            <w:tcW w:w="993" w:type="dxa"/>
            <w:tcBorders>
              <w:top w:val="single" w:sz="8" w:space="0" w:color="auto"/>
              <w:left w:val="nil"/>
              <w:bottom w:val="single" w:sz="8" w:space="0" w:color="auto"/>
              <w:right w:val="single" w:sz="4" w:space="0" w:color="auto"/>
            </w:tcBorders>
            <w:shd w:val="clear" w:color="auto" w:fill="CCFFCC"/>
            <w:vAlign w:val="center"/>
            <w:hideMark/>
          </w:tcPr>
          <w:p w14:paraId="4D88C37A" w14:textId="77777777" w:rsidR="002A645B" w:rsidRDefault="002A645B">
            <w:pPr>
              <w:spacing w:line="256" w:lineRule="auto"/>
              <w:jc w:val="center"/>
              <w:rPr>
                <w:b/>
                <w:bCs/>
                <w:sz w:val="24"/>
                <w:szCs w:val="24"/>
                <w:lang w:eastAsia="ru-RU"/>
              </w:rPr>
            </w:pPr>
            <w:r>
              <w:rPr>
                <w:b/>
                <w:bCs/>
                <w:sz w:val="24"/>
                <w:szCs w:val="24"/>
                <w:lang w:eastAsia="ru-RU"/>
              </w:rPr>
              <w:t>12</w:t>
            </w:r>
          </w:p>
        </w:tc>
        <w:tc>
          <w:tcPr>
            <w:tcW w:w="1275" w:type="dxa"/>
            <w:tcBorders>
              <w:top w:val="single" w:sz="8" w:space="0" w:color="auto"/>
              <w:left w:val="nil"/>
              <w:bottom w:val="single" w:sz="8" w:space="0" w:color="auto"/>
              <w:right w:val="single" w:sz="4" w:space="0" w:color="auto"/>
            </w:tcBorders>
            <w:shd w:val="clear" w:color="auto" w:fill="CCFFCC"/>
            <w:vAlign w:val="center"/>
            <w:hideMark/>
          </w:tcPr>
          <w:p w14:paraId="12BFFF15" w14:textId="77777777" w:rsidR="002A645B" w:rsidRDefault="002A645B">
            <w:pPr>
              <w:spacing w:line="256" w:lineRule="auto"/>
              <w:jc w:val="center"/>
              <w:rPr>
                <w:b/>
                <w:bCs/>
                <w:sz w:val="24"/>
                <w:szCs w:val="24"/>
                <w:lang w:eastAsia="ru-RU"/>
              </w:rPr>
            </w:pPr>
            <w:r>
              <w:rPr>
                <w:b/>
                <w:bCs/>
                <w:sz w:val="24"/>
                <w:szCs w:val="24"/>
                <w:lang w:eastAsia="ru-RU"/>
              </w:rPr>
              <w:t>360</w:t>
            </w:r>
          </w:p>
        </w:tc>
        <w:tc>
          <w:tcPr>
            <w:tcW w:w="1020" w:type="dxa"/>
            <w:tcBorders>
              <w:top w:val="single" w:sz="8" w:space="0" w:color="auto"/>
              <w:left w:val="nil"/>
              <w:bottom w:val="single" w:sz="8" w:space="0" w:color="auto"/>
              <w:right w:val="nil"/>
            </w:tcBorders>
            <w:shd w:val="clear" w:color="auto" w:fill="CCFFCC"/>
            <w:vAlign w:val="center"/>
            <w:hideMark/>
          </w:tcPr>
          <w:p w14:paraId="6AA98159" w14:textId="77777777" w:rsidR="002A645B" w:rsidRDefault="002A645B">
            <w:pPr>
              <w:spacing w:line="256" w:lineRule="auto"/>
              <w:jc w:val="center"/>
              <w:rPr>
                <w:b/>
                <w:bCs/>
                <w:sz w:val="24"/>
                <w:szCs w:val="24"/>
                <w:lang w:eastAsia="ru-RU"/>
              </w:rPr>
            </w:pPr>
            <w:r>
              <w:rPr>
                <w:b/>
                <w:bCs/>
                <w:sz w:val="24"/>
                <w:szCs w:val="24"/>
                <w:lang w:eastAsia="ru-RU"/>
              </w:rPr>
              <w:t>3</w:t>
            </w:r>
          </w:p>
        </w:tc>
        <w:tc>
          <w:tcPr>
            <w:tcW w:w="993" w:type="dxa"/>
            <w:tcBorders>
              <w:top w:val="single" w:sz="8" w:space="0" w:color="auto"/>
              <w:left w:val="single" w:sz="4" w:space="0" w:color="auto"/>
              <w:bottom w:val="single" w:sz="8" w:space="0" w:color="auto"/>
              <w:right w:val="single" w:sz="8" w:space="0" w:color="auto"/>
            </w:tcBorders>
            <w:shd w:val="clear" w:color="auto" w:fill="CCFFCC"/>
            <w:vAlign w:val="center"/>
            <w:hideMark/>
          </w:tcPr>
          <w:p w14:paraId="03D4206E" w14:textId="77777777" w:rsidR="002A645B" w:rsidRDefault="002A645B">
            <w:pPr>
              <w:spacing w:line="256" w:lineRule="auto"/>
              <w:jc w:val="center"/>
              <w:rPr>
                <w:b/>
                <w:bCs/>
                <w:sz w:val="24"/>
                <w:szCs w:val="24"/>
                <w:lang w:eastAsia="ru-RU"/>
              </w:rPr>
            </w:pPr>
            <w:r>
              <w:rPr>
                <w:b/>
                <w:bCs/>
                <w:sz w:val="24"/>
                <w:szCs w:val="24"/>
                <w:lang w:eastAsia="ru-RU"/>
              </w:rPr>
              <w:t> </w:t>
            </w:r>
          </w:p>
        </w:tc>
      </w:tr>
      <w:tr w:rsidR="008D7093" w14:paraId="2830A9A7" w14:textId="77777777" w:rsidTr="009546B1">
        <w:trPr>
          <w:trHeight w:val="232"/>
          <w:jc w:val="center"/>
        </w:trPr>
        <w:tc>
          <w:tcPr>
            <w:tcW w:w="1248" w:type="dxa"/>
            <w:tcBorders>
              <w:top w:val="single" w:sz="8" w:space="0" w:color="auto"/>
              <w:left w:val="single" w:sz="8" w:space="0" w:color="auto"/>
              <w:bottom w:val="single" w:sz="4" w:space="0" w:color="auto"/>
              <w:right w:val="single" w:sz="4" w:space="0" w:color="auto"/>
            </w:tcBorders>
            <w:vAlign w:val="center"/>
            <w:hideMark/>
          </w:tcPr>
          <w:p w14:paraId="4990AE52" w14:textId="77777777" w:rsidR="008D7093" w:rsidRDefault="008D7093" w:rsidP="008D7093">
            <w:pPr>
              <w:spacing w:line="256" w:lineRule="auto"/>
              <w:jc w:val="center"/>
              <w:rPr>
                <w:color w:val="003300"/>
                <w:lang w:eastAsia="ru-RU"/>
              </w:rPr>
            </w:pPr>
            <w:r>
              <w:rPr>
                <w:color w:val="003300"/>
                <w:lang w:eastAsia="ru-RU"/>
              </w:rPr>
              <w:t>ВК 2.1</w:t>
            </w:r>
          </w:p>
        </w:tc>
        <w:tc>
          <w:tcPr>
            <w:tcW w:w="4281" w:type="dxa"/>
            <w:vMerge w:val="restart"/>
            <w:tcBorders>
              <w:top w:val="single" w:sz="8" w:space="0" w:color="auto"/>
              <w:left w:val="single" w:sz="4" w:space="0" w:color="auto"/>
              <w:bottom w:val="nil"/>
              <w:right w:val="single" w:sz="4" w:space="0" w:color="auto"/>
            </w:tcBorders>
            <w:vAlign w:val="center"/>
            <w:hideMark/>
          </w:tcPr>
          <w:p w14:paraId="14BDB932" w14:textId="283CC8B8" w:rsidR="008D7093" w:rsidRDefault="008D7093" w:rsidP="008D7093">
            <w:pPr>
              <w:jc w:val="center"/>
              <w:rPr>
                <w:sz w:val="24"/>
                <w:szCs w:val="24"/>
                <w:lang w:eastAsia="ru-RU"/>
              </w:rPr>
            </w:pPr>
            <w:r w:rsidRPr="00124C59">
              <w:rPr>
                <w:color w:val="002060"/>
                <w:sz w:val="24"/>
                <w:szCs w:val="24"/>
                <w:highlight w:val="cyan"/>
              </w:rPr>
              <w:t>Освітні компоненти вільного вибору здобувачів вищої освіти</w:t>
            </w:r>
          </w:p>
        </w:tc>
        <w:tc>
          <w:tcPr>
            <w:tcW w:w="993" w:type="dxa"/>
            <w:tcBorders>
              <w:top w:val="single" w:sz="8" w:space="0" w:color="auto"/>
              <w:left w:val="single" w:sz="4" w:space="0" w:color="auto"/>
              <w:bottom w:val="single" w:sz="4" w:space="0" w:color="auto"/>
              <w:right w:val="single" w:sz="4" w:space="0" w:color="auto"/>
            </w:tcBorders>
            <w:vAlign w:val="center"/>
            <w:hideMark/>
          </w:tcPr>
          <w:p w14:paraId="4D76757A" w14:textId="77777777" w:rsidR="008D7093" w:rsidRDefault="008D7093" w:rsidP="008D7093">
            <w:pPr>
              <w:spacing w:line="256" w:lineRule="auto"/>
              <w:jc w:val="center"/>
              <w:rPr>
                <w:b/>
                <w:bCs/>
                <w:color w:val="003300"/>
                <w:sz w:val="24"/>
                <w:szCs w:val="24"/>
              </w:rPr>
            </w:pPr>
            <w:r>
              <w:rPr>
                <w:b/>
                <w:bCs/>
                <w:color w:val="003300"/>
                <w:sz w:val="24"/>
                <w:szCs w:val="24"/>
              </w:rPr>
              <w:t>4</w:t>
            </w:r>
          </w:p>
        </w:tc>
        <w:tc>
          <w:tcPr>
            <w:tcW w:w="1275" w:type="dxa"/>
            <w:tcBorders>
              <w:top w:val="single" w:sz="8" w:space="0" w:color="auto"/>
              <w:left w:val="single" w:sz="4" w:space="0" w:color="auto"/>
              <w:bottom w:val="single" w:sz="4" w:space="0" w:color="auto"/>
              <w:right w:val="single" w:sz="4" w:space="0" w:color="auto"/>
            </w:tcBorders>
            <w:vAlign w:val="center"/>
            <w:hideMark/>
          </w:tcPr>
          <w:p w14:paraId="548599A4" w14:textId="77777777" w:rsidR="008D7093" w:rsidRDefault="008D7093" w:rsidP="008D7093">
            <w:pPr>
              <w:spacing w:line="256" w:lineRule="auto"/>
              <w:jc w:val="center"/>
              <w:rPr>
                <w:color w:val="003300"/>
                <w:sz w:val="24"/>
                <w:szCs w:val="24"/>
              </w:rPr>
            </w:pPr>
            <w:r>
              <w:rPr>
                <w:color w:val="003300"/>
                <w:sz w:val="24"/>
                <w:szCs w:val="24"/>
              </w:rPr>
              <w:t>120</w:t>
            </w:r>
          </w:p>
        </w:tc>
        <w:tc>
          <w:tcPr>
            <w:tcW w:w="1020" w:type="dxa"/>
            <w:tcBorders>
              <w:top w:val="single" w:sz="8" w:space="0" w:color="auto"/>
              <w:left w:val="nil"/>
              <w:bottom w:val="single" w:sz="4" w:space="0" w:color="auto"/>
              <w:right w:val="single" w:sz="4" w:space="0" w:color="auto"/>
            </w:tcBorders>
            <w:vAlign w:val="center"/>
            <w:hideMark/>
          </w:tcPr>
          <w:p w14:paraId="24641DFE" w14:textId="77777777" w:rsidR="008D7093" w:rsidRDefault="008D7093" w:rsidP="008D7093">
            <w:pPr>
              <w:spacing w:line="256" w:lineRule="auto"/>
              <w:jc w:val="center"/>
              <w:rPr>
                <w:sz w:val="24"/>
                <w:szCs w:val="24"/>
                <w:lang w:eastAsia="ru-RU"/>
              </w:rPr>
            </w:pPr>
            <w:r>
              <w:rPr>
                <w:sz w:val="24"/>
                <w:szCs w:val="24"/>
                <w:lang w:eastAsia="ru-RU"/>
              </w:rPr>
              <w:t>з</w:t>
            </w:r>
          </w:p>
        </w:tc>
        <w:tc>
          <w:tcPr>
            <w:tcW w:w="993" w:type="dxa"/>
            <w:tcBorders>
              <w:top w:val="single" w:sz="8" w:space="0" w:color="auto"/>
              <w:left w:val="single" w:sz="4" w:space="0" w:color="auto"/>
              <w:bottom w:val="single" w:sz="4" w:space="0" w:color="auto"/>
              <w:right w:val="single" w:sz="8" w:space="0" w:color="auto"/>
            </w:tcBorders>
            <w:noWrap/>
            <w:vAlign w:val="center"/>
            <w:hideMark/>
          </w:tcPr>
          <w:p w14:paraId="2FDF64F4" w14:textId="77777777" w:rsidR="008D7093" w:rsidRDefault="008D7093" w:rsidP="008D7093">
            <w:pPr>
              <w:spacing w:line="256" w:lineRule="auto"/>
              <w:jc w:val="center"/>
              <w:rPr>
                <w:sz w:val="24"/>
                <w:szCs w:val="24"/>
                <w:lang w:eastAsia="ru-RU"/>
              </w:rPr>
            </w:pPr>
            <w:r>
              <w:rPr>
                <w:sz w:val="24"/>
                <w:szCs w:val="24"/>
                <w:lang w:eastAsia="ru-RU"/>
              </w:rPr>
              <w:t>2</w:t>
            </w:r>
          </w:p>
        </w:tc>
      </w:tr>
      <w:tr w:rsidR="002A645B" w14:paraId="24D5B11D" w14:textId="77777777" w:rsidTr="00E835C1">
        <w:trPr>
          <w:trHeight w:val="223"/>
          <w:jc w:val="center"/>
        </w:trPr>
        <w:tc>
          <w:tcPr>
            <w:tcW w:w="1248" w:type="dxa"/>
            <w:tcBorders>
              <w:top w:val="nil"/>
              <w:left w:val="single" w:sz="8" w:space="0" w:color="auto"/>
              <w:bottom w:val="single" w:sz="4" w:space="0" w:color="auto"/>
              <w:right w:val="single" w:sz="4" w:space="0" w:color="auto"/>
            </w:tcBorders>
            <w:vAlign w:val="center"/>
            <w:hideMark/>
          </w:tcPr>
          <w:p w14:paraId="6DE92A4E" w14:textId="77777777" w:rsidR="002A645B" w:rsidRDefault="002A645B">
            <w:pPr>
              <w:spacing w:line="256" w:lineRule="auto"/>
              <w:jc w:val="center"/>
              <w:rPr>
                <w:color w:val="003300"/>
                <w:lang w:eastAsia="ru-RU"/>
              </w:rPr>
            </w:pPr>
            <w:r>
              <w:rPr>
                <w:color w:val="003300"/>
                <w:lang w:eastAsia="ru-RU"/>
              </w:rPr>
              <w:t>ВК 2.2</w:t>
            </w:r>
          </w:p>
        </w:tc>
        <w:tc>
          <w:tcPr>
            <w:tcW w:w="4281" w:type="dxa"/>
            <w:vMerge/>
            <w:tcBorders>
              <w:top w:val="single" w:sz="8" w:space="0" w:color="auto"/>
              <w:left w:val="single" w:sz="4" w:space="0" w:color="auto"/>
              <w:bottom w:val="nil"/>
              <w:right w:val="single" w:sz="4" w:space="0" w:color="auto"/>
            </w:tcBorders>
            <w:vAlign w:val="center"/>
            <w:hideMark/>
          </w:tcPr>
          <w:p w14:paraId="2508ECD8" w14:textId="77777777" w:rsidR="002A645B" w:rsidRDefault="002A645B">
            <w:pPr>
              <w:widowControl/>
              <w:autoSpaceDE/>
              <w:autoSpaceDN/>
              <w:spacing w:line="256" w:lineRule="auto"/>
              <w:rPr>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272F3B5" w14:textId="77777777" w:rsidR="002A645B" w:rsidRDefault="002A645B">
            <w:pPr>
              <w:spacing w:line="256" w:lineRule="auto"/>
              <w:jc w:val="center"/>
              <w:rPr>
                <w:b/>
                <w:bCs/>
                <w:color w:val="003300"/>
                <w:sz w:val="24"/>
                <w:szCs w:val="24"/>
              </w:rPr>
            </w:pPr>
            <w:r>
              <w:rPr>
                <w:b/>
                <w:bCs/>
                <w:color w:val="003300"/>
                <w:sz w:val="24"/>
                <w:szCs w:val="24"/>
              </w:rPr>
              <w:t>4</w:t>
            </w:r>
          </w:p>
        </w:tc>
        <w:tc>
          <w:tcPr>
            <w:tcW w:w="1275" w:type="dxa"/>
            <w:tcBorders>
              <w:top w:val="nil"/>
              <w:left w:val="single" w:sz="4" w:space="0" w:color="auto"/>
              <w:bottom w:val="single" w:sz="4" w:space="0" w:color="auto"/>
              <w:right w:val="single" w:sz="4" w:space="0" w:color="auto"/>
            </w:tcBorders>
            <w:vAlign w:val="center"/>
            <w:hideMark/>
          </w:tcPr>
          <w:p w14:paraId="6EFC4D67" w14:textId="77777777" w:rsidR="002A645B" w:rsidRDefault="002A645B">
            <w:pPr>
              <w:spacing w:line="256" w:lineRule="auto"/>
              <w:jc w:val="center"/>
              <w:rPr>
                <w:color w:val="003300"/>
                <w:sz w:val="24"/>
                <w:szCs w:val="24"/>
              </w:rPr>
            </w:pPr>
            <w:r>
              <w:rPr>
                <w:color w:val="003300"/>
                <w:sz w:val="24"/>
                <w:szCs w:val="24"/>
              </w:rPr>
              <w:t>120</w:t>
            </w:r>
          </w:p>
        </w:tc>
        <w:tc>
          <w:tcPr>
            <w:tcW w:w="1020" w:type="dxa"/>
            <w:tcBorders>
              <w:top w:val="single" w:sz="4" w:space="0" w:color="auto"/>
              <w:left w:val="nil"/>
              <w:bottom w:val="nil"/>
              <w:right w:val="single" w:sz="4" w:space="0" w:color="auto"/>
            </w:tcBorders>
            <w:vAlign w:val="center"/>
            <w:hideMark/>
          </w:tcPr>
          <w:p w14:paraId="603262C6" w14:textId="77777777" w:rsidR="002A645B" w:rsidRDefault="002A645B">
            <w:pPr>
              <w:spacing w:line="256" w:lineRule="auto"/>
              <w:jc w:val="center"/>
              <w:rPr>
                <w:sz w:val="24"/>
                <w:szCs w:val="24"/>
                <w:lang w:eastAsia="ru-RU"/>
              </w:rPr>
            </w:pPr>
            <w:r>
              <w:rPr>
                <w:sz w:val="24"/>
                <w:szCs w:val="24"/>
                <w:lang w:eastAsia="ru-RU"/>
              </w:rPr>
              <w:t>з</w:t>
            </w:r>
          </w:p>
        </w:tc>
        <w:tc>
          <w:tcPr>
            <w:tcW w:w="993" w:type="dxa"/>
            <w:tcBorders>
              <w:top w:val="nil"/>
              <w:left w:val="single" w:sz="4" w:space="0" w:color="auto"/>
              <w:bottom w:val="single" w:sz="4" w:space="0" w:color="auto"/>
              <w:right w:val="single" w:sz="8" w:space="0" w:color="auto"/>
            </w:tcBorders>
            <w:noWrap/>
            <w:vAlign w:val="center"/>
            <w:hideMark/>
          </w:tcPr>
          <w:p w14:paraId="0804379A" w14:textId="77777777" w:rsidR="002A645B" w:rsidRDefault="002A645B">
            <w:pPr>
              <w:spacing w:line="256" w:lineRule="auto"/>
              <w:jc w:val="center"/>
              <w:rPr>
                <w:sz w:val="24"/>
                <w:szCs w:val="24"/>
                <w:lang w:eastAsia="ru-RU"/>
              </w:rPr>
            </w:pPr>
            <w:r>
              <w:rPr>
                <w:sz w:val="24"/>
                <w:szCs w:val="24"/>
                <w:lang w:eastAsia="ru-RU"/>
              </w:rPr>
              <w:t>2</w:t>
            </w:r>
          </w:p>
        </w:tc>
      </w:tr>
      <w:tr w:rsidR="002A645B" w14:paraId="1D536B08" w14:textId="77777777" w:rsidTr="00E835C1">
        <w:trPr>
          <w:trHeight w:val="199"/>
          <w:jc w:val="center"/>
        </w:trPr>
        <w:tc>
          <w:tcPr>
            <w:tcW w:w="1248" w:type="dxa"/>
            <w:tcBorders>
              <w:top w:val="single" w:sz="4" w:space="0" w:color="auto"/>
              <w:left w:val="single" w:sz="8" w:space="0" w:color="auto"/>
              <w:bottom w:val="nil"/>
              <w:right w:val="single" w:sz="4" w:space="0" w:color="auto"/>
            </w:tcBorders>
            <w:vAlign w:val="center"/>
            <w:hideMark/>
          </w:tcPr>
          <w:p w14:paraId="34F878C8" w14:textId="77777777" w:rsidR="002A645B" w:rsidRDefault="002A645B">
            <w:pPr>
              <w:spacing w:line="256" w:lineRule="auto"/>
              <w:jc w:val="center"/>
              <w:rPr>
                <w:color w:val="003300"/>
                <w:lang w:eastAsia="ru-RU"/>
              </w:rPr>
            </w:pPr>
            <w:r>
              <w:rPr>
                <w:color w:val="003300"/>
                <w:lang w:eastAsia="ru-RU"/>
              </w:rPr>
              <w:t>ВК 2.3</w:t>
            </w:r>
          </w:p>
        </w:tc>
        <w:tc>
          <w:tcPr>
            <w:tcW w:w="4281" w:type="dxa"/>
            <w:vMerge/>
            <w:tcBorders>
              <w:top w:val="single" w:sz="8" w:space="0" w:color="auto"/>
              <w:left w:val="single" w:sz="4" w:space="0" w:color="auto"/>
              <w:bottom w:val="nil"/>
              <w:right w:val="single" w:sz="4" w:space="0" w:color="auto"/>
            </w:tcBorders>
            <w:vAlign w:val="center"/>
            <w:hideMark/>
          </w:tcPr>
          <w:p w14:paraId="3B3E62EE" w14:textId="77777777" w:rsidR="002A645B" w:rsidRDefault="002A645B">
            <w:pPr>
              <w:widowControl/>
              <w:autoSpaceDE/>
              <w:autoSpaceDN/>
              <w:spacing w:line="256" w:lineRule="auto"/>
              <w:rPr>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36608DE" w14:textId="77777777" w:rsidR="002A645B" w:rsidRDefault="002A645B">
            <w:pPr>
              <w:spacing w:line="256" w:lineRule="auto"/>
              <w:jc w:val="center"/>
              <w:rPr>
                <w:b/>
                <w:bCs/>
                <w:color w:val="003300"/>
                <w:sz w:val="24"/>
                <w:szCs w:val="24"/>
              </w:rPr>
            </w:pPr>
            <w:r>
              <w:rPr>
                <w:b/>
                <w:bCs/>
                <w:color w:val="003300"/>
                <w:sz w:val="24"/>
                <w:szCs w:val="24"/>
              </w:rPr>
              <w:t>4</w:t>
            </w:r>
          </w:p>
        </w:tc>
        <w:tc>
          <w:tcPr>
            <w:tcW w:w="1275" w:type="dxa"/>
            <w:tcBorders>
              <w:top w:val="nil"/>
              <w:left w:val="single" w:sz="4" w:space="0" w:color="auto"/>
              <w:bottom w:val="nil"/>
              <w:right w:val="single" w:sz="4" w:space="0" w:color="auto"/>
            </w:tcBorders>
            <w:vAlign w:val="center"/>
            <w:hideMark/>
          </w:tcPr>
          <w:p w14:paraId="5C6F26A1" w14:textId="77777777" w:rsidR="002A645B" w:rsidRDefault="002A645B">
            <w:pPr>
              <w:spacing w:line="256" w:lineRule="auto"/>
              <w:jc w:val="center"/>
              <w:rPr>
                <w:color w:val="003300"/>
                <w:sz w:val="24"/>
                <w:szCs w:val="24"/>
              </w:rPr>
            </w:pPr>
            <w:r>
              <w:rPr>
                <w:color w:val="003300"/>
                <w:sz w:val="24"/>
                <w:szCs w:val="24"/>
              </w:rPr>
              <w:t>120</w:t>
            </w:r>
          </w:p>
        </w:tc>
        <w:tc>
          <w:tcPr>
            <w:tcW w:w="1020" w:type="dxa"/>
            <w:tcBorders>
              <w:top w:val="single" w:sz="4" w:space="0" w:color="auto"/>
              <w:left w:val="nil"/>
              <w:bottom w:val="nil"/>
              <w:right w:val="single" w:sz="4" w:space="0" w:color="auto"/>
            </w:tcBorders>
            <w:vAlign w:val="center"/>
            <w:hideMark/>
          </w:tcPr>
          <w:p w14:paraId="2F29E39A" w14:textId="7CB18081" w:rsidR="002A645B" w:rsidRDefault="00E835C1">
            <w:pPr>
              <w:spacing w:line="256" w:lineRule="auto"/>
              <w:jc w:val="center"/>
              <w:rPr>
                <w:sz w:val="24"/>
                <w:szCs w:val="24"/>
                <w:lang w:eastAsia="ru-RU"/>
              </w:rPr>
            </w:pPr>
            <w:r w:rsidRPr="00E835C1">
              <w:rPr>
                <w:sz w:val="24"/>
                <w:szCs w:val="24"/>
                <w:highlight w:val="cyan"/>
                <w:lang w:eastAsia="ru-RU"/>
              </w:rPr>
              <w:t>з</w:t>
            </w:r>
          </w:p>
        </w:tc>
        <w:tc>
          <w:tcPr>
            <w:tcW w:w="993" w:type="dxa"/>
            <w:tcBorders>
              <w:top w:val="nil"/>
              <w:left w:val="single" w:sz="4" w:space="0" w:color="auto"/>
              <w:bottom w:val="single" w:sz="4" w:space="0" w:color="auto"/>
              <w:right w:val="single" w:sz="8" w:space="0" w:color="auto"/>
            </w:tcBorders>
            <w:noWrap/>
            <w:vAlign w:val="center"/>
            <w:hideMark/>
          </w:tcPr>
          <w:p w14:paraId="750D611C" w14:textId="77777777" w:rsidR="002A645B" w:rsidRDefault="002A645B">
            <w:pPr>
              <w:spacing w:line="256" w:lineRule="auto"/>
              <w:jc w:val="center"/>
              <w:rPr>
                <w:sz w:val="24"/>
                <w:szCs w:val="24"/>
                <w:lang w:eastAsia="ru-RU"/>
              </w:rPr>
            </w:pPr>
            <w:r>
              <w:rPr>
                <w:sz w:val="24"/>
                <w:szCs w:val="24"/>
                <w:lang w:eastAsia="ru-RU"/>
              </w:rPr>
              <w:t>3</w:t>
            </w:r>
          </w:p>
        </w:tc>
      </w:tr>
      <w:tr w:rsidR="002A645B" w14:paraId="723FC175" w14:textId="77777777" w:rsidTr="009546B1">
        <w:trPr>
          <w:trHeight w:val="158"/>
          <w:jc w:val="center"/>
        </w:trPr>
        <w:tc>
          <w:tcPr>
            <w:tcW w:w="9810" w:type="dxa"/>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14:paraId="243DCF20" w14:textId="77777777" w:rsidR="002A645B" w:rsidRDefault="002A645B">
            <w:pPr>
              <w:spacing w:line="256" w:lineRule="auto"/>
              <w:jc w:val="center"/>
              <w:rPr>
                <w:b/>
                <w:bCs/>
                <w:color w:val="000000"/>
                <w:sz w:val="24"/>
                <w:szCs w:val="24"/>
                <w:lang w:eastAsia="ru-RU"/>
              </w:rPr>
            </w:pPr>
            <w:r>
              <w:rPr>
                <w:b/>
                <w:bCs/>
                <w:color w:val="000000"/>
                <w:sz w:val="24"/>
                <w:szCs w:val="24"/>
                <w:lang w:eastAsia="ru-RU"/>
              </w:rPr>
              <w:t>ІІІ. ПРАКТИЧНА ПІДГОТОВКА</w:t>
            </w:r>
          </w:p>
        </w:tc>
      </w:tr>
      <w:tr w:rsidR="002A645B" w14:paraId="6A59F592" w14:textId="77777777" w:rsidTr="00E835C1">
        <w:trPr>
          <w:trHeight w:val="175"/>
          <w:jc w:val="center"/>
        </w:trPr>
        <w:tc>
          <w:tcPr>
            <w:tcW w:w="1248" w:type="dxa"/>
            <w:tcBorders>
              <w:top w:val="single" w:sz="8" w:space="0" w:color="auto"/>
              <w:left w:val="single" w:sz="8" w:space="0" w:color="auto"/>
              <w:bottom w:val="single" w:sz="4" w:space="0" w:color="auto"/>
              <w:right w:val="single" w:sz="4" w:space="0" w:color="auto"/>
            </w:tcBorders>
            <w:vAlign w:val="center"/>
            <w:hideMark/>
          </w:tcPr>
          <w:p w14:paraId="12EDA69C" w14:textId="5314AFC4" w:rsidR="002A645B" w:rsidRDefault="0037152B">
            <w:pPr>
              <w:spacing w:line="256" w:lineRule="auto"/>
              <w:jc w:val="center"/>
              <w:rPr>
                <w:color w:val="17365D"/>
                <w:sz w:val="24"/>
                <w:szCs w:val="24"/>
                <w:lang w:eastAsia="ru-RU"/>
              </w:rPr>
            </w:pPr>
            <w:r>
              <w:rPr>
                <w:color w:val="17365D"/>
                <w:sz w:val="24"/>
                <w:szCs w:val="24"/>
                <w:lang w:eastAsia="ru-RU"/>
              </w:rPr>
              <w:t>ПР.1</w:t>
            </w:r>
          </w:p>
        </w:tc>
        <w:tc>
          <w:tcPr>
            <w:tcW w:w="4281" w:type="dxa"/>
            <w:tcBorders>
              <w:top w:val="single" w:sz="8" w:space="0" w:color="auto"/>
              <w:left w:val="nil"/>
              <w:bottom w:val="single" w:sz="4" w:space="0" w:color="auto"/>
              <w:right w:val="single" w:sz="4" w:space="0" w:color="auto"/>
            </w:tcBorders>
            <w:vAlign w:val="center"/>
            <w:hideMark/>
          </w:tcPr>
          <w:p w14:paraId="421D60F3" w14:textId="77777777" w:rsidR="002A645B" w:rsidRPr="008751CE" w:rsidRDefault="002A645B">
            <w:pPr>
              <w:spacing w:line="256" w:lineRule="auto"/>
              <w:rPr>
                <w:color w:val="FF0000"/>
                <w:sz w:val="24"/>
                <w:szCs w:val="24"/>
                <w:lang w:eastAsia="ru-RU"/>
              </w:rPr>
            </w:pPr>
            <w:r w:rsidRPr="008751CE">
              <w:rPr>
                <w:color w:val="000000" w:themeColor="text1"/>
                <w:sz w:val="24"/>
                <w:szCs w:val="24"/>
                <w:lang w:eastAsia="ru-RU"/>
              </w:rPr>
              <w:t>Асистентська педагогічна практика</w:t>
            </w:r>
          </w:p>
        </w:tc>
        <w:tc>
          <w:tcPr>
            <w:tcW w:w="993" w:type="dxa"/>
            <w:tcBorders>
              <w:top w:val="single" w:sz="8" w:space="0" w:color="auto"/>
              <w:left w:val="nil"/>
              <w:bottom w:val="single" w:sz="4" w:space="0" w:color="auto"/>
              <w:right w:val="single" w:sz="4" w:space="0" w:color="auto"/>
            </w:tcBorders>
            <w:noWrap/>
            <w:vAlign w:val="center"/>
            <w:hideMark/>
          </w:tcPr>
          <w:p w14:paraId="7C1D1F8B" w14:textId="77777777" w:rsidR="002A645B" w:rsidRDefault="002A645B">
            <w:pPr>
              <w:spacing w:line="256" w:lineRule="auto"/>
              <w:jc w:val="center"/>
              <w:rPr>
                <w:b/>
                <w:color w:val="17365D"/>
                <w:sz w:val="24"/>
                <w:szCs w:val="24"/>
                <w:lang w:eastAsia="ru-RU"/>
              </w:rPr>
            </w:pPr>
            <w:r>
              <w:rPr>
                <w:b/>
                <w:color w:val="17365D"/>
                <w:sz w:val="24"/>
                <w:szCs w:val="24"/>
                <w:lang w:eastAsia="ru-RU"/>
              </w:rPr>
              <w:t>6</w:t>
            </w:r>
          </w:p>
        </w:tc>
        <w:tc>
          <w:tcPr>
            <w:tcW w:w="1275" w:type="dxa"/>
            <w:tcBorders>
              <w:top w:val="single" w:sz="8" w:space="0" w:color="auto"/>
              <w:left w:val="nil"/>
              <w:bottom w:val="single" w:sz="4" w:space="0" w:color="auto"/>
              <w:right w:val="single" w:sz="4" w:space="0" w:color="auto"/>
            </w:tcBorders>
            <w:vAlign w:val="center"/>
            <w:hideMark/>
          </w:tcPr>
          <w:p w14:paraId="04500C77" w14:textId="77777777" w:rsidR="002A645B" w:rsidRDefault="002A645B">
            <w:pPr>
              <w:spacing w:line="256" w:lineRule="auto"/>
              <w:jc w:val="center"/>
              <w:rPr>
                <w:color w:val="17365D"/>
                <w:sz w:val="24"/>
                <w:szCs w:val="24"/>
                <w:lang w:eastAsia="ru-RU"/>
              </w:rPr>
            </w:pPr>
            <w:r>
              <w:rPr>
                <w:color w:val="17365D"/>
                <w:sz w:val="24"/>
                <w:szCs w:val="24"/>
                <w:lang w:eastAsia="ru-RU"/>
              </w:rPr>
              <w:t>180</w:t>
            </w:r>
          </w:p>
        </w:tc>
        <w:tc>
          <w:tcPr>
            <w:tcW w:w="1020" w:type="dxa"/>
            <w:tcBorders>
              <w:top w:val="single" w:sz="8" w:space="0" w:color="auto"/>
              <w:left w:val="nil"/>
              <w:bottom w:val="single" w:sz="4" w:space="0" w:color="auto"/>
              <w:right w:val="single" w:sz="4" w:space="0" w:color="auto"/>
            </w:tcBorders>
            <w:vAlign w:val="center"/>
            <w:hideMark/>
          </w:tcPr>
          <w:p w14:paraId="0DFAD32D" w14:textId="77777777" w:rsidR="002A645B" w:rsidRDefault="002A645B">
            <w:pPr>
              <w:spacing w:line="256" w:lineRule="auto"/>
              <w:jc w:val="center"/>
              <w:rPr>
                <w:color w:val="17365D"/>
                <w:sz w:val="24"/>
                <w:szCs w:val="24"/>
                <w:lang w:eastAsia="ru-RU"/>
              </w:rPr>
            </w:pPr>
            <w:r>
              <w:rPr>
                <w:color w:val="17365D"/>
                <w:sz w:val="24"/>
                <w:szCs w:val="24"/>
                <w:lang w:eastAsia="ru-RU"/>
              </w:rPr>
              <w:t>з*</w:t>
            </w:r>
          </w:p>
        </w:tc>
        <w:tc>
          <w:tcPr>
            <w:tcW w:w="993" w:type="dxa"/>
            <w:tcBorders>
              <w:top w:val="single" w:sz="8" w:space="0" w:color="auto"/>
              <w:left w:val="nil"/>
              <w:bottom w:val="single" w:sz="4" w:space="0" w:color="auto"/>
              <w:right w:val="single" w:sz="8" w:space="0" w:color="auto"/>
            </w:tcBorders>
            <w:vAlign w:val="center"/>
            <w:hideMark/>
          </w:tcPr>
          <w:p w14:paraId="6A8423B0" w14:textId="77777777" w:rsidR="002A645B" w:rsidRDefault="002A645B">
            <w:pPr>
              <w:spacing w:line="256" w:lineRule="auto"/>
              <w:jc w:val="center"/>
              <w:rPr>
                <w:color w:val="17365D"/>
                <w:sz w:val="24"/>
                <w:szCs w:val="24"/>
                <w:lang w:eastAsia="ru-RU"/>
              </w:rPr>
            </w:pPr>
            <w:r>
              <w:rPr>
                <w:color w:val="17365D"/>
                <w:sz w:val="24"/>
                <w:szCs w:val="24"/>
                <w:lang w:eastAsia="ru-RU"/>
              </w:rPr>
              <w:t>3</w:t>
            </w:r>
          </w:p>
        </w:tc>
      </w:tr>
      <w:tr w:rsidR="002A645B" w14:paraId="5648FD1F" w14:textId="77777777" w:rsidTr="009546B1">
        <w:trPr>
          <w:trHeight w:val="268"/>
          <w:jc w:val="center"/>
        </w:trPr>
        <w:tc>
          <w:tcPr>
            <w:tcW w:w="9810" w:type="dxa"/>
            <w:gridSpan w:val="6"/>
            <w:tcBorders>
              <w:top w:val="single" w:sz="8" w:space="0" w:color="auto"/>
              <w:left w:val="single" w:sz="8" w:space="0" w:color="auto"/>
              <w:bottom w:val="single" w:sz="4" w:space="0" w:color="auto"/>
              <w:right w:val="single" w:sz="8" w:space="0" w:color="auto"/>
            </w:tcBorders>
            <w:shd w:val="clear" w:color="auto" w:fill="FFFF99"/>
            <w:tcMar>
              <w:top w:w="0" w:type="dxa"/>
              <w:left w:w="108" w:type="dxa"/>
              <w:bottom w:w="0" w:type="dxa"/>
              <w:right w:w="108" w:type="dxa"/>
            </w:tcMar>
            <w:vAlign w:val="center"/>
            <w:hideMark/>
          </w:tcPr>
          <w:p w14:paraId="182ECBB1" w14:textId="77777777" w:rsidR="002A645B" w:rsidRDefault="002A645B">
            <w:pPr>
              <w:spacing w:line="256" w:lineRule="auto"/>
              <w:jc w:val="center"/>
              <w:rPr>
                <w:b/>
                <w:bCs/>
                <w:color w:val="000000"/>
                <w:sz w:val="24"/>
                <w:szCs w:val="24"/>
                <w:lang w:eastAsia="ru-RU"/>
              </w:rPr>
            </w:pPr>
            <w:r>
              <w:rPr>
                <w:b/>
                <w:bCs/>
                <w:color w:val="000000"/>
                <w:sz w:val="24"/>
                <w:szCs w:val="24"/>
                <w:lang w:eastAsia="ru-RU"/>
              </w:rPr>
              <w:t>ЗАГАЛЬНИЙ ОБСЯГ ОСВІТНЬОЇ ПРОГРАМИ</w:t>
            </w:r>
          </w:p>
        </w:tc>
      </w:tr>
      <w:tr w:rsidR="002A645B" w14:paraId="2744BB40" w14:textId="77777777" w:rsidTr="009546B1">
        <w:trPr>
          <w:trHeight w:val="472"/>
          <w:jc w:val="center"/>
        </w:trPr>
        <w:tc>
          <w:tcPr>
            <w:tcW w:w="5529" w:type="dxa"/>
            <w:gridSpan w:val="2"/>
            <w:tcBorders>
              <w:top w:val="single" w:sz="4" w:space="0" w:color="auto"/>
              <w:left w:val="single" w:sz="8" w:space="0" w:color="auto"/>
              <w:bottom w:val="single" w:sz="4" w:space="0" w:color="auto"/>
              <w:right w:val="single" w:sz="4" w:space="0" w:color="auto"/>
            </w:tcBorders>
            <w:shd w:val="clear" w:color="auto" w:fill="B1A0C7"/>
            <w:tcMar>
              <w:top w:w="0" w:type="dxa"/>
              <w:left w:w="108" w:type="dxa"/>
              <w:bottom w:w="0" w:type="dxa"/>
              <w:right w:w="108" w:type="dxa"/>
            </w:tcMar>
            <w:vAlign w:val="center"/>
            <w:hideMark/>
          </w:tcPr>
          <w:p w14:paraId="49237477" w14:textId="77777777" w:rsidR="002A645B" w:rsidRDefault="002A645B">
            <w:pPr>
              <w:spacing w:line="256" w:lineRule="auto"/>
              <w:rPr>
                <w:b/>
                <w:bCs/>
                <w:color w:val="003300"/>
                <w:sz w:val="24"/>
                <w:szCs w:val="24"/>
              </w:rPr>
            </w:pPr>
            <w:r>
              <w:rPr>
                <w:b/>
                <w:bCs/>
                <w:color w:val="003300"/>
                <w:sz w:val="24"/>
                <w:szCs w:val="24"/>
              </w:rPr>
              <w:t>Частка вибіркових компонент у загальному обсязі освітньої програми, %</w:t>
            </w:r>
          </w:p>
        </w:tc>
        <w:tc>
          <w:tcPr>
            <w:tcW w:w="4281" w:type="dxa"/>
            <w:gridSpan w:val="4"/>
            <w:tcBorders>
              <w:top w:val="nil"/>
              <w:left w:val="nil"/>
              <w:bottom w:val="single" w:sz="4" w:space="0" w:color="auto"/>
              <w:right w:val="single" w:sz="8" w:space="0" w:color="auto"/>
            </w:tcBorders>
            <w:shd w:val="clear" w:color="auto" w:fill="B1A0C7"/>
            <w:tcMar>
              <w:top w:w="0" w:type="dxa"/>
              <w:left w:w="108" w:type="dxa"/>
              <w:bottom w:w="0" w:type="dxa"/>
              <w:right w:w="108" w:type="dxa"/>
            </w:tcMar>
            <w:vAlign w:val="center"/>
            <w:hideMark/>
          </w:tcPr>
          <w:p w14:paraId="7037C9C7" w14:textId="77777777" w:rsidR="002A645B" w:rsidRDefault="002A645B">
            <w:pPr>
              <w:spacing w:line="256" w:lineRule="auto"/>
              <w:jc w:val="center"/>
              <w:rPr>
                <w:b/>
                <w:bCs/>
                <w:sz w:val="24"/>
                <w:szCs w:val="24"/>
                <w:lang w:eastAsia="ru-RU"/>
              </w:rPr>
            </w:pPr>
            <w:r>
              <w:rPr>
                <w:b/>
                <w:bCs/>
                <w:sz w:val="24"/>
                <w:szCs w:val="24"/>
                <w:lang w:val="en-US" w:eastAsia="ru-RU"/>
              </w:rPr>
              <w:t>26</w:t>
            </w:r>
            <w:r>
              <w:rPr>
                <w:b/>
                <w:bCs/>
                <w:sz w:val="24"/>
                <w:szCs w:val="24"/>
                <w:lang w:eastAsia="ru-RU"/>
              </w:rPr>
              <w:t>,</w:t>
            </w:r>
            <w:r>
              <w:rPr>
                <w:b/>
                <w:bCs/>
                <w:sz w:val="24"/>
                <w:szCs w:val="24"/>
                <w:lang w:val="en-US" w:eastAsia="ru-RU"/>
              </w:rPr>
              <w:t>7</w:t>
            </w:r>
            <w:r>
              <w:rPr>
                <w:b/>
                <w:bCs/>
                <w:sz w:val="24"/>
                <w:szCs w:val="24"/>
                <w:lang w:eastAsia="ru-RU"/>
              </w:rPr>
              <w:t>%</w:t>
            </w:r>
          </w:p>
        </w:tc>
      </w:tr>
      <w:tr w:rsidR="002A645B" w14:paraId="3D57CCAD" w14:textId="77777777" w:rsidTr="00E835C1">
        <w:trPr>
          <w:trHeight w:val="232"/>
          <w:jc w:val="center"/>
        </w:trPr>
        <w:tc>
          <w:tcPr>
            <w:tcW w:w="5529" w:type="dxa"/>
            <w:gridSpan w:val="2"/>
            <w:tcBorders>
              <w:top w:val="single" w:sz="4" w:space="0" w:color="auto"/>
              <w:left w:val="single" w:sz="4" w:space="0" w:color="auto"/>
              <w:bottom w:val="single" w:sz="4" w:space="0" w:color="auto"/>
              <w:right w:val="single" w:sz="4" w:space="0" w:color="auto"/>
            </w:tcBorders>
            <w:shd w:val="clear" w:color="auto" w:fill="B1A0C7"/>
            <w:tcMar>
              <w:top w:w="0" w:type="dxa"/>
              <w:left w:w="108" w:type="dxa"/>
              <w:bottom w:w="0" w:type="dxa"/>
              <w:right w:w="108" w:type="dxa"/>
            </w:tcMar>
            <w:vAlign w:val="center"/>
            <w:hideMark/>
          </w:tcPr>
          <w:p w14:paraId="12D045B8" w14:textId="77777777" w:rsidR="002A645B" w:rsidRDefault="002A645B">
            <w:pPr>
              <w:spacing w:line="256" w:lineRule="auto"/>
              <w:jc w:val="center"/>
              <w:rPr>
                <w:b/>
                <w:bCs/>
                <w:sz w:val="24"/>
                <w:szCs w:val="24"/>
                <w:lang w:eastAsia="ru-RU"/>
              </w:rPr>
            </w:pPr>
            <w:r>
              <w:rPr>
                <w:b/>
                <w:bCs/>
                <w:sz w:val="24"/>
                <w:szCs w:val="24"/>
                <w:lang w:eastAsia="ru-RU"/>
              </w:rPr>
              <w:t>РАЗОМ:</w:t>
            </w:r>
          </w:p>
        </w:tc>
        <w:tc>
          <w:tcPr>
            <w:tcW w:w="993" w:type="dxa"/>
            <w:tcBorders>
              <w:top w:val="single" w:sz="4" w:space="0" w:color="auto"/>
              <w:left w:val="nil"/>
              <w:bottom w:val="single" w:sz="4" w:space="0" w:color="auto"/>
              <w:right w:val="single" w:sz="4" w:space="0" w:color="auto"/>
            </w:tcBorders>
            <w:shd w:val="clear" w:color="auto" w:fill="B1A0C7"/>
            <w:tcMar>
              <w:top w:w="0" w:type="dxa"/>
              <w:left w:w="108" w:type="dxa"/>
              <w:bottom w:w="0" w:type="dxa"/>
              <w:right w:w="108" w:type="dxa"/>
            </w:tcMar>
            <w:vAlign w:val="center"/>
            <w:hideMark/>
          </w:tcPr>
          <w:p w14:paraId="5B0F518C" w14:textId="77777777" w:rsidR="002A645B" w:rsidRDefault="002A645B">
            <w:pPr>
              <w:spacing w:line="256" w:lineRule="auto"/>
              <w:jc w:val="center"/>
              <w:rPr>
                <w:b/>
                <w:bCs/>
                <w:sz w:val="24"/>
                <w:szCs w:val="24"/>
                <w:lang w:eastAsia="ru-RU"/>
              </w:rPr>
            </w:pPr>
            <w:r>
              <w:rPr>
                <w:b/>
                <w:bCs/>
                <w:sz w:val="24"/>
                <w:szCs w:val="24"/>
                <w:lang w:eastAsia="ru-RU"/>
              </w:rPr>
              <w:t>45</w:t>
            </w:r>
          </w:p>
        </w:tc>
        <w:tc>
          <w:tcPr>
            <w:tcW w:w="3288" w:type="dxa"/>
            <w:gridSpan w:val="3"/>
            <w:tcBorders>
              <w:top w:val="single" w:sz="4" w:space="0" w:color="auto"/>
              <w:left w:val="nil"/>
              <w:bottom w:val="single" w:sz="4" w:space="0" w:color="auto"/>
              <w:right w:val="single" w:sz="4" w:space="0" w:color="auto"/>
            </w:tcBorders>
            <w:shd w:val="clear" w:color="auto" w:fill="B1A0C7"/>
            <w:tcMar>
              <w:top w:w="0" w:type="dxa"/>
              <w:left w:w="108" w:type="dxa"/>
              <w:bottom w:w="0" w:type="dxa"/>
              <w:right w:w="108" w:type="dxa"/>
            </w:tcMar>
            <w:vAlign w:val="center"/>
            <w:hideMark/>
          </w:tcPr>
          <w:p w14:paraId="75B8606B" w14:textId="77777777" w:rsidR="002A645B" w:rsidRDefault="002A645B">
            <w:pPr>
              <w:spacing w:line="256" w:lineRule="auto"/>
              <w:jc w:val="center"/>
              <w:rPr>
                <w:b/>
                <w:bCs/>
                <w:sz w:val="24"/>
                <w:szCs w:val="24"/>
                <w:lang w:eastAsia="ru-RU"/>
              </w:rPr>
            </w:pPr>
            <w:r>
              <w:rPr>
                <w:b/>
                <w:bCs/>
                <w:sz w:val="24"/>
                <w:szCs w:val="24"/>
                <w:lang w:eastAsia="ru-RU"/>
              </w:rPr>
              <w:t>1 350</w:t>
            </w:r>
          </w:p>
        </w:tc>
      </w:tr>
    </w:tbl>
    <w:p w14:paraId="356F89EF" w14:textId="77777777" w:rsidR="008D7093" w:rsidRPr="002060EF" w:rsidRDefault="008D7093" w:rsidP="008D7093">
      <w:pPr>
        <w:ind w:firstLine="709"/>
        <w:jc w:val="both"/>
        <w:rPr>
          <w:sz w:val="28"/>
          <w:szCs w:val="28"/>
          <w:highlight w:val="cyan"/>
        </w:rPr>
      </w:pPr>
      <w:r w:rsidRPr="002060EF">
        <w:rPr>
          <w:sz w:val="28"/>
          <w:szCs w:val="28"/>
          <w:highlight w:val="cyan"/>
        </w:rPr>
        <w:t>Вибіркові компоненти – 12 кредитів (26,7%).</w:t>
      </w:r>
    </w:p>
    <w:p w14:paraId="7DBA61B7" w14:textId="46C73025" w:rsidR="008D7093" w:rsidRDefault="008D7093" w:rsidP="00E835C1">
      <w:pPr>
        <w:adjustRightInd w:val="0"/>
        <w:ind w:firstLine="709"/>
        <w:jc w:val="both"/>
        <w:rPr>
          <w:rFonts w:eastAsiaTheme="minorHAnsi"/>
          <w:b/>
          <w:bCs/>
          <w:color w:val="000000"/>
          <w:sz w:val="28"/>
          <w:szCs w:val="28"/>
          <w:highlight w:val="cyan"/>
        </w:rPr>
      </w:pPr>
      <w:r w:rsidRPr="002060EF">
        <w:rPr>
          <w:sz w:val="28"/>
          <w:szCs w:val="28"/>
          <w:highlight w:val="cyan"/>
        </w:rPr>
        <w:t xml:space="preserve">Освітні компоненти вільного вибору обираються здобувачем вищої освіти із </w:t>
      </w:r>
      <w:proofErr w:type="spellStart"/>
      <w:r w:rsidRPr="002060EF">
        <w:rPr>
          <w:sz w:val="28"/>
          <w:szCs w:val="28"/>
          <w:highlight w:val="cyan"/>
        </w:rPr>
        <w:t>загальноуніверситетського</w:t>
      </w:r>
      <w:proofErr w:type="spellEnd"/>
      <w:r w:rsidRPr="002060EF">
        <w:rPr>
          <w:sz w:val="28"/>
          <w:szCs w:val="28"/>
          <w:highlight w:val="cyan"/>
        </w:rPr>
        <w:t xml:space="preserve"> каталогу вибіркових дисциплін, розташованого за посиланням </w:t>
      </w:r>
      <w:hyperlink r:id="rId17" w:history="1">
        <w:r w:rsidRPr="002060EF">
          <w:rPr>
            <w:rStyle w:val="a8"/>
            <w:sz w:val="28"/>
            <w:szCs w:val="28"/>
            <w:highlight w:val="cyan"/>
          </w:rPr>
          <w:t>https://uu.edu.ua/upload/Osvita/Organizaciya_navch_proc/Vibir_disciplin/Katalog_vibirkovih_disciplin.xlsx</w:t>
        </w:r>
      </w:hyperlink>
      <w:r w:rsidRPr="002060EF">
        <w:rPr>
          <w:rStyle w:val="a8"/>
          <w:sz w:val="28"/>
          <w:szCs w:val="28"/>
          <w:highlight w:val="cyan"/>
        </w:rPr>
        <w:t>.</w:t>
      </w:r>
      <w:r>
        <w:rPr>
          <w:rFonts w:eastAsiaTheme="minorHAnsi"/>
          <w:b/>
          <w:bCs/>
          <w:color w:val="000000"/>
          <w:sz w:val="28"/>
          <w:szCs w:val="28"/>
          <w:highlight w:val="cyan"/>
        </w:rPr>
        <w:br w:type="page"/>
      </w:r>
    </w:p>
    <w:p w14:paraId="215D5154" w14:textId="1405D7D0" w:rsidR="00297667" w:rsidRPr="00530A38" w:rsidRDefault="00297667" w:rsidP="00297667">
      <w:pPr>
        <w:ind w:left="1080"/>
        <w:jc w:val="center"/>
        <w:rPr>
          <w:b/>
          <w:sz w:val="28"/>
          <w:szCs w:val="28"/>
        </w:rPr>
      </w:pPr>
      <w:r w:rsidRPr="00297667">
        <w:rPr>
          <w:b/>
          <w:sz w:val="28"/>
          <w:szCs w:val="28"/>
          <w:highlight w:val="cyan"/>
        </w:rPr>
        <w:lastRenderedPageBreak/>
        <w:t xml:space="preserve">2.2. </w:t>
      </w:r>
      <w:proofErr w:type="spellStart"/>
      <w:r w:rsidRPr="00297667">
        <w:rPr>
          <w:b/>
          <w:sz w:val="28"/>
          <w:szCs w:val="28"/>
          <w:highlight w:val="cyan"/>
        </w:rPr>
        <w:t>Посеместрова</w:t>
      </w:r>
      <w:proofErr w:type="spellEnd"/>
      <w:r w:rsidRPr="00297667">
        <w:rPr>
          <w:b/>
          <w:sz w:val="28"/>
          <w:szCs w:val="28"/>
          <w:highlight w:val="cyan"/>
        </w:rPr>
        <w:t xml:space="preserve"> структурна схема освітньо-наукової програми</w:t>
      </w:r>
    </w:p>
    <w:p w14:paraId="21FA75D6" w14:textId="5CC2344D" w:rsidR="002A645B" w:rsidRDefault="002A645B" w:rsidP="00297667">
      <w:pPr>
        <w:adjustRightInd w:val="0"/>
        <w:jc w:val="center"/>
        <w:rPr>
          <w:rFonts w:eastAsiaTheme="minorHAnsi"/>
          <w:b/>
          <w:bCs/>
          <w:color w:val="000000"/>
          <w:sz w:val="28"/>
          <w:szCs w:val="28"/>
        </w:rPr>
      </w:pPr>
    </w:p>
    <w:p w14:paraId="3EAC60F7" w14:textId="77777777" w:rsidR="00B36C38" w:rsidRDefault="00B36C38" w:rsidP="002A645B">
      <w:pPr>
        <w:adjustRightInd w:val="0"/>
        <w:jc w:val="center"/>
        <w:rPr>
          <w:rFonts w:eastAsiaTheme="minorHAnsi"/>
          <w:b/>
          <w:bCs/>
          <w:color w:val="000000"/>
          <w:sz w:val="28"/>
          <w:szCs w:val="28"/>
        </w:rPr>
      </w:pPr>
    </w:p>
    <w:p w14:paraId="208760F8" w14:textId="78FA87CB" w:rsidR="002A645B" w:rsidRDefault="002A645B" w:rsidP="002A645B">
      <w:pPr>
        <w:adjustRightInd w:val="0"/>
        <w:jc w:val="center"/>
        <w:rPr>
          <w:rFonts w:eastAsiaTheme="minorHAnsi"/>
          <w:b/>
          <w:bCs/>
          <w:color w:val="000000"/>
          <w:sz w:val="28"/>
          <w:szCs w:val="28"/>
        </w:rPr>
      </w:pPr>
      <w:r>
        <w:rPr>
          <w:noProof/>
          <w:lang w:eastAsia="uk-UA"/>
        </w:rPr>
        <mc:AlternateContent>
          <mc:Choice Requires="wpc">
            <w:drawing>
              <wp:inline distT="0" distB="0" distL="0" distR="0" wp14:anchorId="1CE38ADA" wp14:editId="49EDDADE">
                <wp:extent cx="6678930" cy="6400800"/>
                <wp:effectExtent l="0" t="0" r="26670" b="19050"/>
                <wp:docPr id="25" name="Полотно 25"/>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0">
                          <a:gsLst>
                            <a:gs pos="0">
                              <a:schemeClr val="lt1">
                                <a:lumMod val="100000"/>
                                <a:lumOff val="0"/>
                              </a:schemeClr>
                            </a:gs>
                            <a:gs pos="100000">
                              <a:schemeClr val="dk1">
                                <a:lumMod val="40000"/>
                                <a:lumOff val="60000"/>
                              </a:schemeClr>
                            </a:gs>
                          </a:gsLst>
                          <a:lin ang="5400000" scaled="1"/>
                          <a:tileRect/>
                        </a:gradFill>
                      </wpc:bg>
                      <wpc:whole>
                        <a:ln w="12700" cap="flat" cmpd="sng" algn="ctr">
                          <a:solidFill>
                            <a:schemeClr val="dk1">
                              <a:lumMod val="60000"/>
                              <a:lumOff val="40000"/>
                            </a:schemeClr>
                          </a:solidFill>
                          <a:prstDash val="solid"/>
                          <a:miter lim="800000"/>
                          <a:headEnd type="none" w="med" len="med"/>
                          <a:tailEnd type="none" w="med" len="med"/>
                        </a:ln>
                      </wpc:whole>
                      <wps:wsp>
                        <wps:cNvPr id="2" name="Rectangle 92"/>
                        <wps:cNvSpPr>
                          <a:spLocks noChangeArrowheads="1"/>
                        </wps:cNvSpPr>
                        <wps:spPr bwMode="auto">
                          <a:xfrm>
                            <a:off x="174601" y="456600"/>
                            <a:ext cx="1430006" cy="580400"/>
                          </a:xfrm>
                          <a:prstGeom prst="rect">
                            <a:avLst/>
                          </a:prstGeom>
                          <a:solidFill>
                            <a:schemeClr val="accent4">
                              <a:lumMod val="20000"/>
                              <a:lumOff val="80000"/>
                            </a:schemeClr>
                          </a:solidFill>
                          <a:ln w="9525">
                            <a:solidFill>
                              <a:srgbClr val="000000"/>
                            </a:solidFill>
                            <a:miter lim="800000"/>
                            <a:headEnd/>
                            <a:tailEnd/>
                          </a:ln>
                        </wps:spPr>
                        <wps:txbx>
                          <w:txbxContent>
                            <w:p w14:paraId="5A91BBF6" w14:textId="796411F4" w:rsidR="00D56B6C" w:rsidRPr="008751CE" w:rsidRDefault="00D56B6C" w:rsidP="002A645B">
                              <w:pPr>
                                <w:jc w:val="center"/>
                                <w:rPr>
                                  <w:b/>
                                  <w:color w:val="000000" w:themeColor="text1"/>
                                  <w:sz w:val="20"/>
                                  <w:szCs w:val="20"/>
                                </w:rPr>
                              </w:pPr>
                              <w:r w:rsidRPr="008751CE">
                                <w:rPr>
                                  <w:b/>
                                  <w:color w:val="000000" w:themeColor="text1"/>
                                  <w:sz w:val="20"/>
                                  <w:szCs w:val="20"/>
                                </w:rPr>
                                <w:t>ОК</w:t>
                              </w:r>
                              <w:r>
                                <w:rPr>
                                  <w:b/>
                                  <w:color w:val="000000" w:themeColor="text1"/>
                                  <w:sz w:val="20"/>
                                  <w:szCs w:val="20"/>
                                </w:rPr>
                                <w:t xml:space="preserve"> </w:t>
                              </w:r>
                              <w:r w:rsidRPr="008751CE">
                                <w:rPr>
                                  <w:b/>
                                  <w:color w:val="000000" w:themeColor="text1"/>
                                  <w:sz w:val="20"/>
                                  <w:szCs w:val="20"/>
                                </w:rPr>
                                <w:t>1.1.1</w:t>
                              </w:r>
                            </w:p>
                            <w:p w14:paraId="23E4BC16" w14:textId="69CA025D" w:rsidR="00D56B6C" w:rsidRPr="008751CE" w:rsidRDefault="00D56B6C" w:rsidP="002A645B">
                              <w:pPr>
                                <w:jc w:val="center"/>
                                <w:rPr>
                                  <w:color w:val="000000" w:themeColor="text1"/>
                                  <w:sz w:val="20"/>
                                  <w:szCs w:val="20"/>
                                </w:rPr>
                              </w:pPr>
                              <w:r w:rsidRPr="008751CE">
                                <w:rPr>
                                  <w:color w:val="000000" w:themeColor="text1"/>
                                  <w:sz w:val="20"/>
                                  <w:szCs w:val="20"/>
                                </w:rPr>
                                <w:t xml:space="preserve">Філософія науки </w:t>
                              </w:r>
                            </w:p>
                          </w:txbxContent>
                        </wps:txbx>
                        <wps:bodyPr rot="0" vert="horz" wrap="square" lIns="91440" tIns="45720" rIns="91440" bIns="45720" anchor="t" anchorCtr="0" upright="1">
                          <a:noAutofit/>
                        </wps:bodyPr>
                      </wps:wsp>
                      <wps:wsp>
                        <wps:cNvPr id="3" name="Rectangle 93"/>
                        <wps:cNvSpPr>
                          <a:spLocks noChangeArrowheads="1"/>
                        </wps:cNvSpPr>
                        <wps:spPr bwMode="auto">
                          <a:xfrm>
                            <a:off x="174601" y="1132200"/>
                            <a:ext cx="2770512" cy="41850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EBF590" w14:textId="5C385D67" w:rsidR="00D56B6C" w:rsidRPr="008751CE" w:rsidRDefault="00D56B6C" w:rsidP="002A645B">
                              <w:pPr>
                                <w:jc w:val="center"/>
                                <w:rPr>
                                  <w:color w:val="000000" w:themeColor="text1"/>
                                  <w:sz w:val="18"/>
                                  <w:szCs w:val="18"/>
                                </w:rPr>
                              </w:pPr>
                              <w:r w:rsidRPr="002A7FE6">
                                <w:rPr>
                                  <w:b/>
                                  <w:color w:val="000000" w:themeColor="text1"/>
                                  <w:sz w:val="18"/>
                                  <w:szCs w:val="18"/>
                                </w:rPr>
                                <w:t>ОК</w:t>
                              </w:r>
                              <w:r>
                                <w:rPr>
                                  <w:b/>
                                  <w:color w:val="000000" w:themeColor="text1"/>
                                  <w:sz w:val="18"/>
                                  <w:szCs w:val="18"/>
                                </w:rPr>
                                <w:t xml:space="preserve"> 1.3</w:t>
                              </w:r>
                              <w:r w:rsidRPr="002A7FE6">
                                <w:rPr>
                                  <w:b/>
                                  <w:color w:val="000000" w:themeColor="text1"/>
                                  <w:sz w:val="18"/>
                                  <w:szCs w:val="18"/>
                                </w:rPr>
                                <w:t>.1</w:t>
                              </w:r>
                              <w:r>
                                <w:rPr>
                                  <w:b/>
                                  <w:color w:val="000000" w:themeColor="text1"/>
                                  <w:sz w:val="18"/>
                                  <w:szCs w:val="18"/>
                                </w:rPr>
                                <w:t xml:space="preserve"> </w:t>
                              </w:r>
                              <w:r w:rsidRPr="008751CE">
                                <w:rPr>
                                  <w:color w:val="000000" w:themeColor="text1"/>
                                  <w:sz w:val="18"/>
                                  <w:szCs w:val="18"/>
                                </w:rPr>
                                <w:t>Іноземна мова наукового та ділового спілкування</w:t>
                              </w:r>
                            </w:p>
                          </w:txbxContent>
                        </wps:txbx>
                        <wps:bodyPr rot="0" vert="horz" wrap="square" lIns="91440" tIns="45720" rIns="91440" bIns="45720" anchor="t" anchorCtr="0" upright="1">
                          <a:noAutofit/>
                        </wps:bodyPr>
                      </wps:wsp>
                      <wps:wsp>
                        <wps:cNvPr id="4" name="Rectangle 95"/>
                        <wps:cNvSpPr>
                          <a:spLocks noChangeArrowheads="1"/>
                        </wps:cNvSpPr>
                        <wps:spPr bwMode="auto">
                          <a:xfrm>
                            <a:off x="174601" y="2265000"/>
                            <a:ext cx="1351306" cy="9525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3705F548" w14:textId="77777777" w:rsidR="00D56B6C" w:rsidRDefault="00D56B6C" w:rsidP="002A645B">
                              <w:pPr>
                                <w:jc w:val="center"/>
                                <w:rPr>
                                  <w:b/>
                                  <w:color w:val="000000" w:themeColor="text1"/>
                                  <w:sz w:val="18"/>
                                  <w:szCs w:val="18"/>
                                </w:rPr>
                              </w:pPr>
                              <w:r w:rsidRPr="008751CE">
                                <w:rPr>
                                  <w:b/>
                                  <w:color w:val="000000" w:themeColor="text1"/>
                                  <w:sz w:val="18"/>
                                  <w:szCs w:val="18"/>
                                </w:rPr>
                                <w:t xml:space="preserve">ОК 1.2.1 </w:t>
                              </w:r>
                            </w:p>
                            <w:p w14:paraId="5574FAB7" w14:textId="4ABFC357" w:rsidR="00D56B6C" w:rsidRPr="008751CE" w:rsidRDefault="00D56B6C" w:rsidP="002A645B">
                              <w:pPr>
                                <w:jc w:val="center"/>
                                <w:rPr>
                                  <w:b/>
                                  <w:color w:val="000000" w:themeColor="text1"/>
                                  <w:sz w:val="18"/>
                                  <w:szCs w:val="18"/>
                                  <w:lang w:eastAsia="ru-RU"/>
                                </w:rPr>
                              </w:pPr>
                              <w:r>
                                <w:rPr>
                                  <w:b/>
                                  <w:color w:val="000000" w:themeColor="text1"/>
                                  <w:sz w:val="18"/>
                                  <w:szCs w:val="18"/>
                                </w:rPr>
                                <w:t xml:space="preserve"> М</w:t>
                              </w:r>
                              <w:r w:rsidRPr="008751CE">
                                <w:rPr>
                                  <w:b/>
                                  <w:color w:val="000000" w:themeColor="text1"/>
                                  <w:sz w:val="18"/>
                                  <w:szCs w:val="18"/>
                                </w:rPr>
                                <w:t xml:space="preserve">етодологія </w:t>
                              </w:r>
                              <w:r>
                                <w:rPr>
                                  <w:b/>
                                  <w:color w:val="000000" w:themeColor="text1"/>
                                  <w:sz w:val="18"/>
                                  <w:szCs w:val="18"/>
                                </w:rPr>
                                <w:t xml:space="preserve">та етика наукового </w:t>
                              </w:r>
                              <w:r w:rsidRPr="008751CE">
                                <w:rPr>
                                  <w:b/>
                                  <w:color w:val="000000" w:themeColor="text1"/>
                                  <w:sz w:val="18"/>
                                  <w:szCs w:val="18"/>
                                </w:rPr>
                                <w:t>д</w:t>
                              </w:r>
                              <w:r>
                                <w:rPr>
                                  <w:b/>
                                  <w:color w:val="000000" w:themeColor="text1"/>
                                  <w:sz w:val="18"/>
                                  <w:szCs w:val="18"/>
                                </w:rPr>
                                <w:t xml:space="preserve">ослідження </w:t>
                              </w:r>
                            </w:p>
                          </w:txbxContent>
                        </wps:txbx>
                        <wps:bodyPr rot="0" vert="horz" wrap="square" lIns="91440" tIns="45720" rIns="91440" bIns="45720" anchor="t" anchorCtr="0" upright="1">
                          <a:noAutofit/>
                        </wps:bodyPr>
                      </wps:wsp>
                      <wps:wsp>
                        <wps:cNvPr id="5" name="Rectangle 96"/>
                        <wps:cNvSpPr>
                          <a:spLocks noChangeArrowheads="1"/>
                        </wps:cNvSpPr>
                        <wps:spPr bwMode="auto">
                          <a:xfrm>
                            <a:off x="174601" y="3334399"/>
                            <a:ext cx="1351306" cy="9804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360F1C3" w14:textId="77777777" w:rsidR="00D56B6C" w:rsidRDefault="00D56B6C" w:rsidP="00ED3E74">
                              <w:pPr>
                                <w:jc w:val="center"/>
                                <w:rPr>
                                  <w:b/>
                                  <w:color w:val="000000"/>
                                  <w:sz w:val="20"/>
                                  <w:szCs w:val="20"/>
                                </w:rPr>
                              </w:pPr>
                              <w:r>
                                <w:rPr>
                                  <w:b/>
                                  <w:color w:val="000000"/>
                                  <w:sz w:val="20"/>
                                  <w:szCs w:val="20"/>
                                </w:rPr>
                                <w:t>ОК 1.2.3</w:t>
                              </w:r>
                            </w:p>
                            <w:p w14:paraId="6A7720B8" w14:textId="5D0BF6E0" w:rsidR="00D56B6C" w:rsidRPr="002A7FE6" w:rsidRDefault="00D56B6C" w:rsidP="002A645B">
                              <w:pPr>
                                <w:jc w:val="center"/>
                                <w:rPr>
                                  <w:b/>
                                </w:rPr>
                              </w:pPr>
                              <w:r w:rsidRPr="002A7FE6">
                                <w:rPr>
                                  <w:b/>
                                  <w:color w:val="000000" w:themeColor="text1"/>
                                  <w:sz w:val="16"/>
                                  <w:szCs w:val="16"/>
                                </w:rPr>
                                <w:t>Управління інноваційними дослідницькими проєктами в галузі культурології (Управління проєктами</w:t>
                              </w:r>
                              <w:r>
                                <w:rPr>
                                  <w:b/>
                                  <w:color w:val="000000" w:themeColor="text1"/>
                                  <w:sz w:val="16"/>
                                  <w:szCs w:val="16"/>
                                </w:rPr>
                                <w:t>)</w:t>
                              </w:r>
                            </w:p>
                          </w:txbxContent>
                        </wps:txbx>
                        <wps:bodyPr rot="0" vert="horz" wrap="square" lIns="91440" tIns="45720" rIns="91440" bIns="45720" anchor="t" anchorCtr="0" upright="1">
                          <a:noAutofit/>
                        </wps:bodyPr>
                      </wps:wsp>
                      <wps:wsp>
                        <wps:cNvPr id="6" name="Rectangle 102"/>
                        <wps:cNvSpPr>
                          <a:spLocks noChangeArrowheads="1"/>
                        </wps:cNvSpPr>
                        <wps:spPr bwMode="auto">
                          <a:xfrm>
                            <a:off x="3173114" y="4772000"/>
                            <a:ext cx="1197605" cy="4667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8394B5E" w14:textId="77777777" w:rsidR="00D56B6C" w:rsidRDefault="00D56B6C" w:rsidP="002A645B">
                              <w:pPr>
                                <w:jc w:val="center"/>
                                <w:rPr>
                                  <w:b/>
                                  <w:color w:val="000000"/>
                                </w:rPr>
                              </w:pPr>
                              <w:r>
                                <w:rPr>
                                  <w:b/>
                                  <w:color w:val="000000"/>
                                </w:rPr>
                                <w:t>ВК 2.3</w:t>
                              </w:r>
                            </w:p>
                            <w:p w14:paraId="790D38BA" w14:textId="77777777" w:rsidR="00D56B6C" w:rsidRDefault="00D56B6C" w:rsidP="002A645B"/>
                          </w:txbxContent>
                        </wps:txbx>
                        <wps:bodyPr rot="0" vert="horz" wrap="square" lIns="91440" tIns="45720" rIns="91440" bIns="45720" anchor="t" anchorCtr="0" upright="1">
                          <a:noAutofit/>
                        </wps:bodyPr>
                      </wps:wsp>
                      <wps:wsp>
                        <wps:cNvPr id="7" name="Rectangle 104"/>
                        <wps:cNvSpPr>
                          <a:spLocks noChangeArrowheads="1"/>
                        </wps:cNvSpPr>
                        <wps:spPr bwMode="auto">
                          <a:xfrm>
                            <a:off x="4946622" y="4457700"/>
                            <a:ext cx="1541207" cy="57090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C64004F" w14:textId="77777777" w:rsidR="00D56B6C" w:rsidRDefault="00D56B6C" w:rsidP="002A645B">
                              <w:pPr>
                                <w:jc w:val="center"/>
                              </w:pPr>
                              <w:r>
                                <w:rPr>
                                  <w:sz w:val="18"/>
                                  <w:szCs w:val="18"/>
                                </w:rPr>
                                <w:t>Кваліфікаційна робота (дисертація</w:t>
                              </w:r>
                              <w:r>
                                <w:t>)</w:t>
                              </w:r>
                            </w:p>
                          </w:txbxContent>
                        </wps:txbx>
                        <wps:bodyPr rot="0" vert="horz" wrap="square" lIns="91440" tIns="45720" rIns="91440" bIns="45720" anchor="t" anchorCtr="0" upright="1">
                          <a:noAutofit/>
                        </wps:bodyPr>
                      </wps:wsp>
                      <wps:wsp>
                        <wps:cNvPr id="8" name="Rectangle 107"/>
                        <wps:cNvSpPr>
                          <a:spLocks noChangeArrowheads="1"/>
                        </wps:cNvSpPr>
                        <wps:spPr bwMode="auto">
                          <a:xfrm>
                            <a:off x="174601" y="0"/>
                            <a:ext cx="1285306" cy="2280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5CCD438" w14:textId="77777777" w:rsidR="00D56B6C" w:rsidRDefault="00D56B6C" w:rsidP="002A645B">
                              <w:pPr>
                                <w:jc w:val="center"/>
                                <w:rPr>
                                  <w:b/>
                                </w:rPr>
                              </w:pPr>
                              <w:r>
                                <w:rPr>
                                  <w:b/>
                                </w:rPr>
                                <w:t>Семестр 1</w:t>
                              </w:r>
                            </w:p>
                          </w:txbxContent>
                        </wps:txbx>
                        <wps:bodyPr rot="0" vert="horz" wrap="square" lIns="91440" tIns="45720" rIns="91440" bIns="45720" anchor="t" anchorCtr="0" upright="1">
                          <a:noAutofit/>
                        </wps:bodyPr>
                      </wps:wsp>
                      <wps:wsp>
                        <wps:cNvPr id="9" name="Rectangle 108"/>
                        <wps:cNvSpPr>
                          <a:spLocks noChangeArrowheads="1"/>
                        </wps:cNvSpPr>
                        <wps:spPr bwMode="auto">
                          <a:xfrm>
                            <a:off x="1802108" y="0"/>
                            <a:ext cx="1143005" cy="2280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A44C308" w14:textId="77777777" w:rsidR="00D56B6C" w:rsidRDefault="00D56B6C" w:rsidP="002A645B">
                              <w:pPr>
                                <w:rPr>
                                  <w:b/>
                                </w:rPr>
                              </w:pPr>
                              <w:r>
                                <w:rPr>
                                  <w:b/>
                                </w:rPr>
                                <w:t>Семестр 2</w:t>
                              </w:r>
                            </w:p>
                          </w:txbxContent>
                        </wps:txbx>
                        <wps:bodyPr rot="0" vert="horz" wrap="square" lIns="91440" tIns="45720" rIns="91440" bIns="45720" anchor="t" anchorCtr="0" upright="1">
                          <a:noAutofit/>
                        </wps:bodyPr>
                      </wps:wsp>
                      <wps:wsp>
                        <wps:cNvPr id="10" name="Rectangle 109"/>
                        <wps:cNvSpPr>
                          <a:spLocks noChangeArrowheads="1"/>
                        </wps:cNvSpPr>
                        <wps:spPr bwMode="auto">
                          <a:xfrm>
                            <a:off x="3173714" y="0"/>
                            <a:ext cx="1286506" cy="2280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71C7B42" w14:textId="77777777" w:rsidR="00D56B6C" w:rsidRDefault="00D56B6C" w:rsidP="002A645B">
                              <w:pPr>
                                <w:jc w:val="center"/>
                                <w:rPr>
                                  <w:b/>
                                </w:rPr>
                              </w:pPr>
                              <w:r>
                                <w:rPr>
                                  <w:b/>
                                </w:rPr>
                                <w:t>Семестр 3</w:t>
                              </w:r>
                            </w:p>
                          </w:txbxContent>
                        </wps:txbx>
                        <wps:bodyPr rot="0" vert="horz" wrap="square" lIns="91440" tIns="45720" rIns="91440" bIns="45720" anchor="t" anchorCtr="0" upright="1">
                          <a:noAutofit/>
                        </wps:bodyPr>
                      </wps:wsp>
                      <wps:wsp>
                        <wps:cNvPr id="11" name="Rectangle 111"/>
                        <wps:cNvSpPr>
                          <a:spLocks noChangeArrowheads="1"/>
                        </wps:cNvSpPr>
                        <wps:spPr bwMode="auto">
                          <a:xfrm>
                            <a:off x="1735408" y="4782100"/>
                            <a:ext cx="1285906" cy="4566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FF3CA47" w14:textId="77777777" w:rsidR="00D56B6C" w:rsidRDefault="00D56B6C" w:rsidP="002A645B">
                              <w:pPr>
                                <w:jc w:val="center"/>
                                <w:rPr>
                                  <w:b/>
                                  <w:color w:val="000000"/>
                                  <w:sz w:val="24"/>
                                  <w:szCs w:val="24"/>
                                </w:rPr>
                              </w:pPr>
                              <w:r>
                                <w:rPr>
                                  <w:b/>
                                  <w:color w:val="000000"/>
                                  <w:sz w:val="24"/>
                                  <w:szCs w:val="24"/>
                                </w:rPr>
                                <w:t>ВК 2.2</w:t>
                              </w:r>
                            </w:p>
                            <w:p w14:paraId="36A3CA0E" w14:textId="77777777" w:rsidR="00D56B6C" w:rsidRDefault="00D56B6C" w:rsidP="002A645B"/>
                          </w:txbxContent>
                        </wps:txbx>
                        <wps:bodyPr rot="0" vert="horz" wrap="square" lIns="91440" tIns="45720" rIns="91440" bIns="45720" anchor="t" anchorCtr="0" upright="1">
                          <a:noAutofit/>
                        </wps:bodyPr>
                      </wps:wsp>
                      <wps:wsp>
                        <wps:cNvPr id="12" name="Line 151"/>
                        <wps:cNvCnPr>
                          <a:cxnSpLocks noChangeShapeType="1"/>
                        </wps:cNvCnPr>
                        <wps:spPr bwMode="auto">
                          <a:xfrm flipH="1">
                            <a:off x="430502" y="342800"/>
                            <a:ext cx="5714826"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4"/>
                        <wps:cNvCnPr>
                          <a:cxnSpLocks noChangeShapeType="1"/>
                        </wps:cNvCnPr>
                        <wps:spPr bwMode="auto">
                          <a:xfrm flipH="1">
                            <a:off x="430502" y="3428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98"/>
                        <wps:cNvSpPr>
                          <a:spLocks noChangeArrowheads="1"/>
                        </wps:cNvSpPr>
                        <wps:spPr bwMode="auto">
                          <a:xfrm>
                            <a:off x="3174914" y="2000250"/>
                            <a:ext cx="1286506" cy="112395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D409C8F" w14:textId="61FF89C9" w:rsidR="00D56B6C" w:rsidRPr="008751CE" w:rsidRDefault="00D56B6C" w:rsidP="002A645B">
                              <w:pPr>
                                <w:jc w:val="center"/>
                                <w:rPr>
                                  <w:color w:val="000000" w:themeColor="text1"/>
                                  <w:sz w:val="20"/>
                                  <w:szCs w:val="20"/>
                                </w:rPr>
                              </w:pPr>
                              <w:r w:rsidRPr="008751CE">
                                <w:rPr>
                                  <w:b/>
                                  <w:color w:val="000000" w:themeColor="text1"/>
                                  <w:sz w:val="20"/>
                                  <w:szCs w:val="20"/>
                                </w:rPr>
                                <w:t>ОК 1.4.3</w:t>
                              </w:r>
                              <w:r w:rsidRPr="008751CE">
                                <w:rPr>
                                  <w:color w:val="000000" w:themeColor="text1"/>
                                  <w:sz w:val="20"/>
                                  <w:szCs w:val="20"/>
                                </w:rPr>
                                <w:t xml:space="preserve"> </w:t>
                              </w:r>
                            </w:p>
                            <w:p w14:paraId="2355BF5C" w14:textId="23CED7F6" w:rsidR="00D56B6C" w:rsidRPr="008751CE" w:rsidRDefault="00D56B6C" w:rsidP="002A7FE6">
                              <w:pPr>
                                <w:jc w:val="center"/>
                                <w:rPr>
                                  <w:color w:val="000000" w:themeColor="text1"/>
                                  <w:sz w:val="20"/>
                                  <w:szCs w:val="20"/>
                                </w:rPr>
                              </w:pPr>
                              <w:r w:rsidRPr="002A7FE6">
                                <w:rPr>
                                  <w:color w:val="000000" w:themeColor="text1"/>
                                  <w:sz w:val="20"/>
                                  <w:szCs w:val="20"/>
                                </w:rPr>
                                <w:t>Стратегії викладан</w:t>
                              </w:r>
                              <w:r>
                                <w:rPr>
                                  <w:color w:val="000000" w:themeColor="text1"/>
                                  <w:sz w:val="20"/>
                                  <w:szCs w:val="20"/>
                                </w:rPr>
                                <w:t xml:space="preserve">ня в інклюзивному закладі вищої </w:t>
                              </w:r>
                              <w:r w:rsidRPr="002A7FE6">
                                <w:rPr>
                                  <w:color w:val="000000" w:themeColor="text1"/>
                                  <w:sz w:val="20"/>
                                  <w:szCs w:val="20"/>
                                </w:rPr>
                                <w:t>освіти</w:t>
                              </w:r>
                            </w:p>
                          </w:txbxContent>
                        </wps:txbx>
                        <wps:bodyPr rot="0" vert="horz" wrap="square" lIns="91440" tIns="45720" rIns="91440" bIns="45720" anchor="t" anchorCtr="0" upright="1">
                          <a:noAutofit/>
                        </wps:bodyPr>
                      </wps:wsp>
                      <wps:wsp>
                        <wps:cNvPr id="15" name="Rectangle 97"/>
                        <wps:cNvSpPr>
                          <a:spLocks noChangeArrowheads="1"/>
                        </wps:cNvSpPr>
                        <wps:spPr bwMode="auto">
                          <a:xfrm>
                            <a:off x="3173714" y="456599"/>
                            <a:ext cx="1287106" cy="13245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32BD5209" w14:textId="140C6F68" w:rsidR="00D56B6C" w:rsidRDefault="00D56B6C" w:rsidP="002A645B">
                              <w:pPr>
                                <w:jc w:val="center"/>
                                <w:rPr>
                                  <w:b/>
                                  <w:color w:val="000000"/>
                                  <w:sz w:val="18"/>
                                  <w:szCs w:val="18"/>
                                </w:rPr>
                              </w:pPr>
                              <w:r>
                                <w:rPr>
                                  <w:b/>
                                  <w:color w:val="000000"/>
                                  <w:sz w:val="18"/>
                                  <w:szCs w:val="18"/>
                                </w:rPr>
                                <w:t>ОК 1.2.4</w:t>
                              </w:r>
                            </w:p>
                            <w:p w14:paraId="4725D6A3" w14:textId="77777777" w:rsidR="00D56B6C" w:rsidRDefault="00D56B6C" w:rsidP="002A645B">
                              <w:pPr>
                                <w:jc w:val="center"/>
                                <w:rPr>
                                  <w:b/>
                                  <w:color w:val="000000"/>
                                  <w:sz w:val="18"/>
                                  <w:szCs w:val="18"/>
                                </w:rPr>
                              </w:pPr>
                              <w:r>
                                <w:rPr>
                                  <w:b/>
                                  <w:color w:val="000000"/>
                                  <w:sz w:val="18"/>
                                  <w:szCs w:val="18"/>
                                </w:rPr>
                                <w:t>Теорія та практика аргументації</w:t>
                              </w:r>
                            </w:p>
                            <w:p w14:paraId="3C1AA4B9" w14:textId="11A8050F" w:rsidR="00D56B6C" w:rsidRDefault="00D56B6C" w:rsidP="002A645B">
                              <w:pPr>
                                <w:jc w:val="center"/>
                                <w:rPr>
                                  <w:b/>
                                  <w:color w:val="000000"/>
                                  <w:sz w:val="18"/>
                                  <w:szCs w:val="18"/>
                                </w:rPr>
                              </w:pPr>
                              <w:r>
                                <w:rPr>
                                  <w:b/>
                                  <w:color w:val="000000"/>
                                  <w:sz w:val="18"/>
                                  <w:szCs w:val="18"/>
                                </w:rPr>
                                <w:t xml:space="preserve">(еристика) </w:t>
                              </w:r>
                            </w:p>
                            <w:p w14:paraId="2400F159" w14:textId="77777777" w:rsidR="00D56B6C" w:rsidRDefault="00D56B6C" w:rsidP="002A645B">
                              <w:pPr>
                                <w:jc w:val="center"/>
                                <w:rPr>
                                  <w:b/>
                                  <w:color w:val="000000"/>
                                  <w:sz w:val="18"/>
                                  <w:szCs w:val="18"/>
                                </w:rPr>
                              </w:pPr>
                            </w:p>
                            <w:p w14:paraId="2B65C5B0" w14:textId="45BB050B" w:rsidR="00D56B6C" w:rsidRDefault="00D56B6C" w:rsidP="002A645B">
                              <w:pPr>
                                <w:jc w:val="center"/>
                                <w:rPr>
                                  <w:color w:val="000000"/>
                                  <w:sz w:val="18"/>
                                  <w:szCs w:val="18"/>
                                </w:rPr>
                              </w:pPr>
                              <w:r>
                                <w:rPr>
                                  <w:b/>
                                  <w:color w:val="000000"/>
                                  <w:sz w:val="18"/>
                                  <w:szCs w:val="18"/>
                                </w:rPr>
                                <w:t>ОК 1.2.5</w:t>
                              </w:r>
                              <w:r>
                                <w:rPr>
                                  <w:color w:val="000000"/>
                                  <w:sz w:val="18"/>
                                  <w:szCs w:val="18"/>
                                </w:rPr>
                                <w:t xml:space="preserve"> </w:t>
                              </w:r>
                            </w:p>
                            <w:p w14:paraId="756104F8" w14:textId="05F97762" w:rsidR="00D56B6C" w:rsidRPr="008751CE" w:rsidRDefault="00D56B6C" w:rsidP="002A645B">
                              <w:pPr>
                                <w:jc w:val="center"/>
                                <w:rPr>
                                  <w:b/>
                                  <w:color w:val="000000" w:themeColor="text1"/>
                                  <w:sz w:val="18"/>
                                  <w:szCs w:val="18"/>
                                </w:rPr>
                              </w:pPr>
                              <w:r w:rsidRPr="008751CE">
                                <w:rPr>
                                  <w:color w:val="000000" w:themeColor="text1"/>
                                  <w:sz w:val="18"/>
                                  <w:szCs w:val="18"/>
                                </w:rPr>
                                <w:t>Цифрова наука та інформаційна грамотність</w:t>
                              </w:r>
                            </w:p>
                          </w:txbxContent>
                        </wps:txbx>
                        <wps:bodyPr rot="0" vert="horz" wrap="square" lIns="91440" tIns="45720" rIns="91440" bIns="45720" anchor="t" anchorCtr="0" upright="1">
                          <a:noAutofit/>
                        </wps:bodyPr>
                      </wps:wsp>
                      <wps:wsp>
                        <wps:cNvPr id="16" name="Rectangle 101"/>
                        <wps:cNvSpPr>
                          <a:spLocks noChangeArrowheads="1"/>
                        </wps:cNvSpPr>
                        <wps:spPr bwMode="auto">
                          <a:xfrm>
                            <a:off x="174601" y="4457700"/>
                            <a:ext cx="1351306" cy="100965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56B9E5CE" w14:textId="77777777" w:rsidR="00D56B6C" w:rsidRPr="002A7FE6" w:rsidRDefault="00D56B6C" w:rsidP="00ED3E74">
                              <w:pPr>
                                <w:jc w:val="center"/>
                                <w:rPr>
                                  <w:b/>
                                  <w:color w:val="000000"/>
                                  <w:sz w:val="20"/>
                                  <w:szCs w:val="20"/>
                                </w:rPr>
                              </w:pPr>
                              <w:r w:rsidRPr="002A7FE6">
                                <w:rPr>
                                  <w:b/>
                                  <w:color w:val="000000"/>
                                  <w:sz w:val="20"/>
                                  <w:szCs w:val="20"/>
                                </w:rPr>
                                <w:t>ОК 1.4.1</w:t>
                              </w:r>
                            </w:p>
                            <w:p w14:paraId="1F1703A8" w14:textId="34B20553" w:rsidR="00D56B6C" w:rsidRPr="008751CE" w:rsidRDefault="00D56B6C" w:rsidP="00ED3E74">
                              <w:pPr>
                                <w:jc w:val="center"/>
                                <w:rPr>
                                  <w:color w:val="000000" w:themeColor="text1"/>
                                  <w:sz w:val="20"/>
                                  <w:szCs w:val="20"/>
                                </w:rPr>
                              </w:pPr>
                              <w:r w:rsidRPr="008751CE">
                                <w:rPr>
                                  <w:color w:val="000000" w:themeColor="text1"/>
                                  <w:sz w:val="20"/>
                                  <w:szCs w:val="20"/>
                                </w:rPr>
                                <w:t>Актуальні проблеми сучасної культури</w:t>
                              </w:r>
                            </w:p>
                          </w:txbxContent>
                        </wps:txbx>
                        <wps:bodyPr rot="0" vert="horz" wrap="square" lIns="91440" tIns="45720" rIns="91440" bIns="45720" anchor="t" anchorCtr="0" upright="1">
                          <a:noAutofit/>
                        </wps:bodyPr>
                      </wps:wsp>
                      <wps:wsp>
                        <wps:cNvPr id="17" name="Rectangle 100"/>
                        <wps:cNvSpPr>
                          <a:spLocks noChangeArrowheads="1"/>
                        </wps:cNvSpPr>
                        <wps:spPr bwMode="auto">
                          <a:xfrm>
                            <a:off x="1735408" y="4239200"/>
                            <a:ext cx="1295406" cy="4471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763F79F" w14:textId="77777777" w:rsidR="00D56B6C" w:rsidRDefault="00D56B6C" w:rsidP="002A645B">
                              <w:pPr>
                                <w:jc w:val="center"/>
                                <w:rPr>
                                  <w:b/>
                                  <w:color w:val="000000"/>
                                </w:rPr>
                              </w:pPr>
                              <w:r>
                                <w:rPr>
                                  <w:b/>
                                  <w:color w:val="000000"/>
                                </w:rPr>
                                <w:t xml:space="preserve">ВК 2.1. </w:t>
                              </w:r>
                            </w:p>
                            <w:p w14:paraId="411F629B" w14:textId="77777777" w:rsidR="00D56B6C" w:rsidRDefault="00D56B6C" w:rsidP="002A645B">
                              <w:pPr>
                                <w:jc w:val="center"/>
                              </w:pPr>
                            </w:p>
                          </w:txbxContent>
                        </wps:txbx>
                        <wps:bodyPr rot="0" vert="horz" wrap="square" lIns="91440" tIns="45720" rIns="91440" bIns="45720" anchor="t" anchorCtr="0" upright="1">
                          <a:noAutofit/>
                        </wps:bodyPr>
                      </wps:wsp>
                      <wps:wsp>
                        <wps:cNvPr id="18" name="Rectangle 109"/>
                        <wps:cNvSpPr>
                          <a:spLocks noChangeArrowheads="1"/>
                        </wps:cNvSpPr>
                        <wps:spPr bwMode="auto">
                          <a:xfrm>
                            <a:off x="4746621" y="0"/>
                            <a:ext cx="1609707" cy="22800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E9C4889" w14:textId="77777777" w:rsidR="00D56B6C" w:rsidRDefault="00D56B6C" w:rsidP="002A645B">
                              <w:pPr>
                                <w:pStyle w:val="aa"/>
                                <w:spacing w:before="0" w:beforeAutospacing="0" w:after="200" w:afterAutospacing="0" w:line="276" w:lineRule="auto"/>
                                <w:jc w:val="center"/>
                                <w:rPr>
                                  <w:b/>
                                </w:rPr>
                              </w:pPr>
                              <w:r>
                                <w:rPr>
                                  <w:rFonts w:eastAsia="Calibri"/>
                                  <w:b/>
                                  <w:sz w:val="22"/>
                                  <w:szCs w:val="22"/>
                                </w:rPr>
                                <w:t>Семестри 4-8</w:t>
                              </w:r>
                            </w:p>
                          </w:txbxContent>
                        </wps:txbx>
                        <wps:bodyPr rot="0" vert="horz" wrap="square" lIns="91440" tIns="45720" rIns="91440" bIns="45720" anchor="t" anchorCtr="0" upright="1">
                          <a:noAutofit/>
                        </wps:bodyPr>
                      </wps:wsp>
                      <wps:wsp>
                        <wps:cNvPr id="19" name="Rectangle 106"/>
                        <wps:cNvSpPr>
                          <a:spLocks noChangeArrowheads="1"/>
                        </wps:cNvSpPr>
                        <wps:spPr bwMode="auto">
                          <a:xfrm flipV="1">
                            <a:off x="174601" y="5543500"/>
                            <a:ext cx="6254728" cy="3906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C0E3CC7" w14:textId="77777777" w:rsidR="00D56B6C" w:rsidRDefault="00D56B6C" w:rsidP="002A645B">
                              <w:pPr>
                                <w:pStyle w:val="aa"/>
                                <w:spacing w:before="0" w:beforeAutospacing="0" w:after="0" w:afterAutospacing="0" w:line="276" w:lineRule="auto"/>
                                <w:jc w:val="center"/>
                              </w:pPr>
                              <w:r>
                                <w:rPr>
                                  <w:rFonts w:eastAsia="Calibri"/>
                                  <w:sz w:val="22"/>
                                  <w:szCs w:val="22"/>
                                </w:rPr>
                                <w:t>Виконання наукового складника ОНП</w:t>
                              </w:r>
                            </w:p>
                          </w:txbxContent>
                        </wps:txbx>
                        <wps:bodyPr rot="0" vert="horz" wrap="square" lIns="91440" tIns="45720" rIns="91440" bIns="45720" anchor="t" anchorCtr="0" upright="1">
                          <a:noAutofit/>
                        </wps:bodyPr>
                      </wps:wsp>
                      <wps:wsp>
                        <wps:cNvPr id="20" name="Rectangle 99"/>
                        <wps:cNvSpPr>
                          <a:spLocks noChangeArrowheads="1"/>
                        </wps:cNvSpPr>
                        <wps:spPr bwMode="auto">
                          <a:xfrm>
                            <a:off x="1735408" y="3334400"/>
                            <a:ext cx="1285906" cy="7514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53750D59" w14:textId="02C00A7C" w:rsidR="00D56B6C" w:rsidRPr="002A7FE6" w:rsidRDefault="00D56B6C" w:rsidP="002A7FE6">
                              <w:pPr>
                                <w:jc w:val="center"/>
                                <w:rPr>
                                  <w:b/>
                                  <w:sz w:val="18"/>
                                  <w:szCs w:val="18"/>
                                </w:rPr>
                              </w:pPr>
                              <w:r w:rsidRPr="002A7FE6">
                                <w:rPr>
                                  <w:b/>
                                  <w:sz w:val="18"/>
                                  <w:szCs w:val="18"/>
                                </w:rPr>
                                <w:t xml:space="preserve">ОК 1.4.2 </w:t>
                              </w:r>
                            </w:p>
                            <w:p w14:paraId="50BCFC39" w14:textId="2B68EF08" w:rsidR="00D56B6C" w:rsidRPr="008751CE" w:rsidRDefault="00D56B6C" w:rsidP="002A645B">
                              <w:pPr>
                                <w:jc w:val="center"/>
                                <w:rPr>
                                  <w:color w:val="000000" w:themeColor="text1"/>
                                  <w:sz w:val="18"/>
                                  <w:szCs w:val="18"/>
                                </w:rPr>
                              </w:pPr>
                              <w:r w:rsidRPr="008751CE">
                                <w:rPr>
                                  <w:color w:val="000000" w:themeColor="text1"/>
                                  <w:sz w:val="18"/>
                                  <w:szCs w:val="18"/>
                                </w:rPr>
                                <w:t>Теорія культури</w:t>
                              </w:r>
                            </w:p>
                          </w:txbxContent>
                        </wps:txbx>
                        <wps:bodyPr rot="0" vert="horz" wrap="square" lIns="91440" tIns="45720" rIns="91440" bIns="45720" anchor="t" anchorCtr="0" upright="1">
                          <a:noAutofit/>
                        </wps:bodyPr>
                      </wps:wsp>
                      <wps:wsp>
                        <wps:cNvPr id="21" name="Line 165"/>
                        <wps:cNvCnPr>
                          <a:cxnSpLocks noChangeShapeType="1"/>
                        </wps:cNvCnPr>
                        <wps:spPr bwMode="auto">
                          <a:xfrm>
                            <a:off x="3822917" y="2405100"/>
                            <a:ext cx="0" cy="3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95"/>
                        <wps:cNvSpPr>
                          <a:spLocks noChangeArrowheads="1"/>
                        </wps:cNvSpPr>
                        <wps:spPr bwMode="auto">
                          <a:xfrm>
                            <a:off x="174601" y="1607800"/>
                            <a:ext cx="2770512" cy="497100"/>
                          </a:xfrm>
                          <a:prstGeom prst="rect">
                            <a:avLst/>
                          </a:prstGeom>
                          <a:solidFill>
                            <a:schemeClr val="accent4">
                              <a:lumMod val="20000"/>
                              <a:lumOff val="80000"/>
                            </a:schemeClr>
                          </a:solidFill>
                          <a:ln w="9525">
                            <a:solidFill>
                              <a:srgbClr val="000000"/>
                            </a:solidFill>
                            <a:miter lim="800000"/>
                            <a:headEnd/>
                            <a:tailEnd/>
                          </a:ln>
                        </wps:spPr>
                        <wps:txbx>
                          <w:txbxContent>
                            <w:p w14:paraId="11F5F05C" w14:textId="7611A3ED" w:rsidR="00D56B6C" w:rsidRPr="008751CE" w:rsidRDefault="00D56B6C" w:rsidP="002A645B">
                              <w:pPr>
                                <w:pStyle w:val="aa"/>
                                <w:spacing w:before="0" w:beforeAutospacing="0" w:after="0" w:afterAutospacing="0"/>
                                <w:jc w:val="center"/>
                                <w:rPr>
                                  <w:color w:val="FFFF00"/>
                                  <w:sz w:val="20"/>
                                  <w:szCs w:val="20"/>
                                </w:rPr>
                              </w:pPr>
                              <w:r>
                                <w:rPr>
                                  <w:rFonts w:eastAsia="Calibri"/>
                                  <w:b/>
                                  <w:color w:val="000000" w:themeColor="text1"/>
                                  <w:sz w:val="20"/>
                                  <w:szCs w:val="20"/>
                                </w:rPr>
                                <w:t>ОК 1.4.4</w:t>
                              </w:r>
                              <w:r w:rsidRPr="008751CE">
                                <w:rPr>
                                  <w:rFonts w:eastAsia="Calibri"/>
                                  <w:b/>
                                  <w:color w:val="000000" w:themeColor="text1"/>
                                  <w:sz w:val="20"/>
                                  <w:szCs w:val="20"/>
                                </w:rPr>
                                <w:t>.</w:t>
                              </w:r>
                              <w:r w:rsidRPr="008751CE">
                                <w:rPr>
                                  <w:rFonts w:eastAsia="Calibri"/>
                                  <w:color w:val="000000" w:themeColor="text1"/>
                                  <w:sz w:val="20"/>
                                  <w:szCs w:val="20"/>
                                </w:rPr>
                                <w:t xml:space="preserve"> Промислово-прикладна та комунікативна естетика</w:t>
                              </w:r>
                            </w:p>
                          </w:txbxContent>
                        </wps:txbx>
                        <wps:bodyPr rot="0" vert="horz" wrap="square" lIns="91440" tIns="45720" rIns="91440" bIns="45720" anchor="t" anchorCtr="0" upright="1">
                          <a:noAutofit/>
                        </wps:bodyPr>
                      </wps:wsp>
                      <wps:wsp>
                        <wps:cNvPr id="23" name="Rectangle 105"/>
                        <wps:cNvSpPr>
                          <a:spLocks noChangeArrowheads="1"/>
                        </wps:cNvSpPr>
                        <wps:spPr bwMode="auto">
                          <a:xfrm>
                            <a:off x="3174314" y="3334398"/>
                            <a:ext cx="1197605" cy="875651"/>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F433C6F" w14:textId="77777777" w:rsidR="00D56B6C" w:rsidRDefault="00D56B6C" w:rsidP="002A645B">
                              <w:pPr>
                                <w:jc w:val="center"/>
                                <w:rPr>
                                  <w:sz w:val="20"/>
                                  <w:szCs w:val="20"/>
                                </w:rPr>
                              </w:pPr>
                              <w:r>
                                <w:rPr>
                                  <w:sz w:val="20"/>
                                  <w:szCs w:val="20"/>
                                </w:rPr>
                                <w:t>Асистентська педагогічна практика</w:t>
                              </w:r>
                            </w:p>
                          </w:txbxContent>
                        </wps:txbx>
                        <wps:bodyPr rot="0" vert="horz" wrap="square" lIns="91440" tIns="45720" rIns="91440" bIns="45720" anchor="t" anchorCtr="0" upright="1">
                          <a:noAutofit/>
                        </wps:bodyPr>
                      </wps:wsp>
                      <wps:wsp>
                        <wps:cNvPr id="24" name="Rectangle 94"/>
                        <wps:cNvSpPr>
                          <a:spLocks noChangeArrowheads="1"/>
                        </wps:cNvSpPr>
                        <wps:spPr bwMode="auto">
                          <a:xfrm>
                            <a:off x="1678308" y="2265000"/>
                            <a:ext cx="1352506" cy="92410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9557F75" w14:textId="77777777" w:rsidR="00D56B6C" w:rsidRDefault="00D56B6C" w:rsidP="00ED3E74">
                              <w:pPr>
                                <w:jc w:val="center"/>
                                <w:rPr>
                                  <w:b/>
                                  <w:color w:val="000000"/>
                                  <w:sz w:val="18"/>
                                  <w:szCs w:val="18"/>
                                </w:rPr>
                              </w:pPr>
                              <w:r>
                                <w:rPr>
                                  <w:b/>
                                  <w:color w:val="000000"/>
                                  <w:sz w:val="18"/>
                                  <w:szCs w:val="18"/>
                                </w:rPr>
                                <w:t>ОК.1.2.2</w:t>
                              </w:r>
                            </w:p>
                            <w:p w14:paraId="600793CD" w14:textId="05861863" w:rsidR="00D56B6C" w:rsidRPr="008751CE" w:rsidRDefault="00D56B6C" w:rsidP="00ED3E74">
                              <w:pPr>
                                <w:jc w:val="center"/>
                                <w:rPr>
                                  <w:color w:val="000000" w:themeColor="text1"/>
                                </w:rPr>
                              </w:pPr>
                              <w:r w:rsidRPr="008751CE">
                                <w:rPr>
                                  <w:color w:val="000000" w:themeColor="text1"/>
                                  <w:sz w:val="18"/>
                                  <w:szCs w:val="18"/>
                                </w:rPr>
                                <w:t>Нау</w:t>
                              </w:r>
                              <w:r>
                                <w:rPr>
                                  <w:color w:val="000000" w:themeColor="text1"/>
                                  <w:sz w:val="18"/>
                                  <w:szCs w:val="18"/>
                                </w:rPr>
                                <w:t>ковий текст та академічна доброчесність</w:t>
                              </w:r>
                            </w:p>
                            <w:p w14:paraId="289D3591" w14:textId="37D82022" w:rsidR="00D56B6C" w:rsidRDefault="00D56B6C" w:rsidP="002A645B">
                              <w:pPr>
                                <w:jc w:val="center"/>
                                <w:rPr>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1CE38ADA" id="Полотно 25" o:spid="_x0000_s1026" editas="canvas" style="width:525.9pt;height:7in;mso-position-horizontal-relative:char;mso-position-vertical-relative:line" coordsize="66789,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789;height:64008;visibility:visible;mso-wrap-style:square" filled="t" fillcolor="white [3201]" stroked="t" strokecolor="#666 [1936]" strokeweight="1pt">
                  <v:fill color2="#999 [1296]" o:detectmouseclick="t" focus="100%" type="gradient"/>
                  <v:path o:connecttype="none"/>
                </v:shape>
                <v:rect id="Rectangle 92" o:spid="_x0000_s1028" style="position:absolute;left:1746;top:4566;width:14300;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" fillcolor="#fff2cc [663]">
                  <v:textbox>
                    <w:txbxContent>
                      <w:p w14:paraId="5A91BBF6" w14:textId="796411F4" w:rsidR="00D56B6C" w:rsidRPr="008751CE" w:rsidRDefault="00D56B6C" w:rsidP="002A645B">
                        <w:pPr>
                          <w:jc w:val="center"/>
                          <w:rPr>
                            <w:b/>
                            <w:color w:val="000000" w:themeColor="text1"/>
                            <w:sz w:val="20"/>
                            <w:szCs w:val="20"/>
                          </w:rPr>
                        </w:pPr>
                        <w:r w:rsidRPr="008751CE">
                          <w:rPr>
                            <w:b/>
                            <w:color w:val="000000" w:themeColor="text1"/>
                            <w:sz w:val="20"/>
                            <w:szCs w:val="20"/>
                          </w:rPr>
                          <w:t>ОК</w:t>
                        </w:r>
                        <w:r>
                          <w:rPr>
                            <w:b/>
                            <w:color w:val="000000" w:themeColor="text1"/>
                            <w:sz w:val="20"/>
                            <w:szCs w:val="20"/>
                          </w:rPr>
                          <w:t xml:space="preserve"> </w:t>
                        </w:r>
                        <w:r w:rsidRPr="008751CE">
                          <w:rPr>
                            <w:b/>
                            <w:color w:val="000000" w:themeColor="text1"/>
                            <w:sz w:val="20"/>
                            <w:szCs w:val="20"/>
                          </w:rPr>
                          <w:t>1.1.1</w:t>
                        </w:r>
                      </w:p>
                      <w:p w14:paraId="23E4BC16" w14:textId="69CA025D" w:rsidR="00D56B6C" w:rsidRPr="008751CE" w:rsidRDefault="00D56B6C" w:rsidP="002A645B">
                        <w:pPr>
                          <w:jc w:val="center"/>
                          <w:rPr>
                            <w:color w:val="000000" w:themeColor="text1"/>
                            <w:sz w:val="20"/>
                            <w:szCs w:val="20"/>
                          </w:rPr>
                        </w:pPr>
                        <w:r w:rsidRPr="008751CE">
                          <w:rPr>
                            <w:color w:val="000000" w:themeColor="text1"/>
                            <w:sz w:val="20"/>
                            <w:szCs w:val="20"/>
                          </w:rPr>
                          <w:t xml:space="preserve">Філософія науки </w:t>
                        </w:r>
                      </w:p>
                    </w:txbxContent>
                  </v:textbox>
                </v:rect>
                <v:rect id="Rectangle 93" o:spid="_x0000_s1029" style="position:absolute;left:1746;top:11322;width:2770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" fillcolor="white [3201]" strokecolor="#ed7d31 [3205]" strokeweight="5pt">
                  <v:stroke linestyle="thickThin"/>
                  <v:shadow color="#868686"/>
                  <v:textbox>
                    <w:txbxContent>
                      <w:p w14:paraId="25EBF590" w14:textId="5C385D67" w:rsidR="00D56B6C" w:rsidRPr="008751CE" w:rsidRDefault="00D56B6C" w:rsidP="002A645B">
                        <w:pPr>
                          <w:jc w:val="center"/>
                          <w:rPr>
                            <w:color w:val="000000" w:themeColor="text1"/>
                            <w:sz w:val="18"/>
                            <w:szCs w:val="18"/>
                          </w:rPr>
                        </w:pPr>
                        <w:r w:rsidRPr="002A7FE6">
                          <w:rPr>
                            <w:b/>
                            <w:color w:val="000000" w:themeColor="text1"/>
                            <w:sz w:val="18"/>
                            <w:szCs w:val="18"/>
                          </w:rPr>
                          <w:t>ОК</w:t>
                        </w:r>
                        <w:r>
                          <w:rPr>
                            <w:b/>
                            <w:color w:val="000000" w:themeColor="text1"/>
                            <w:sz w:val="18"/>
                            <w:szCs w:val="18"/>
                          </w:rPr>
                          <w:t xml:space="preserve"> 1.3</w:t>
                        </w:r>
                        <w:r w:rsidRPr="002A7FE6">
                          <w:rPr>
                            <w:b/>
                            <w:color w:val="000000" w:themeColor="text1"/>
                            <w:sz w:val="18"/>
                            <w:szCs w:val="18"/>
                          </w:rPr>
                          <w:t>.1</w:t>
                        </w:r>
                        <w:r>
                          <w:rPr>
                            <w:b/>
                            <w:color w:val="000000" w:themeColor="text1"/>
                            <w:sz w:val="18"/>
                            <w:szCs w:val="18"/>
                          </w:rPr>
                          <w:t xml:space="preserve"> </w:t>
                        </w:r>
                        <w:r w:rsidRPr="008751CE">
                          <w:rPr>
                            <w:color w:val="000000" w:themeColor="text1"/>
                            <w:sz w:val="18"/>
                            <w:szCs w:val="18"/>
                          </w:rPr>
                          <w:t>Іноземна мова наукового та ділового спілкування</w:t>
                        </w:r>
                      </w:p>
                    </w:txbxContent>
                  </v:textbox>
                </v:rect>
                <v:rect id="Rectangle 95" o:spid="_x0000_s1030" style="position:absolute;left:1746;top:22650;width:1351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" fillcolor="white [3201]" strokecolor="#666 [1936]" strokeweight="1pt">
                  <v:fill color2="#999 [1296]" focus="100%" type="gradient"/>
                  <v:shadow on="t" color="#7f7f7f [1601]" opacity=".5" offset="1pt"/>
                  <v:textbox>
                    <w:txbxContent>
                      <w:p w14:paraId="3705F548" w14:textId="77777777" w:rsidR="00D56B6C" w:rsidRDefault="00D56B6C" w:rsidP="002A645B">
                        <w:pPr>
                          <w:jc w:val="center"/>
                          <w:rPr>
                            <w:b/>
                            <w:color w:val="000000" w:themeColor="text1"/>
                            <w:sz w:val="18"/>
                            <w:szCs w:val="18"/>
                          </w:rPr>
                        </w:pPr>
                        <w:r w:rsidRPr="008751CE">
                          <w:rPr>
                            <w:b/>
                            <w:color w:val="000000" w:themeColor="text1"/>
                            <w:sz w:val="18"/>
                            <w:szCs w:val="18"/>
                          </w:rPr>
                          <w:t xml:space="preserve">ОК 1.2.1 </w:t>
                        </w:r>
                      </w:p>
                      <w:p w14:paraId="5574FAB7" w14:textId="4ABFC357" w:rsidR="00D56B6C" w:rsidRPr="008751CE" w:rsidRDefault="00D56B6C" w:rsidP="002A645B">
                        <w:pPr>
                          <w:jc w:val="center"/>
                          <w:rPr>
                            <w:b/>
                            <w:color w:val="000000" w:themeColor="text1"/>
                            <w:sz w:val="18"/>
                            <w:szCs w:val="18"/>
                            <w:lang w:eastAsia="ru-RU"/>
                          </w:rPr>
                        </w:pPr>
                        <w:r>
                          <w:rPr>
                            <w:b/>
                            <w:color w:val="000000" w:themeColor="text1"/>
                            <w:sz w:val="18"/>
                            <w:szCs w:val="18"/>
                          </w:rPr>
                          <w:t xml:space="preserve"> М</w:t>
                        </w:r>
                        <w:r w:rsidRPr="008751CE">
                          <w:rPr>
                            <w:b/>
                            <w:color w:val="000000" w:themeColor="text1"/>
                            <w:sz w:val="18"/>
                            <w:szCs w:val="18"/>
                          </w:rPr>
                          <w:t xml:space="preserve">етодологія </w:t>
                        </w:r>
                        <w:r>
                          <w:rPr>
                            <w:b/>
                            <w:color w:val="000000" w:themeColor="text1"/>
                            <w:sz w:val="18"/>
                            <w:szCs w:val="18"/>
                          </w:rPr>
                          <w:t xml:space="preserve">та етика наукового </w:t>
                        </w:r>
                        <w:r w:rsidRPr="008751CE">
                          <w:rPr>
                            <w:b/>
                            <w:color w:val="000000" w:themeColor="text1"/>
                            <w:sz w:val="18"/>
                            <w:szCs w:val="18"/>
                          </w:rPr>
                          <w:t>д</w:t>
                        </w:r>
                        <w:r>
                          <w:rPr>
                            <w:b/>
                            <w:color w:val="000000" w:themeColor="text1"/>
                            <w:sz w:val="18"/>
                            <w:szCs w:val="18"/>
                          </w:rPr>
                          <w:t xml:space="preserve">ослідження </w:t>
                        </w:r>
                      </w:p>
                    </w:txbxContent>
                  </v:textbox>
                </v:rect>
                <v:rect id="Rectangle 96" o:spid="_x0000_s1031" style="position:absolute;left:1746;top:33343;width:13513;height:9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" fillcolor="white [3201]" strokecolor="#a8d08d [1945]" strokeweight="1pt">
                  <v:fill color2="#c5e0b3 [1305]" focus="100%" type="gradient"/>
                  <v:shadow on="t" color="#375623 [1609]" opacity=".5" offset="1pt"/>
                  <v:textbox>
                    <w:txbxContent>
                      <w:p w14:paraId="2360F1C3" w14:textId="77777777" w:rsidR="00D56B6C" w:rsidRDefault="00D56B6C" w:rsidP="00ED3E74">
                        <w:pPr>
                          <w:jc w:val="center"/>
                          <w:rPr>
                            <w:b/>
                            <w:color w:val="000000"/>
                            <w:sz w:val="20"/>
                            <w:szCs w:val="20"/>
                          </w:rPr>
                        </w:pPr>
                        <w:r>
                          <w:rPr>
                            <w:b/>
                            <w:color w:val="000000"/>
                            <w:sz w:val="20"/>
                            <w:szCs w:val="20"/>
                          </w:rPr>
                          <w:t>ОК 1.2.3</w:t>
                        </w:r>
                      </w:p>
                      <w:p w14:paraId="6A7720B8" w14:textId="5D0BF6E0" w:rsidR="00D56B6C" w:rsidRPr="002A7FE6" w:rsidRDefault="00D56B6C" w:rsidP="002A645B">
                        <w:pPr>
                          <w:jc w:val="center"/>
                          <w:rPr>
                            <w:b/>
                          </w:rPr>
                        </w:pPr>
                        <w:r w:rsidRPr="002A7FE6">
                          <w:rPr>
                            <w:b/>
                            <w:color w:val="000000" w:themeColor="text1"/>
                            <w:sz w:val="16"/>
                            <w:szCs w:val="16"/>
                          </w:rPr>
                          <w:t>Управління інноваційними дослідницькими проєктами в галузі культурології (Управління проєктами</w:t>
                        </w:r>
                        <w:r>
                          <w:rPr>
                            <w:b/>
                            <w:color w:val="000000" w:themeColor="text1"/>
                            <w:sz w:val="16"/>
                            <w:szCs w:val="16"/>
                          </w:rPr>
                          <w:t>)</w:t>
                        </w:r>
                      </w:p>
                    </w:txbxContent>
                  </v:textbox>
                </v:rect>
                <v:rect id="Rectangle 102" o:spid="_x0000_s1032" style="position:absolute;left:31731;top:47720;width:1197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" fillcolor="white [3201]" strokecolor="#9cc2e5 [1944]" strokeweight="1pt">
                  <v:fill color2="#bdd6ee [1304]" focus="100%" type="gradient"/>
                  <v:shadow on="t" color="#1f4d78 [1608]" opacity=".5" offset="1pt"/>
                  <v:textbox>
                    <w:txbxContent>
                      <w:p w14:paraId="68394B5E" w14:textId="77777777" w:rsidR="00D56B6C" w:rsidRDefault="00D56B6C" w:rsidP="002A645B">
                        <w:pPr>
                          <w:jc w:val="center"/>
                          <w:rPr>
                            <w:b/>
                            <w:color w:val="000000"/>
                          </w:rPr>
                        </w:pPr>
                        <w:r>
                          <w:rPr>
                            <w:b/>
                            <w:color w:val="000000"/>
                          </w:rPr>
                          <w:t>ВК 2.3</w:t>
                        </w:r>
                      </w:p>
                      <w:p w14:paraId="790D38BA" w14:textId="77777777" w:rsidR="00D56B6C" w:rsidRDefault="00D56B6C" w:rsidP="002A645B"/>
                    </w:txbxContent>
                  </v:textbox>
                </v:rect>
                <v:rect id="Rectangle 104" o:spid="_x0000_s1033" style="position:absolute;left:49466;top:44577;width:15412;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" fillcolor="#ffd966 [1943]" strokecolor="#ffd966 [1943]" strokeweight="1pt">
                  <v:fill color2="#fff2cc [663]" angle="135" focus="50%" type="gradient"/>
                  <v:shadow on="t" color="#7f5f00 [1607]" opacity=".5" offset="1pt"/>
                  <v:textbox>
                    <w:txbxContent>
                      <w:p w14:paraId="1C64004F" w14:textId="77777777" w:rsidR="00D56B6C" w:rsidRDefault="00D56B6C" w:rsidP="002A645B">
                        <w:pPr>
                          <w:jc w:val="center"/>
                        </w:pPr>
                        <w:r>
                          <w:rPr>
                            <w:sz w:val="18"/>
                            <w:szCs w:val="18"/>
                          </w:rPr>
                          <w:t>Кваліфікаційна робота (дисертація</w:t>
                        </w:r>
                        <w:r>
                          <w:t>)</w:t>
                        </w:r>
                      </w:p>
                    </w:txbxContent>
                  </v:textbox>
                </v:rect>
                <v:rect id="Rectangle 107" o:spid="_x0000_s1034" style="position:absolute;left:1746;width:1285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" fillcolor="white [3201]" strokecolor="#c9c9c9 [1942]" strokeweight="1pt">
                  <v:fill color2="#dbdbdb [1302]" focus="100%" type="gradient"/>
                  <v:shadow on="t" color="#525252 [1606]" opacity=".5" offset="1pt"/>
                  <v:textbox>
                    <w:txbxContent>
                      <w:p w14:paraId="35CCD438" w14:textId="77777777" w:rsidR="00D56B6C" w:rsidRDefault="00D56B6C" w:rsidP="002A645B">
                        <w:pPr>
                          <w:jc w:val="center"/>
                          <w:rPr>
                            <w:b/>
                          </w:rPr>
                        </w:pPr>
                        <w:r>
                          <w:rPr>
                            <w:b/>
                          </w:rPr>
                          <w:t>Семестр 1</w:t>
                        </w:r>
                      </w:p>
                    </w:txbxContent>
                  </v:textbox>
                </v:rect>
                <v:rect id="Rectangle 108" o:spid="_x0000_s1035" style="position:absolute;left:18021;width:1143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" fillcolor="white [3201]" strokecolor="#c9c9c9 [1942]" strokeweight="1pt">
                  <v:fill color2="#dbdbdb [1302]" focus="100%" type="gradient"/>
                  <v:shadow on="t" color="#525252 [1606]" opacity=".5" offset="1pt"/>
                  <v:textbox>
                    <w:txbxContent>
                      <w:p w14:paraId="3A44C308" w14:textId="77777777" w:rsidR="00D56B6C" w:rsidRDefault="00D56B6C" w:rsidP="002A645B">
                        <w:pPr>
                          <w:rPr>
                            <w:b/>
                          </w:rPr>
                        </w:pPr>
                        <w:r>
                          <w:rPr>
                            <w:b/>
                          </w:rPr>
                          <w:t>Семестр 2</w:t>
                        </w:r>
                      </w:p>
                    </w:txbxContent>
                  </v:textbox>
                </v:rect>
                <v:rect id="Rectangle 109" o:spid="_x0000_s1036" style="position:absolute;left:31737;width:12865;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" fillcolor="white [3201]" strokecolor="#c9c9c9 [1942]" strokeweight="1pt">
                  <v:fill color2="#dbdbdb [1302]" focus="100%" type="gradient"/>
                  <v:shadow on="t" color="#525252 [1606]" opacity=".5" offset="1pt"/>
                  <v:textbox>
                    <w:txbxContent>
                      <w:p w14:paraId="071C7B42" w14:textId="77777777" w:rsidR="00D56B6C" w:rsidRDefault="00D56B6C" w:rsidP="002A645B">
                        <w:pPr>
                          <w:jc w:val="center"/>
                          <w:rPr>
                            <w:b/>
                          </w:rPr>
                        </w:pPr>
                        <w:r>
                          <w:rPr>
                            <w:b/>
                          </w:rPr>
                          <w:t>Семестр 3</w:t>
                        </w:r>
                      </w:p>
                    </w:txbxContent>
                  </v:textbox>
                </v:rect>
                <v:rect id="Rectangle 111" o:spid="_x0000_s1037" style="position:absolute;left:17354;top:47821;width:12859;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" fillcolor="white [3201]" strokecolor="#9cc2e5 [1944]" strokeweight="1pt">
                  <v:fill color2="#bdd6ee [1304]" focus="100%" type="gradient"/>
                  <v:shadow on="t" color="#1f4d78 [1608]" opacity=".5" offset="1pt"/>
                  <v:textbox>
                    <w:txbxContent>
                      <w:p w14:paraId="2FF3CA47" w14:textId="77777777" w:rsidR="00D56B6C" w:rsidRDefault="00D56B6C" w:rsidP="002A645B">
                        <w:pPr>
                          <w:jc w:val="center"/>
                          <w:rPr>
                            <w:b/>
                            <w:color w:val="000000"/>
                            <w:sz w:val="24"/>
                            <w:szCs w:val="24"/>
                          </w:rPr>
                        </w:pPr>
                        <w:r>
                          <w:rPr>
                            <w:b/>
                            <w:color w:val="000000"/>
                            <w:sz w:val="24"/>
                            <w:szCs w:val="24"/>
                          </w:rPr>
                          <w:t>ВК 2.2</w:t>
                        </w:r>
                      </w:p>
                      <w:p w14:paraId="36A3CA0E" w14:textId="77777777" w:rsidR="00D56B6C" w:rsidRDefault="00D56B6C" w:rsidP="002A645B"/>
                    </w:txbxContent>
                  </v:textbox>
                </v:rect>
                <v:line id="Line 151" o:spid="_x0000_s1038" style="position:absolute;flip:x;visibility:visible;mso-wrap-style:square" from="4305,3428" to="61453,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64" o:spid="_x0000_s1039" style="position:absolute;flip:x;visibility:visible;mso-wrap-style:square" from="4305,3428" to="4305,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rect id="Rectangle 98" o:spid="_x0000_s1040" style="position:absolute;left:31749;top:20002;width:12865;height:1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" fillcolor="#a8d08d [1945]" strokecolor="#a8d08d [1945]" strokeweight="1pt">
                  <v:fill color2="#e2efd9 [665]" angle="135" focus="50%" type="gradient"/>
                  <v:shadow on="t" color="#375623 [1609]" opacity=".5" offset="1pt"/>
                  <v:textbox>
                    <w:txbxContent>
                      <w:p w14:paraId="2D409C8F" w14:textId="61FF89C9" w:rsidR="00D56B6C" w:rsidRPr="008751CE" w:rsidRDefault="00D56B6C" w:rsidP="002A645B">
                        <w:pPr>
                          <w:jc w:val="center"/>
                          <w:rPr>
                            <w:color w:val="000000" w:themeColor="text1"/>
                            <w:sz w:val="20"/>
                            <w:szCs w:val="20"/>
                          </w:rPr>
                        </w:pPr>
                        <w:r w:rsidRPr="008751CE">
                          <w:rPr>
                            <w:b/>
                            <w:color w:val="000000" w:themeColor="text1"/>
                            <w:sz w:val="20"/>
                            <w:szCs w:val="20"/>
                          </w:rPr>
                          <w:t>ОК 1.4.3</w:t>
                        </w:r>
                        <w:r w:rsidRPr="008751CE">
                          <w:rPr>
                            <w:color w:val="000000" w:themeColor="text1"/>
                            <w:sz w:val="20"/>
                            <w:szCs w:val="20"/>
                          </w:rPr>
                          <w:t xml:space="preserve"> </w:t>
                        </w:r>
                      </w:p>
                      <w:p w14:paraId="2355BF5C" w14:textId="23CED7F6" w:rsidR="00D56B6C" w:rsidRPr="008751CE" w:rsidRDefault="00D56B6C" w:rsidP="002A7FE6">
                        <w:pPr>
                          <w:jc w:val="center"/>
                          <w:rPr>
                            <w:color w:val="000000" w:themeColor="text1"/>
                            <w:sz w:val="20"/>
                            <w:szCs w:val="20"/>
                          </w:rPr>
                        </w:pPr>
                        <w:r w:rsidRPr="002A7FE6">
                          <w:rPr>
                            <w:color w:val="000000" w:themeColor="text1"/>
                            <w:sz w:val="20"/>
                            <w:szCs w:val="20"/>
                          </w:rPr>
                          <w:t>Стратегії викладан</w:t>
                        </w:r>
                        <w:r>
                          <w:rPr>
                            <w:color w:val="000000" w:themeColor="text1"/>
                            <w:sz w:val="20"/>
                            <w:szCs w:val="20"/>
                          </w:rPr>
                          <w:t xml:space="preserve">ня в інклюзивному закладі вищої </w:t>
                        </w:r>
                        <w:r w:rsidRPr="002A7FE6">
                          <w:rPr>
                            <w:color w:val="000000" w:themeColor="text1"/>
                            <w:sz w:val="20"/>
                            <w:szCs w:val="20"/>
                          </w:rPr>
                          <w:t>освіти</w:t>
                        </w:r>
                      </w:p>
                    </w:txbxContent>
                  </v:textbox>
                </v:rect>
                <v:rect id="Rectangle 97" o:spid="_x0000_s1041" style="position:absolute;left:31737;top:4565;width:12871;height:1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" fillcolor="white [3201]" strokecolor="#666 [1936]" strokeweight="1pt">
                  <v:fill color2="#999 [1296]" focus="100%" type="gradient"/>
                  <v:shadow on="t" color="#7f7f7f [1601]" opacity=".5" offset="1pt"/>
                  <v:textbox>
                    <w:txbxContent>
                      <w:p w14:paraId="32BD5209" w14:textId="140C6F68" w:rsidR="00D56B6C" w:rsidRDefault="00D56B6C" w:rsidP="002A645B">
                        <w:pPr>
                          <w:jc w:val="center"/>
                          <w:rPr>
                            <w:b/>
                            <w:color w:val="000000"/>
                            <w:sz w:val="18"/>
                            <w:szCs w:val="18"/>
                          </w:rPr>
                        </w:pPr>
                        <w:r>
                          <w:rPr>
                            <w:b/>
                            <w:color w:val="000000"/>
                            <w:sz w:val="18"/>
                            <w:szCs w:val="18"/>
                          </w:rPr>
                          <w:t>ОК 1.2.4</w:t>
                        </w:r>
                      </w:p>
                      <w:p w14:paraId="4725D6A3" w14:textId="77777777" w:rsidR="00D56B6C" w:rsidRDefault="00D56B6C" w:rsidP="002A645B">
                        <w:pPr>
                          <w:jc w:val="center"/>
                          <w:rPr>
                            <w:b/>
                            <w:color w:val="000000"/>
                            <w:sz w:val="18"/>
                            <w:szCs w:val="18"/>
                          </w:rPr>
                        </w:pPr>
                        <w:r>
                          <w:rPr>
                            <w:b/>
                            <w:color w:val="000000"/>
                            <w:sz w:val="18"/>
                            <w:szCs w:val="18"/>
                          </w:rPr>
                          <w:t>Теорія та практика аргументації</w:t>
                        </w:r>
                      </w:p>
                      <w:p w14:paraId="3C1AA4B9" w14:textId="11A8050F" w:rsidR="00D56B6C" w:rsidRDefault="00D56B6C" w:rsidP="002A645B">
                        <w:pPr>
                          <w:jc w:val="center"/>
                          <w:rPr>
                            <w:b/>
                            <w:color w:val="000000"/>
                            <w:sz w:val="18"/>
                            <w:szCs w:val="18"/>
                          </w:rPr>
                        </w:pPr>
                        <w:r>
                          <w:rPr>
                            <w:b/>
                            <w:color w:val="000000"/>
                            <w:sz w:val="18"/>
                            <w:szCs w:val="18"/>
                          </w:rPr>
                          <w:t xml:space="preserve">(еристика) </w:t>
                        </w:r>
                      </w:p>
                      <w:p w14:paraId="2400F159" w14:textId="77777777" w:rsidR="00D56B6C" w:rsidRDefault="00D56B6C" w:rsidP="002A645B">
                        <w:pPr>
                          <w:jc w:val="center"/>
                          <w:rPr>
                            <w:b/>
                            <w:color w:val="000000"/>
                            <w:sz w:val="18"/>
                            <w:szCs w:val="18"/>
                          </w:rPr>
                        </w:pPr>
                      </w:p>
                      <w:p w14:paraId="2B65C5B0" w14:textId="45BB050B" w:rsidR="00D56B6C" w:rsidRDefault="00D56B6C" w:rsidP="002A645B">
                        <w:pPr>
                          <w:jc w:val="center"/>
                          <w:rPr>
                            <w:color w:val="000000"/>
                            <w:sz w:val="18"/>
                            <w:szCs w:val="18"/>
                          </w:rPr>
                        </w:pPr>
                        <w:r>
                          <w:rPr>
                            <w:b/>
                            <w:color w:val="000000"/>
                            <w:sz w:val="18"/>
                            <w:szCs w:val="18"/>
                          </w:rPr>
                          <w:t>ОК 1.2.5</w:t>
                        </w:r>
                        <w:r>
                          <w:rPr>
                            <w:color w:val="000000"/>
                            <w:sz w:val="18"/>
                            <w:szCs w:val="18"/>
                          </w:rPr>
                          <w:t xml:space="preserve"> </w:t>
                        </w:r>
                      </w:p>
                      <w:p w14:paraId="756104F8" w14:textId="05F97762" w:rsidR="00D56B6C" w:rsidRPr="008751CE" w:rsidRDefault="00D56B6C" w:rsidP="002A645B">
                        <w:pPr>
                          <w:jc w:val="center"/>
                          <w:rPr>
                            <w:b/>
                            <w:color w:val="000000" w:themeColor="text1"/>
                            <w:sz w:val="18"/>
                            <w:szCs w:val="18"/>
                          </w:rPr>
                        </w:pPr>
                        <w:r w:rsidRPr="008751CE">
                          <w:rPr>
                            <w:color w:val="000000" w:themeColor="text1"/>
                            <w:sz w:val="18"/>
                            <w:szCs w:val="18"/>
                          </w:rPr>
                          <w:t>Цифрова наука та інформаційна грамотність</w:t>
                        </w:r>
                      </w:p>
                    </w:txbxContent>
                  </v:textbox>
                </v:rect>
                <v:rect id="Rectangle 101" o:spid="_x0000_s1042" style="position:absolute;left:1746;top:44577;width:13513;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" fillcolor="#666 [1936]" strokecolor="#666 [1936]" strokeweight="1pt">
                  <v:fill color2="#ccc [656]" angle="135" focus="50%" type="gradient"/>
                  <v:shadow on="t" color="#7f7f7f [1601]" opacity=".5" offset="1pt"/>
                  <v:textbox>
                    <w:txbxContent>
                      <w:p w14:paraId="56B9E5CE" w14:textId="77777777" w:rsidR="00D56B6C" w:rsidRPr="002A7FE6" w:rsidRDefault="00D56B6C" w:rsidP="00ED3E74">
                        <w:pPr>
                          <w:jc w:val="center"/>
                          <w:rPr>
                            <w:b/>
                            <w:color w:val="000000"/>
                            <w:sz w:val="20"/>
                            <w:szCs w:val="20"/>
                          </w:rPr>
                        </w:pPr>
                        <w:r w:rsidRPr="002A7FE6">
                          <w:rPr>
                            <w:b/>
                            <w:color w:val="000000"/>
                            <w:sz w:val="20"/>
                            <w:szCs w:val="20"/>
                          </w:rPr>
                          <w:t>ОК 1.4.1</w:t>
                        </w:r>
                      </w:p>
                      <w:p w14:paraId="1F1703A8" w14:textId="34B20553" w:rsidR="00D56B6C" w:rsidRPr="008751CE" w:rsidRDefault="00D56B6C" w:rsidP="00ED3E74">
                        <w:pPr>
                          <w:jc w:val="center"/>
                          <w:rPr>
                            <w:color w:val="000000" w:themeColor="text1"/>
                            <w:sz w:val="20"/>
                            <w:szCs w:val="20"/>
                          </w:rPr>
                        </w:pPr>
                        <w:r w:rsidRPr="008751CE">
                          <w:rPr>
                            <w:color w:val="000000" w:themeColor="text1"/>
                            <w:sz w:val="20"/>
                            <w:szCs w:val="20"/>
                          </w:rPr>
                          <w:t>Актуальні проблеми сучасної культури</w:t>
                        </w:r>
                      </w:p>
                    </w:txbxContent>
                  </v:textbox>
                </v:rect>
                <v:rect id="Rectangle 100" o:spid="_x0000_s1043" style="position:absolute;left:17354;top:42392;width:12954;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" fillcolor="white [3201]" strokecolor="#9cc2e5 [1944]" strokeweight="1pt">
                  <v:fill color2="#bdd6ee [1304]" focus="100%" type="gradient"/>
                  <v:shadow on="t" color="#1f4d78 [1608]" opacity=".5" offset="1pt"/>
                  <v:textbox>
                    <w:txbxContent>
                      <w:p w14:paraId="2763F79F" w14:textId="77777777" w:rsidR="00D56B6C" w:rsidRDefault="00D56B6C" w:rsidP="002A645B">
                        <w:pPr>
                          <w:jc w:val="center"/>
                          <w:rPr>
                            <w:b/>
                            <w:color w:val="000000"/>
                          </w:rPr>
                        </w:pPr>
                        <w:r>
                          <w:rPr>
                            <w:b/>
                            <w:color w:val="000000"/>
                          </w:rPr>
                          <w:t xml:space="preserve">ВК 2.1. </w:t>
                        </w:r>
                      </w:p>
                      <w:p w14:paraId="411F629B" w14:textId="77777777" w:rsidR="00D56B6C" w:rsidRDefault="00D56B6C" w:rsidP="002A645B">
                        <w:pPr>
                          <w:jc w:val="center"/>
                        </w:pPr>
                      </w:p>
                    </w:txbxContent>
                  </v:textbox>
                </v:rect>
                <v:rect id="Rectangle 109" o:spid="_x0000_s1044" style="position:absolute;left:47466;width:1609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" fillcolor="#ffd966 [1943]" strokecolor="#ffd966 [1943]" strokeweight="1pt">
                  <v:fill color2="#fff2cc [663]" angle="135" focus="50%" type="gradient"/>
                  <v:shadow on="t" color="#7f5f00 [1607]" opacity=".5" offset="1pt"/>
                  <v:textbox>
                    <w:txbxContent>
                      <w:p w14:paraId="3E9C4889" w14:textId="77777777" w:rsidR="00D56B6C" w:rsidRDefault="00D56B6C" w:rsidP="002A645B">
                        <w:pPr>
                          <w:pStyle w:val="aa"/>
                          <w:spacing w:before="0" w:beforeAutospacing="0" w:after="200" w:afterAutospacing="0" w:line="276" w:lineRule="auto"/>
                          <w:jc w:val="center"/>
                          <w:rPr>
                            <w:b/>
                          </w:rPr>
                        </w:pPr>
                        <w:r>
                          <w:rPr>
                            <w:rFonts w:eastAsia="Calibri"/>
                            <w:b/>
                            <w:sz w:val="22"/>
                            <w:szCs w:val="22"/>
                          </w:rPr>
                          <w:t>Семестри 4-8</w:t>
                        </w:r>
                      </w:p>
                    </w:txbxContent>
                  </v:textbox>
                </v:rect>
                <v:rect id="Rectangle 106" o:spid="_x0000_s1045" style="position:absolute;left:1746;top:55435;width:62547;height:390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" fillcolor="white [3201]" strokecolor="#9cc2e5 [1944]" strokeweight="1pt">
                  <v:fill color2="#bdd6ee [1304]" focus="100%" type="gradient"/>
                  <v:shadow on="t" color="#1f4d78 [1608]" opacity=".5" offset="1pt"/>
                  <v:textbox>
                    <w:txbxContent>
                      <w:p w14:paraId="2C0E3CC7" w14:textId="77777777" w:rsidR="00D56B6C" w:rsidRDefault="00D56B6C" w:rsidP="002A645B">
                        <w:pPr>
                          <w:pStyle w:val="aa"/>
                          <w:spacing w:before="0" w:beforeAutospacing="0" w:after="0" w:afterAutospacing="0" w:line="276" w:lineRule="auto"/>
                          <w:jc w:val="center"/>
                        </w:pPr>
                        <w:r>
                          <w:rPr>
                            <w:rFonts w:eastAsia="Calibri"/>
                            <w:sz w:val="22"/>
                            <w:szCs w:val="22"/>
                          </w:rPr>
                          <w:t>Виконання наукового складника ОНП</w:t>
                        </w:r>
                      </w:p>
                    </w:txbxContent>
                  </v:textbox>
                </v:rect>
                <v:rect id="Rectangle 99" o:spid="_x0000_s1046" style="position:absolute;left:17354;top:33344;width:12859;height:7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" fillcolor="white [3201]" strokecolor="#666 [1936]" strokeweight="1pt">
                  <v:fill color2="#999 [1296]" focus="100%" type="gradient"/>
                  <v:shadow on="t" color="#7f7f7f [1601]" opacity=".5" offset="1pt"/>
                  <v:textbox>
                    <w:txbxContent>
                      <w:p w14:paraId="53750D59" w14:textId="02C00A7C" w:rsidR="00D56B6C" w:rsidRPr="002A7FE6" w:rsidRDefault="00D56B6C" w:rsidP="002A7FE6">
                        <w:pPr>
                          <w:jc w:val="center"/>
                          <w:rPr>
                            <w:b/>
                            <w:sz w:val="18"/>
                            <w:szCs w:val="18"/>
                          </w:rPr>
                        </w:pPr>
                        <w:r w:rsidRPr="002A7FE6">
                          <w:rPr>
                            <w:b/>
                            <w:sz w:val="18"/>
                            <w:szCs w:val="18"/>
                          </w:rPr>
                          <w:t xml:space="preserve">ОК 1.4.2 </w:t>
                        </w:r>
                      </w:p>
                      <w:p w14:paraId="50BCFC39" w14:textId="2B68EF08" w:rsidR="00D56B6C" w:rsidRPr="008751CE" w:rsidRDefault="00D56B6C" w:rsidP="002A645B">
                        <w:pPr>
                          <w:jc w:val="center"/>
                          <w:rPr>
                            <w:color w:val="000000" w:themeColor="text1"/>
                            <w:sz w:val="18"/>
                            <w:szCs w:val="18"/>
                          </w:rPr>
                        </w:pPr>
                        <w:r w:rsidRPr="008751CE">
                          <w:rPr>
                            <w:color w:val="000000" w:themeColor="text1"/>
                            <w:sz w:val="18"/>
                            <w:szCs w:val="18"/>
                          </w:rPr>
                          <w:t>Теорія культури</w:t>
                        </w:r>
                      </w:p>
                    </w:txbxContent>
                  </v:textbox>
                </v:rect>
                <v:line id="Line 165" o:spid="_x0000_s1047" style="position:absolute;visibility:visible;mso-wrap-style:square" from="38229,24051" to="38229,2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rect id="Rectangle 95" o:spid="_x0000_s1048" style="position:absolute;left:1746;top:16078;width:27705;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" fillcolor="#fff2cc [663]">
                  <v:textbox>
                    <w:txbxContent>
                      <w:p w14:paraId="11F5F05C" w14:textId="7611A3ED" w:rsidR="00D56B6C" w:rsidRPr="008751CE" w:rsidRDefault="00D56B6C" w:rsidP="002A645B">
                        <w:pPr>
                          <w:pStyle w:val="aa"/>
                          <w:spacing w:before="0" w:beforeAutospacing="0" w:after="0" w:afterAutospacing="0"/>
                          <w:jc w:val="center"/>
                          <w:rPr>
                            <w:color w:val="FFFF00"/>
                            <w:sz w:val="20"/>
                            <w:szCs w:val="20"/>
                          </w:rPr>
                        </w:pPr>
                        <w:r>
                          <w:rPr>
                            <w:rFonts w:eastAsia="Calibri"/>
                            <w:b/>
                            <w:color w:val="000000" w:themeColor="text1"/>
                            <w:sz w:val="20"/>
                            <w:szCs w:val="20"/>
                          </w:rPr>
                          <w:t>ОК 1.4.4</w:t>
                        </w:r>
                        <w:r w:rsidRPr="008751CE">
                          <w:rPr>
                            <w:rFonts w:eastAsia="Calibri"/>
                            <w:b/>
                            <w:color w:val="000000" w:themeColor="text1"/>
                            <w:sz w:val="20"/>
                            <w:szCs w:val="20"/>
                          </w:rPr>
                          <w:t>.</w:t>
                        </w:r>
                        <w:r w:rsidRPr="008751CE">
                          <w:rPr>
                            <w:rFonts w:eastAsia="Calibri"/>
                            <w:color w:val="000000" w:themeColor="text1"/>
                            <w:sz w:val="20"/>
                            <w:szCs w:val="20"/>
                          </w:rPr>
                          <w:t xml:space="preserve"> Промислово-прикладна та комунікативна естетика</w:t>
                        </w:r>
                      </w:p>
                    </w:txbxContent>
                  </v:textbox>
                </v:rect>
                <v:rect id="Rectangle 105" o:spid="_x0000_s1049" style="position:absolute;left:31743;top:33343;width:11976;height:8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" fillcolor="#70ad47 [3209]" strokecolor="#f2f2f2 [3041]" strokeweight="3pt">
                  <v:shadow on="t" color="#375623 [1609]" opacity=".5" offset="1pt"/>
                  <v:textbox>
                    <w:txbxContent>
                      <w:p w14:paraId="1F433C6F" w14:textId="77777777" w:rsidR="00D56B6C" w:rsidRDefault="00D56B6C" w:rsidP="002A645B">
                        <w:pPr>
                          <w:jc w:val="center"/>
                          <w:rPr>
                            <w:sz w:val="20"/>
                            <w:szCs w:val="20"/>
                          </w:rPr>
                        </w:pPr>
                        <w:r>
                          <w:rPr>
                            <w:sz w:val="20"/>
                            <w:szCs w:val="20"/>
                          </w:rPr>
                          <w:t>Асистентська педагогічна практика</w:t>
                        </w:r>
                      </w:p>
                    </w:txbxContent>
                  </v:textbox>
                </v:rect>
                <v:rect id="Rectangle 94" o:spid="_x0000_s1050" style="position:absolute;left:16783;top:22650;width:13525;height:9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" fillcolor="#a8d08d [1945]" strokecolor="#a8d08d [1945]" strokeweight="1pt">
                  <v:fill color2="#e2efd9 [665]" angle="135" focus="50%" type="gradient"/>
                  <v:shadow on="t" color="#375623 [1609]" opacity=".5" offset="1pt"/>
                  <v:textbox>
                    <w:txbxContent>
                      <w:p w14:paraId="79557F75" w14:textId="77777777" w:rsidR="00D56B6C" w:rsidRDefault="00D56B6C" w:rsidP="00ED3E74">
                        <w:pPr>
                          <w:jc w:val="center"/>
                          <w:rPr>
                            <w:b/>
                            <w:color w:val="000000"/>
                            <w:sz w:val="18"/>
                            <w:szCs w:val="18"/>
                          </w:rPr>
                        </w:pPr>
                        <w:r>
                          <w:rPr>
                            <w:b/>
                            <w:color w:val="000000"/>
                            <w:sz w:val="18"/>
                            <w:szCs w:val="18"/>
                          </w:rPr>
                          <w:t>ОК.1.2.2</w:t>
                        </w:r>
                      </w:p>
                      <w:p w14:paraId="600793CD" w14:textId="05861863" w:rsidR="00D56B6C" w:rsidRPr="008751CE" w:rsidRDefault="00D56B6C" w:rsidP="00ED3E74">
                        <w:pPr>
                          <w:jc w:val="center"/>
                          <w:rPr>
                            <w:color w:val="000000" w:themeColor="text1"/>
                          </w:rPr>
                        </w:pPr>
                        <w:r w:rsidRPr="008751CE">
                          <w:rPr>
                            <w:color w:val="000000" w:themeColor="text1"/>
                            <w:sz w:val="18"/>
                            <w:szCs w:val="18"/>
                          </w:rPr>
                          <w:t>Нау</w:t>
                        </w:r>
                        <w:r>
                          <w:rPr>
                            <w:color w:val="000000" w:themeColor="text1"/>
                            <w:sz w:val="18"/>
                            <w:szCs w:val="18"/>
                          </w:rPr>
                          <w:t>ковий текст та академічна доброчесність</w:t>
                        </w:r>
                      </w:p>
                      <w:p w14:paraId="289D3591" w14:textId="37D82022" w:rsidR="00D56B6C" w:rsidRDefault="00D56B6C" w:rsidP="002A645B">
                        <w:pPr>
                          <w:jc w:val="center"/>
                          <w:rPr>
                            <w:sz w:val="18"/>
                            <w:szCs w:val="18"/>
                          </w:rPr>
                        </w:pPr>
                      </w:p>
                    </w:txbxContent>
                  </v:textbox>
                </v:rect>
                <w10:anchorlock/>
              </v:group>
            </w:pict>
          </mc:Fallback>
        </mc:AlternateContent>
      </w:r>
    </w:p>
    <w:p w14:paraId="7065EC69" w14:textId="77777777" w:rsidR="00297667" w:rsidRDefault="00297667" w:rsidP="002A645B">
      <w:pPr>
        <w:adjustRightInd w:val="0"/>
        <w:jc w:val="center"/>
        <w:rPr>
          <w:rFonts w:eastAsiaTheme="minorHAnsi"/>
          <w:b/>
          <w:bCs/>
          <w:color w:val="000000"/>
          <w:sz w:val="28"/>
          <w:szCs w:val="28"/>
        </w:rPr>
      </w:pPr>
    </w:p>
    <w:p w14:paraId="5F4AFAB0" w14:textId="77777777" w:rsidR="00297667" w:rsidRDefault="00297667" w:rsidP="002A645B">
      <w:pPr>
        <w:adjustRightInd w:val="0"/>
        <w:jc w:val="center"/>
        <w:rPr>
          <w:b/>
          <w:sz w:val="28"/>
          <w:szCs w:val="28"/>
          <w:highlight w:val="red"/>
        </w:rPr>
      </w:pPr>
      <w:r>
        <w:rPr>
          <w:b/>
          <w:sz w:val="28"/>
          <w:szCs w:val="28"/>
          <w:highlight w:val="red"/>
        </w:rPr>
        <w:br w:type="page"/>
      </w:r>
    </w:p>
    <w:p w14:paraId="7D874081" w14:textId="77777777" w:rsidR="00297667" w:rsidRDefault="00297667" w:rsidP="002A645B">
      <w:pPr>
        <w:adjustRightInd w:val="0"/>
        <w:jc w:val="center"/>
        <w:rPr>
          <w:b/>
          <w:sz w:val="28"/>
          <w:szCs w:val="28"/>
        </w:rPr>
      </w:pPr>
      <w:r w:rsidRPr="00297667">
        <w:rPr>
          <w:b/>
          <w:sz w:val="28"/>
          <w:szCs w:val="28"/>
          <w:highlight w:val="red"/>
        </w:rPr>
        <w:lastRenderedPageBreak/>
        <w:t>2.3. Структурно-логічна схема вивчення компонент освітньої програми</w:t>
      </w:r>
    </w:p>
    <w:p w14:paraId="6B8FE256" w14:textId="77777777" w:rsidR="00297667" w:rsidRDefault="00297667" w:rsidP="002A645B">
      <w:pPr>
        <w:adjustRightInd w:val="0"/>
        <w:jc w:val="center"/>
        <w:rPr>
          <w:b/>
          <w:sz w:val="28"/>
          <w:szCs w:val="28"/>
        </w:rPr>
      </w:pPr>
    </w:p>
    <w:p w14:paraId="4E757E77" w14:textId="77777777" w:rsidR="00A27B72" w:rsidRPr="00F032E7" w:rsidRDefault="00A27B72" w:rsidP="00A27B72">
      <w:pPr>
        <w:adjustRightInd w:val="0"/>
        <w:jc w:val="center"/>
        <w:rPr>
          <w:rFonts w:eastAsia="Calibri"/>
          <w:b/>
          <w:bCs/>
          <w:color w:val="000000"/>
          <w:sz w:val="28"/>
          <w:szCs w:val="28"/>
        </w:rPr>
      </w:pPr>
      <w:r w:rsidRPr="00E16F93">
        <w:rPr>
          <w:rFonts w:eastAsia="Calibri"/>
          <w:b/>
          <w:bCs/>
          <w:color w:val="000000"/>
          <w:sz w:val="28"/>
          <w:szCs w:val="28"/>
          <w:highlight w:val="yellow"/>
        </w:rPr>
        <w:t>2.</w:t>
      </w:r>
      <w:r w:rsidRPr="00F032E7">
        <w:rPr>
          <w:rFonts w:eastAsia="Calibri"/>
          <w:b/>
          <w:bCs/>
          <w:color w:val="000000"/>
          <w:sz w:val="28"/>
          <w:szCs w:val="28"/>
        </w:rPr>
        <w:t>4. Наукова складова</w:t>
      </w:r>
      <w:r w:rsidRPr="00174648">
        <w:t xml:space="preserve"> </w:t>
      </w:r>
      <w:r w:rsidRPr="00F032E7">
        <w:rPr>
          <w:rFonts w:eastAsia="Calibri"/>
          <w:b/>
          <w:bCs/>
          <w:color w:val="000000"/>
          <w:sz w:val="28"/>
          <w:szCs w:val="28"/>
        </w:rPr>
        <w:t>ОНП</w:t>
      </w:r>
    </w:p>
    <w:p w14:paraId="0C818CAD" w14:textId="77777777" w:rsidR="00A27B72" w:rsidRPr="00F032E7" w:rsidRDefault="00A27B72" w:rsidP="00A27B72">
      <w:pPr>
        <w:adjustRightInd w:val="0"/>
        <w:jc w:val="center"/>
        <w:rPr>
          <w:rFonts w:eastAsia="Calibri"/>
          <w:b/>
          <w:bCs/>
          <w:color w:val="000000"/>
          <w:sz w:val="28"/>
          <w:szCs w:val="28"/>
        </w:rPr>
      </w:pPr>
    </w:p>
    <w:p w14:paraId="60FE7C79" w14:textId="77777777" w:rsidR="00A27B72" w:rsidRPr="00F032E7" w:rsidRDefault="00A27B72" w:rsidP="00A27B72">
      <w:pPr>
        <w:adjustRightInd w:val="0"/>
        <w:ind w:firstLine="708"/>
        <w:jc w:val="both"/>
        <w:rPr>
          <w:rFonts w:eastAsia="Calibri"/>
          <w:b/>
          <w:bCs/>
          <w:color w:val="000000"/>
          <w:sz w:val="28"/>
          <w:szCs w:val="28"/>
        </w:rPr>
      </w:pPr>
      <w:r w:rsidRPr="008B7396">
        <w:rPr>
          <w:sz w:val="28"/>
          <w:szCs w:val="28"/>
        </w:rPr>
        <w:t>Система науково-дослідницької роботи аспірантів є невід’ємною складовою підготовки висококваліфікованих фахівців, здатних самостійно вести науковий пошук, творчо вирішувати конкретні професійні, наукові та соціальні завдання. Науково-дослідницька робота аспіранта здійснюється під керівництвом наукового керівника, умовно може бути розділена</w:t>
      </w:r>
      <w:r>
        <w:rPr>
          <w:sz w:val="28"/>
          <w:szCs w:val="28"/>
        </w:rPr>
        <w:t xml:space="preserve"> на 4 роки</w:t>
      </w:r>
      <w:r w:rsidRPr="008B7396">
        <w:rPr>
          <w:sz w:val="28"/>
          <w:szCs w:val="28"/>
        </w:rPr>
        <w:t>:</w:t>
      </w:r>
    </w:p>
    <w:p w14:paraId="1DFA0D91" w14:textId="77777777" w:rsidR="00A27B72" w:rsidRPr="00F032E7" w:rsidRDefault="00A27B72" w:rsidP="00A27B72">
      <w:pPr>
        <w:adjustRightInd w:val="0"/>
        <w:jc w:val="center"/>
        <w:rPr>
          <w:rFonts w:eastAsia="Calibri"/>
          <w:b/>
          <w:bCs/>
          <w:color w:val="00000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103"/>
        <w:gridCol w:w="3402"/>
      </w:tblGrid>
      <w:tr w:rsidR="00A27B72" w:rsidRPr="009077D7" w14:paraId="1AFBFC89" w14:textId="77777777" w:rsidTr="00D56B6C">
        <w:trPr>
          <w:trHeight w:val="241"/>
        </w:trPr>
        <w:tc>
          <w:tcPr>
            <w:tcW w:w="1809" w:type="dxa"/>
          </w:tcPr>
          <w:p w14:paraId="1CE744D3" w14:textId="77777777" w:rsidR="00A27B72" w:rsidRPr="00E16F93" w:rsidRDefault="00A27B72" w:rsidP="00D56B6C">
            <w:pPr>
              <w:adjustRightInd w:val="0"/>
              <w:rPr>
                <w:rFonts w:eastAsia="Calibri"/>
                <w:color w:val="000000"/>
                <w:sz w:val="28"/>
                <w:szCs w:val="28"/>
              </w:rPr>
            </w:pPr>
            <w:r w:rsidRPr="00E16F93">
              <w:rPr>
                <w:rFonts w:eastAsia="Calibri"/>
                <w:b/>
                <w:bCs/>
                <w:color w:val="000000"/>
                <w:sz w:val="28"/>
                <w:szCs w:val="28"/>
              </w:rPr>
              <w:t xml:space="preserve">Рік </w:t>
            </w:r>
          </w:p>
          <w:p w14:paraId="6F4821A0" w14:textId="77777777" w:rsidR="00A27B72" w:rsidRPr="00E16F93" w:rsidRDefault="00A27B72" w:rsidP="00D56B6C">
            <w:pPr>
              <w:adjustRightInd w:val="0"/>
              <w:rPr>
                <w:rFonts w:eastAsia="Calibri"/>
                <w:color w:val="000000"/>
                <w:sz w:val="28"/>
                <w:szCs w:val="28"/>
              </w:rPr>
            </w:pPr>
            <w:r w:rsidRPr="00E16F93">
              <w:rPr>
                <w:rFonts w:eastAsia="Calibri"/>
                <w:b/>
                <w:bCs/>
                <w:color w:val="000000"/>
                <w:sz w:val="28"/>
                <w:szCs w:val="28"/>
              </w:rPr>
              <w:t xml:space="preserve">підготовки </w:t>
            </w:r>
          </w:p>
        </w:tc>
        <w:tc>
          <w:tcPr>
            <w:tcW w:w="5103" w:type="dxa"/>
          </w:tcPr>
          <w:p w14:paraId="3D3EE233" w14:textId="77777777" w:rsidR="00A27B72" w:rsidRPr="00E16F93" w:rsidRDefault="00A27B72" w:rsidP="00D56B6C">
            <w:pPr>
              <w:adjustRightInd w:val="0"/>
              <w:rPr>
                <w:rFonts w:eastAsia="Calibri"/>
                <w:color w:val="000000"/>
                <w:sz w:val="28"/>
                <w:szCs w:val="28"/>
              </w:rPr>
            </w:pPr>
            <w:r w:rsidRPr="00E16F93">
              <w:rPr>
                <w:rFonts w:eastAsia="Calibri"/>
                <w:b/>
                <w:bCs/>
                <w:color w:val="000000"/>
                <w:sz w:val="28"/>
                <w:szCs w:val="28"/>
              </w:rPr>
              <w:t xml:space="preserve">Зміст наукової роботи аспіранта </w:t>
            </w:r>
          </w:p>
        </w:tc>
        <w:tc>
          <w:tcPr>
            <w:tcW w:w="3402" w:type="dxa"/>
          </w:tcPr>
          <w:p w14:paraId="307887BC" w14:textId="77777777" w:rsidR="00A27B72" w:rsidRPr="00E16F93" w:rsidRDefault="00A27B72" w:rsidP="00D56B6C">
            <w:pPr>
              <w:adjustRightInd w:val="0"/>
              <w:rPr>
                <w:rFonts w:eastAsia="Calibri"/>
                <w:color w:val="000000"/>
                <w:sz w:val="28"/>
                <w:szCs w:val="28"/>
              </w:rPr>
            </w:pPr>
            <w:r w:rsidRPr="00E16F93">
              <w:rPr>
                <w:rFonts w:eastAsia="Calibri"/>
                <w:b/>
                <w:bCs/>
                <w:color w:val="000000"/>
                <w:sz w:val="28"/>
                <w:szCs w:val="28"/>
              </w:rPr>
              <w:t xml:space="preserve">Форма контролю </w:t>
            </w:r>
          </w:p>
        </w:tc>
      </w:tr>
      <w:tr w:rsidR="00A27B72" w:rsidRPr="00F032E7" w14:paraId="4E8AC5DF" w14:textId="77777777" w:rsidTr="00D56B6C">
        <w:trPr>
          <w:trHeight w:val="1570"/>
        </w:trPr>
        <w:tc>
          <w:tcPr>
            <w:tcW w:w="1809" w:type="dxa"/>
          </w:tcPr>
          <w:p w14:paraId="5013C0F3" w14:textId="77777777" w:rsidR="00A27B72" w:rsidRPr="00E16F93" w:rsidRDefault="00A27B72" w:rsidP="00D56B6C">
            <w:pPr>
              <w:adjustRightInd w:val="0"/>
              <w:rPr>
                <w:rFonts w:eastAsia="Calibri"/>
                <w:color w:val="000000"/>
                <w:sz w:val="28"/>
                <w:szCs w:val="28"/>
              </w:rPr>
            </w:pPr>
            <w:r w:rsidRPr="00E16F93">
              <w:rPr>
                <w:rFonts w:eastAsia="Calibri"/>
                <w:color w:val="000000"/>
                <w:sz w:val="28"/>
                <w:szCs w:val="28"/>
              </w:rPr>
              <w:t xml:space="preserve">1 рік </w:t>
            </w:r>
          </w:p>
        </w:tc>
        <w:tc>
          <w:tcPr>
            <w:tcW w:w="5103" w:type="dxa"/>
          </w:tcPr>
          <w:p w14:paraId="20DE186D" w14:textId="40DA4500"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Обґрунтування обраної теми власного наукового дослідження, розробка змісту, термінів виконання та обсягу наукової роботи; вибір та обґрунтування методології проведення власного наукового дослідження, здійснення аналітичного огляду наукової літератури з метою розуміння та усвідомлення існуючих поглядів, підходів та тенденцій, які існують </w:t>
            </w:r>
            <w:r w:rsidRPr="00E16F93">
              <w:rPr>
                <w:rFonts w:eastAsia="Calibri"/>
                <w:color w:val="000000"/>
                <w:sz w:val="28"/>
                <w:szCs w:val="28"/>
                <w:highlight w:val="yellow"/>
              </w:rPr>
              <w:t>у</w:t>
            </w:r>
            <w:r w:rsidRPr="00E16F93">
              <w:rPr>
                <w:rFonts w:eastAsia="Calibri"/>
                <w:color w:val="000000"/>
                <w:sz w:val="28"/>
                <w:szCs w:val="28"/>
              </w:rPr>
              <w:t xml:space="preserve"> сучасній </w:t>
            </w:r>
            <w:r w:rsidR="004444EB" w:rsidRPr="004444EB">
              <w:rPr>
                <w:rFonts w:eastAsia="Calibri"/>
                <w:color w:val="000000"/>
                <w:sz w:val="28"/>
                <w:szCs w:val="28"/>
                <w:highlight w:val="yellow"/>
              </w:rPr>
              <w:t>культуролог</w:t>
            </w:r>
            <w:r w:rsidRPr="00E16F93">
              <w:rPr>
                <w:rFonts w:eastAsia="Calibri"/>
                <w:color w:val="000000"/>
                <w:sz w:val="28"/>
                <w:szCs w:val="28"/>
              </w:rPr>
              <w:t xml:space="preserve">ічній науці. </w:t>
            </w:r>
          </w:p>
          <w:p w14:paraId="035BC187"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Проведення планування дисертаційної роботи шляхом складання індивідуального плану аспіранта; робочого плану аспіранта.</w:t>
            </w:r>
          </w:p>
          <w:p w14:paraId="721C06CC"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Здійснення постановки цілей і завдань дисертаційної роботи. Визначає об’єкт і предмет наукового дослідження.</w:t>
            </w:r>
          </w:p>
          <w:p w14:paraId="383DA723"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Обирання методів (методик) проведення дослідження.</w:t>
            </w:r>
          </w:p>
          <w:p w14:paraId="3041BA44"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Здійснення опису процесу наукового дослідження у дисертаційній роботі шляхом формування плану-проспекту, який є реферативни</w:t>
            </w:r>
            <w:r w:rsidRPr="00E16F93">
              <w:rPr>
                <w:rFonts w:eastAsia="Calibri"/>
                <w:color w:val="000000"/>
                <w:sz w:val="28"/>
                <w:szCs w:val="28"/>
                <w:highlight w:val="yellow"/>
              </w:rPr>
              <w:t>м</w:t>
            </w:r>
            <w:r w:rsidRPr="00E16F93">
              <w:rPr>
                <w:rFonts w:eastAsia="Calibri"/>
                <w:color w:val="000000"/>
                <w:sz w:val="28"/>
                <w:szCs w:val="28"/>
              </w:rPr>
              <w:t xml:space="preserve"> виклад</w:t>
            </w:r>
            <w:r w:rsidRPr="00E16F93">
              <w:rPr>
                <w:rFonts w:eastAsia="Calibri"/>
                <w:color w:val="000000"/>
                <w:sz w:val="28"/>
                <w:szCs w:val="28"/>
                <w:highlight w:val="yellow"/>
              </w:rPr>
              <w:t>ом</w:t>
            </w:r>
            <w:r w:rsidRPr="00E16F93">
              <w:rPr>
                <w:rFonts w:eastAsia="Calibri"/>
                <w:color w:val="000000"/>
                <w:sz w:val="28"/>
                <w:szCs w:val="28"/>
              </w:rPr>
              <w:t xml:space="preserve"> питань, за якими надалі буде систематизуватися весь зібраний фактичний матеріал.</w:t>
            </w:r>
          </w:p>
          <w:p w14:paraId="6493804B"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Підготовка та публікація не менше 1-</w:t>
            </w:r>
            <w:r w:rsidRPr="00E16F93">
              <w:rPr>
                <w:rFonts w:eastAsia="Calibri"/>
                <w:color w:val="000000"/>
                <w:sz w:val="28"/>
                <w:szCs w:val="28"/>
                <w:highlight w:val="yellow"/>
              </w:rPr>
              <w:t>о</w:t>
            </w:r>
            <w:r w:rsidRPr="00E16F93">
              <w:rPr>
                <w:rFonts w:eastAsia="Calibri"/>
                <w:color w:val="000000"/>
                <w:sz w:val="28"/>
                <w:szCs w:val="28"/>
              </w:rPr>
              <w:t xml:space="preserve">ї оглядової статті у наукових фахових виданнях за темою дослідження; участь у науково-практичних конференціях (семінарах) </w:t>
            </w:r>
            <w:r w:rsidRPr="00E16F93">
              <w:rPr>
                <w:rFonts w:eastAsia="Calibri"/>
                <w:color w:val="000000"/>
                <w:sz w:val="28"/>
                <w:szCs w:val="28"/>
                <w:highlight w:val="yellow"/>
              </w:rPr>
              <w:t>і</w:t>
            </w:r>
            <w:r w:rsidRPr="00E16F93">
              <w:rPr>
                <w:rFonts w:eastAsia="Calibri"/>
                <w:color w:val="000000"/>
                <w:sz w:val="28"/>
                <w:szCs w:val="28"/>
              </w:rPr>
              <w:t xml:space="preserve">з публікацією тез доповідей. </w:t>
            </w:r>
          </w:p>
          <w:p w14:paraId="09ADA2ED" w14:textId="77777777" w:rsidR="00A27B72" w:rsidRPr="00E16F93" w:rsidRDefault="00A27B72" w:rsidP="00D56B6C">
            <w:pPr>
              <w:adjustRightInd w:val="0"/>
              <w:jc w:val="both"/>
              <w:rPr>
                <w:rFonts w:eastAsia="Calibri"/>
                <w:color w:val="000000"/>
                <w:sz w:val="28"/>
                <w:szCs w:val="28"/>
              </w:rPr>
            </w:pPr>
          </w:p>
        </w:tc>
        <w:tc>
          <w:tcPr>
            <w:tcW w:w="3402" w:type="dxa"/>
          </w:tcPr>
          <w:p w14:paraId="6550243B"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Затвердження індивідуального плану роботи аспіранта на Вченій раді інституту, звітування про хід виконання індивідуального плану аспіранта двічі на рік. </w:t>
            </w:r>
          </w:p>
        </w:tc>
      </w:tr>
      <w:tr w:rsidR="00A27B72" w:rsidRPr="009077D7" w14:paraId="35AD2D51" w14:textId="77777777" w:rsidTr="00D56B6C">
        <w:trPr>
          <w:trHeight w:val="1355"/>
        </w:trPr>
        <w:tc>
          <w:tcPr>
            <w:tcW w:w="1809" w:type="dxa"/>
          </w:tcPr>
          <w:p w14:paraId="3CD5DF11" w14:textId="77777777" w:rsidR="00A27B72" w:rsidRPr="00E16F93" w:rsidRDefault="00A27B72" w:rsidP="00D56B6C">
            <w:pPr>
              <w:adjustRightInd w:val="0"/>
              <w:rPr>
                <w:rFonts w:eastAsia="Calibri"/>
                <w:color w:val="000000"/>
                <w:sz w:val="28"/>
                <w:szCs w:val="28"/>
              </w:rPr>
            </w:pPr>
            <w:r w:rsidRPr="00E16F93">
              <w:rPr>
                <w:rFonts w:eastAsia="Calibri"/>
                <w:color w:val="000000"/>
                <w:sz w:val="28"/>
                <w:szCs w:val="28"/>
              </w:rPr>
              <w:lastRenderedPageBreak/>
              <w:t xml:space="preserve">2 рік </w:t>
            </w:r>
          </w:p>
        </w:tc>
        <w:tc>
          <w:tcPr>
            <w:tcW w:w="5103" w:type="dxa"/>
          </w:tcPr>
          <w:p w14:paraId="73DB6DF5"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Проведення власного наукового дослідження із застосуванням комплексу теоретичних та емпіричних методів під керівництвом наукового керівника, що передбачає вирішення дослідницьких завдань. </w:t>
            </w:r>
          </w:p>
          <w:p w14:paraId="44164797"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Підготовка та публікація не менше 1-</w:t>
            </w:r>
            <w:r w:rsidRPr="00E16F93">
              <w:rPr>
                <w:rFonts w:eastAsia="Calibri"/>
                <w:color w:val="000000"/>
                <w:sz w:val="28"/>
                <w:szCs w:val="28"/>
                <w:highlight w:val="yellow"/>
              </w:rPr>
              <w:t>є</w:t>
            </w:r>
            <w:r w:rsidRPr="00E16F93">
              <w:rPr>
                <w:rFonts w:eastAsia="Calibri"/>
                <w:color w:val="000000"/>
                <w:sz w:val="28"/>
                <w:szCs w:val="28"/>
              </w:rPr>
              <w:t xml:space="preserve">ї статті у наукових фахових виданнях за темою дослідження; участь у науково-практичних конференціях (семінарах) </w:t>
            </w:r>
            <w:r w:rsidRPr="00E16F93">
              <w:rPr>
                <w:rFonts w:eastAsia="Calibri"/>
                <w:color w:val="000000"/>
                <w:sz w:val="28"/>
                <w:szCs w:val="28"/>
                <w:highlight w:val="yellow"/>
              </w:rPr>
              <w:t>і</w:t>
            </w:r>
            <w:r w:rsidRPr="00E16F93">
              <w:rPr>
                <w:rFonts w:eastAsia="Calibri"/>
                <w:color w:val="000000"/>
                <w:sz w:val="28"/>
                <w:szCs w:val="28"/>
              </w:rPr>
              <w:t xml:space="preserve">з публікацією тез доповідей. </w:t>
            </w:r>
          </w:p>
          <w:p w14:paraId="25C541CD" w14:textId="77777777" w:rsidR="00A27B72" w:rsidRPr="00E16F93" w:rsidRDefault="00A27B72" w:rsidP="00D56B6C">
            <w:pPr>
              <w:adjustRightInd w:val="0"/>
              <w:jc w:val="both"/>
              <w:rPr>
                <w:rFonts w:eastAsia="Calibri"/>
                <w:color w:val="000000"/>
                <w:sz w:val="28"/>
                <w:szCs w:val="28"/>
              </w:rPr>
            </w:pPr>
          </w:p>
        </w:tc>
        <w:tc>
          <w:tcPr>
            <w:tcW w:w="3402" w:type="dxa"/>
          </w:tcPr>
          <w:p w14:paraId="1B7A1610"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Звітування про хід виконання індивідуального плану аспіранта тричі на рік. </w:t>
            </w:r>
          </w:p>
        </w:tc>
      </w:tr>
      <w:tr w:rsidR="00A27B72" w:rsidRPr="009077D7" w14:paraId="6F71B301" w14:textId="77777777" w:rsidTr="00D56B6C">
        <w:trPr>
          <w:trHeight w:val="74"/>
        </w:trPr>
        <w:tc>
          <w:tcPr>
            <w:tcW w:w="1809" w:type="dxa"/>
          </w:tcPr>
          <w:p w14:paraId="4FB05D88" w14:textId="77777777" w:rsidR="00A27B72" w:rsidRPr="00E16F93" w:rsidRDefault="00A27B72" w:rsidP="00D56B6C">
            <w:pPr>
              <w:adjustRightInd w:val="0"/>
              <w:rPr>
                <w:rFonts w:eastAsia="Calibri"/>
                <w:color w:val="000000"/>
                <w:sz w:val="28"/>
                <w:szCs w:val="28"/>
              </w:rPr>
            </w:pPr>
            <w:r w:rsidRPr="00E16F93">
              <w:rPr>
                <w:rFonts w:eastAsia="Calibri"/>
                <w:color w:val="000000"/>
                <w:sz w:val="28"/>
                <w:szCs w:val="28"/>
              </w:rPr>
              <w:t xml:space="preserve">3 рік </w:t>
            </w:r>
          </w:p>
        </w:tc>
        <w:tc>
          <w:tcPr>
            <w:tcW w:w="5103" w:type="dxa"/>
          </w:tcPr>
          <w:p w14:paraId="3C0113D5"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Аналіз та узагальнення отриманих результатів власного наукового дослідження; обґрунтування наукової новизни отриманих результатів, їх теоретичного та/або практичного значення. Підготовка та публікація не менше 1-</w:t>
            </w:r>
            <w:r w:rsidRPr="00E16F93">
              <w:rPr>
                <w:rFonts w:eastAsia="Calibri"/>
                <w:color w:val="000000"/>
                <w:sz w:val="28"/>
                <w:szCs w:val="28"/>
                <w:highlight w:val="yellow"/>
              </w:rPr>
              <w:t>є</w:t>
            </w:r>
            <w:r w:rsidRPr="00E16F93">
              <w:rPr>
                <w:rFonts w:eastAsia="Calibri"/>
                <w:color w:val="000000"/>
                <w:sz w:val="28"/>
                <w:szCs w:val="28"/>
              </w:rPr>
              <w:t>ї статті у наукових фахових виданнях за темою дослідження; участь у науково-практичних конференціях (семінарах) із публікацією тез доповідей.</w:t>
            </w:r>
          </w:p>
          <w:p w14:paraId="10629BA9" w14:textId="77777777" w:rsidR="00A27B72" w:rsidRPr="00E16F93" w:rsidRDefault="00A27B72" w:rsidP="00D56B6C">
            <w:pPr>
              <w:adjustRightInd w:val="0"/>
              <w:jc w:val="both"/>
              <w:rPr>
                <w:rFonts w:eastAsia="Calibri"/>
                <w:color w:val="000000"/>
                <w:sz w:val="28"/>
                <w:szCs w:val="28"/>
              </w:rPr>
            </w:pPr>
          </w:p>
        </w:tc>
        <w:tc>
          <w:tcPr>
            <w:tcW w:w="3402" w:type="dxa"/>
          </w:tcPr>
          <w:p w14:paraId="31FA6E99"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Звітування про хід виконання індивідуального плану аспіранта чотири рази на рік. </w:t>
            </w:r>
          </w:p>
        </w:tc>
      </w:tr>
      <w:tr w:rsidR="00A27B72" w:rsidRPr="009077D7" w14:paraId="5E380816" w14:textId="77777777" w:rsidTr="00D56B6C">
        <w:trPr>
          <w:trHeight w:val="1209"/>
        </w:trPr>
        <w:tc>
          <w:tcPr>
            <w:tcW w:w="1809" w:type="dxa"/>
          </w:tcPr>
          <w:p w14:paraId="77ED1BE1" w14:textId="77777777" w:rsidR="00A27B72" w:rsidRPr="00E16F93" w:rsidRDefault="00A27B72" w:rsidP="00D56B6C">
            <w:pPr>
              <w:adjustRightInd w:val="0"/>
              <w:rPr>
                <w:rFonts w:eastAsia="Calibri"/>
                <w:color w:val="000000"/>
                <w:sz w:val="28"/>
                <w:szCs w:val="28"/>
              </w:rPr>
            </w:pPr>
            <w:r w:rsidRPr="00E16F93">
              <w:rPr>
                <w:rFonts w:eastAsia="Calibri"/>
                <w:color w:val="000000"/>
                <w:sz w:val="28"/>
                <w:szCs w:val="28"/>
              </w:rPr>
              <w:t xml:space="preserve">4рік </w:t>
            </w:r>
          </w:p>
        </w:tc>
        <w:tc>
          <w:tcPr>
            <w:tcW w:w="5103" w:type="dxa"/>
          </w:tcPr>
          <w:p w14:paraId="5E5383F1"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w:t>
            </w:r>
            <w:r w:rsidRPr="00E16F93">
              <w:rPr>
                <w:rFonts w:eastAsia="Calibri"/>
                <w:color w:val="000000"/>
                <w:sz w:val="28"/>
                <w:szCs w:val="28"/>
                <w:highlight w:val="yellow"/>
              </w:rPr>
              <w:t>до</w:t>
            </w:r>
            <w:r w:rsidRPr="00E16F93">
              <w:rPr>
                <w:rFonts w:eastAsia="Calibri"/>
                <w:color w:val="000000"/>
                <w:sz w:val="28"/>
                <w:szCs w:val="28"/>
              </w:rPr>
              <w:t xml:space="preserve"> чинних вимог. Впровадження одержаних результатів та отримання підтверджувальних документів. Подання документів на попередню експертизу дисертації. Підготовка наукової доповіді для випускної атестації (захисту дисертації). </w:t>
            </w:r>
          </w:p>
          <w:p w14:paraId="44F9A278" w14:textId="77777777" w:rsidR="00A27B72" w:rsidRPr="00E16F93" w:rsidRDefault="00A27B72" w:rsidP="00D56B6C">
            <w:pPr>
              <w:adjustRightInd w:val="0"/>
              <w:jc w:val="both"/>
              <w:rPr>
                <w:rFonts w:eastAsia="Calibri"/>
                <w:color w:val="000000"/>
                <w:sz w:val="28"/>
                <w:szCs w:val="28"/>
              </w:rPr>
            </w:pPr>
          </w:p>
        </w:tc>
        <w:tc>
          <w:tcPr>
            <w:tcW w:w="3402" w:type="dxa"/>
          </w:tcPr>
          <w:p w14:paraId="37DAC157" w14:textId="77777777" w:rsidR="00A27B72" w:rsidRPr="00E16F93" w:rsidRDefault="00A27B72" w:rsidP="00D56B6C">
            <w:pPr>
              <w:adjustRightInd w:val="0"/>
              <w:jc w:val="both"/>
              <w:rPr>
                <w:rFonts w:eastAsia="Calibri"/>
                <w:color w:val="000000"/>
                <w:sz w:val="28"/>
                <w:szCs w:val="28"/>
              </w:rPr>
            </w:pPr>
            <w:r w:rsidRPr="00E16F93">
              <w:rPr>
                <w:rFonts w:eastAsia="Calibri"/>
                <w:color w:val="000000"/>
                <w:sz w:val="28"/>
                <w:szCs w:val="28"/>
              </w:rPr>
              <w:t xml:space="preserve">Звітування про хід виконання індивідуального плану аспіранта двічі на рік. Надання висновку про наукову новизну, теоретичне та практичне значення результатів дисертації. </w:t>
            </w:r>
          </w:p>
        </w:tc>
      </w:tr>
    </w:tbl>
    <w:p w14:paraId="269B19E6" w14:textId="77777777" w:rsidR="00A27B72" w:rsidRDefault="00A27B72" w:rsidP="00A27B72">
      <w:pPr>
        <w:ind w:firstLine="709"/>
        <w:jc w:val="both"/>
        <w:rPr>
          <w:sz w:val="28"/>
          <w:szCs w:val="28"/>
        </w:rPr>
      </w:pPr>
    </w:p>
    <w:p w14:paraId="273D413B" w14:textId="77777777" w:rsidR="00A27B72" w:rsidRPr="00B317CE" w:rsidRDefault="00A27B72" w:rsidP="00A27B72">
      <w:pPr>
        <w:ind w:firstLine="709"/>
        <w:jc w:val="both"/>
        <w:rPr>
          <w:sz w:val="28"/>
          <w:szCs w:val="28"/>
        </w:rPr>
      </w:pPr>
      <w:r w:rsidRPr="00B317CE">
        <w:rPr>
          <w:sz w:val="28"/>
          <w:szCs w:val="28"/>
        </w:rPr>
        <w:t>Відповідно до ст. 5 Закону України «Про вищу освіту» результати навчання та науково-дослідницької діяльності аспірантів мають бути представлені через набуття ними теоретичних знань, умінь, навичок та інших компетентностей, достатніх для продукування нових ідей, розв’язання комплексу проблем у галузі професійної та (або) дослідницької діяльності, оволодіння методологією наукової та педагогічної діяльності, а також проведення власного дослідження, результати якого мають наукову новизну, теоретичну та практичну значимість.</w:t>
      </w:r>
    </w:p>
    <w:p w14:paraId="73FC4282" w14:textId="77777777" w:rsidR="00A27B72" w:rsidRPr="00B317CE" w:rsidRDefault="00A27B72" w:rsidP="00A27B72">
      <w:pPr>
        <w:ind w:firstLine="709"/>
        <w:jc w:val="both"/>
        <w:rPr>
          <w:sz w:val="28"/>
          <w:szCs w:val="28"/>
        </w:rPr>
      </w:pPr>
      <w:r w:rsidRPr="00B317CE">
        <w:rPr>
          <w:sz w:val="28"/>
          <w:szCs w:val="28"/>
        </w:rPr>
        <w:t>Основні результати навчання та науково-дослідницької діяльності аспірантів мають бути представлені такими складовими:</w:t>
      </w:r>
    </w:p>
    <w:p w14:paraId="2F905968" w14:textId="19210B70" w:rsidR="00A27B72" w:rsidRPr="00B317CE" w:rsidRDefault="00A27B72" w:rsidP="00A27B72">
      <w:pPr>
        <w:ind w:firstLine="709"/>
        <w:jc w:val="both"/>
        <w:rPr>
          <w:sz w:val="28"/>
          <w:szCs w:val="28"/>
        </w:rPr>
      </w:pPr>
      <w:r w:rsidRPr="00B317CE">
        <w:rPr>
          <w:sz w:val="28"/>
          <w:szCs w:val="28"/>
        </w:rPr>
        <w:lastRenderedPageBreak/>
        <w:t>1. Прослуховування за спеціальністю «</w:t>
      </w:r>
      <w:r>
        <w:rPr>
          <w:sz w:val="28"/>
          <w:szCs w:val="28"/>
        </w:rPr>
        <w:t>Культурологія</w:t>
      </w:r>
      <w:r w:rsidRPr="00B317CE">
        <w:rPr>
          <w:sz w:val="28"/>
          <w:szCs w:val="28"/>
        </w:rPr>
        <w:t>» курсів та спецкурсів.</w:t>
      </w:r>
    </w:p>
    <w:p w14:paraId="4FC2BF13" w14:textId="77777777" w:rsidR="00A27B72" w:rsidRPr="00B317CE" w:rsidRDefault="00A27B72" w:rsidP="00A27B72">
      <w:pPr>
        <w:ind w:firstLine="709"/>
        <w:jc w:val="both"/>
        <w:rPr>
          <w:sz w:val="28"/>
          <w:szCs w:val="28"/>
        </w:rPr>
      </w:pPr>
      <w:r w:rsidRPr="00B317CE">
        <w:rPr>
          <w:sz w:val="28"/>
          <w:szCs w:val="28"/>
        </w:rPr>
        <w:t>2. Складання заліків та екзаменів відповідно до навчального плану теоретичної підготовки.</w:t>
      </w:r>
    </w:p>
    <w:p w14:paraId="7D292300" w14:textId="77777777" w:rsidR="00A27B72" w:rsidRPr="00B317CE" w:rsidRDefault="00A27B72" w:rsidP="00A27B72">
      <w:pPr>
        <w:ind w:firstLine="709"/>
        <w:jc w:val="both"/>
        <w:rPr>
          <w:sz w:val="28"/>
          <w:szCs w:val="28"/>
        </w:rPr>
      </w:pPr>
      <w:r w:rsidRPr="00B317CE">
        <w:rPr>
          <w:sz w:val="28"/>
          <w:szCs w:val="28"/>
        </w:rPr>
        <w:t>3. Проходження та успішний захист асистентської педагогічної практики.</w:t>
      </w:r>
    </w:p>
    <w:p w14:paraId="2E30B4CE" w14:textId="77777777" w:rsidR="00A27B72" w:rsidRPr="00B317CE" w:rsidRDefault="00A27B72" w:rsidP="00A27B72">
      <w:pPr>
        <w:ind w:firstLine="709"/>
        <w:jc w:val="both"/>
        <w:rPr>
          <w:sz w:val="28"/>
          <w:szCs w:val="28"/>
        </w:rPr>
      </w:pPr>
      <w:r w:rsidRPr="00B317CE">
        <w:rPr>
          <w:sz w:val="28"/>
          <w:szCs w:val="28"/>
        </w:rPr>
        <w:t>4. Підготовка дисертаційної роботи, яка рекомендована кафедрою до захисту на спеціалізованій вченій раді.</w:t>
      </w:r>
    </w:p>
    <w:p w14:paraId="1D951BC7" w14:textId="77777777" w:rsidR="00A27B72" w:rsidRPr="00B317CE" w:rsidRDefault="00A27B72" w:rsidP="00A27B72">
      <w:pPr>
        <w:ind w:firstLine="709"/>
        <w:jc w:val="both"/>
        <w:rPr>
          <w:sz w:val="28"/>
          <w:szCs w:val="28"/>
        </w:rPr>
      </w:pPr>
      <w:r w:rsidRPr="00B317CE">
        <w:rPr>
          <w:sz w:val="28"/>
          <w:szCs w:val="28"/>
        </w:rPr>
        <w:t xml:space="preserve">5. Публікація за темою дисертації не менше </w:t>
      </w:r>
      <w:r>
        <w:rPr>
          <w:sz w:val="28"/>
          <w:szCs w:val="28"/>
        </w:rPr>
        <w:t>3</w:t>
      </w:r>
      <w:r w:rsidRPr="00B317CE">
        <w:rPr>
          <w:sz w:val="28"/>
          <w:szCs w:val="28"/>
        </w:rPr>
        <w:t>-</w:t>
      </w:r>
      <w:r>
        <w:rPr>
          <w:sz w:val="28"/>
          <w:szCs w:val="28"/>
        </w:rPr>
        <w:t>х</w:t>
      </w:r>
      <w:r w:rsidRPr="00B317CE">
        <w:rPr>
          <w:sz w:val="28"/>
          <w:szCs w:val="28"/>
        </w:rPr>
        <w:t xml:space="preserve"> статей у фахових виданнях, </w:t>
      </w:r>
      <w:r w:rsidRPr="00151B21">
        <w:rPr>
          <w:sz w:val="28"/>
          <w:szCs w:val="28"/>
          <w:highlight w:val="yellow"/>
        </w:rPr>
        <w:t>і</w:t>
      </w:r>
      <w:r w:rsidRPr="00B317CE">
        <w:rPr>
          <w:sz w:val="28"/>
          <w:szCs w:val="28"/>
        </w:rPr>
        <w:t xml:space="preserve">з яких не менше як 1 стаття має бути опублікована у виданнях, які входять до міжнародних </w:t>
      </w:r>
      <w:proofErr w:type="spellStart"/>
      <w:r w:rsidRPr="00B317CE">
        <w:rPr>
          <w:sz w:val="28"/>
          <w:szCs w:val="28"/>
        </w:rPr>
        <w:t>наукометричних</w:t>
      </w:r>
      <w:proofErr w:type="spellEnd"/>
      <w:r w:rsidRPr="00B317CE">
        <w:rPr>
          <w:sz w:val="28"/>
          <w:szCs w:val="28"/>
        </w:rPr>
        <w:t xml:space="preserve"> баз даних.</w:t>
      </w:r>
    </w:p>
    <w:p w14:paraId="7C576C11" w14:textId="77777777" w:rsidR="00A27B72" w:rsidRPr="00B317CE" w:rsidRDefault="00A27B72" w:rsidP="00A27B72">
      <w:pPr>
        <w:ind w:firstLine="709"/>
        <w:jc w:val="both"/>
        <w:rPr>
          <w:sz w:val="28"/>
          <w:szCs w:val="28"/>
        </w:rPr>
      </w:pPr>
      <w:r w:rsidRPr="00B317CE">
        <w:rPr>
          <w:sz w:val="28"/>
          <w:szCs w:val="28"/>
        </w:rPr>
        <w:t xml:space="preserve">6. Апробація результатів дисертаційної роботи шляхом участі в роботі не менше 3-х </w:t>
      </w:r>
      <w:r>
        <w:rPr>
          <w:sz w:val="28"/>
          <w:szCs w:val="28"/>
        </w:rPr>
        <w:t xml:space="preserve">українських </w:t>
      </w:r>
      <w:r w:rsidRPr="00B317CE">
        <w:rPr>
          <w:sz w:val="28"/>
          <w:szCs w:val="28"/>
        </w:rPr>
        <w:t>та міжнародних конференцій.</w:t>
      </w:r>
    </w:p>
    <w:p w14:paraId="40D9D305" w14:textId="77777777" w:rsidR="00A27B72" w:rsidRDefault="00A27B72" w:rsidP="00A27B72">
      <w:pPr>
        <w:ind w:firstLine="709"/>
        <w:jc w:val="both"/>
        <w:rPr>
          <w:sz w:val="28"/>
          <w:szCs w:val="28"/>
        </w:rPr>
      </w:pPr>
      <w:r w:rsidRPr="00B317CE">
        <w:rPr>
          <w:sz w:val="28"/>
          <w:szCs w:val="28"/>
        </w:rPr>
        <w:t>7. Впровадження результатів науково-дослідницької роботи у практичну діяльність – не менше 3-х.</w:t>
      </w:r>
    </w:p>
    <w:p w14:paraId="18BF30A8" w14:textId="77777777" w:rsidR="004444EB" w:rsidRDefault="004444EB" w:rsidP="002A645B">
      <w:pPr>
        <w:adjustRightInd w:val="0"/>
        <w:jc w:val="center"/>
        <w:rPr>
          <w:rFonts w:eastAsiaTheme="minorHAnsi"/>
          <w:b/>
          <w:bCs/>
          <w:color w:val="000000"/>
          <w:sz w:val="28"/>
          <w:szCs w:val="28"/>
        </w:rPr>
      </w:pPr>
    </w:p>
    <w:p w14:paraId="3C7B5C63" w14:textId="77777777" w:rsidR="004444EB" w:rsidRPr="004444EB" w:rsidRDefault="004444EB" w:rsidP="004444EB">
      <w:pPr>
        <w:ind w:firstLine="709"/>
        <w:jc w:val="center"/>
        <w:rPr>
          <w:rFonts w:eastAsia="Calibri"/>
          <w:b/>
          <w:sz w:val="28"/>
          <w:szCs w:val="28"/>
          <w:highlight w:val="cyan"/>
        </w:rPr>
      </w:pPr>
      <w:r w:rsidRPr="004444EB">
        <w:rPr>
          <w:rFonts w:eastAsia="Calibri"/>
          <w:b/>
          <w:sz w:val="28"/>
          <w:szCs w:val="28"/>
          <w:highlight w:val="cyan"/>
        </w:rPr>
        <w:t>2.5. Асистентська педагогічна практика</w:t>
      </w:r>
    </w:p>
    <w:p w14:paraId="6394180E" w14:textId="41591836"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Підготовка докторів філософії з культурології передбачає закріплення набутих теоретичних знань та вдосконалення педагогічних компетентностей у процесі проходження асистентської педагогічної практики.</w:t>
      </w:r>
    </w:p>
    <w:p w14:paraId="436BC5F9" w14:textId="1BD015B1"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Асистентська педагогічна практика є обов’язковим компонентом освітньо-наукової програми підготовки докторів філософії з культурології і має на меті набуття аспірантом професійних навичок та вмінь викладача закладу вищої освіти.</w:t>
      </w:r>
    </w:p>
    <w:p w14:paraId="1896C916" w14:textId="0DB6B146"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Формування теоретичних знань щодо сутності, структури та форм навчального процесу підготовки фахівців з культурології відбувається під час вивчення дисциплін</w:t>
      </w:r>
      <w:r w:rsidRPr="00F032E7">
        <w:rPr>
          <w:rFonts w:eastAsia="Calibri"/>
          <w:sz w:val="28"/>
          <w:szCs w:val="28"/>
        </w:rPr>
        <w:t xml:space="preserve"> </w:t>
      </w:r>
      <w:r w:rsidRPr="004444EB">
        <w:rPr>
          <w:rFonts w:eastAsia="Calibri"/>
          <w:sz w:val="28"/>
          <w:szCs w:val="28"/>
          <w:highlight w:val="red"/>
        </w:rPr>
        <w:t>«Економіко-математичне моделювання», «Методологія наукових досліджень за науковим спрямуванням»</w:t>
      </w:r>
      <w:r w:rsidRPr="00F032E7">
        <w:rPr>
          <w:rFonts w:eastAsia="Calibri"/>
          <w:sz w:val="28"/>
          <w:szCs w:val="28"/>
        </w:rPr>
        <w:t xml:space="preserve">. </w:t>
      </w:r>
      <w:r w:rsidRPr="004444EB">
        <w:rPr>
          <w:rFonts w:eastAsia="Calibri"/>
          <w:sz w:val="28"/>
          <w:szCs w:val="28"/>
          <w:highlight w:val="cyan"/>
        </w:rPr>
        <w:t>Відпрацювання практичних умінь і навичок аспіранта здійснювати підготовку навчально-методичного забезпечення і проведення лекційних, семінарських (практичних) занять, організації самостійної роботи студентів відбувається безпосередньо під час проходження асистентської педагогічної практики.</w:t>
      </w:r>
    </w:p>
    <w:p w14:paraId="6BAD0C7C" w14:textId="456D013C"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xml:space="preserve">Асистентська педагогічна практика проходить у межах професійно-орієнтованих дисциплін підготовки фахівців, що забезпечуються кафедрою </w:t>
      </w:r>
      <w:r w:rsidR="002B6D11">
        <w:rPr>
          <w:rFonts w:eastAsia="Calibri"/>
          <w:sz w:val="28"/>
          <w:szCs w:val="28"/>
          <w:highlight w:val="cyan"/>
        </w:rPr>
        <w:t>туризму, документних і міжкультурних комунікацій</w:t>
      </w:r>
      <w:r w:rsidRPr="004444EB">
        <w:rPr>
          <w:rFonts w:eastAsia="Calibri"/>
          <w:sz w:val="28"/>
          <w:szCs w:val="28"/>
          <w:highlight w:val="cyan"/>
        </w:rPr>
        <w:t>. Вибір дисциплін, із яких відбуватиметься педагогічна практика, здійснюється заздалегідь, відповідно до педагогічного навантаження працівників кафедри, як правило, узгоджено з дисциплінами, які викладає науковий керівник, або в межах тематики дисертаційної роботи аспіранта.</w:t>
      </w:r>
    </w:p>
    <w:p w14:paraId="68C4D36D" w14:textId="50C5540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Метою асистентської педагогічної практики є поглиблення та закріплення знань аспірантів з питань організації і форм здійснення освітнього процесу в сучасних умовах, його наукового, навчально-методичного та нормативного забезпечення, формування вмінь і навичок опрацювання наукових та інформаційних джерел при підготовці занять, застосування активних методик викладання професійно-орієнтованих дисциплін відповідного фахового напряму та дисциплін фундаментального циклу для спеціальностей фахового напряму «Культурологія», систематично поновлювати свої знання та творчо їх застосовувати в практичній діяльності.</w:t>
      </w:r>
    </w:p>
    <w:p w14:paraId="61EFE977"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xml:space="preserve">Об’єктом асистентської педагогічної практики є освітній процес підготовки </w:t>
      </w:r>
      <w:r w:rsidRPr="004444EB">
        <w:rPr>
          <w:rFonts w:eastAsia="Calibri"/>
          <w:sz w:val="28"/>
          <w:szCs w:val="28"/>
          <w:highlight w:val="cyan"/>
        </w:rPr>
        <w:lastRenderedPageBreak/>
        <w:t>фахівців за різними спеціальностями.</w:t>
      </w:r>
    </w:p>
    <w:p w14:paraId="4BDC7783"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Предметом асистентської педагогічної практики виступає окрема дисципліна або дисципліни загального чи професійного циклу навчального плану підготовки фахівців відповідної спеціальності.</w:t>
      </w:r>
    </w:p>
    <w:p w14:paraId="63E1AB0A"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Педагогічна практика має бути наближеною до напрямів наукових досліджень аспіранта. Під час такої практики виникає можливість апробувати результати досліджень, що проводяться аспірантом при написанні дисертаційної роботи.</w:t>
      </w:r>
    </w:p>
    <w:p w14:paraId="636B7F4A"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Згідно з навчальним планом підготовки докторів філософії асистентська педагогічна практика передбачає виконання аспірантом таких видів робіт:</w:t>
      </w:r>
    </w:p>
    <w:p w14:paraId="2DFF1FDD"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підготовку та проведення лекційних (семінарських або практичних) занять;</w:t>
      </w:r>
    </w:p>
    <w:p w14:paraId="2F761CEE"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підготовку навчально-методичного забезпечення проведення лекційних (семінарських або практичних) занять;</w:t>
      </w:r>
    </w:p>
    <w:p w14:paraId="6140A06A"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розробку завдань та організацію самостійної роботи студентів із дисциплін, що викладаються;</w:t>
      </w:r>
    </w:p>
    <w:p w14:paraId="0756E711"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підготовку навчально-методичного забезпечення проведення модульних контрольних робіт із дисциплін, що викладаються;</w:t>
      </w:r>
    </w:p>
    <w:p w14:paraId="2BEB2183"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підготовку навчально-методичного забезпечення проведення залікових робіт та іспитів із дисциплін, що викладаються;</w:t>
      </w:r>
    </w:p>
    <w:p w14:paraId="76716A1D" w14:textId="77777777" w:rsidR="004444EB" w:rsidRPr="004444EB" w:rsidRDefault="004444EB" w:rsidP="004444EB">
      <w:pPr>
        <w:ind w:firstLine="709"/>
        <w:jc w:val="both"/>
        <w:rPr>
          <w:rFonts w:eastAsia="Calibri"/>
          <w:sz w:val="28"/>
          <w:szCs w:val="28"/>
          <w:highlight w:val="cyan"/>
        </w:rPr>
      </w:pPr>
      <w:r w:rsidRPr="004444EB">
        <w:rPr>
          <w:rFonts w:eastAsia="Calibri"/>
          <w:sz w:val="28"/>
          <w:szCs w:val="28"/>
          <w:highlight w:val="cyan"/>
        </w:rPr>
        <w:t>- участь (разом із лектором) у проведенні заліків та іспитів для студентів відповідної спеціальності.</w:t>
      </w:r>
      <w:r w:rsidRPr="004444EB">
        <w:rPr>
          <w:rFonts w:eastAsia="Calibri"/>
          <w:color w:val="000000"/>
          <w:sz w:val="28"/>
          <w:szCs w:val="28"/>
          <w:highlight w:val="cyan"/>
        </w:rPr>
        <w:t xml:space="preserve"> </w:t>
      </w:r>
    </w:p>
    <w:p w14:paraId="7800DE55" w14:textId="77777777" w:rsidR="004444EB" w:rsidRPr="004444EB" w:rsidRDefault="004444EB" w:rsidP="004444EB">
      <w:pPr>
        <w:adjustRightInd w:val="0"/>
        <w:ind w:firstLine="708"/>
        <w:jc w:val="both"/>
        <w:rPr>
          <w:rFonts w:eastAsia="Calibri"/>
          <w:color w:val="000000"/>
          <w:sz w:val="28"/>
          <w:szCs w:val="28"/>
          <w:highlight w:val="cyan"/>
        </w:rPr>
      </w:pPr>
      <w:r w:rsidRPr="004444EB">
        <w:rPr>
          <w:rFonts w:eastAsia="Calibri"/>
          <w:color w:val="000000"/>
          <w:sz w:val="28"/>
          <w:szCs w:val="28"/>
          <w:highlight w:val="cyan"/>
        </w:rPr>
        <w:t xml:space="preserve">В результаті проходження асистентської педагогічної практики в аспірантів повинні бути сформовані конструктивні, організаторські, комунікативні й дослідницькі вміння викладача закладу вищої освіти, необхідні для забезпечення провідних аспектів педагогічної діяльності: навчальної, методичної, виховної й дослідницької роботи. </w:t>
      </w:r>
    </w:p>
    <w:p w14:paraId="545E5033" w14:textId="77777777" w:rsidR="004444EB" w:rsidRPr="004444EB" w:rsidRDefault="004444EB" w:rsidP="004444EB">
      <w:pPr>
        <w:adjustRightInd w:val="0"/>
        <w:ind w:firstLine="708"/>
        <w:jc w:val="both"/>
        <w:rPr>
          <w:rFonts w:eastAsia="Calibri"/>
          <w:color w:val="000000"/>
          <w:sz w:val="28"/>
          <w:szCs w:val="28"/>
          <w:highlight w:val="cyan"/>
        </w:rPr>
      </w:pPr>
      <w:r w:rsidRPr="004444EB">
        <w:rPr>
          <w:rFonts w:eastAsia="Calibri"/>
          <w:i/>
          <w:iCs/>
          <w:color w:val="000000"/>
          <w:sz w:val="28"/>
          <w:szCs w:val="28"/>
          <w:highlight w:val="cyan"/>
        </w:rPr>
        <w:t xml:space="preserve">Аспірант повинен знати: </w:t>
      </w:r>
    </w:p>
    <w:p w14:paraId="41378EF7"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основні поняття і категорії педагогіки та методики викладання у закладах вищої освіти; </w:t>
      </w:r>
    </w:p>
    <w:p w14:paraId="0B747CCA"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навчально-методичні комплекси для студентів закладів вищої освіти; </w:t>
      </w:r>
    </w:p>
    <w:p w14:paraId="0EE409CF"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сучасні підходи до формування у студентів професійної компетентності; </w:t>
      </w:r>
    </w:p>
    <w:p w14:paraId="5D58F50F"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інноваційні освітні технології навчання в закладах вищої освіти; </w:t>
      </w:r>
    </w:p>
    <w:p w14:paraId="38BE1665"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форми, види і способи контролю й оцінювання рівня сформованості професійних компетентностей; </w:t>
      </w:r>
    </w:p>
    <w:p w14:paraId="6F6DE147"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основні організаційні форми реалізації освітнього процесу; </w:t>
      </w:r>
    </w:p>
    <w:p w14:paraId="656850A9"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основи планування освітнього процесу в закладах вищої освіти; </w:t>
      </w:r>
    </w:p>
    <w:p w14:paraId="6DEB4493"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основні положення законодавства України в галузі вищої освіти, програмних документів, які стосуються навчання студентів та викладання у ЗВО; </w:t>
      </w:r>
    </w:p>
    <w:p w14:paraId="75B2ABCB"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завдання і функції науково-педагогічного працівника; </w:t>
      </w:r>
    </w:p>
    <w:p w14:paraId="62757644"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вимоги до підготовки документального супроводу викладання у ЗВО; </w:t>
      </w:r>
    </w:p>
    <w:p w14:paraId="4F4701B8" w14:textId="77777777" w:rsidR="004444EB" w:rsidRPr="004444EB" w:rsidRDefault="004444EB" w:rsidP="004444EB">
      <w:pPr>
        <w:widowControl/>
        <w:numPr>
          <w:ilvl w:val="0"/>
          <w:numId w:val="23"/>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основні принципи, методи, види навчання у ЗВО. </w:t>
      </w:r>
    </w:p>
    <w:p w14:paraId="7219C2B6" w14:textId="77777777" w:rsidR="004444EB" w:rsidRPr="004444EB" w:rsidRDefault="004444EB" w:rsidP="004444EB">
      <w:pPr>
        <w:adjustRightInd w:val="0"/>
        <w:ind w:firstLine="708"/>
        <w:jc w:val="both"/>
        <w:rPr>
          <w:rFonts w:eastAsia="Calibri"/>
          <w:color w:val="000000"/>
          <w:sz w:val="28"/>
          <w:szCs w:val="28"/>
          <w:highlight w:val="cyan"/>
        </w:rPr>
      </w:pPr>
      <w:r w:rsidRPr="004444EB">
        <w:rPr>
          <w:rFonts w:eastAsia="Calibri"/>
          <w:i/>
          <w:iCs/>
          <w:color w:val="000000"/>
          <w:sz w:val="28"/>
          <w:szCs w:val="28"/>
          <w:highlight w:val="cyan"/>
        </w:rPr>
        <w:t xml:space="preserve">Аспірант повинен уміти: </w:t>
      </w:r>
    </w:p>
    <w:p w14:paraId="614FBC46"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визначати й аналізувати цілі, зміст, принципи, методи і прийоми навчання; </w:t>
      </w:r>
    </w:p>
    <w:p w14:paraId="4AF6A285"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lastRenderedPageBreak/>
        <w:t xml:space="preserve">аналізувати, обирати й ефективно використовувати навчально-методичні комплекси; </w:t>
      </w:r>
    </w:p>
    <w:p w14:paraId="72C5A107"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контролювати й оцінювати рівень сформованості всіх складників професійної компетентності; </w:t>
      </w:r>
    </w:p>
    <w:p w14:paraId="22BF8C25"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планувати й реалізовувати різні форми організації освітнього процесу; </w:t>
      </w:r>
    </w:p>
    <w:p w14:paraId="297031FF"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планувати (</w:t>
      </w:r>
      <w:proofErr w:type="spellStart"/>
      <w:r w:rsidRPr="004444EB">
        <w:rPr>
          <w:rFonts w:eastAsia="Calibri"/>
          <w:color w:val="000000"/>
          <w:sz w:val="28"/>
          <w:szCs w:val="28"/>
          <w:highlight w:val="cyan"/>
        </w:rPr>
        <w:t>проєктувати</w:t>
      </w:r>
      <w:proofErr w:type="spellEnd"/>
      <w:r w:rsidRPr="004444EB">
        <w:rPr>
          <w:rFonts w:eastAsia="Calibri"/>
          <w:color w:val="000000"/>
          <w:sz w:val="28"/>
          <w:szCs w:val="28"/>
          <w:highlight w:val="cyan"/>
        </w:rPr>
        <w:t xml:space="preserve">) вивчення навчальних дисциплін; </w:t>
      </w:r>
    </w:p>
    <w:p w14:paraId="503AD336"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відбирати, структурувати зміст навчального матеріалу для проведення різних видів навчальних занять; </w:t>
      </w:r>
    </w:p>
    <w:p w14:paraId="7BC594B5"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використовувати знання про індивідуально-вікові особливості молоді при проведенні занять; </w:t>
      </w:r>
    </w:p>
    <w:p w14:paraId="65E6D8A4"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застосовувати інноваційні методи, прийоми та засоби навчання; </w:t>
      </w:r>
    </w:p>
    <w:p w14:paraId="6411F334" w14:textId="77777777" w:rsidR="004444EB" w:rsidRPr="004444EB" w:rsidRDefault="004444EB" w:rsidP="004444EB">
      <w:pPr>
        <w:widowControl/>
        <w:numPr>
          <w:ilvl w:val="0"/>
          <w:numId w:val="24"/>
        </w:numPr>
        <w:adjustRightInd w:val="0"/>
        <w:ind w:left="0" w:firstLine="709"/>
        <w:contextualSpacing/>
        <w:jc w:val="both"/>
        <w:rPr>
          <w:rFonts w:eastAsia="Calibri"/>
          <w:color w:val="000000"/>
          <w:sz w:val="28"/>
          <w:szCs w:val="28"/>
          <w:highlight w:val="cyan"/>
        </w:rPr>
      </w:pPr>
      <w:r w:rsidRPr="004444EB">
        <w:rPr>
          <w:rFonts w:eastAsia="Calibri"/>
          <w:color w:val="000000"/>
          <w:sz w:val="28"/>
          <w:szCs w:val="28"/>
          <w:highlight w:val="cyan"/>
        </w:rPr>
        <w:t xml:space="preserve">підвищувати професійні вміння, вивчати передовий педагогічний досвід. </w:t>
      </w:r>
    </w:p>
    <w:p w14:paraId="17405DA4" w14:textId="77777777" w:rsidR="004444EB" w:rsidRDefault="004444EB" w:rsidP="002A645B">
      <w:pPr>
        <w:adjustRightInd w:val="0"/>
        <w:jc w:val="center"/>
        <w:rPr>
          <w:rFonts w:eastAsiaTheme="minorHAnsi"/>
          <w:b/>
          <w:bCs/>
          <w:color w:val="000000"/>
          <w:sz w:val="28"/>
          <w:szCs w:val="28"/>
        </w:rPr>
        <w:sectPr w:rsidR="004444EB">
          <w:pgSz w:w="11910" w:h="16840"/>
          <w:pgMar w:top="851" w:right="853" w:bottom="993" w:left="1060" w:header="776" w:footer="0" w:gutter="0"/>
          <w:cols w:space="720"/>
        </w:sectPr>
      </w:pPr>
    </w:p>
    <w:p w14:paraId="06E323CF" w14:textId="77777777" w:rsidR="004444EB" w:rsidRPr="004444EB" w:rsidRDefault="004444EB" w:rsidP="004444EB">
      <w:pPr>
        <w:jc w:val="center"/>
        <w:rPr>
          <w:b/>
          <w:sz w:val="24"/>
          <w:szCs w:val="24"/>
          <w:lang w:eastAsia="ru-RU"/>
        </w:rPr>
      </w:pP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54"/>
        <w:gridCol w:w="1124"/>
        <w:gridCol w:w="4225"/>
        <w:gridCol w:w="5232"/>
        <w:gridCol w:w="1625"/>
      </w:tblGrid>
      <w:tr w:rsidR="004444EB" w:rsidRPr="004444EB" w14:paraId="14F71613" w14:textId="77777777" w:rsidTr="00D56B6C">
        <w:trPr>
          <w:trHeight w:val="841"/>
        </w:trPr>
        <w:tc>
          <w:tcPr>
            <w:tcW w:w="1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17A50" w14:textId="77777777" w:rsidR="004444EB" w:rsidRPr="004444EB" w:rsidRDefault="004444EB" w:rsidP="00D56B6C">
            <w:pPr>
              <w:spacing w:line="256" w:lineRule="auto"/>
              <w:jc w:val="center"/>
              <w:rPr>
                <w:b/>
                <w:sz w:val="24"/>
                <w:szCs w:val="24"/>
              </w:rPr>
            </w:pPr>
            <w:r w:rsidRPr="004444EB">
              <w:rPr>
                <w:b/>
                <w:sz w:val="24"/>
                <w:szCs w:val="24"/>
              </w:rPr>
              <w:t>Вид практики</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1E3F28" w14:textId="77777777" w:rsidR="004444EB" w:rsidRPr="004444EB" w:rsidRDefault="004444EB" w:rsidP="00D56B6C">
            <w:pPr>
              <w:spacing w:line="256" w:lineRule="auto"/>
              <w:jc w:val="center"/>
              <w:rPr>
                <w:b/>
                <w:sz w:val="24"/>
                <w:szCs w:val="24"/>
              </w:rPr>
            </w:pPr>
            <w:r w:rsidRPr="004444EB">
              <w:rPr>
                <w:b/>
                <w:sz w:val="24"/>
                <w:szCs w:val="24"/>
              </w:rPr>
              <w:t>К-сть кредитів ЄКТС</w:t>
            </w:r>
          </w:p>
        </w:tc>
        <w:tc>
          <w:tcPr>
            <w:tcW w:w="1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69B12E" w14:textId="77777777" w:rsidR="004444EB" w:rsidRPr="004444EB" w:rsidRDefault="004444EB" w:rsidP="00D56B6C">
            <w:pPr>
              <w:spacing w:line="256" w:lineRule="auto"/>
              <w:jc w:val="center"/>
              <w:rPr>
                <w:b/>
                <w:sz w:val="24"/>
                <w:szCs w:val="24"/>
              </w:rPr>
            </w:pPr>
            <w:r w:rsidRPr="004444EB">
              <w:rPr>
                <w:b/>
                <w:sz w:val="24"/>
                <w:szCs w:val="24"/>
              </w:rPr>
              <w:t>Семестр</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BF0EC6" w14:textId="77777777" w:rsidR="004444EB" w:rsidRPr="004444EB" w:rsidRDefault="004444EB" w:rsidP="00D56B6C">
            <w:pPr>
              <w:spacing w:line="256" w:lineRule="auto"/>
              <w:jc w:val="center"/>
              <w:rPr>
                <w:b/>
                <w:sz w:val="24"/>
                <w:szCs w:val="24"/>
              </w:rPr>
            </w:pPr>
            <w:r w:rsidRPr="004444EB">
              <w:rPr>
                <w:b/>
                <w:sz w:val="24"/>
                <w:szCs w:val="24"/>
              </w:rPr>
              <w:t>Зміст практики</w:t>
            </w:r>
          </w:p>
        </w:tc>
        <w:tc>
          <w:tcPr>
            <w:tcW w:w="5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A68C56" w14:textId="77777777" w:rsidR="004444EB" w:rsidRPr="004444EB" w:rsidRDefault="004444EB" w:rsidP="00D56B6C">
            <w:pPr>
              <w:spacing w:line="256" w:lineRule="auto"/>
              <w:jc w:val="center"/>
              <w:rPr>
                <w:b/>
                <w:sz w:val="24"/>
                <w:szCs w:val="24"/>
              </w:rPr>
            </w:pPr>
            <w:r w:rsidRPr="004444EB">
              <w:rPr>
                <w:b/>
                <w:sz w:val="24"/>
                <w:szCs w:val="24"/>
              </w:rPr>
              <w:t>Очікувані результати навчання</w:t>
            </w:r>
          </w:p>
        </w:tc>
        <w:tc>
          <w:tcPr>
            <w:tcW w:w="16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280E2" w14:textId="77777777" w:rsidR="004444EB" w:rsidRPr="004444EB" w:rsidRDefault="004444EB" w:rsidP="00D56B6C">
            <w:pPr>
              <w:spacing w:line="256" w:lineRule="auto"/>
              <w:jc w:val="center"/>
              <w:rPr>
                <w:b/>
                <w:sz w:val="24"/>
                <w:szCs w:val="24"/>
              </w:rPr>
            </w:pPr>
            <w:r w:rsidRPr="004444EB">
              <w:rPr>
                <w:b/>
                <w:sz w:val="24"/>
                <w:szCs w:val="24"/>
              </w:rPr>
              <w:t>Підсумок</w:t>
            </w:r>
          </w:p>
        </w:tc>
      </w:tr>
      <w:tr w:rsidR="004444EB" w:rsidRPr="004444EB" w14:paraId="39C0080A" w14:textId="77777777" w:rsidTr="00D56B6C">
        <w:tc>
          <w:tcPr>
            <w:tcW w:w="1802" w:type="dxa"/>
            <w:tcBorders>
              <w:top w:val="single" w:sz="4" w:space="0" w:color="auto"/>
              <w:left w:val="single" w:sz="4" w:space="0" w:color="auto"/>
              <w:bottom w:val="single" w:sz="4" w:space="0" w:color="auto"/>
              <w:right w:val="single" w:sz="4" w:space="0" w:color="auto"/>
            </w:tcBorders>
            <w:vAlign w:val="center"/>
            <w:hideMark/>
          </w:tcPr>
          <w:p w14:paraId="6616A4AD" w14:textId="77777777" w:rsidR="004444EB" w:rsidRPr="004444EB" w:rsidRDefault="004444EB" w:rsidP="00D56B6C">
            <w:pPr>
              <w:spacing w:line="256" w:lineRule="auto"/>
              <w:jc w:val="center"/>
              <w:rPr>
                <w:b/>
                <w:sz w:val="24"/>
                <w:szCs w:val="24"/>
              </w:rPr>
            </w:pPr>
            <w:r w:rsidRPr="004444EB">
              <w:rPr>
                <w:b/>
                <w:sz w:val="24"/>
                <w:szCs w:val="24"/>
              </w:rPr>
              <w:t>Асистентська педагогічна практика</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DB86F85" w14:textId="77777777" w:rsidR="004444EB" w:rsidRPr="004444EB" w:rsidRDefault="004444EB" w:rsidP="00D56B6C">
            <w:pPr>
              <w:spacing w:line="256" w:lineRule="auto"/>
              <w:jc w:val="center"/>
              <w:rPr>
                <w:sz w:val="24"/>
                <w:szCs w:val="24"/>
              </w:rPr>
            </w:pPr>
            <w:r w:rsidRPr="004444EB">
              <w:rPr>
                <w:sz w:val="24"/>
                <w:szCs w:val="24"/>
              </w:rPr>
              <w:t>6 кредитів</w:t>
            </w:r>
          </w:p>
          <w:p w14:paraId="779AFFA7" w14:textId="77777777" w:rsidR="004444EB" w:rsidRPr="004444EB" w:rsidRDefault="004444EB" w:rsidP="00D56B6C">
            <w:pPr>
              <w:spacing w:line="256" w:lineRule="auto"/>
              <w:jc w:val="center"/>
              <w:rPr>
                <w:sz w:val="24"/>
                <w:szCs w:val="24"/>
              </w:rPr>
            </w:pPr>
            <w:r w:rsidRPr="004444EB">
              <w:rPr>
                <w:sz w:val="24"/>
                <w:szCs w:val="24"/>
              </w:rPr>
              <w:t>(4 тижні)</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04EAEAB" w14:textId="77777777" w:rsidR="004444EB" w:rsidRPr="004444EB" w:rsidRDefault="004444EB" w:rsidP="00D56B6C">
            <w:pPr>
              <w:spacing w:line="256" w:lineRule="auto"/>
              <w:jc w:val="center"/>
              <w:rPr>
                <w:sz w:val="24"/>
                <w:szCs w:val="24"/>
              </w:rPr>
            </w:pPr>
            <w:r w:rsidRPr="004444EB">
              <w:rPr>
                <w:sz w:val="24"/>
                <w:szCs w:val="24"/>
              </w:rPr>
              <w:t>3</w:t>
            </w:r>
          </w:p>
        </w:tc>
        <w:tc>
          <w:tcPr>
            <w:tcW w:w="4226" w:type="dxa"/>
            <w:tcBorders>
              <w:top w:val="single" w:sz="4" w:space="0" w:color="auto"/>
              <w:left w:val="single" w:sz="4" w:space="0" w:color="auto"/>
              <w:bottom w:val="single" w:sz="4" w:space="0" w:color="auto"/>
              <w:right w:val="single" w:sz="4" w:space="0" w:color="auto"/>
            </w:tcBorders>
            <w:hideMark/>
          </w:tcPr>
          <w:p w14:paraId="358F997C" w14:textId="77777777" w:rsidR="004444EB" w:rsidRPr="004444EB" w:rsidRDefault="004444EB" w:rsidP="00D56B6C">
            <w:pPr>
              <w:widowControl/>
              <w:numPr>
                <w:ilvl w:val="0"/>
                <w:numId w:val="19"/>
              </w:numPr>
              <w:autoSpaceDE/>
              <w:spacing w:line="256" w:lineRule="auto"/>
              <w:ind w:left="0" w:firstLine="47"/>
              <w:jc w:val="both"/>
              <w:rPr>
                <w:bCs/>
                <w:sz w:val="24"/>
                <w:szCs w:val="24"/>
              </w:rPr>
            </w:pPr>
            <w:r w:rsidRPr="004444EB">
              <w:rPr>
                <w:sz w:val="24"/>
                <w:szCs w:val="24"/>
              </w:rPr>
              <w:t xml:space="preserve">Стимулювання та мотивування до практичного використання отриманих у процесі навчання теоретико-методологічних знань. </w:t>
            </w:r>
          </w:p>
          <w:p w14:paraId="60FFE8D6" w14:textId="77777777" w:rsidR="004444EB" w:rsidRPr="004444EB" w:rsidRDefault="004444EB" w:rsidP="00D56B6C">
            <w:pPr>
              <w:spacing w:line="256" w:lineRule="auto"/>
              <w:ind w:left="47"/>
              <w:jc w:val="both"/>
              <w:rPr>
                <w:sz w:val="24"/>
                <w:szCs w:val="24"/>
              </w:rPr>
            </w:pPr>
            <w:r w:rsidRPr="004444EB">
              <w:rPr>
                <w:sz w:val="24"/>
                <w:szCs w:val="24"/>
              </w:rPr>
              <w:t xml:space="preserve">2. Надання умов для оволодіння навичками практичного застосування методологічних та методичних принципів організації та побудови ефективної викладацької діяльності. </w:t>
            </w:r>
          </w:p>
          <w:p w14:paraId="54943BD3" w14:textId="77777777" w:rsidR="004444EB" w:rsidRPr="004444EB" w:rsidRDefault="004444EB" w:rsidP="00D56B6C">
            <w:pPr>
              <w:spacing w:line="256" w:lineRule="auto"/>
              <w:ind w:left="47"/>
              <w:jc w:val="both"/>
              <w:rPr>
                <w:sz w:val="24"/>
                <w:szCs w:val="24"/>
              </w:rPr>
            </w:pPr>
            <w:r w:rsidRPr="004444EB">
              <w:rPr>
                <w:sz w:val="24"/>
                <w:szCs w:val="24"/>
              </w:rPr>
              <w:t xml:space="preserve">3. Забезпечення можливості практичної реалізації знань з методики викладання у вищій школі в рамках дистанційного навчання на різних онлайн платформах. </w:t>
            </w:r>
          </w:p>
          <w:p w14:paraId="55C7DE93" w14:textId="77777777" w:rsidR="004444EB" w:rsidRPr="004444EB" w:rsidRDefault="004444EB" w:rsidP="00D56B6C">
            <w:pPr>
              <w:spacing w:line="256" w:lineRule="auto"/>
              <w:ind w:left="47"/>
              <w:jc w:val="both"/>
              <w:rPr>
                <w:sz w:val="24"/>
                <w:szCs w:val="24"/>
              </w:rPr>
            </w:pPr>
            <w:r w:rsidRPr="004444EB">
              <w:rPr>
                <w:sz w:val="24"/>
                <w:szCs w:val="24"/>
              </w:rPr>
              <w:t xml:space="preserve">4. Формування навичок ефективного педагогічного спілкування і взаємодії з урахуванням психологічних особливостей студентського віку в рамках дистанційного навчання на різних онлайн платформах. </w:t>
            </w:r>
          </w:p>
          <w:p w14:paraId="6FB28DD5" w14:textId="77777777" w:rsidR="004444EB" w:rsidRPr="004444EB" w:rsidRDefault="004444EB" w:rsidP="00D56B6C">
            <w:pPr>
              <w:spacing w:line="256" w:lineRule="auto"/>
              <w:ind w:left="47"/>
              <w:jc w:val="both"/>
              <w:rPr>
                <w:sz w:val="24"/>
                <w:szCs w:val="24"/>
              </w:rPr>
            </w:pPr>
            <w:r w:rsidRPr="004444EB">
              <w:rPr>
                <w:sz w:val="24"/>
                <w:szCs w:val="24"/>
              </w:rPr>
              <w:t xml:space="preserve">5. Мобілізація особистісного потенціалу застосування новаторського підходу до викладацької діяльності, набуття навичок та умінь ретроспективного аналізу результатів здійсненої праці в рамках дистанційного навчання на різних онлайн платформах. </w:t>
            </w:r>
          </w:p>
          <w:p w14:paraId="2FF81BD1" w14:textId="77777777" w:rsidR="004444EB" w:rsidRPr="004444EB" w:rsidRDefault="004444EB" w:rsidP="00D56B6C">
            <w:pPr>
              <w:spacing w:line="256" w:lineRule="auto"/>
              <w:ind w:left="47"/>
              <w:jc w:val="both"/>
              <w:rPr>
                <w:sz w:val="24"/>
                <w:szCs w:val="24"/>
              </w:rPr>
            </w:pPr>
            <w:r w:rsidRPr="004444EB">
              <w:rPr>
                <w:sz w:val="24"/>
                <w:szCs w:val="24"/>
              </w:rPr>
              <w:t xml:space="preserve">6. Створення умов для повноцінної </w:t>
            </w:r>
            <w:r w:rsidRPr="004444EB">
              <w:rPr>
                <w:sz w:val="24"/>
                <w:szCs w:val="24"/>
              </w:rPr>
              <w:lastRenderedPageBreak/>
              <w:t xml:space="preserve">реалізації можливостей освітнього процесу, творчого спілкування із професорсько-викладацьким складом, участі у науково-практичній діяльності ЗВО </w:t>
            </w:r>
          </w:p>
          <w:p w14:paraId="5C4FE915" w14:textId="77777777" w:rsidR="004444EB" w:rsidRPr="004444EB" w:rsidRDefault="004444EB" w:rsidP="00D56B6C">
            <w:pPr>
              <w:spacing w:line="256" w:lineRule="auto"/>
              <w:ind w:left="47"/>
              <w:jc w:val="both"/>
              <w:rPr>
                <w:bCs/>
                <w:sz w:val="24"/>
                <w:szCs w:val="24"/>
              </w:rPr>
            </w:pPr>
            <w:r w:rsidRPr="004444EB">
              <w:rPr>
                <w:sz w:val="24"/>
                <w:szCs w:val="24"/>
              </w:rPr>
              <w:t>7. Розвиток педагогічних умінь та здібностей, активізація ресурсів особистісного самовдосконалення та професійної саморефлексії в рамках дистанційного навчання на різних онлайн платформах.</w:t>
            </w:r>
          </w:p>
        </w:tc>
        <w:tc>
          <w:tcPr>
            <w:tcW w:w="5233" w:type="dxa"/>
            <w:tcBorders>
              <w:top w:val="single" w:sz="4" w:space="0" w:color="auto"/>
              <w:left w:val="single" w:sz="4" w:space="0" w:color="auto"/>
              <w:bottom w:val="single" w:sz="4" w:space="0" w:color="auto"/>
              <w:right w:val="single" w:sz="4" w:space="0" w:color="auto"/>
            </w:tcBorders>
          </w:tcPr>
          <w:p w14:paraId="00ADA166" w14:textId="77777777" w:rsidR="004444EB" w:rsidRPr="004444EB" w:rsidRDefault="004444EB" w:rsidP="00D56B6C">
            <w:pPr>
              <w:tabs>
                <w:tab w:val="left" w:pos="769"/>
              </w:tabs>
              <w:adjustRightInd w:val="0"/>
              <w:spacing w:line="256" w:lineRule="auto"/>
              <w:ind w:right="57"/>
              <w:contextualSpacing/>
              <w:jc w:val="both"/>
              <w:rPr>
                <w:sz w:val="24"/>
                <w:szCs w:val="24"/>
              </w:rPr>
            </w:pPr>
          </w:p>
          <w:p w14:paraId="20158692" w14:textId="2456A65C" w:rsidR="004444EB" w:rsidRPr="004444EB" w:rsidRDefault="004444EB" w:rsidP="00D56B6C">
            <w:pPr>
              <w:tabs>
                <w:tab w:val="left" w:pos="769"/>
              </w:tabs>
              <w:adjustRightInd w:val="0"/>
              <w:spacing w:line="256" w:lineRule="auto"/>
              <w:ind w:left="30" w:right="57"/>
              <w:contextualSpacing/>
              <w:jc w:val="both"/>
              <w:rPr>
                <w:sz w:val="24"/>
                <w:szCs w:val="24"/>
              </w:rPr>
            </w:pPr>
            <w:r w:rsidRPr="004444EB">
              <w:rPr>
                <w:sz w:val="24"/>
                <w:szCs w:val="24"/>
              </w:rPr>
              <w:t>РН 2. Розуміти загальні принципи та методи культурологі</w:t>
            </w:r>
            <w:r w:rsidRPr="004444EB">
              <w:rPr>
                <w:sz w:val="24"/>
                <w:szCs w:val="24"/>
                <w:highlight w:val="cyan"/>
              </w:rPr>
              <w:t>ї</w:t>
            </w:r>
            <w:r w:rsidRPr="004444EB">
              <w:rPr>
                <w:sz w:val="24"/>
                <w:szCs w:val="24"/>
              </w:rPr>
              <w:t>, а також методологію наукових досліджень, застосувати їх у власних дослідженнях у сфері культурології та у викладацькій практиці.</w:t>
            </w:r>
          </w:p>
          <w:p w14:paraId="74D85193" w14:textId="77777777" w:rsidR="004444EB" w:rsidRPr="004444EB" w:rsidRDefault="004444EB" w:rsidP="00D56B6C">
            <w:pPr>
              <w:tabs>
                <w:tab w:val="left" w:pos="769"/>
              </w:tabs>
              <w:adjustRightInd w:val="0"/>
              <w:spacing w:line="256" w:lineRule="auto"/>
              <w:ind w:left="30" w:right="57"/>
              <w:contextualSpacing/>
              <w:jc w:val="both"/>
              <w:rPr>
                <w:sz w:val="24"/>
                <w:szCs w:val="24"/>
              </w:rPr>
            </w:pPr>
          </w:p>
          <w:p w14:paraId="29BE6522" w14:textId="77777777" w:rsidR="004444EB" w:rsidRPr="004444EB" w:rsidRDefault="004444EB" w:rsidP="00D56B6C">
            <w:pPr>
              <w:tabs>
                <w:tab w:val="left" w:pos="769"/>
              </w:tabs>
              <w:adjustRightInd w:val="0"/>
              <w:spacing w:line="256" w:lineRule="auto"/>
              <w:ind w:left="30" w:right="57"/>
              <w:contextualSpacing/>
              <w:jc w:val="both"/>
              <w:rPr>
                <w:sz w:val="24"/>
                <w:szCs w:val="24"/>
              </w:rPr>
            </w:pPr>
            <w:r w:rsidRPr="004444EB">
              <w:rPr>
                <w:sz w:val="24"/>
                <w:szCs w:val="24"/>
              </w:rPr>
              <w:t>РН 8. Визначати свої професійні можливості та завдання підвищення професійної кваліфікації і професійної мобільності.</w:t>
            </w:r>
          </w:p>
          <w:p w14:paraId="083A9ACD" w14:textId="77777777" w:rsidR="004444EB" w:rsidRPr="004444EB" w:rsidRDefault="004444EB" w:rsidP="00D56B6C">
            <w:pPr>
              <w:tabs>
                <w:tab w:val="left" w:pos="769"/>
              </w:tabs>
              <w:adjustRightInd w:val="0"/>
              <w:spacing w:line="256" w:lineRule="auto"/>
              <w:ind w:left="30" w:right="57"/>
              <w:contextualSpacing/>
              <w:jc w:val="both"/>
              <w:rPr>
                <w:sz w:val="24"/>
                <w:szCs w:val="24"/>
              </w:rPr>
            </w:pPr>
          </w:p>
          <w:p w14:paraId="4B516EF5" w14:textId="77777777" w:rsidR="004444EB" w:rsidRPr="004444EB" w:rsidRDefault="004444EB" w:rsidP="00D56B6C">
            <w:pPr>
              <w:tabs>
                <w:tab w:val="left" w:pos="769"/>
              </w:tabs>
              <w:adjustRightInd w:val="0"/>
              <w:spacing w:line="256" w:lineRule="auto"/>
              <w:ind w:left="30" w:right="57"/>
              <w:contextualSpacing/>
              <w:jc w:val="both"/>
              <w:rPr>
                <w:sz w:val="24"/>
                <w:szCs w:val="24"/>
              </w:rPr>
            </w:pPr>
            <w:r w:rsidRPr="004444EB">
              <w:rPr>
                <w:sz w:val="24"/>
                <w:szCs w:val="24"/>
              </w:rPr>
              <w:t>РН 10. Організовувати і здійснювати освітній процес у сфері культурології, його наукове, навчально-методичне та нормативне забезпечення, застосувати ефективні методики викладання навчальних дисциплін.</w:t>
            </w:r>
          </w:p>
        </w:tc>
        <w:tc>
          <w:tcPr>
            <w:tcW w:w="1625" w:type="dxa"/>
            <w:tcBorders>
              <w:top w:val="single" w:sz="4" w:space="0" w:color="auto"/>
              <w:left w:val="single" w:sz="4" w:space="0" w:color="auto"/>
              <w:bottom w:val="single" w:sz="4" w:space="0" w:color="auto"/>
              <w:right w:val="single" w:sz="4" w:space="0" w:color="auto"/>
            </w:tcBorders>
            <w:vAlign w:val="center"/>
          </w:tcPr>
          <w:p w14:paraId="0E1A8798" w14:textId="77777777" w:rsidR="004444EB" w:rsidRPr="004444EB" w:rsidRDefault="004444EB" w:rsidP="00D56B6C">
            <w:pPr>
              <w:spacing w:line="256" w:lineRule="auto"/>
              <w:jc w:val="center"/>
              <w:rPr>
                <w:sz w:val="24"/>
                <w:szCs w:val="24"/>
              </w:rPr>
            </w:pPr>
            <w:r w:rsidRPr="004444EB">
              <w:rPr>
                <w:sz w:val="24"/>
                <w:szCs w:val="24"/>
              </w:rPr>
              <w:t xml:space="preserve">Щоденник </w:t>
            </w:r>
          </w:p>
          <w:p w14:paraId="2AD09CD9" w14:textId="77777777" w:rsidR="004444EB" w:rsidRPr="004444EB" w:rsidRDefault="004444EB" w:rsidP="00D56B6C">
            <w:pPr>
              <w:spacing w:line="256" w:lineRule="auto"/>
              <w:jc w:val="center"/>
              <w:rPr>
                <w:sz w:val="24"/>
                <w:szCs w:val="24"/>
              </w:rPr>
            </w:pPr>
          </w:p>
          <w:p w14:paraId="201E0760" w14:textId="77777777" w:rsidR="004444EB" w:rsidRPr="004444EB" w:rsidRDefault="004444EB" w:rsidP="00D56B6C">
            <w:pPr>
              <w:spacing w:line="256" w:lineRule="auto"/>
              <w:jc w:val="center"/>
              <w:rPr>
                <w:sz w:val="24"/>
                <w:szCs w:val="24"/>
              </w:rPr>
            </w:pPr>
            <w:r w:rsidRPr="004444EB">
              <w:rPr>
                <w:sz w:val="24"/>
                <w:szCs w:val="24"/>
              </w:rPr>
              <w:t>Звіт не менше 10 сторінок</w:t>
            </w:r>
          </w:p>
          <w:p w14:paraId="3B0DBFD9" w14:textId="77777777" w:rsidR="004444EB" w:rsidRPr="004444EB" w:rsidRDefault="004444EB" w:rsidP="00D56B6C">
            <w:pPr>
              <w:spacing w:line="256" w:lineRule="auto"/>
              <w:jc w:val="center"/>
              <w:rPr>
                <w:sz w:val="24"/>
                <w:szCs w:val="24"/>
              </w:rPr>
            </w:pPr>
          </w:p>
          <w:p w14:paraId="1985B6BC" w14:textId="77777777" w:rsidR="004444EB" w:rsidRPr="004444EB" w:rsidRDefault="004444EB" w:rsidP="00D56B6C">
            <w:pPr>
              <w:spacing w:line="256" w:lineRule="auto"/>
              <w:jc w:val="center"/>
              <w:rPr>
                <w:sz w:val="24"/>
                <w:szCs w:val="24"/>
              </w:rPr>
            </w:pPr>
            <w:r w:rsidRPr="004444EB">
              <w:rPr>
                <w:sz w:val="24"/>
                <w:szCs w:val="24"/>
              </w:rPr>
              <w:t>Захист</w:t>
            </w:r>
          </w:p>
        </w:tc>
      </w:tr>
    </w:tbl>
    <w:p w14:paraId="7E026220" w14:textId="1967EE14" w:rsidR="004444EB" w:rsidRDefault="004444EB" w:rsidP="002A645B">
      <w:pPr>
        <w:adjustRightInd w:val="0"/>
        <w:jc w:val="center"/>
        <w:rPr>
          <w:rFonts w:eastAsiaTheme="minorHAnsi"/>
          <w:b/>
          <w:bCs/>
          <w:color w:val="000000"/>
          <w:sz w:val="28"/>
          <w:szCs w:val="28"/>
        </w:rPr>
      </w:pPr>
    </w:p>
    <w:p w14:paraId="43253EB3" w14:textId="77777777" w:rsidR="004444EB" w:rsidRDefault="004444EB" w:rsidP="002A645B">
      <w:pPr>
        <w:adjustRightInd w:val="0"/>
        <w:jc w:val="center"/>
        <w:rPr>
          <w:rFonts w:eastAsiaTheme="minorHAnsi"/>
          <w:b/>
          <w:bCs/>
          <w:color w:val="000000"/>
          <w:sz w:val="28"/>
          <w:szCs w:val="28"/>
        </w:rPr>
      </w:pPr>
    </w:p>
    <w:p w14:paraId="023A80B2" w14:textId="77777777" w:rsidR="004444EB" w:rsidRDefault="004444EB" w:rsidP="002A645B">
      <w:pPr>
        <w:adjustRightInd w:val="0"/>
        <w:jc w:val="center"/>
        <w:rPr>
          <w:rFonts w:eastAsiaTheme="minorHAnsi"/>
          <w:b/>
          <w:bCs/>
          <w:color w:val="000000"/>
          <w:sz w:val="28"/>
          <w:szCs w:val="28"/>
        </w:rPr>
        <w:sectPr w:rsidR="004444EB" w:rsidSect="004444EB">
          <w:pgSz w:w="16840" w:h="11910" w:orient="landscape"/>
          <w:pgMar w:top="1060" w:right="851" w:bottom="853" w:left="993" w:header="776" w:footer="0" w:gutter="0"/>
          <w:cols w:space="720"/>
          <w:docGrid w:linePitch="299"/>
        </w:sectPr>
      </w:pPr>
    </w:p>
    <w:p w14:paraId="49657370" w14:textId="77777777" w:rsidR="00182664" w:rsidRPr="00182664" w:rsidRDefault="00182664" w:rsidP="00AD04A0">
      <w:pPr>
        <w:ind w:right="652"/>
        <w:jc w:val="center"/>
        <w:rPr>
          <w:rFonts w:eastAsia="Calibri"/>
          <w:b/>
          <w:sz w:val="28"/>
          <w:szCs w:val="28"/>
          <w:highlight w:val="cyan"/>
        </w:rPr>
      </w:pPr>
      <w:r w:rsidRPr="00182664">
        <w:rPr>
          <w:rFonts w:eastAsia="Calibri"/>
          <w:b/>
          <w:sz w:val="28"/>
          <w:szCs w:val="28"/>
          <w:highlight w:val="cyan"/>
        </w:rPr>
        <w:lastRenderedPageBreak/>
        <w:t>3. Система оцінювання</w:t>
      </w:r>
    </w:p>
    <w:p w14:paraId="540A7105"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Перевірка знань здійснюється з метою одержання зворотної інформації про зміст, характер і досягнення в освітньому процесі суб’єктів пізнавальної діяльності та про ефективність праці викладача.</w:t>
      </w:r>
    </w:p>
    <w:p w14:paraId="2F9EA4C9"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Перевірка може здійснюватися в усній, письмовій та практичних формах. Об’єктом оцінювання можуть виступати: результати написання тестових, ситуаційних, творчих завдань; реферативні доповіді, доповнення, участь у дискусії тощо.</w:t>
      </w:r>
    </w:p>
    <w:p w14:paraId="74246FEF"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Метод усного опитування є найпоширенішим і найбільш ефективним, його використовують при вивченні майже всіх предметів. З’ясовується рівень знань суб’єкта пізнавальної діяльності, його вміння коротко і лаконічно висловлювати свою думку в чітко визначений час. Також має враховуватися активність аудиторії при обговоренні питань тощо.</w:t>
      </w:r>
    </w:p>
    <w:p w14:paraId="34E71784"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Оцінювання виконаних завдань і відповідей здійснюється з дотриманням таких принципів: індивідуальний характер перевірки та оцінювання знань; систематичність; диференційованість; об’єктивність; умотивованість оцінок; вимогливість та єдність вимог тощо.</w:t>
      </w:r>
    </w:p>
    <w:p w14:paraId="207DE7D1"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Під час оцінювання враховуються такі критерії:</w:t>
      </w:r>
    </w:p>
    <w:p w14:paraId="1932EDA2" w14:textId="77777777" w:rsidR="00182664" w:rsidRPr="00182664" w:rsidRDefault="00182664" w:rsidP="00AD04A0">
      <w:pPr>
        <w:widowControl/>
        <w:numPr>
          <w:ilvl w:val="0"/>
          <w:numId w:val="25"/>
        </w:numPr>
        <w:autoSpaceDE/>
        <w:autoSpaceDN/>
        <w:ind w:left="0" w:right="652" w:firstLine="709"/>
        <w:contextualSpacing/>
        <w:jc w:val="both"/>
        <w:rPr>
          <w:sz w:val="28"/>
          <w:szCs w:val="28"/>
          <w:highlight w:val="cyan"/>
        </w:rPr>
      </w:pPr>
      <w:r w:rsidRPr="00182664">
        <w:rPr>
          <w:sz w:val="28"/>
          <w:szCs w:val="28"/>
          <w:highlight w:val="cyan"/>
        </w:rPr>
        <w:t>характеристики відповіді: елементарна, фрагментарна, повна, логічна, доказова, обґрунтована, творча;</w:t>
      </w:r>
    </w:p>
    <w:p w14:paraId="51D315E0" w14:textId="77777777" w:rsidR="00182664" w:rsidRPr="00182664" w:rsidRDefault="00182664" w:rsidP="00AD04A0">
      <w:pPr>
        <w:widowControl/>
        <w:numPr>
          <w:ilvl w:val="0"/>
          <w:numId w:val="25"/>
        </w:numPr>
        <w:autoSpaceDE/>
        <w:autoSpaceDN/>
        <w:ind w:left="0" w:right="652" w:firstLine="709"/>
        <w:contextualSpacing/>
        <w:jc w:val="both"/>
        <w:rPr>
          <w:sz w:val="28"/>
          <w:szCs w:val="28"/>
          <w:highlight w:val="cyan"/>
        </w:rPr>
      </w:pPr>
      <w:r w:rsidRPr="00182664">
        <w:rPr>
          <w:sz w:val="28"/>
          <w:szCs w:val="28"/>
          <w:highlight w:val="cyan"/>
        </w:rPr>
        <w:t>якість знань: правильність, повнота, осмисленість, глибина, системність, узагальненість;</w:t>
      </w:r>
    </w:p>
    <w:p w14:paraId="29FB0ACB" w14:textId="77777777" w:rsidR="00182664" w:rsidRPr="00182664" w:rsidRDefault="00182664" w:rsidP="00AD04A0">
      <w:pPr>
        <w:widowControl/>
        <w:numPr>
          <w:ilvl w:val="0"/>
          <w:numId w:val="25"/>
        </w:numPr>
        <w:autoSpaceDE/>
        <w:autoSpaceDN/>
        <w:ind w:left="0" w:right="652" w:firstLine="709"/>
        <w:contextualSpacing/>
        <w:jc w:val="both"/>
        <w:rPr>
          <w:sz w:val="28"/>
          <w:szCs w:val="28"/>
          <w:highlight w:val="cyan"/>
        </w:rPr>
      </w:pPr>
      <w:r w:rsidRPr="00182664">
        <w:rPr>
          <w:sz w:val="28"/>
          <w:szCs w:val="28"/>
          <w:highlight w:val="cyan"/>
        </w:rPr>
        <w:t>рівень володіння розумовими операціями: вміння аналізувати, синтезувати, порівнювати, абстрагувати, узагальнювати, робити висновки;</w:t>
      </w:r>
    </w:p>
    <w:p w14:paraId="1ED9CE1D" w14:textId="77777777" w:rsidR="00182664" w:rsidRPr="00182664" w:rsidRDefault="00182664" w:rsidP="00AD04A0">
      <w:pPr>
        <w:widowControl/>
        <w:numPr>
          <w:ilvl w:val="0"/>
          <w:numId w:val="25"/>
        </w:numPr>
        <w:autoSpaceDE/>
        <w:autoSpaceDN/>
        <w:ind w:left="0" w:right="652" w:firstLine="709"/>
        <w:contextualSpacing/>
        <w:jc w:val="both"/>
        <w:rPr>
          <w:sz w:val="28"/>
          <w:szCs w:val="28"/>
          <w:highlight w:val="cyan"/>
        </w:rPr>
      </w:pPr>
      <w:r w:rsidRPr="00182664">
        <w:rPr>
          <w:sz w:val="28"/>
          <w:szCs w:val="28"/>
          <w:highlight w:val="cyan"/>
        </w:rPr>
        <w:t>досвід творчої діяльності: вміння виявляти проблеми, формулювати теорії, розв’язувати проблеми.</w:t>
      </w:r>
    </w:p>
    <w:p w14:paraId="24C4E323"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 xml:space="preserve">У процесі перевірки знань і успішності аудиторії використовується </w:t>
      </w:r>
      <w:proofErr w:type="spellStart"/>
      <w:r w:rsidRPr="00182664">
        <w:rPr>
          <w:rFonts w:eastAsia="Calibri"/>
          <w:sz w:val="28"/>
          <w:szCs w:val="28"/>
          <w:highlight w:val="cyan"/>
        </w:rPr>
        <w:t>модульно</w:t>
      </w:r>
      <w:proofErr w:type="spellEnd"/>
      <w:r w:rsidRPr="00182664">
        <w:rPr>
          <w:rFonts w:eastAsia="Calibri"/>
          <w:sz w:val="28"/>
          <w:szCs w:val="28"/>
          <w:highlight w:val="cyan"/>
        </w:rPr>
        <w:t>-рейтингова система оцінювання. Результати навчальної діяльності оцінюються за 100-бальною шкалою. Критично-розрахунковий максимум для допуску до іспиту – 75 балів (денна форма навчання), 50 балів (заочна форма навчання). За результатами вивчення дисципліни обов’язковим є підсумкове накопичення розрахункового мінімуму балів – 60 балів.</w:t>
      </w:r>
    </w:p>
    <w:p w14:paraId="304A7CD3" w14:textId="77777777" w:rsidR="00182664" w:rsidRPr="00182664" w:rsidRDefault="00182664" w:rsidP="00AD04A0">
      <w:pPr>
        <w:ind w:right="652" w:firstLine="709"/>
        <w:jc w:val="both"/>
        <w:rPr>
          <w:rFonts w:eastAsia="Calibri"/>
          <w:sz w:val="28"/>
          <w:szCs w:val="28"/>
          <w:highlight w:val="cyan"/>
        </w:rPr>
      </w:pPr>
      <w:r w:rsidRPr="00182664">
        <w:rPr>
          <w:rFonts w:eastAsia="Calibri"/>
          <w:sz w:val="28"/>
          <w:szCs w:val="28"/>
          <w:highlight w:val="cyan"/>
        </w:rPr>
        <w:t xml:space="preserve">Методи контролю плануються у тестовій формі. Невід’ємною частиною підготовки слухачів дисципліни до контролю є наявність конспекту лекцій та відвідування семінарських/практичних занять, а також своєчасне виконання індивідуальної та самостійної роботи. Невчасне виконання (без поважної причини) поточних завдань і звітування з перенесенням на наступне заняття викликає зниження підсумкової оцінки за їх виконання на 20 %, а при відтермінуванні на два заняття – зниження підсумкової оцінки на 40 %. Модульні контрольні роботи складаються з теоретичних питань, ситуаційних і творчих завдань, тестів різного рівня складності. Ці завдання поєднуються у пропорції, яка </w:t>
      </w:r>
      <w:proofErr w:type="spellStart"/>
      <w:r w:rsidRPr="00182664">
        <w:rPr>
          <w:rFonts w:eastAsia="Calibri"/>
          <w:sz w:val="28"/>
          <w:szCs w:val="28"/>
          <w:highlight w:val="cyan"/>
        </w:rPr>
        <w:t>логічно</w:t>
      </w:r>
      <w:proofErr w:type="spellEnd"/>
      <w:r w:rsidRPr="00182664">
        <w:rPr>
          <w:rFonts w:eastAsia="Calibri"/>
          <w:sz w:val="28"/>
          <w:szCs w:val="28"/>
          <w:highlight w:val="cyan"/>
        </w:rPr>
        <w:t xml:space="preserve"> врівноважує теоретичну і практичну частину модульної контрольної роботи. Іспит здійснюється у формі письмової роботи, за яку можна одержати максимально до 25 балів (денна форма навчання) та 50 балів (заочна форма навчання), складається з теоретичних питань, практичних (ситуаційних, творчих) завдань, тестів різного рівня складності, які поєднуються у пропорції, що </w:t>
      </w:r>
      <w:proofErr w:type="spellStart"/>
      <w:r w:rsidRPr="00182664">
        <w:rPr>
          <w:rFonts w:eastAsia="Calibri"/>
          <w:sz w:val="28"/>
          <w:szCs w:val="28"/>
          <w:highlight w:val="cyan"/>
        </w:rPr>
        <w:t>логічно</w:t>
      </w:r>
      <w:proofErr w:type="spellEnd"/>
      <w:r w:rsidRPr="00182664">
        <w:rPr>
          <w:rFonts w:eastAsia="Calibri"/>
          <w:sz w:val="28"/>
          <w:szCs w:val="28"/>
          <w:highlight w:val="cyan"/>
        </w:rPr>
        <w:t xml:space="preserve"> врівноважує теоретичну і практичну частину екзамену.</w:t>
      </w:r>
    </w:p>
    <w:p w14:paraId="34A36C97" w14:textId="77777777" w:rsidR="00182664" w:rsidRDefault="00182664" w:rsidP="00AD04A0">
      <w:pPr>
        <w:ind w:right="652" w:firstLine="709"/>
        <w:jc w:val="both"/>
        <w:rPr>
          <w:rFonts w:eastAsia="Calibri"/>
          <w:sz w:val="28"/>
          <w:szCs w:val="28"/>
        </w:rPr>
      </w:pPr>
      <w:r w:rsidRPr="00182664">
        <w:rPr>
          <w:rFonts w:eastAsia="Calibri"/>
          <w:sz w:val="28"/>
          <w:szCs w:val="28"/>
          <w:highlight w:val="cyan"/>
        </w:rPr>
        <w:lastRenderedPageBreak/>
        <w:t>Аспіранти, які набрали сумарно меншу кількість балів ніж розрахунковий мінімум 60 балів, вважаються такими, що не виконали навчальний план із дисципліни.</w:t>
      </w:r>
    </w:p>
    <w:p w14:paraId="271AC788" w14:textId="77777777" w:rsidR="00182664" w:rsidRDefault="00182664" w:rsidP="00AD04A0">
      <w:pPr>
        <w:ind w:right="652"/>
        <w:jc w:val="center"/>
        <w:rPr>
          <w:b/>
          <w:sz w:val="28"/>
          <w:szCs w:val="28"/>
          <w:lang w:eastAsia="ru-RU"/>
        </w:rPr>
      </w:pPr>
    </w:p>
    <w:p w14:paraId="24FEF6D1" w14:textId="0E9F04FD" w:rsidR="002A645B" w:rsidRPr="00920CDB" w:rsidRDefault="00182664" w:rsidP="00AD04A0">
      <w:pPr>
        <w:ind w:right="652"/>
        <w:jc w:val="center"/>
        <w:rPr>
          <w:b/>
          <w:sz w:val="28"/>
          <w:szCs w:val="28"/>
          <w:lang w:eastAsia="ru-RU"/>
        </w:rPr>
      </w:pPr>
      <w:r w:rsidRPr="00E16F93">
        <w:rPr>
          <w:b/>
          <w:sz w:val="28"/>
          <w:szCs w:val="28"/>
          <w:highlight w:val="cyan"/>
        </w:rPr>
        <w:t>4</w:t>
      </w:r>
      <w:r w:rsidRPr="009077D7">
        <w:rPr>
          <w:b/>
          <w:sz w:val="28"/>
          <w:szCs w:val="28"/>
        </w:rPr>
        <w:t>.</w:t>
      </w:r>
      <w:r w:rsidR="002A645B" w:rsidRPr="00920CDB">
        <w:rPr>
          <w:b/>
          <w:sz w:val="28"/>
          <w:szCs w:val="28"/>
          <w:lang w:eastAsia="ru-RU"/>
        </w:rPr>
        <w:t xml:space="preserve"> Форма атестації здобувачів вищої освіти</w:t>
      </w:r>
    </w:p>
    <w:p w14:paraId="644F71C9" w14:textId="2D1FE906"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Атестація аспірантів здійснюється відповідно до навчального плану підготовки докторів філософії за спеціальністю 0</w:t>
      </w:r>
      <w:r w:rsidR="00182664" w:rsidRPr="00182664">
        <w:rPr>
          <w:rFonts w:eastAsiaTheme="minorHAnsi"/>
          <w:color w:val="000000"/>
          <w:sz w:val="28"/>
          <w:szCs w:val="28"/>
          <w:highlight w:val="cyan"/>
        </w:rPr>
        <w:t>34</w:t>
      </w:r>
      <w:r w:rsidRPr="00920CDB">
        <w:rPr>
          <w:rFonts w:eastAsiaTheme="minorHAnsi"/>
          <w:color w:val="000000"/>
          <w:sz w:val="28"/>
          <w:szCs w:val="28"/>
        </w:rPr>
        <w:t xml:space="preserve"> «</w:t>
      </w:r>
      <w:r w:rsidR="00182664" w:rsidRPr="00182664">
        <w:rPr>
          <w:rFonts w:eastAsiaTheme="minorHAnsi"/>
          <w:color w:val="000000"/>
          <w:sz w:val="28"/>
          <w:szCs w:val="28"/>
          <w:highlight w:val="cyan"/>
        </w:rPr>
        <w:t>Культур</w:t>
      </w:r>
      <w:r w:rsidRPr="00920CDB">
        <w:rPr>
          <w:rFonts w:eastAsiaTheme="minorHAnsi"/>
          <w:color w:val="000000"/>
          <w:sz w:val="28"/>
          <w:szCs w:val="28"/>
        </w:rPr>
        <w:t xml:space="preserve">ологія». У процесі підготовки докторів філософії використовують дві форми атестації: проміжну і підсумкову. </w:t>
      </w:r>
    </w:p>
    <w:p w14:paraId="56CD1F42"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Метою проміжної атестаціє є контроль за виконанням індивідуального плану аспіранта за всіма складовими, передбаченими навчальним планом. Проміжна атестація включає три модулі:</w:t>
      </w:r>
    </w:p>
    <w:p w14:paraId="16350EC1"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1. Теоретичний модуль.</w:t>
      </w:r>
    </w:p>
    <w:p w14:paraId="0C83CB8C"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2. Науково-дослідницький модуль.</w:t>
      </w:r>
    </w:p>
    <w:p w14:paraId="37246DA3"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3. Практичний модуль.</w:t>
      </w:r>
    </w:p>
    <w:p w14:paraId="0B8ECD66" w14:textId="055A7F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 xml:space="preserve">1. </w:t>
      </w:r>
      <w:r w:rsidRPr="00920CDB">
        <w:rPr>
          <w:rFonts w:eastAsiaTheme="minorHAnsi"/>
          <w:b/>
          <w:color w:val="000000"/>
          <w:sz w:val="28"/>
          <w:szCs w:val="28"/>
        </w:rPr>
        <w:t>Атестація за теоретичним модулем</w:t>
      </w:r>
      <w:r w:rsidRPr="00920CDB">
        <w:rPr>
          <w:rFonts w:eastAsiaTheme="minorHAnsi"/>
          <w:color w:val="000000"/>
          <w:sz w:val="28"/>
          <w:szCs w:val="28"/>
        </w:rPr>
        <w:t xml:space="preserve"> передбачає складання заліків та іспитів відповідно до навчального плану підготовки докторів філософії за спеціальністю «</w:t>
      </w:r>
      <w:r w:rsidR="00182664" w:rsidRPr="00182664">
        <w:rPr>
          <w:rFonts w:eastAsiaTheme="minorHAnsi"/>
          <w:color w:val="000000"/>
          <w:sz w:val="28"/>
          <w:szCs w:val="28"/>
          <w:highlight w:val="cyan"/>
        </w:rPr>
        <w:t>Культур</w:t>
      </w:r>
      <w:r w:rsidR="00182664" w:rsidRPr="00920CDB">
        <w:rPr>
          <w:rFonts w:eastAsiaTheme="minorHAnsi"/>
          <w:color w:val="000000"/>
          <w:sz w:val="28"/>
          <w:szCs w:val="28"/>
        </w:rPr>
        <w:t>ологія</w:t>
      </w:r>
      <w:r w:rsidRPr="00920CDB">
        <w:rPr>
          <w:rFonts w:eastAsiaTheme="minorHAnsi"/>
          <w:color w:val="000000"/>
          <w:sz w:val="28"/>
          <w:szCs w:val="28"/>
        </w:rPr>
        <w:t>». Технологія проміжної атестації включає такі технологічні етапи:</w:t>
      </w:r>
    </w:p>
    <w:p w14:paraId="006A8AF7" w14:textId="77777777" w:rsidR="002A645B" w:rsidRPr="00920CDB" w:rsidRDefault="002A645B" w:rsidP="00AD04A0">
      <w:pPr>
        <w:pStyle w:val="a7"/>
        <w:widowControl/>
        <w:numPr>
          <w:ilvl w:val="0"/>
          <w:numId w:val="18"/>
        </w:numPr>
        <w:tabs>
          <w:tab w:val="left" w:pos="993"/>
        </w:tabs>
        <w:adjustRightInd w:val="0"/>
        <w:ind w:left="0" w:right="652" w:firstLine="709"/>
        <w:contextualSpacing/>
        <w:jc w:val="both"/>
        <w:rPr>
          <w:rFonts w:eastAsiaTheme="minorHAnsi"/>
          <w:color w:val="000000"/>
          <w:sz w:val="28"/>
          <w:szCs w:val="28"/>
        </w:rPr>
      </w:pPr>
      <w:r w:rsidRPr="00920CDB">
        <w:rPr>
          <w:rFonts w:eastAsiaTheme="minorHAnsi"/>
          <w:color w:val="000000"/>
          <w:sz w:val="28"/>
          <w:szCs w:val="28"/>
        </w:rPr>
        <w:t>розробка теоретичних питань із проблеми дослідження, комплекту ситуаційних та творчих завдань;</w:t>
      </w:r>
    </w:p>
    <w:p w14:paraId="1261CF18" w14:textId="77777777" w:rsidR="002A645B" w:rsidRPr="00920CDB" w:rsidRDefault="002A645B" w:rsidP="00AD04A0">
      <w:pPr>
        <w:pStyle w:val="a7"/>
        <w:widowControl/>
        <w:numPr>
          <w:ilvl w:val="0"/>
          <w:numId w:val="18"/>
        </w:numPr>
        <w:tabs>
          <w:tab w:val="left" w:pos="993"/>
        </w:tabs>
        <w:adjustRightInd w:val="0"/>
        <w:ind w:left="0" w:right="652" w:firstLine="709"/>
        <w:contextualSpacing/>
        <w:jc w:val="both"/>
        <w:rPr>
          <w:rFonts w:eastAsiaTheme="minorHAnsi"/>
          <w:color w:val="000000"/>
          <w:sz w:val="28"/>
          <w:szCs w:val="28"/>
        </w:rPr>
      </w:pPr>
      <w:r w:rsidRPr="00920CDB">
        <w:rPr>
          <w:rFonts w:eastAsiaTheme="minorHAnsi"/>
          <w:color w:val="000000"/>
          <w:sz w:val="28"/>
          <w:szCs w:val="28"/>
        </w:rPr>
        <w:t>проведення контролю;</w:t>
      </w:r>
    </w:p>
    <w:p w14:paraId="4D528963" w14:textId="77777777" w:rsidR="002A645B" w:rsidRPr="00920CDB" w:rsidRDefault="002A645B" w:rsidP="00AD04A0">
      <w:pPr>
        <w:pStyle w:val="a7"/>
        <w:widowControl/>
        <w:numPr>
          <w:ilvl w:val="0"/>
          <w:numId w:val="18"/>
        </w:numPr>
        <w:tabs>
          <w:tab w:val="left" w:pos="993"/>
        </w:tabs>
        <w:adjustRightInd w:val="0"/>
        <w:ind w:left="0" w:right="652" w:firstLine="709"/>
        <w:contextualSpacing/>
        <w:jc w:val="both"/>
        <w:rPr>
          <w:rFonts w:eastAsiaTheme="minorHAnsi"/>
          <w:color w:val="000000"/>
          <w:sz w:val="28"/>
          <w:szCs w:val="28"/>
        </w:rPr>
      </w:pPr>
      <w:r w:rsidRPr="00920CDB">
        <w:rPr>
          <w:rFonts w:eastAsiaTheme="minorHAnsi"/>
          <w:color w:val="000000"/>
          <w:sz w:val="28"/>
          <w:szCs w:val="28"/>
        </w:rPr>
        <w:t>перевірка виконаних завдань;</w:t>
      </w:r>
    </w:p>
    <w:p w14:paraId="726D6CBF" w14:textId="77777777" w:rsidR="002A645B" w:rsidRPr="00920CDB" w:rsidRDefault="002A645B" w:rsidP="00AD04A0">
      <w:pPr>
        <w:pStyle w:val="a7"/>
        <w:widowControl/>
        <w:numPr>
          <w:ilvl w:val="0"/>
          <w:numId w:val="18"/>
        </w:numPr>
        <w:tabs>
          <w:tab w:val="left" w:pos="993"/>
        </w:tabs>
        <w:adjustRightInd w:val="0"/>
        <w:ind w:left="0" w:right="652" w:firstLine="709"/>
        <w:contextualSpacing/>
        <w:jc w:val="both"/>
        <w:rPr>
          <w:rFonts w:eastAsiaTheme="minorHAnsi"/>
          <w:color w:val="000000"/>
          <w:sz w:val="28"/>
          <w:szCs w:val="28"/>
        </w:rPr>
      </w:pPr>
      <w:r w:rsidRPr="00920CDB">
        <w:rPr>
          <w:rFonts w:eastAsiaTheme="minorHAnsi"/>
          <w:color w:val="000000"/>
          <w:sz w:val="28"/>
          <w:szCs w:val="28"/>
        </w:rPr>
        <w:t>усне обговорення письмових відповідей на теоретичні питання, творчі завдання, результати виконаних ситуаційних вправ, відповіді на додаткові запитання екзаменатора;</w:t>
      </w:r>
    </w:p>
    <w:p w14:paraId="6AF1D25F" w14:textId="77777777" w:rsidR="002A645B" w:rsidRPr="00920CDB" w:rsidRDefault="002A645B" w:rsidP="00AD04A0">
      <w:pPr>
        <w:pStyle w:val="a7"/>
        <w:widowControl/>
        <w:numPr>
          <w:ilvl w:val="0"/>
          <w:numId w:val="18"/>
        </w:numPr>
        <w:tabs>
          <w:tab w:val="left" w:pos="993"/>
        </w:tabs>
        <w:adjustRightInd w:val="0"/>
        <w:ind w:left="0" w:right="652" w:firstLine="709"/>
        <w:contextualSpacing/>
        <w:jc w:val="both"/>
        <w:rPr>
          <w:rFonts w:eastAsiaTheme="minorHAnsi"/>
          <w:color w:val="000000"/>
          <w:sz w:val="28"/>
          <w:szCs w:val="28"/>
        </w:rPr>
      </w:pPr>
      <w:r w:rsidRPr="00920CDB">
        <w:rPr>
          <w:rFonts w:eastAsiaTheme="minorHAnsi"/>
          <w:color w:val="000000"/>
          <w:sz w:val="28"/>
          <w:szCs w:val="28"/>
        </w:rPr>
        <w:t>оцінювання ступеня досягнення кінцевих цілей теоретичної підготовки аспірантів відповідно до об’єктивних критеріїв.</w:t>
      </w:r>
    </w:p>
    <w:p w14:paraId="5A20716F"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 xml:space="preserve">2. </w:t>
      </w:r>
      <w:r w:rsidRPr="00920CDB">
        <w:rPr>
          <w:rFonts w:eastAsiaTheme="minorHAnsi"/>
          <w:b/>
          <w:color w:val="000000"/>
          <w:sz w:val="28"/>
          <w:szCs w:val="28"/>
        </w:rPr>
        <w:t>Науково-дослідницький модуль</w:t>
      </w:r>
      <w:r w:rsidRPr="00920CDB">
        <w:rPr>
          <w:rFonts w:eastAsiaTheme="minorHAnsi"/>
          <w:color w:val="000000"/>
          <w:sz w:val="28"/>
          <w:szCs w:val="28"/>
        </w:rPr>
        <w:t>, відповідно до начального плану, передбачає проведення поточної атестації аспірантів кожні півроку навчання. Метою проміжної атестації є контроль за виконанням індивідуального плану науково-дослідницького пошуку та дотриманням графіка підготовки результатів науково-дослідницької роботи.</w:t>
      </w:r>
    </w:p>
    <w:p w14:paraId="29AC90F5"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 xml:space="preserve">3. </w:t>
      </w:r>
      <w:r w:rsidRPr="00920CDB">
        <w:rPr>
          <w:rFonts w:eastAsiaTheme="minorHAnsi"/>
          <w:b/>
          <w:color w:val="000000"/>
          <w:sz w:val="28"/>
          <w:szCs w:val="28"/>
        </w:rPr>
        <w:t>Практичний модуль</w:t>
      </w:r>
      <w:r w:rsidRPr="00920CDB">
        <w:rPr>
          <w:rFonts w:eastAsiaTheme="minorHAnsi"/>
          <w:color w:val="000000"/>
          <w:sz w:val="28"/>
          <w:szCs w:val="28"/>
        </w:rPr>
        <w:t>, відповідно до начального плану, передбачає проведення асистентської педагогічної практики. Метою проміжної атестації за практичною складовою є контроль за виконанням індивідуального плану та набуття аспірантом професійних навичок та вмінь викладача. Атестація за практичним модулем здійснюється на підставі висновків комісії із проведення захисту звіту з асистентської педагогічної практики.</w:t>
      </w:r>
    </w:p>
    <w:p w14:paraId="5C41D47A" w14:textId="7574135F"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b/>
          <w:color w:val="000000"/>
          <w:sz w:val="28"/>
          <w:szCs w:val="28"/>
        </w:rPr>
        <w:t>Метою підсумкової атестації</w:t>
      </w:r>
      <w:r w:rsidRPr="00920CDB">
        <w:rPr>
          <w:rFonts w:eastAsiaTheme="minorHAnsi"/>
          <w:color w:val="000000"/>
          <w:sz w:val="28"/>
          <w:szCs w:val="28"/>
        </w:rPr>
        <w:t xml:space="preserve"> є встановлення фактичної відповідності рівня освітньо-наукової підготовки випускників аспірантури вимогам освітньо-наукової програми доктора філософії з </w:t>
      </w:r>
      <w:r w:rsidR="00920CDB" w:rsidRPr="00920CDB">
        <w:rPr>
          <w:rFonts w:eastAsiaTheme="minorHAnsi"/>
          <w:color w:val="000000"/>
          <w:sz w:val="28"/>
          <w:szCs w:val="28"/>
        </w:rPr>
        <w:t>культурології</w:t>
      </w:r>
      <w:r w:rsidRPr="00920CDB">
        <w:rPr>
          <w:rFonts w:eastAsiaTheme="minorHAnsi"/>
          <w:color w:val="000000"/>
          <w:sz w:val="28"/>
          <w:szCs w:val="28"/>
        </w:rPr>
        <w:t>. Підсумкова атестація здобувачів вищої освіти ступеня доктора філософії зі спеціальност</w:t>
      </w:r>
      <w:r w:rsidR="00920CDB" w:rsidRPr="00920CDB">
        <w:rPr>
          <w:rFonts w:eastAsiaTheme="minorHAnsi"/>
          <w:color w:val="000000"/>
          <w:sz w:val="28"/>
          <w:szCs w:val="28"/>
        </w:rPr>
        <w:t xml:space="preserve">і </w:t>
      </w:r>
      <w:r w:rsidR="00920CDB" w:rsidRPr="00920CDB">
        <w:rPr>
          <w:sz w:val="28"/>
          <w:szCs w:val="28"/>
        </w:rPr>
        <w:t>034 Культурологія</w:t>
      </w:r>
      <w:r w:rsidR="00920CDB" w:rsidRPr="00920CDB">
        <w:rPr>
          <w:rFonts w:eastAsiaTheme="minorHAnsi"/>
          <w:color w:val="000000"/>
          <w:sz w:val="28"/>
          <w:szCs w:val="28"/>
        </w:rPr>
        <w:t xml:space="preserve"> </w:t>
      </w:r>
      <w:r w:rsidRPr="00920CDB">
        <w:rPr>
          <w:rFonts w:eastAsiaTheme="minorHAnsi"/>
          <w:color w:val="000000"/>
          <w:sz w:val="28"/>
          <w:szCs w:val="28"/>
        </w:rPr>
        <w:t xml:space="preserve">здійснюється спеціалізованою </w:t>
      </w:r>
      <w:r w:rsidR="0061632B" w:rsidRPr="0061632B">
        <w:rPr>
          <w:rFonts w:eastAsiaTheme="minorHAnsi"/>
          <w:color w:val="000000"/>
          <w:sz w:val="28"/>
          <w:szCs w:val="28"/>
          <w:highlight w:val="cyan"/>
        </w:rPr>
        <w:t>в</w:t>
      </w:r>
      <w:r w:rsidRPr="00920CDB">
        <w:rPr>
          <w:rFonts w:eastAsiaTheme="minorHAnsi"/>
          <w:color w:val="000000"/>
          <w:sz w:val="28"/>
          <w:szCs w:val="28"/>
        </w:rPr>
        <w:t xml:space="preserve">ченою </w:t>
      </w:r>
      <w:r w:rsidR="00182664" w:rsidRPr="00182664">
        <w:rPr>
          <w:rFonts w:eastAsiaTheme="minorHAnsi"/>
          <w:color w:val="000000"/>
          <w:sz w:val="28"/>
          <w:szCs w:val="28"/>
          <w:highlight w:val="cyan"/>
        </w:rPr>
        <w:t>р</w:t>
      </w:r>
      <w:r w:rsidRPr="00920CDB">
        <w:rPr>
          <w:rFonts w:eastAsiaTheme="minorHAnsi"/>
          <w:color w:val="000000"/>
          <w:sz w:val="28"/>
          <w:szCs w:val="28"/>
        </w:rPr>
        <w:t xml:space="preserve">адою на підставі публічного захисту наукових досягнень у формі дисертації. Стан готовності дисертації здобувача вищої освіти ступеня доктора філософії до захисту визначається науковим керівником (або консенсусним рішенням двох </w:t>
      </w:r>
      <w:r w:rsidRPr="00920CDB">
        <w:rPr>
          <w:rFonts w:eastAsiaTheme="minorHAnsi"/>
          <w:color w:val="000000"/>
          <w:sz w:val="28"/>
          <w:szCs w:val="28"/>
        </w:rPr>
        <w:lastRenderedPageBreak/>
        <w:t>керівників).</w:t>
      </w:r>
    </w:p>
    <w:p w14:paraId="6481457A" w14:textId="77777777" w:rsidR="002A645B" w:rsidRPr="00920CDB" w:rsidRDefault="002A645B" w:rsidP="00AD04A0">
      <w:pPr>
        <w:adjustRightInd w:val="0"/>
        <w:ind w:right="652" w:firstLine="709"/>
        <w:jc w:val="both"/>
        <w:rPr>
          <w:rFonts w:eastAsiaTheme="minorHAnsi"/>
          <w:color w:val="000000"/>
          <w:sz w:val="28"/>
          <w:szCs w:val="28"/>
        </w:rPr>
      </w:pPr>
      <w:r w:rsidRPr="00920CDB">
        <w:rPr>
          <w:rFonts w:eastAsiaTheme="minorHAnsi"/>
          <w:color w:val="000000"/>
          <w:sz w:val="28"/>
          <w:szCs w:val="28"/>
        </w:rPr>
        <w:t>Обов’язковою умовою допуску до захисту є успішне виконання здобувачем освіти індивідуального навчального плану та індивідуального плану наукової роботи.</w:t>
      </w:r>
    </w:p>
    <w:p w14:paraId="4E534E82" w14:textId="5A943902" w:rsidR="002A645B" w:rsidRPr="00920CDB" w:rsidRDefault="002A645B" w:rsidP="00AD04A0">
      <w:pPr>
        <w:adjustRightInd w:val="0"/>
        <w:ind w:right="652" w:firstLine="709"/>
        <w:jc w:val="both"/>
        <w:rPr>
          <w:rFonts w:eastAsiaTheme="minorHAnsi"/>
          <w:color w:val="000000"/>
          <w:sz w:val="28"/>
          <w:szCs w:val="28"/>
          <w:u w:val="single"/>
        </w:rPr>
      </w:pPr>
      <w:r w:rsidRPr="00920CDB">
        <w:rPr>
          <w:rFonts w:eastAsiaTheme="minorHAnsi"/>
          <w:color w:val="000000"/>
          <w:sz w:val="28"/>
          <w:szCs w:val="28"/>
        </w:rPr>
        <w:t>Випускна атестація здобувача наукового ступеня доктора філософії за освітньо-науковою програмою «</w:t>
      </w:r>
      <w:r w:rsidR="00920CDB">
        <w:rPr>
          <w:rFonts w:eastAsiaTheme="minorHAnsi"/>
          <w:color w:val="000000"/>
          <w:sz w:val="28"/>
          <w:szCs w:val="28"/>
        </w:rPr>
        <w:t>Культурологія</w:t>
      </w:r>
      <w:r w:rsidRPr="00920CDB">
        <w:rPr>
          <w:rFonts w:eastAsiaTheme="minorHAnsi"/>
          <w:color w:val="000000"/>
          <w:sz w:val="28"/>
          <w:szCs w:val="28"/>
        </w:rPr>
        <w:t>» спеціальності</w:t>
      </w:r>
      <w:r w:rsidR="00920CDB">
        <w:rPr>
          <w:rFonts w:eastAsiaTheme="minorHAnsi"/>
          <w:color w:val="000000"/>
          <w:sz w:val="28"/>
          <w:szCs w:val="28"/>
        </w:rPr>
        <w:t xml:space="preserve"> 034</w:t>
      </w:r>
      <w:r w:rsidRPr="00920CDB">
        <w:rPr>
          <w:rFonts w:eastAsiaTheme="minorHAnsi"/>
          <w:color w:val="000000"/>
          <w:sz w:val="28"/>
          <w:szCs w:val="28"/>
        </w:rPr>
        <w:t xml:space="preserve"> </w:t>
      </w:r>
      <w:r w:rsidR="00920CDB">
        <w:rPr>
          <w:rFonts w:eastAsiaTheme="minorHAnsi"/>
          <w:color w:val="000000"/>
          <w:sz w:val="28"/>
          <w:szCs w:val="28"/>
        </w:rPr>
        <w:t>Культурологія</w:t>
      </w:r>
      <w:r w:rsidRPr="00920CDB">
        <w:rPr>
          <w:rFonts w:eastAsiaTheme="minorHAnsi"/>
          <w:color w:val="000000"/>
          <w:sz w:val="28"/>
          <w:szCs w:val="28"/>
        </w:rPr>
        <w:t xml:space="preserve"> здійснюється в формі публічного захисту дисертаційної роботи та завершується </w:t>
      </w:r>
      <w:proofErr w:type="spellStart"/>
      <w:r w:rsidRPr="00920CDB">
        <w:rPr>
          <w:rFonts w:eastAsiaTheme="minorHAnsi"/>
          <w:color w:val="000000"/>
          <w:sz w:val="28"/>
          <w:szCs w:val="28"/>
        </w:rPr>
        <w:t>видачею</w:t>
      </w:r>
      <w:proofErr w:type="spellEnd"/>
      <w:r w:rsidRPr="00920CDB">
        <w:rPr>
          <w:rFonts w:eastAsiaTheme="minorHAnsi"/>
          <w:color w:val="000000"/>
          <w:sz w:val="28"/>
          <w:szCs w:val="28"/>
        </w:rPr>
        <w:t xml:space="preserve"> документа встановленого зразка про присудження йому наукового ступеня «доктор філософії» із присвоєнням кваліфікації «доктор філософії з </w:t>
      </w:r>
      <w:r w:rsidR="00920CDB">
        <w:rPr>
          <w:rFonts w:eastAsiaTheme="minorHAnsi"/>
          <w:color w:val="000000"/>
          <w:sz w:val="28"/>
          <w:szCs w:val="28"/>
        </w:rPr>
        <w:t>культурології</w:t>
      </w:r>
      <w:r w:rsidRPr="00920CDB">
        <w:rPr>
          <w:rFonts w:eastAsiaTheme="minorHAnsi"/>
          <w:color w:val="000000"/>
          <w:sz w:val="28"/>
          <w:szCs w:val="28"/>
        </w:rPr>
        <w:t>».</w:t>
      </w:r>
      <w:r w:rsidRPr="00920CDB">
        <w:rPr>
          <w:rFonts w:eastAsiaTheme="minorHAnsi"/>
          <w:color w:val="000000"/>
          <w:sz w:val="28"/>
          <w:szCs w:val="28"/>
          <w:u w:val="single"/>
        </w:rPr>
        <w:t xml:space="preserve"> </w:t>
      </w:r>
    </w:p>
    <w:p w14:paraId="6CF7AE5C" w14:textId="77777777" w:rsidR="002A645B" w:rsidRPr="00920CDB" w:rsidRDefault="002A645B" w:rsidP="00AD04A0">
      <w:pPr>
        <w:ind w:right="652" w:firstLine="709"/>
        <w:jc w:val="both"/>
        <w:rPr>
          <w:sz w:val="28"/>
          <w:szCs w:val="28"/>
        </w:rPr>
      </w:pPr>
      <w:r w:rsidRPr="00920CDB">
        <w:rPr>
          <w:rFonts w:eastAsiaTheme="minorHAnsi"/>
          <w:color w:val="000000"/>
          <w:sz w:val="28"/>
          <w:szCs w:val="28"/>
        </w:rPr>
        <w:t xml:space="preserve">Кваліфікаційна робота перевіряється на плагіат та після захисту розміщується в </w:t>
      </w:r>
      <w:proofErr w:type="spellStart"/>
      <w:r w:rsidRPr="00920CDB">
        <w:rPr>
          <w:rFonts w:eastAsiaTheme="minorHAnsi"/>
          <w:color w:val="000000"/>
          <w:sz w:val="28"/>
          <w:szCs w:val="28"/>
        </w:rPr>
        <w:t>репозиторії</w:t>
      </w:r>
      <w:proofErr w:type="spellEnd"/>
      <w:r w:rsidRPr="00920CDB">
        <w:rPr>
          <w:rFonts w:eastAsiaTheme="minorHAnsi"/>
          <w:color w:val="000000"/>
          <w:sz w:val="28"/>
          <w:szCs w:val="28"/>
        </w:rPr>
        <w:t xml:space="preserve"> Університету «Україна» для вільного доступу. Випускна атестація здійснюється відкрито та публічно.</w:t>
      </w:r>
    </w:p>
    <w:p w14:paraId="74E8F728" w14:textId="0A7FCC76" w:rsidR="002A645B" w:rsidRDefault="002A645B" w:rsidP="00AD04A0">
      <w:pPr>
        <w:widowControl/>
        <w:autoSpaceDE/>
        <w:autoSpaceDN/>
        <w:ind w:right="652"/>
        <w:rPr>
          <w:rFonts w:eastAsiaTheme="minorHAnsi"/>
          <w:color w:val="000000"/>
          <w:sz w:val="28"/>
          <w:szCs w:val="28"/>
        </w:rPr>
      </w:pPr>
    </w:p>
    <w:p w14:paraId="69601BB1" w14:textId="77777777" w:rsidR="00AD04A0" w:rsidRDefault="00AD04A0" w:rsidP="00AD04A0">
      <w:pPr>
        <w:spacing w:line="276" w:lineRule="auto"/>
        <w:ind w:right="652"/>
        <w:jc w:val="center"/>
        <w:rPr>
          <w:rFonts w:eastAsia="Calibri"/>
          <w:b/>
          <w:sz w:val="28"/>
          <w:szCs w:val="28"/>
          <w:highlight w:val="cyan"/>
        </w:rPr>
      </w:pPr>
      <w:r>
        <w:rPr>
          <w:rFonts w:eastAsia="Calibri"/>
          <w:b/>
          <w:sz w:val="28"/>
          <w:szCs w:val="28"/>
          <w:highlight w:val="cyan"/>
        </w:rPr>
        <w:br w:type="page"/>
      </w:r>
    </w:p>
    <w:p w14:paraId="59753542" w14:textId="012451BB" w:rsidR="0061632B" w:rsidRPr="00F032E7" w:rsidRDefault="0061632B" w:rsidP="00AD04A0">
      <w:pPr>
        <w:spacing w:line="276" w:lineRule="auto"/>
        <w:ind w:right="652"/>
        <w:jc w:val="center"/>
        <w:rPr>
          <w:rFonts w:eastAsia="Calibri"/>
          <w:b/>
          <w:sz w:val="28"/>
          <w:szCs w:val="28"/>
        </w:rPr>
      </w:pPr>
      <w:bookmarkStart w:id="3" w:name="_GoBack"/>
      <w:bookmarkEnd w:id="3"/>
      <w:r w:rsidRPr="00E16F93">
        <w:rPr>
          <w:rFonts w:eastAsia="Calibri"/>
          <w:b/>
          <w:sz w:val="28"/>
          <w:szCs w:val="28"/>
          <w:highlight w:val="cyan"/>
        </w:rPr>
        <w:lastRenderedPageBreak/>
        <w:t>5</w:t>
      </w:r>
      <w:r w:rsidRPr="00F032E7">
        <w:rPr>
          <w:rFonts w:eastAsia="Calibri"/>
          <w:b/>
          <w:sz w:val="28"/>
          <w:szCs w:val="28"/>
        </w:rPr>
        <w:t>. Вимоги до наявності системи внутрішнього забезпечення якості вищої освіти</w:t>
      </w:r>
    </w:p>
    <w:p w14:paraId="008905A3" w14:textId="77777777" w:rsidR="0061632B" w:rsidRPr="0061632B" w:rsidRDefault="0061632B" w:rsidP="00AD04A0">
      <w:pPr>
        <w:ind w:right="652" w:firstLine="709"/>
        <w:contextualSpacing/>
        <w:jc w:val="both"/>
        <w:rPr>
          <w:sz w:val="28"/>
          <w:szCs w:val="28"/>
          <w:highlight w:val="cyan"/>
        </w:rPr>
      </w:pPr>
      <w:r w:rsidRPr="0061632B">
        <w:rPr>
          <w:sz w:val="28"/>
          <w:szCs w:val="28"/>
          <w:highlight w:val="cyan"/>
        </w:rPr>
        <w:t xml:space="preserve">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 </w:t>
      </w:r>
    </w:p>
    <w:p w14:paraId="23A9FDD5"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1) визначення принципів та процедур забезпечення якості вищої освіти; </w:t>
      </w:r>
    </w:p>
    <w:p w14:paraId="4B7B9006"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2) здійснення моніторингу та періодичного перегляду освітніх програм; </w:t>
      </w:r>
    </w:p>
    <w:p w14:paraId="5E510BA2"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66383917"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4) забезпечення підвищення кваліфікації педагогічних, наукових і науково-педагогічних працівників; </w:t>
      </w:r>
    </w:p>
    <w:p w14:paraId="15F30F22"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5) забезпечення наявності необхідних ресурсів для організації освітнього процесу, у тому числі самостійної роботи здобувачів, за кожною освітньою програмою; </w:t>
      </w:r>
    </w:p>
    <w:p w14:paraId="289854C8"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6) забезпечення наявності інформаційних систем для ефективного управління освітнім процесом; </w:t>
      </w:r>
    </w:p>
    <w:p w14:paraId="76F956CB"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7) забезпечення публічності інформації про освітні програми, ступені вищої освіти та кваліфікації; </w:t>
      </w:r>
    </w:p>
    <w:p w14:paraId="5683974A" w14:textId="77777777" w:rsidR="0061632B" w:rsidRPr="0061632B" w:rsidRDefault="0061632B" w:rsidP="00AD04A0">
      <w:pPr>
        <w:ind w:right="652" w:firstLine="698"/>
        <w:contextualSpacing/>
        <w:jc w:val="both"/>
        <w:rPr>
          <w:sz w:val="28"/>
          <w:szCs w:val="28"/>
          <w:highlight w:val="cyan"/>
        </w:rPr>
      </w:pPr>
      <w:r w:rsidRPr="0061632B">
        <w:rPr>
          <w:sz w:val="28"/>
          <w:szCs w:val="28"/>
          <w:highlight w:val="cyan"/>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114FE14E" w14:textId="77777777" w:rsidR="0061632B" w:rsidRPr="0061632B" w:rsidRDefault="0061632B" w:rsidP="00AD04A0">
      <w:pPr>
        <w:ind w:right="652" w:firstLine="709"/>
        <w:jc w:val="both"/>
        <w:rPr>
          <w:b/>
          <w:spacing w:val="20"/>
          <w:kern w:val="36"/>
          <w:sz w:val="28"/>
          <w:szCs w:val="28"/>
          <w:highlight w:val="cyan"/>
          <w:lang w:eastAsia="uk-UA"/>
        </w:rPr>
      </w:pPr>
      <w:r w:rsidRPr="0061632B">
        <w:rPr>
          <w:sz w:val="28"/>
          <w:szCs w:val="28"/>
          <w:highlight w:val="cyan"/>
          <w:lang w:eastAsia="uk-UA"/>
        </w:rPr>
        <w:t>9) інших процедур і</w:t>
      </w:r>
      <w:r w:rsidRPr="0061632B">
        <w:rPr>
          <w:spacing w:val="-6"/>
          <w:sz w:val="28"/>
          <w:szCs w:val="28"/>
          <w:highlight w:val="cyan"/>
          <w:lang w:eastAsia="uk-UA"/>
        </w:rPr>
        <w:t xml:space="preserve"> </w:t>
      </w:r>
      <w:r w:rsidRPr="0061632B">
        <w:rPr>
          <w:sz w:val="28"/>
          <w:szCs w:val="28"/>
          <w:highlight w:val="cyan"/>
          <w:lang w:eastAsia="uk-UA"/>
        </w:rPr>
        <w:t>заходів, що описані в Положенні про систему забезпечення якості підготовки здобувачів освіти (</w:t>
      </w:r>
      <w:hyperlink r:id="rId18" w:history="1">
        <w:r w:rsidRPr="0061632B">
          <w:rPr>
            <w:color w:val="0000FF"/>
            <w:sz w:val="28"/>
            <w:szCs w:val="28"/>
            <w:highlight w:val="cyan"/>
            <w:u w:val="single"/>
            <w:lang w:eastAsia="uk-UA"/>
          </w:rPr>
          <w:t>https://uu.edu.ua/upload/universitet/normativni_documenti/Osnovni_oficiyni_doc_UU/Upravlinnya_yakistyu/Quality_assurance.pdf</w:t>
        </w:r>
      </w:hyperlink>
      <w:r w:rsidRPr="0061632B">
        <w:rPr>
          <w:sz w:val="28"/>
          <w:szCs w:val="28"/>
          <w:highlight w:val="cyan"/>
          <w:lang w:eastAsia="uk-UA"/>
        </w:rPr>
        <w:t>).</w:t>
      </w:r>
    </w:p>
    <w:p w14:paraId="408324A2" w14:textId="77777777" w:rsidR="0061632B" w:rsidRPr="0061632B" w:rsidRDefault="0061632B" w:rsidP="00AD04A0">
      <w:pPr>
        <w:ind w:right="652" w:firstLine="709"/>
        <w:jc w:val="both"/>
        <w:rPr>
          <w:rFonts w:eastAsia="Calibri"/>
          <w:sz w:val="28"/>
          <w:szCs w:val="28"/>
          <w:highlight w:val="cyan"/>
        </w:rPr>
      </w:pPr>
      <w:r w:rsidRPr="0061632B">
        <w:rPr>
          <w:sz w:val="28"/>
          <w:szCs w:val="28"/>
          <w:highlight w:val="cyan"/>
        </w:rPr>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14:paraId="022136A5" w14:textId="77777777"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З метою забезпечення якості освітньої та наукової складових підготовки докторів філософії в аспірантурі Відкритого міжнародного університету розвитку людини «Україна» за відповідними спеціальностями передбачається впровадження і реалізація комплексної системи, що поєднує взаємопов’язану сукупність як внутрішніх, так і зовнішніх елементів:</w:t>
      </w:r>
    </w:p>
    <w:p w14:paraId="4F39F89C" w14:textId="77777777" w:rsidR="0061632B" w:rsidRPr="0061632B" w:rsidRDefault="0061632B" w:rsidP="00AD04A0">
      <w:pPr>
        <w:ind w:right="652" w:firstLine="709"/>
        <w:jc w:val="both"/>
        <w:rPr>
          <w:rFonts w:eastAsia="Calibri"/>
          <w:sz w:val="24"/>
          <w:szCs w:val="24"/>
          <w:highlight w:val="cyan"/>
        </w:rPr>
      </w:pPr>
      <w:r w:rsidRPr="0061632B">
        <w:rPr>
          <w:rFonts w:eastAsia="Calibri"/>
          <w:sz w:val="28"/>
          <w:szCs w:val="28"/>
          <w:highlight w:val="cyan"/>
        </w:rPr>
        <w:t xml:space="preserve">– публікація наукових статей із обраної проблематики дослідження, що відображають результати наукових пошуків аспіранта та написані згідно з вимогами фахових публікацій; публікація статей у провідних українських і зарубіжних виданнях, що включені до міжнародних </w:t>
      </w:r>
      <w:proofErr w:type="spellStart"/>
      <w:r w:rsidRPr="0061632B">
        <w:rPr>
          <w:rFonts w:eastAsia="Calibri"/>
          <w:sz w:val="28"/>
          <w:szCs w:val="28"/>
          <w:highlight w:val="cyan"/>
        </w:rPr>
        <w:t>наукометричних</w:t>
      </w:r>
      <w:proofErr w:type="spellEnd"/>
      <w:r w:rsidRPr="0061632B">
        <w:rPr>
          <w:rFonts w:eastAsia="Calibri"/>
          <w:sz w:val="28"/>
          <w:szCs w:val="28"/>
          <w:highlight w:val="cyan"/>
        </w:rPr>
        <w:t xml:space="preserve"> баз даних (</w:t>
      </w:r>
      <w:proofErr w:type="spellStart"/>
      <w:r w:rsidRPr="0061632B">
        <w:rPr>
          <w:rFonts w:eastAsia="Calibri"/>
          <w:sz w:val="28"/>
          <w:szCs w:val="28"/>
          <w:highlight w:val="cyan"/>
        </w:rPr>
        <w:t>Index</w:t>
      </w:r>
      <w:proofErr w:type="spellEnd"/>
      <w:r w:rsidRPr="0061632B">
        <w:rPr>
          <w:rFonts w:eastAsia="Calibri"/>
          <w:sz w:val="28"/>
          <w:szCs w:val="28"/>
          <w:highlight w:val="cyan"/>
        </w:rPr>
        <w:t xml:space="preserve"> </w:t>
      </w:r>
      <w:proofErr w:type="spellStart"/>
      <w:r w:rsidRPr="0061632B">
        <w:rPr>
          <w:rFonts w:eastAsia="Calibri"/>
          <w:sz w:val="28"/>
          <w:szCs w:val="28"/>
          <w:highlight w:val="cyan"/>
        </w:rPr>
        <w:t>Copernicus</w:t>
      </w:r>
      <w:proofErr w:type="spellEnd"/>
      <w:r w:rsidRPr="0061632B">
        <w:rPr>
          <w:rFonts w:eastAsia="Calibri"/>
          <w:sz w:val="28"/>
          <w:szCs w:val="28"/>
          <w:highlight w:val="cyan"/>
        </w:rPr>
        <w:t xml:space="preserve">, </w:t>
      </w:r>
      <w:proofErr w:type="spellStart"/>
      <w:r w:rsidRPr="0061632B">
        <w:rPr>
          <w:rFonts w:eastAsia="Calibri"/>
          <w:sz w:val="28"/>
          <w:szCs w:val="28"/>
          <w:highlight w:val="cyan"/>
        </w:rPr>
        <w:t>Web</w:t>
      </w:r>
      <w:proofErr w:type="spellEnd"/>
      <w:r w:rsidRPr="0061632B">
        <w:rPr>
          <w:rFonts w:eastAsia="Calibri"/>
          <w:sz w:val="28"/>
          <w:szCs w:val="28"/>
          <w:highlight w:val="cyan"/>
        </w:rPr>
        <w:t xml:space="preserve"> </w:t>
      </w:r>
      <w:proofErr w:type="spellStart"/>
      <w:r w:rsidRPr="0061632B">
        <w:rPr>
          <w:rFonts w:eastAsia="Calibri"/>
          <w:sz w:val="28"/>
          <w:szCs w:val="28"/>
          <w:highlight w:val="cyan"/>
        </w:rPr>
        <w:t>of</w:t>
      </w:r>
      <w:proofErr w:type="spellEnd"/>
      <w:r w:rsidRPr="0061632B">
        <w:rPr>
          <w:rFonts w:eastAsia="Calibri"/>
          <w:sz w:val="28"/>
          <w:szCs w:val="28"/>
          <w:highlight w:val="cyan"/>
        </w:rPr>
        <w:t xml:space="preserve"> </w:t>
      </w:r>
      <w:proofErr w:type="spellStart"/>
      <w:r w:rsidRPr="0061632B">
        <w:rPr>
          <w:rFonts w:eastAsia="Calibri"/>
          <w:sz w:val="28"/>
          <w:szCs w:val="28"/>
          <w:highlight w:val="cyan"/>
        </w:rPr>
        <w:t>Science</w:t>
      </w:r>
      <w:proofErr w:type="spellEnd"/>
      <w:r w:rsidRPr="0061632B">
        <w:rPr>
          <w:rFonts w:eastAsia="Calibri"/>
          <w:sz w:val="28"/>
          <w:szCs w:val="28"/>
          <w:highlight w:val="cyan"/>
        </w:rPr>
        <w:t xml:space="preserve">, </w:t>
      </w:r>
      <w:proofErr w:type="spellStart"/>
      <w:r w:rsidRPr="0061632B">
        <w:rPr>
          <w:rFonts w:eastAsia="Calibri"/>
          <w:sz w:val="28"/>
          <w:szCs w:val="28"/>
          <w:highlight w:val="cyan"/>
        </w:rPr>
        <w:t>Scopus</w:t>
      </w:r>
      <w:proofErr w:type="spellEnd"/>
      <w:r w:rsidRPr="0061632B">
        <w:rPr>
          <w:rFonts w:eastAsia="Calibri"/>
          <w:sz w:val="28"/>
          <w:szCs w:val="28"/>
          <w:highlight w:val="cyan"/>
        </w:rPr>
        <w:t xml:space="preserve"> та ін.) та мають високе поточне значення </w:t>
      </w:r>
      <w:proofErr w:type="spellStart"/>
      <w:r w:rsidRPr="0061632B">
        <w:rPr>
          <w:rFonts w:eastAsia="Calibri"/>
          <w:sz w:val="28"/>
          <w:szCs w:val="28"/>
          <w:highlight w:val="cyan"/>
        </w:rPr>
        <w:t>Імпакт</w:t>
      </w:r>
      <w:proofErr w:type="spellEnd"/>
      <w:r w:rsidRPr="0061632B">
        <w:rPr>
          <w:rFonts w:eastAsia="Calibri"/>
          <w:sz w:val="28"/>
          <w:szCs w:val="28"/>
          <w:highlight w:val="cyan"/>
        </w:rPr>
        <w:t xml:space="preserve">-фактору, засвідчують відповідний рівень та актуальність виконаних досліджень (відповідно до чинних вимог, затверджених МОН </w:t>
      </w:r>
      <w:r w:rsidRPr="0061632B">
        <w:rPr>
          <w:rFonts w:eastAsia="Calibri"/>
          <w:sz w:val="28"/>
          <w:szCs w:val="28"/>
          <w:highlight w:val="cyan"/>
        </w:rPr>
        <w:lastRenderedPageBreak/>
        <w:t xml:space="preserve">України, має бути опубліковано </w:t>
      </w:r>
      <w:r w:rsidRPr="0061632B">
        <w:rPr>
          <w:rFonts w:eastAsia="Calibri"/>
          <w:i/>
          <w:sz w:val="28"/>
          <w:szCs w:val="28"/>
          <w:highlight w:val="cyan"/>
        </w:rPr>
        <w:t xml:space="preserve">не менше 3 статей у фахових виданнях, у тому числі одна стаття у науковому журналі, який включено до міжнародних </w:t>
      </w:r>
      <w:proofErr w:type="spellStart"/>
      <w:r w:rsidRPr="0061632B">
        <w:rPr>
          <w:rFonts w:eastAsia="Calibri"/>
          <w:i/>
          <w:sz w:val="28"/>
          <w:szCs w:val="28"/>
          <w:highlight w:val="cyan"/>
        </w:rPr>
        <w:t>наукометричних</w:t>
      </w:r>
      <w:proofErr w:type="spellEnd"/>
      <w:r w:rsidRPr="0061632B">
        <w:rPr>
          <w:rFonts w:eastAsia="Calibri"/>
          <w:i/>
          <w:sz w:val="28"/>
          <w:szCs w:val="28"/>
          <w:highlight w:val="cyan"/>
        </w:rPr>
        <w:t xml:space="preserve"> баз даних, а також не менше 3-х тез);</w:t>
      </w:r>
    </w:p>
    <w:p w14:paraId="7E035A01" w14:textId="66782436"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xml:space="preserve">– поглиблення теоретичних знань у сфері теоретико-методологічних проблем </w:t>
      </w:r>
      <w:r>
        <w:rPr>
          <w:rFonts w:eastAsia="Calibri"/>
          <w:sz w:val="28"/>
          <w:szCs w:val="28"/>
          <w:highlight w:val="cyan"/>
        </w:rPr>
        <w:t>культурології</w:t>
      </w:r>
      <w:r w:rsidRPr="0061632B">
        <w:rPr>
          <w:rFonts w:eastAsia="Calibri"/>
          <w:sz w:val="28"/>
          <w:szCs w:val="28"/>
          <w:highlight w:val="cyan"/>
        </w:rPr>
        <w:t xml:space="preserve">, методології та організації наукових досліджень, методики та організації наукових досліджень в </w:t>
      </w:r>
      <w:r>
        <w:rPr>
          <w:rFonts w:eastAsia="Calibri"/>
          <w:sz w:val="28"/>
          <w:szCs w:val="28"/>
          <w:highlight w:val="cyan"/>
        </w:rPr>
        <w:t>культурології</w:t>
      </w:r>
      <w:r w:rsidRPr="0061632B">
        <w:rPr>
          <w:rFonts w:ascii="Calibri" w:eastAsia="Calibri" w:hAnsi="Calibri"/>
          <w:highlight w:val="cyan"/>
        </w:rPr>
        <w:t xml:space="preserve"> </w:t>
      </w:r>
      <w:r w:rsidRPr="0061632B">
        <w:rPr>
          <w:rFonts w:eastAsia="Calibri"/>
          <w:sz w:val="28"/>
          <w:szCs w:val="28"/>
          <w:highlight w:val="cyan"/>
        </w:rPr>
        <w:t>тощо, що уможливлює підвищення якості власних наукових досліджень здобувача ступеня доктора філософії, а також передбачає обов’язкові публікації тематичних статей за проблематикою його дослідження, що включають елементи дослідницьких та комунікаційних компетентностей, одержаних під час вивчення зазначених освітніх компонент;</w:t>
      </w:r>
    </w:p>
    <w:p w14:paraId="61A0C755" w14:textId="77777777"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опрацювання методики науково-дослідної роботи і набуття практичного досвіду роботи з досліджуваних проблем, його узагальнення, пошук і опрацювання оригінальних наукових та інформаційних джерел, проведення власних емпіричних досліджень є підґрунтям забезпечення якісної складової одержання наукових результатів, що будуть покладені в основу підготовки дисертації, зокрема при виконанні відповідного етапу комплексної науково-дослідної теми;</w:t>
      </w:r>
    </w:p>
    <w:p w14:paraId="700BE22A" w14:textId="77777777"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xml:space="preserve">– апробація результатів науково-дослідницької роботи під час проведення міжнародних та всеукраїнських науково-практичних конференцій за відповідними </w:t>
      </w:r>
      <w:proofErr w:type="spellStart"/>
      <w:r w:rsidRPr="0061632B">
        <w:rPr>
          <w:rFonts w:eastAsia="Calibri"/>
          <w:sz w:val="28"/>
          <w:szCs w:val="28"/>
          <w:highlight w:val="cyan"/>
        </w:rPr>
        <w:t>тематиками</w:t>
      </w:r>
      <w:proofErr w:type="spellEnd"/>
      <w:r w:rsidRPr="0061632B">
        <w:rPr>
          <w:rFonts w:eastAsia="Calibri"/>
          <w:sz w:val="28"/>
          <w:szCs w:val="28"/>
          <w:highlight w:val="cyan"/>
        </w:rPr>
        <w:t>, обговорення матеріалів дослідження під час роботи науково-методичних семінарів і круглих столів із залученням провідних фахівців зі спеціальності;</w:t>
      </w:r>
    </w:p>
    <w:p w14:paraId="12F060BE" w14:textId="77777777"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xml:space="preserve">– зовнішнє рецензування і ретельний відбір статей до друку, що здійснюють провідні фахові видання, а також наукові журнали, які включені до міжнародних </w:t>
      </w:r>
      <w:proofErr w:type="spellStart"/>
      <w:r w:rsidRPr="0061632B">
        <w:rPr>
          <w:rFonts w:eastAsia="Calibri"/>
          <w:sz w:val="28"/>
          <w:szCs w:val="28"/>
          <w:highlight w:val="cyan"/>
        </w:rPr>
        <w:t>наукометричних</w:t>
      </w:r>
      <w:proofErr w:type="spellEnd"/>
      <w:r w:rsidRPr="0061632B">
        <w:rPr>
          <w:rFonts w:eastAsia="Calibri"/>
          <w:sz w:val="28"/>
          <w:szCs w:val="28"/>
          <w:highlight w:val="cyan"/>
        </w:rPr>
        <w:t xml:space="preserve"> баз даних, забезпечує реалізацію принципів впровадження системи якісної перевірки наукового рівня виконаних досліджень, обґрунтованості зроблених висновків та авторських пропозицій щодо вирішення наявних проблем;</w:t>
      </w:r>
    </w:p>
    <w:p w14:paraId="2ABC19B0" w14:textId="1231369E"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xml:space="preserve">– перевірка наукових статей і дисертаційної роботи на наявність плагіату забезпечує дотримання стандартів і вимог щодо самостійності виконання наукового дослідження, індивідуального внеску у вирішення конкретної наукової задачі, а також у теоретичні та/або експериментальні результати, важливі для розвитку </w:t>
      </w:r>
      <w:r>
        <w:rPr>
          <w:rFonts w:eastAsia="Calibri"/>
          <w:sz w:val="28"/>
          <w:szCs w:val="28"/>
          <w:highlight w:val="cyan"/>
        </w:rPr>
        <w:t>культурології</w:t>
      </w:r>
      <w:r w:rsidRPr="0061632B">
        <w:rPr>
          <w:rFonts w:eastAsia="Calibri"/>
          <w:sz w:val="28"/>
          <w:szCs w:val="28"/>
          <w:highlight w:val="cyan"/>
        </w:rPr>
        <w:t xml:space="preserve"> тощо;</w:t>
      </w:r>
    </w:p>
    <w:p w14:paraId="0D32456A" w14:textId="77777777"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підготовка і захист звіту з асистентської педагогічної практики; підведення підсумків педагогічної практики відбувається відкрито на підсумковій конференції перед членами комісії. За результатами попередньої перевірки звіту готується загальний висновок і визначається його відповідність затвердженим вимогам, звіт рекомендується до захисту перед комісією. Підсумкова оцінка визначається з урахуванням своєчасності подання необхідних документів, якості підготовленого звіту, загального висновку. Підсумки асистентської педагогічної практики обговорюються на засіданні кафедри;</w:t>
      </w:r>
    </w:p>
    <w:p w14:paraId="5C9DAA21" w14:textId="449F8F20" w:rsidR="0061632B" w:rsidRPr="0061632B" w:rsidRDefault="0061632B" w:rsidP="00AD04A0">
      <w:pPr>
        <w:ind w:right="652" w:firstLine="709"/>
        <w:jc w:val="both"/>
        <w:rPr>
          <w:rFonts w:eastAsia="Calibri"/>
          <w:sz w:val="28"/>
          <w:szCs w:val="28"/>
          <w:highlight w:val="cyan"/>
        </w:rPr>
      </w:pPr>
      <w:r w:rsidRPr="0061632B">
        <w:rPr>
          <w:rFonts w:eastAsia="Calibri"/>
          <w:sz w:val="28"/>
          <w:szCs w:val="28"/>
          <w:highlight w:val="cyan"/>
        </w:rPr>
        <w:t xml:space="preserve">– проміжна, підсумкова атестація аспірантів. Під час вивчення навчальних дисциплін перевірка засвоєних знань і успішності аспірантів здійснюється із </w:t>
      </w:r>
      <w:proofErr w:type="spellStart"/>
      <w:r w:rsidRPr="0061632B">
        <w:rPr>
          <w:rFonts w:eastAsia="Calibri"/>
          <w:sz w:val="28"/>
          <w:szCs w:val="28"/>
          <w:highlight w:val="cyan"/>
        </w:rPr>
        <w:t>використаннямя</w:t>
      </w:r>
      <w:proofErr w:type="spellEnd"/>
      <w:r w:rsidRPr="0061632B">
        <w:rPr>
          <w:rFonts w:eastAsia="Calibri"/>
          <w:sz w:val="28"/>
          <w:szCs w:val="28"/>
          <w:highlight w:val="cyan"/>
        </w:rPr>
        <w:t xml:space="preserve"> </w:t>
      </w:r>
      <w:proofErr w:type="spellStart"/>
      <w:r w:rsidRPr="0061632B">
        <w:rPr>
          <w:rFonts w:eastAsia="Calibri"/>
          <w:sz w:val="28"/>
          <w:szCs w:val="28"/>
          <w:highlight w:val="cyan"/>
        </w:rPr>
        <w:t>модульно</w:t>
      </w:r>
      <w:proofErr w:type="spellEnd"/>
      <w:r w:rsidRPr="0061632B">
        <w:rPr>
          <w:rFonts w:eastAsia="Calibri"/>
          <w:sz w:val="28"/>
          <w:szCs w:val="28"/>
          <w:highlight w:val="cyan"/>
        </w:rPr>
        <w:t xml:space="preserve">-рейтингової системи оцінювання. Методи контролю плануються у письмовій та практичних формах. Усі екзамени проводяться у формі письмових робіт, які містять завдання, що </w:t>
      </w:r>
      <w:proofErr w:type="spellStart"/>
      <w:r w:rsidRPr="0061632B">
        <w:rPr>
          <w:rFonts w:eastAsia="Calibri"/>
          <w:sz w:val="28"/>
          <w:szCs w:val="28"/>
          <w:highlight w:val="cyan"/>
        </w:rPr>
        <w:t>логічно</w:t>
      </w:r>
      <w:proofErr w:type="spellEnd"/>
      <w:r w:rsidRPr="0061632B">
        <w:rPr>
          <w:rFonts w:eastAsia="Calibri"/>
          <w:sz w:val="28"/>
          <w:szCs w:val="28"/>
          <w:highlight w:val="cyan"/>
        </w:rPr>
        <w:t xml:space="preserve"> </w:t>
      </w:r>
      <w:r w:rsidRPr="0061632B">
        <w:rPr>
          <w:rFonts w:eastAsia="Calibri"/>
          <w:sz w:val="28"/>
          <w:szCs w:val="28"/>
          <w:highlight w:val="cyan"/>
        </w:rPr>
        <w:lastRenderedPageBreak/>
        <w:t xml:space="preserve">врівноважують теоретичну і практичну частину іспиту. Підсумкова атестація передбачає прилюдний захист дисертації на здобуття наукового ступеня доктора філософії; присвоєння вченого звання доктора філософії з </w:t>
      </w:r>
      <w:r>
        <w:rPr>
          <w:rFonts w:eastAsia="Calibri"/>
          <w:sz w:val="28"/>
          <w:szCs w:val="28"/>
          <w:highlight w:val="cyan"/>
        </w:rPr>
        <w:t>культурології</w:t>
      </w:r>
      <w:r w:rsidRPr="0061632B">
        <w:rPr>
          <w:rFonts w:eastAsia="Calibri"/>
          <w:sz w:val="28"/>
          <w:szCs w:val="28"/>
          <w:highlight w:val="cyan"/>
        </w:rPr>
        <w:t xml:space="preserve"> здійснює спеціалізована вчена рада;</w:t>
      </w:r>
    </w:p>
    <w:p w14:paraId="27949DCA" w14:textId="6E167C71" w:rsidR="0061632B" w:rsidRPr="00F032E7" w:rsidRDefault="0061632B" w:rsidP="00AD04A0">
      <w:pPr>
        <w:ind w:right="652" w:firstLine="709"/>
        <w:jc w:val="both"/>
        <w:rPr>
          <w:rFonts w:eastAsia="Calibri"/>
          <w:sz w:val="28"/>
          <w:szCs w:val="28"/>
        </w:rPr>
      </w:pPr>
      <w:r w:rsidRPr="0061632B">
        <w:rPr>
          <w:rFonts w:eastAsia="Calibri"/>
          <w:sz w:val="28"/>
          <w:szCs w:val="28"/>
          <w:highlight w:val="cyan"/>
        </w:rPr>
        <w:t xml:space="preserve">– загальний позитивний висновок щодо дисертації засвідчує, що вона має теоретичну та практичну цінність, виконана на належному рівні, є закінченим самостійним науковим дослідженням, в якому одержано нові науково обґрунтовані результати, що в сукупності вирішують конкретну наукову задачу суттєвого значення для певної галузі науки; або в якому отримані нові науково обґрунтовані теоретичні і (чи) прикладні результати, що в сукупності є суттєвими для розвитку конкретного напрямку </w:t>
      </w:r>
      <w:r>
        <w:rPr>
          <w:rFonts w:eastAsia="Calibri"/>
          <w:sz w:val="28"/>
          <w:szCs w:val="28"/>
          <w:highlight w:val="cyan"/>
        </w:rPr>
        <w:t>культурології</w:t>
      </w:r>
      <w:r w:rsidRPr="0061632B">
        <w:rPr>
          <w:rFonts w:eastAsia="Calibri"/>
          <w:sz w:val="28"/>
          <w:szCs w:val="28"/>
          <w:highlight w:val="cyan"/>
        </w:rPr>
        <w:t>.</w:t>
      </w:r>
    </w:p>
    <w:p w14:paraId="63D37D24" w14:textId="726B19B7" w:rsidR="00BD7E79" w:rsidRDefault="00BD7E79" w:rsidP="00AD04A0">
      <w:pPr>
        <w:widowControl/>
        <w:autoSpaceDE/>
        <w:autoSpaceDN/>
        <w:ind w:right="652"/>
        <w:rPr>
          <w:rFonts w:eastAsiaTheme="minorHAnsi"/>
          <w:color w:val="000000"/>
          <w:sz w:val="28"/>
          <w:szCs w:val="28"/>
        </w:rPr>
      </w:pPr>
    </w:p>
    <w:p w14:paraId="1AFBA495" w14:textId="77777777" w:rsidR="00AD04A0" w:rsidRDefault="00AD04A0" w:rsidP="00AD04A0">
      <w:pPr>
        <w:ind w:right="652"/>
        <w:jc w:val="center"/>
        <w:rPr>
          <w:b/>
          <w:sz w:val="28"/>
          <w:szCs w:val="28"/>
        </w:rPr>
      </w:pPr>
      <w:r>
        <w:rPr>
          <w:b/>
          <w:sz w:val="28"/>
          <w:szCs w:val="28"/>
        </w:rPr>
        <w:br w:type="page"/>
      </w:r>
    </w:p>
    <w:p w14:paraId="60A07CEC" w14:textId="55C8FF6C" w:rsidR="0061632B" w:rsidRPr="00A55DDC" w:rsidRDefault="0061632B" w:rsidP="00AD04A0">
      <w:pPr>
        <w:ind w:right="652"/>
        <w:jc w:val="center"/>
        <w:rPr>
          <w:b/>
          <w:sz w:val="28"/>
          <w:szCs w:val="28"/>
        </w:rPr>
      </w:pPr>
      <w:r>
        <w:rPr>
          <w:b/>
          <w:sz w:val="28"/>
          <w:szCs w:val="28"/>
        </w:rPr>
        <w:lastRenderedPageBreak/>
        <w:t>6.</w:t>
      </w:r>
      <w:r w:rsidRPr="00A55DDC">
        <w:rPr>
          <w:b/>
          <w:sz w:val="28"/>
          <w:szCs w:val="28"/>
          <w:lang w:eastAsia="uk-UA"/>
        </w:rPr>
        <w:t xml:space="preserve"> Перелік нормативних документів, на яких </w:t>
      </w:r>
      <w:r w:rsidRPr="00004FA4">
        <w:rPr>
          <w:b/>
          <w:sz w:val="28"/>
          <w:szCs w:val="28"/>
          <w:highlight w:val="cyan"/>
          <w:lang w:eastAsia="uk-UA"/>
        </w:rPr>
        <w:t>ґ</w:t>
      </w:r>
      <w:r>
        <w:rPr>
          <w:b/>
          <w:sz w:val="28"/>
          <w:szCs w:val="28"/>
          <w:lang w:eastAsia="uk-UA"/>
        </w:rPr>
        <w:t>рунтується освітньо-наукова програма</w:t>
      </w:r>
    </w:p>
    <w:p w14:paraId="07E5411B" w14:textId="77777777" w:rsidR="0061632B" w:rsidRDefault="0061632B" w:rsidP="00AD04A0">
      <w:pPr>
        <w:ind w:right="652"/>
        <w:rPr>
          <w:b/>
          <w:sz w:val="28"/>
          <w:szCs w:val="28"/>
        </w:rPr>
      </w:pPr>
    </w:p>
    <w:p w14:paraId="00FF5459" w14:textId="77777777" w:rsidR="0061632B" w:rsidRPr="00D64A88" w:rsidRDefault="0061632B" w:rsidP="00AD04A0">
      <w:pPr>
        <w:ind w:right="652"/>
        <w:rPr>
          <w:b/>
          <w:sz w:val="28"/>
          <w:szCs w:val="28"/>
        </w:rPr>
      </w:pPr>
      <w:r w:rsidRPr="00D64A88">
        <w:rPr>
          <w:b/>
          <w:sz w:val="28"/>
          <w:szCs w:val="28"/>
        </w:rPr>
        <w:t>А. Офіційні документи:</w:t>
      </w:r>
    </w:p>
    <w:p w14:paraId="5E537BE6" w14:textId="77777777" w:rsidR="0061632B" w:rsidRPr="006F6720" w:rsidRDefault="0061632B" w:rsidP="00AD04A0">
      <w:pPr>
        <w:ind w:right="652" w:firstLine="720"/>
        <w:jc w:val="both"/>
        <w:rPr>
          <w:sz w:val="28"/>
          <w:szCs w:val="28"/>
        </w:rPr>
      </w:pPr>
      <w:r w:rsidRPr="006F6720">
        <w:rPr>
          <w:sz w:val="28"/>
          <w:szCs w:val="28"/>
        </w:rPr>
        <w:t>1.</w:t>
      </w:r>
      <w:r>
        <w:rPr>
          <w:sz w:val="28"/>
          <w:szCs w:val="28"/>
        </w:rPr>
        <w:t xml:space="preserve"> Закон України від 01.07.201</w:t>
      </w:r>
      <w:r w:rsidRPr="00483329">
        <w:rPr>
          <w:sz w:val="28"/>
          <w:szCs w:val="28"/>
          <w:highlight w:val="yellow"/>
        </w:rPr>
        <w:t>4</w:t>
      </w:r>
      <w:r w:rsidRPr="006F6720">
        <w:rPr>
          <w:sz w:val="28"/>
          <w:szCs w:val="28"/>
        </w:rPr>
        <w:t xml:space="preserve"> </w:t>
      </w:r>
      <w:r w:rsidRPr="00AD292F">
        <w:rPr>
          <w:sz w:val="28"/>
          <w:szCs w:val="28"/>
          <w:highlight w:val="yellow"/>
        </w:rPr>
        <w:t>№</w:t>
      </w:r>
      <w:r w:rsidRPr="006F6720">
        <w:rPr>
          <w:sz w:val="28"/>
          <w:szCs w:val="28"/>
        </w:rPr>
        <w:t xml:space="preserve"> 1556-VII «Про вищу освіту».</w:t>
      </w:r>
      <w:r>
        <w:rPr>
          <w:sz w:val="28"/>
          <w:szCs w:val="28"/>
        </w:rPr>
        <w:t xml:space="preserve"> </w:t>
      </w:r>
      <w:r w:rsidRPr="006F6720">
        <w:rPr>
          <w:sz w:val="28"/>
          <w:szCs w:val="28"/>
        </w:rPr>
        <w:t xml:space="preserve">URL: </w:t>
      </w:r>
      <w:hyperlink r:id="rId19" w:history="1">
        <w:r w:rsidRPr="0067183A">
          <w:rPr>
            <w:rStyle w:val="a8"/>
            <w:sz w:val="28"/>
            <w:szCs w:val="28"/>
          </w:rPr>
          <w:t>https://zakon.rada.gov.ua/laws/show/1556-18#Text</w:t>
        </w:r>
      </w:hyperlink>
      <w:r w:rsidRPr="00AD292F">
        <w:rPr>
          <w:sz w:val="28"/>
          <w:szCs w:val="28"/>
          <w:highlight w:val="yellow"/>
        </w:rPr>
        <w:t>.</w:t>
      </w:r>
    </w:p>
    <w:p w14:paraId="43C50EC8" w14:textId="77777777" w:rsidR="0061632B" w:rsidRPr="006F6720" w:rsidRDefault="0061632B" w:rsidP="00AD04A0">
      <w:pPr>
        <w:ind w:right="652" w:firstLine="720"/>
        <w:jc w:val="both"/>
        <w:rPr>
          <w:sz w:val="28"/>
          <w:szCs w:val="28"/>
        </w:rPr>
      </w:pPr>
      <w:r w:rsidRPr="006F6720">
        <w:rPr>
          <w:sz w:val="28"/>
          <w:szCs w:val="28"/>
        </w:rPr>
        <w:t>2.</w:t>
      </w:r>
      <w:r>
        <w:rPr>
          <w:sz w:val="28"/>
          <w:szCs w:val="28"/>
        </w:rPr>
        <w:t xml:space="preserve"> Закон України від 05.09.201</w:t>
      </w:r>
      <w:r w:rsidRPr="00483329">
        <w:rPr>
          <w:sz w:val="28"/>
          <w:szCs w:val="28"/>
          <w:highlight w:val="yellow"/>
        </w:rPr>
        <w:t>7</w:t>
      </w:r>
      <w:r w:rsidRPr="006F6720">
        <w:rPr>
          <w:sz w:val="28"/>
          <w:szCs w:val="28"/>
        </w:rPr>
        <w:t xml:space="preserve"> «Про освіту».</w:t>
      </w:r>
      <w:r>
        <w:rPr>
          <w:sz w:val="28"/>
          <w:szCs w:val="28"/>
        </w:rPr>
        <w:t xml:space="preserve"> </w:t>
      </w:r>
      <w:r w:rsidRPr="006F6720">
        <w:rPr>
          <w:sz w:val="28"/>
          <w:szCs w:val="28"/>
        </w:rPr>
        <w:t xml:space="preserve">URL: </w:t>
      </w:r>
      <w:hyperlink r:id="rId20" w:history="1">
        <w:r w:rsidRPr="0067183A">
          <w:rPr>
            <w:rStyle w:val="a8"/>
            <w:sz w:val="28"/>
            <w:szCs w:val="28"/>
          </w:rPr>
          <w:t>http://zakon5.rada.gov.ua/laws/show/2145-19</w:t>
        </w:r>
      </w:hyperlink>
      <w:r w:rsidRPr="00AD292F">
        <w:rPr>
          <w:sz w:val="28"/>
          <w:szCs w:val="28"/>
          <w:highlight w:val="yellow"/>
        </w:rPr>
        <w:t>.</w:t>
      </w:r>
    </w:p>
    <w:p w14:paraId="79D4E6FE" w14:textId="77777777" w:rsidR="0061632B" w:rsidRPr="006F6720" w:rsidRDefault="0061632B" w:rsidP="00AD04A0">
      <w:pPr>
        <w:ind w:right="652" w:firstLine="720"/>
        <w:jc w:val="both"/>
        <w:rPr>
          <w:sz w:val="28"/>
          <w:szCs w:val="28"/>
        </w:rPr>
      </w:pPr>
      <w:r w:rsidRPr="006F6720">
        <w:rPr>
          <w:sz w:val="28"/>
          <w:szCs w:val="28"/>
        </w:rPr>
        <w:t>3. Постанова Кабінету Мін</w:t>
      </w:r>
      <w:r>
        <w:rPr>
          <w:sz w:val="28"/>
          <w:szCs w:val="28"/>
        </w:rPr>
        <w:t>істрів України від 29.04.201</w:t>
      </w:r>
      <w:r w:rsidRPr="00483329">
        <w:rPr>
          <w:sz w:val="28"/>
          <w:szCs w:val="28"/>
          <w:highlight w:val="yellow"/>
        </w:rPr>
        <w:t>5</w:t>
      </w:r>
      <w:r w:rsidRPr="006F6720">
        <w:rPr>
          <w:sz w:val="28"/>
          <w:szCs w:val="28"/>
        </w:rPr>
        <w:t xml:space="preserve"> </w:t>
      </w:r>
      <w:r w:rsidRPr="00AD292F">
        <w:rPr>
          <w:sz w:val="28"/>
          <w:szCs w:val="28"/>
          <w:highlight w:val="yellow"/>
        </w:rPr>
        <w:t>№</w:t>
      </w:r>
      <w:r w:rsidRPr="006F6720">
        <w:rPr>
          <w:sz w:val="28"/>
          <w:szCs w:val="28"/>
        </w:rPr>
        <w:t xml:space="preserve"> 266 «Про</w:t>
      </w:r>
      <w:r>
        <w:rPr>
          <w:sz w:val="28"/>
          <w:szCs w:val="28"/>
        </w:rPr>
        <w:t xml:space="preserve"> </w:t>
      </w:r>
      <w:r w:rsidRPr="006F6720">
        <w:rPr>
          <w:sz w:val="28"/>
          <w:szCs w:val="28"/>
        </w:rPr>
        <w:t>затвердження переліку галузей знань і спеціальностей, за якими здійснюється</w:t>
      </w:r>
      <w:r>
        <w:rPr>
          <w:sz w:val="28"/>
          <w:szCs w:val="28"/>
        </w:rPr>
        <w:t xml:space="preserve"> </w:t>
      </w:r>
      <w:r w:rsidRPr="006F6720">
        <w:rPr>
          <w:sz w:val="28"/>
          <w:szCs w:val="28"/>
        </w:rPr>
        <w:t xml:space="preserve">підготовка здобувачів вищої освіти». URL: </w:t>
      </w:r>
      <w:hyperlink r:id="rId21" w:history="1">
        <w:r w:rsidRPr="0067183A">
          <w:rPr>
            <w:rStyle w:val="a8"/>
            <w:sz w:val="28"/>
            <w:szCs w:val="28"/>
          </w:rPr>
          <w:t>http://zakon4.rada.gov.ua/laws/show/266-92015-п</w:t>
        </w:r>
      </w:hyperlink>
      <w:r w:rsidRPr="00AD292F">
        <w:rPr>
          <w:sz w:val="28"/>
          <w:szCs w:val="28"/>
          <w:highlight w:val="yellow"/>
        </w:rPr>
        <w:t>.</w:t>
      </w:r>
    </w:p>
    <w:p w14:paraId="77AEA464" w14:textId="77777777" w:rsidR="0061632B" w:rsidRPr="006F6720" w:rsidRDefault="0061632B" w:rsidP="00AD04A0">
      <w:pPr>
        <w:ind w:right="652" w:firstLine="720"/>
        <w:jc w:val="both"/>
        <w:rPr>
          <w:sz w:val="28"/>
          <w:szCs w:val="28"/>
        </w:rPr>
      </w:pPr>
      <w:r w:rsidRPr="006F6720">
        <w:rPr>
          <w:sz w:val="28"/>
          <w:szCs w:val="28"/>
        </w:rPr>
        <w:t>4. Постанова Кабінету Мін</w:t>
      </w:r>
      <w:r>
        <w:rPr>
          <w:sz w:val="28"/>
          <w:szCs w:val="28"/>
        </w:rPr>
        <w:t>істрів України від 23.11.201</w:t>
      </w:r>
      <w:r w:rsidRPr="00483329">
        <w:rPr>
          <w:sz w:val="28"/>
          <w:szCs w:val="28"/>
          <w:highlight w:val="yellow"/>
        </w:rPr>
        <w:t>1</w:t>
      </w:r>
      <w:r w:rsidRPr="006F6720">
        <w:rPr>
          <w:sz w:val="28"/>
          <w:szCs w:val="28"/>
        </w:rPr>
        <w:t xml:space="preserve"> </w:t>
      </w:r>
      <w:r w:rsidRPr="00AD292F">
        <w:rPr>
          <w:sz w:val="28"/>
          <w:szCs w:val="28"/>
          <w:highlight w:val="yellow"/>
        </w:rPr>
        <w:t>№</w:t>
      </w:r>
      <w:r w:rsidRPr="006F6720">
        <w:rPr>
          <w:sz w:val="28"/>
          <w:szCs w:val="28"/>
        </w:rPr>
        <w:t xml:space="preserve"> 1341 «Про</w:t>
      </w:r>
      <w:r>
        <w:rPr>
          <w:sz w:val="28"/>
          <w:szCs w:val="28"/>
        </w:rPr>
        <w:t xml:space="preserve"> </w:t>
      </w:r>
      <w:r w:rsidRPr="006F6720">
        <w:rPr>
          <w:sz w:val="28"/>
          <w:szCs w:val="28"/>
        </w:rPr>
        <w:t>затвердження Національної рамки кваліфікацій».</w:t>
      </w:r>
      <w:r>
        <w:rPr>
          <w:sz w:val="28"/>
          <w:szCs w:val="28"/>
        </w:rPr>
        <w:t xml:space="preserve"> </w:t>
      </w:r>
      <w:r w:rsidRPr="006F6720">
        <w:rPr>
          <w:sz w:val="28"/>
          <w:szCs w:val="28"/>
        </w:rPr>
        <w:t xml:space="preserve">URL: </w:t>
      </w:r>
      <w:hyperlink r:id="rId22" w:history="1">
        <w:r w:rsidRPr="0067183A">
          <w:rPr>
            <w:rStyle w:val="a8"/>
            <w:sz w:val="28"/>
            <w:szCs w:val="28"/>
          </w:rPr>
          <w:t>http://zakon4.rada.gov.ua/laws/show/1341-2011-п</w:t>
        </w:r>
      </w:hyperlink>
      <w:r w:rsidRPr="00AD292F">
        <w:rPr>
          <w:sz w:val="28"/>
          <w:szCs w:val="28"/>
          <w:highlight w:val="yellow"/>
        </w:rPr>
        <w:t>.</w:t>
      </w:r>
    </w:p>
    <w:p w14:paraId="01E595EE" w14:textId="77777777" w:rsidR="0061632B" w:rsidRPr="006F6720" w:rsidRDefault="0061632B" w:rsidP="00AD04A0">
      <w:pPr>
        <w:ind w:right="652" w:firstLine="720"/>
        <w:jc w:val="both"/>
        <w:rPr>
          <w:sz w:val="28"/>
          <w:szCs w:val="28"/>
        </w:rPr>
      </w:pPr>
      <w:r w:rsidRPr="006F6720">
        <w:rPr>
          <w:sz w:val="28"/>
          <w:szCs w:val="28"/>
        </w:rPr>
        <w:t>5. Національна рамка кваліфікацій (</w:t>
      </w:r>
      <w:r w:rsidRPr="00483329">
        <w:rPr>
          <w:sz w:val="28"/>
          <w:szCs w:val="28"/>
          <w:highlight w:val="yellow"/>
        </w:rPr>
        <w:t>у</w:t>
      </w:r>
      <w:r w:rsidRPr="006F6720">
        <w:rPr>
          <w:sz w:val="28"/>
          <w:szCs w:val="28"/>
        </w:rPr>
        <w:t xml:space="preserve"> редакції постанови Кабінету Міністрів</w:t>
      </w:r>
      <w:r>
        <w:rPr>
          <w:sz w:val="28"/>
          <w:szCs w:val="28"/>
        </w:rPr>
        <w:t xml:space="preserve"> </w:t>
      </w:r>
      <w:r w:rsidRPr="006F6720">
        <w:rPr>
          <w:sz w:val="28"/>
          <w:szCs w:val="28"/>
        </w:rPr>
        <w:t>України від 25</w:t>
      </w:r>
      <w:r w:rsidRPr="00483329">
        <w:rPr>
          <w:sz w:val="28"/>
          <w:szCs w:val="28"/>
          <w:highlight w:val="yellow"/>
        </w:rPr>
        <w:t>.06.</w:t>
      </w:r>
      <w:r w:rsidRPr="006F6720">
        <w:rPr>
          <w:sz w:val="28"/>
          <w:szCs w:val="28"/>
        </w:rPr>
        <w:t>202</w:t>
      </w:r>
      <w:r w:rsidRPr="00483329">
        <w:rPr>
          <w:sz w:val="28"/>
          <w:szCs w:val="28"/>
          <w:highlight w:val="yellow"/>
        </w:rPr>
        <w:t>0</w:t>
      </w:r>
      <w:r w:rsidRPr="006F6720">
        <w:rPr>
          <w:sz w:val="28"/>
          <w:szCs w:val="28"/>
        </w:rPr>
        <w:t xml:space="preserve"> </w:t>
      </w:r>
      <w:r w:rsidRPr="00AD292F">
        <w:rPr>
          <w:sz w:val="28"/>
          <w:szCs w:val="28"/>
          <w:highlight w:val="yellow"/>
        </w:rPr>
        <w:t>№</w:t>
      </w:r>
      <w:r w:rsidRPr="006F6720">
        <w:rPr>
          <w:sz w:val="28"/>
          <w:szCs w:val="28"/>
        </w:rPr>
        <w:t xml:space="preserve"> 519). [Електронний ресурс]. </w:t>
      </w:r>
      <w:r w:rsidRPr="00AD292F">
        <w:rPr>
          <w:sz w:val="28"/>
          <w:szCs w:val="28"/>
          <w:highlight w:val="yellow"/>
        </w:rPr>
        <w:t>URL</w:t>
      </w:r>
      <w:r w:rsidRPr="006F6720">
        <w:rPr>
          <w:sz w:val="28"/>
          <w:szCs w:val="28"/>
        </w:rPr>
        <w:t xml:space="preserve">: </w:t>
      </w:r>
      <w:hyperlink r:id="rId23" w:history="1">
        <w:r w:rsidRPr="0067183A">
          <w:rPr>
            <w:rStyle w:val="a8"/>
            <w:sz w:val="28"/>
            <w:szCs w:val="28"/>
          </w:rPr>
          <w:t>https://zakon.rada.gov.ua/laws/show/519-2020-%D0%BF#Text</w:t>
        </w:r>
      </w:hyperlink>
      <w:r w:rsidRPr="00AD292F">
        <w:rPr>
          <w:sz w:val="28"/>
          <w:szCs w:val="28"/>
          <w:highlight w:val="yellow"/>
        </w:rPr>
        <w:t>.</w:t>
      </w:r>
    </w:p>
    <w:p w14:paraId="5FB579D7" w14:textId="77777777" w:rsidR="0061632B" w:rsidRDefault="0061632B" w:rsidP="00AD04A0">
      <w:pPr>
        <w:ind w:right="652" w:firstLine="720"/>
        <w:jc w:val="both"/>
        <w:rPr>
          <w:sz w:val="28"/>
          <w:szCs w:val="28"/>
        </w:rPr>
      </w:pPr>
      <w:r w:rsidRPr="006F6720">
        <w:rPr>
          <w:sz w:val="28"/>
          <w:szCs w:val="28"/>
        </w:rPr>
        <w:t>6. Національний класифікатор України: «Класифікація видів економічної</w:t>
      </w:r>
      <w:r>
        <w:rPr>
          <w:sz w:val="28"/>
          <w:szCs w:val="28"/>
        </w:rPr>
        <w:t xml:space="preserve"> </w:t>
      </w:r>
      <w:r w:rsidRPr="006F6720">
        <w:rPr>
          <w:sz w:val="28"/>
          <w:szCs w:val="28"/>
        </w:rPr>
        <w:t xml:space="preserve">діяльності» ДК 009: 2010. URL: </w:t>
      </w:r>
      <w:hyperlink r:id="rId24" w:history="1">
        <w:r w:rsidRPr="00A64D02">
          <w:rPr>
            <w:rStyle w:val="a8"/>
            <w:sz w:val="28"/>
            <w:szCs w:val="28"/>
          </w:rPr>
          <w:t>http://www.ukrstat.gov.ua/</w:t>
        </w:r>
      </w:hyperlink>
      <w:r w:rsidRPr="00AD292F">
        <w:rPr>
          <w:sz w:val="28"/>
          <w:szCs w:val="28"/>
          <w:highlight w:val="yellow"/>
        </w:rPr>
        <w:t>.</w:t>
      </w:r>
    </w:p>
    <w:p w14:paraId="501017A8" w14:textId="77777777" w:rsidR="0061632B" w:rsidRPr="006F6720" w:rsidRDefault="0061632B" w:rsidP="00AD04A0">
      <w:pPr>
        <w:ind w:right="652" w:firstLine="720"/>
        <w:jc w:val="both"/>
        <w:rPr>
          <w:sz w:val="28"/>
          <w:szCs w:val="28"/>
        </w:rPr>
      </w:pPr>
      <w:r w:rsidRPr="006F6720">
        <w:rPr>
          <w:sz w:val="28"/>
          <w:szCs w:val="28"/>
        </w:rPr>
        <w:t>7. Національний класифікатор України: «Класифікатор професій»</w:t>
      </w:r>
      <w:r>
        <w:rPr>
          <w:sz w:val="28"/>
          <w:szCs w:val="28"/>
        </w:rPr>
        <w:t xml:space="preserve"> </w:t>
      </w:r>
      <w:r w:rsidRPr="006F6720">
        <w:rPr>
          <w:sz w:val="28"/>
          <w:szCs w:val="28"/>
        </w:rPr>
        <w:t xml:space="preserve">ДК 003: 2010ДК 003:2010. URL: </w:t>
      </w:r>
      <w:hyperlink r:id="rId25" w:history="1">
        <w:r w:rsidRPr="0067183A">
          <w:rPr>
            <w:rStyle w:val="a8"/>
            <w:sz w:val="28"/>
            <w:szCs w:val="28"/>
          </w:rPr>
          <w:t>http://www.dk003.com</w:t>
        </w:r>
      </w:hyperlink>
      <w:r w:rsidRPr="00AD292F">
        <w:rPr>
          <w:sz w:val="28"/>
          <w:szCs w:val="28"/>
          <w:highlight w:val="yellow"/>
        </w:rPr>
        <w:t>.</w:t>
      </w:r>
    </w:p>
    <w:p w14:paraId="14685DC1" w14:textId="77777777" w:rsidR="0061632B" w:rsidRPr="006F6720" w:rsidRDefault="0061632B" w:rsidP="00AD04A0">
      <w:pPr>
        <w:ind w:right="652" w:firstLine="720"/>
        <w:jc w:val="both"/>
        <w:rPr>
          <w:sz w:val="28"/>
          <w:szCs w:val="28"/>
        </w:rPr>
      </w:pPr>
      <w:r w:rsidRPr="006F6720">
        <w:rPr>
          <w:sz w:val="28"/>
          <w:szCs w:val="28"/>
        </w:rPr>
        <w:t>8. Постанова Кабінету Міністрів України «Про затвердження Порядку</w:t>
      </w:r>
      <w:r>
        <w:rPr>
          <w:sz w:val="28"/>
          <w:szCs w:val="28"/>
        </w:rPr>
        <w:t xml:space="preserve"> </w:t>
      </w:r>
      <w:r w:rsidRPr="006F6720">
        <w:rPr>
          <w:sz w:val="28"/>
          <w:szCs w:val="28"/>
        </w:rPr>
        <w:t>підготовки здобувачів вищої освіти ступеня доктора філософії та доктора наук у</w:t>
      </w:r>
      <w:r>
        <w:rPr>
          <w:sz w:val="28"/>
          <w:szCs w:val="28"/>
        </w:rPr>
        <w:t xml:space="preserve"> </w:t>
      </w:r>
      <w:r w:rsidRPr="006F6720">
        <w:rPr>
          <w:sz w:val="28"/>
          <w:szCs w:val="28"/>
        </w:rPr>
        <w:t>вищих навчальних закладах (наукових установах)</w:t>
      </w:r>
      <w:r w:rsidRPr="00483329">
        <w:rPr>
          <w:sz w:val="28"/>
          <w:szCs w:val="28"/>
          <w:highlight w:val="yellow"/>
        </w:rPr>
        <w:t>»</w:t>
      </w:r>
      <w:r w:rsidRPr="006F6720">
        <w:rPr>
          <w:sz w:val="28"/>
          <w:szCs w:val="28"/>
        </w:rPr>
        <w:t xml:space="preserve"> від 23</w:t>
      </w:r>
      <w:r w:rsidRPr="00483329">
        <w:rPr>
          <w:sz w:val="28"/>
          <w:szCs w:val="28"/>
          <w:highlight w:val="yellow"/>
        </w:rPr>
        <w:t>.03.</w:t>
      </w:r>
      <w:r w:rsidRPr="006F6720">
        <w:rPr>
          <w:sz w:val="28"/>
          <w:szCs w:val="28"/>
        </w:rPr>
        <w:t>201</w:t>
      </w:r>
      <w:r w:rsidRPr="00483329">
        <w:rPr>
          <w:sz w:val="28"/>
          <w:szCs w:val="28"/>
          <w:highlight w:val="yellow"/>
        </w:rPr>
        <w:t>6</w:t>
      </w:r>
      <w:r w:rsidRPr="006F6720">
        <w:rPr>
          <w:sz w:val="28"/>
          <w:szCs w:val="28"/>
        </w:rPr>
        <w:t xml:space="preserve"> </w:t>
      </w:r>
      <w:r w:rsidRPr="00AD292F">
        <w:rPr>
          <w:sz w:val="28"/>
          <w:szCs w:val="28"/>
          <w:highlight w:val="yellow"/>
        </w:rPr>
        <w:t>№</w:t>
      </w:r>
      <w:r w:rsidRPr="006F6720">
        <w:rPr>
          <w:sz w:val="28"/>
          <w:szCs w:val="28"/>
        </w:rPr>
        <w:t xml:space="preserve"> 261</w:t>
      </w:r>
      <w:r>
        <w:rPr>
          <w:sz w:val="28"/>
          <w:szCs w:val="28"/>
        </w:rPr>
        <w:t xml:space="preserve"> </w:t>
      </w:r>
      <w:r w:rsidRPr="006F6720">
        <w:rPr>
          <w:sz w:val="28"/>
          <w:szCs w:val="28"/>
        </w:rPr>
        <w:t xml:space="preserve">URL: </w:t>
      </w:r>
      <w:hyperlink r:id="rId26" w:history="1">
        <w:r w:rsidRPr="0067183A">
          <w:rPr>
            <w:rStyle w:val="a8"/>
            <w:sz w:val="28"/>
            <w:szCs w:val="28"/>
          </w:rPr>
          <w:t>https://zakon.rada.gov.ua/laws/show/261-2016-%D0%BF#Text</w:t>
        </w:r>
      </w:hyperlink>
      <w:r w:rsidRPr="00AD292F">
        <w:rPr>
          <w:sz w:val="28"/>
          <w:szCs w:val="28"/>
          <w:highlight w:val="yellow"/>
        </w:rPr>
        <w:t>.</w:t>
      </w:r>
    </w:p>
    <w:p w14:paraId="02E160CD" w14:textId="77777777" w:rsidR="0061632B" w:rsidRPr="006F6720" w:rsidRDefault="0061632B" w:rsidP="00AD04A0">
      <w:pPr>
        <w:ind w:right="652" w:firstLine="720"/>
        <w:jc w:val="both"/>
        <w:rPr>
          <w:sz w:val="28"/>
          <w:szCs w:val="28"/>
        </w:rPr>
      </w:pPr>
      <w:r w:rsidRPr="006F6720">
        <w:rPr>
          <w:sz w:val="28"/>
          <w:szCs w:val="28"/>
        </w:rPr>
        <w:t>9. Постанова Кабінету Міністрів України «Про затвердження Порядку</w:t>
      </w:r>
      <w:r>
        <w:rPr>
          <w:sz w:val="28"/>
          <w:szCs w:val="28"/>
        </w:rPr>
        <w:t xml:space="preserve"> </w:t>
      </w:r>
      <w:r w:rsidRPr="006F6720">
        <w:rPr>
          <w:sz w:val="28"/>
          <w:szCs w:val="28"/>
        </w:rPr>
        <w:t>підготовки здобувачів вищої освіти ступеня доктора філософії та доктора наук у</w:t>
      </w:r>
      <w:r>
        <w:rPr>
          <w:sz w:val="28"/>
          <w:szCs w:val="28"/>
        </w:rPr>
        <w:t xml:space="preserve"> </w:t>
      </w:r>
      <w:r w:rsidRPr="006F6720">
        <w:rPr>
          <w:sz w:val="28"/>
          <w:szCs w:val="28"/>
        </w:rPr>
        <w:t>закладах вищої освіти (наукових установах)» від 23</w:t>
      </w:r>
      <w:r w:rsidRPr="00483329">
        <w:rPr>
          <w:sz w:val="28"/>
          <w:szCs w:val="28"/>
          <w:highlight w:val="yellow"/>
        </w:rPr>
        <w:t>.03.</w:t>
      </w:r>
      <w:r w:rsidRPr="006F6720">
        <w:rPr>
          <w:sz w:val="28"/>
          <w:szCs w:val="28"/>
        </w:rPr>
        <w:t>201</w:t>
      </w:r>
      <w:r w:rsidRPr="00483329">
        <w:rPr>
          <w:sz w:val="28"/>
          <w:szCs w:val="28"/>
          <w:highlight w:val="yellow"/>
        </w:rPr>
        <w:t>6</w:t>
      </w:r>
      <w:r w:rsidRPr="006F6720">
        <w:rPr>
          <w:sz w:val="28"/>
          <w:szCs w:val="28"/>
        </w:rPr>
        <w:t xml:space="preserve"> </w:t>
      </w:r>
      <w:r w:rsidRPr="00AD292F">
        <w:rPr>
          <w:sz w:val="28"/>
          <w:szCs w:val="28"/>
          <w:highlight w:val="yellow"/>
        </w:rPr>
        <w:t>№</w:t>
      </w:r>
      <w:r w:rsidRPr="006F6720">
        <w:rPr>
          <w:sz w:val="28"/>
          <w:szCs w:val="28"/>
        </w:rPr>
        <w:t xml:space="preserve"> 261 з</w:t>
      </w:r>
      <w:r w:rsidRPr="00AD292F">
        <w:rPr>
          <w:sz w:val="28"/>
          <w:szCs w:val="28"/>
          <w:highlight w:val="yellow"/>
        </w:rPr>
        <w:t>і</w:t>
      </w:r>
      <w:r>
        <w:rPr>
          <w:sz w:val="28"/>
          <w:szCs w:val="28"/>
        </w:rPr>
        <w:t xml:space="preserve"> </w:t>
      </w:r>
      <w:r w:rsidRPr="006F6720">
        <w:rPr>
          <w:sz w:val="28"/>
          <w:szCs w:val="28"/>
        </w:rPr>
        <w:t xml:space="preserve">змінами (в редакції </w:t>
      </w:r>
      <w:r w:rsidRPr="00483329">
        <w:rPr>
          <w:sz w:val="28"/>
          <w:szCs w:val="28"/>
          <w:highlight w:val="yellow"/>
        </w:rPr>
        <w:t>П</w:t>
      </w:r>
      <w:r w:rsidRPr="006F6720">
        <w:rPr>
          <w:sz w:val="28"/>
          <w:szCs w:val="28"/>
        </w:rPr>
        <w:t xml:space="preserve">останови Кабінету Міністрів України від 03.04.2019 </w:t>
      </w:r>
      <w:r w:rsidRPr="00AD292F">
        <w:rPr>
          <w:sz w:val="28"/>
          <w:szCs w:val="28"/>
          <w:highlight w:val="yellow"/>
        </w:rPr>
        <w:t>№</w:t>
      </w:r>
      <w:r w:rsidRPr="006F6720">
        <w:rPr>
          <w:sz w:val="28"/>
          <w:szCs w:val="28"/>
        </w:rPr>
        <w:t xml:space="preserve"> 283)</w:t>
      </w:r>
      <w:r w:rsidRPr="00AD292F">
        <w:rPr>
          <w:sz w:val="28"/>
          <w:szCs w:val="28"/>
          <w:highlight w:val="yellow"/>
        </w:rPr>
        <w:t>.</w:t>
      </w:r>
    </w:p>
    <w:p w14:paraId="1B4B47FB" w14:textId="77777777" w:rsidR="0061632B" w:rsidRPr="006F6720" w:rsidRDefault="0061632B" w:rsidP="00AD04A0">
      <w:pPr>
        <w:ind w:right="652" w:firstLine="720"/>
        <w:jc w:val="both"/>
        <w:rPr>
          <w:sz w:val="28"/>
          <w:szCs w:val="28"/>
        </w:rPr>
      </w:pPr>
      <w:r w:rsidRPr="006F6720">
        <w:rPr>
          <w:sz w:val="28"/>
          <w:szCs w:val="28"/>
        </w:rPr>
        <w:t>10. Постанова Кабінету Міністрів України «Про затвердження ліцензійних</w:t>
      </w:r>
      <w:r>
        <w:rPr>
          <w:sz w:val="28"/>
          <w:szCs w:val="28"/>
        </w:rPr>
        <w:t xml:space="preserve"> </w:t>
      </w:r>
      <w:r w:rsidRPr="006F6720">
        <w:rPr>
          <w:sz w:val="28"/>
          <w:szCs w:val="28"/>
        </w:rPr>
        <w:t xml:space="preserve">умов провадження освітньої діяльності» від 30.12.2015 </w:t>
      </w:r>
      <w:r w:rsidRPr="00AD292F">
        <w:rPr>
          <w:sz w:val="28"/>
          <w:szCs w:val="28"/>
          <w:highlight w:val="yellow"/>
        </w:rPr>
        <w:t>№</w:t>
      </w:r>
      <w:r w:rsidRPr="006F6720">
        <w:rPr>
          <w:sz w:val="28"/>
          <w:szCs w:val="28"/>
        </w:rPr>
        <w:t xml:space="preserve"> 1187 (</w:t>
      </w:r>
      <w:r w:rsidRPr="00483329">
        <w:rPr>
          <w:sz w:val="28"/>
          <w:szCs w:val="28"/>
          <w:highlight w:val="yellow"/>
        </w:rPr>
        <w:t>у</w:t>
      </w:r>
      <w:r w:rsidRPr="006F6720">
        <w:rPr>
          <w:sz w:val="28"/>
          <w:szCs w:val="28"/>
        </w:rPr>
        <w:t xml:space="preserve"> редакції</w:t>
      </w:r>
      <w:r>
        <w:rPr>
          <w:sz w:val="28"/>
          <w:szCs w:val="28"/>
        </w:rPr>
        <w:t xml:space="preserve"> </w:t>
      </w:r>
      <w:r w:rsidRPr="00483329">
        <w:rPr>
          <w:sz w:val="28"/>
          <w:szCs w:val="28"/>
          <w:highlight w:val="yellow"/>
        </w:rPr>
        <w:t>П</w:t>
      </w:r>
      <w:r w:rsidRPr="006F6720">
        <w:rPr>
          <w:sz w:val="28"/>
          <w:szCs w:val="28"/>
        </w:rPr>
        <w:t xml:space="preserve">останови Кабінету Міністрів України від 24.03.2021 </w:t>
      </w:r>
      <w:r w:rsidRPr="00AD292F">
        <w:rPr>
          <w:sz w:val="28"/>
          <w:szCs w:val="28"/>
          <w:highlight w:val="yellow"/>
        </w:rPr>
        <w:t>№</w:t>
      </w:r>
      <w:r w:rsidRPr="006F6720">
        <w:rPr>
          <w:sz w:val="28"/>
          <w:szCs w:val="28"/>
        </w:rPr>
        <w:t xml:space="preserve"> 365)</w:t>
      </w:r>
      <w:r w:rsidRPr="00AD292F">
        <w:rPr>
          <w:sz w:val="28"/>
          <w:szCs w:val="28"/>
          <w:highlight w:val="yellow"/>
        </w:rPr>
        <w:t>.</w:t>
      </w:r>
    </w:p>
    <w:p w14:paraId="321521CF" w14:textId="77777777" w:rsidR="0061632B" w:rsidRPr="006F6720" w:rsidRDefault="0061632B" w:rsidP="00AD04A0">
      <w:pPr>
        <w:ind w:right="652" w:firstLine="720"/>
        <w:jc w:val="both"/>
        <w:rPr>
          <w:sz w:val="28"/>
          <w:szCs w:val="28"/>
        </w:rPr>
      </w:pPr>
      <w:r w:rsidRPr="006F6720">
        <w:rPr>
          <w:sz w:val="28"/>
          <w:szCs w:val="28"/>
        </w:rPr>
        <w:t>11. Методичні рекомендації щодо розроблення стандартів вищої освіти,</w:t>
      </w:r>
      <w:r>
        <w:rPr>
          <w:sz w:val="28"/>
          <w:szCs w:val="28"/>
        </w:rPr>
        <w:t xml:space="preserve"> </w:t>
      </w:r>
      <w:r w:rsidRPr="006F6720">
        <w:rPr>
          <w:sz w:val="28"/>
          <w:szCs w:val="28"/>
        </w:rPr>
        <w:t>затверджені наказом Міністерства освіти і науки України від 01.06.201</w:t>
      </w:r>
      <w:r w:rsidRPr="00483329">
        <w:rPr>
          <w:sz w:val="28"/>
          <w:szCs w:val="28"/>
          <w:highlight w:val="yellow"/>
        </w:rPr>
        <w:t>7</w:t>
      </w:r>
      <w:r w:rsidRPr="006F6720">
        <w:rPr>
          <w:sz w:val="28"/>
          <w:szCs w:val="28"/>
        </w:rPr>
        <w:t xml:space="preserve"> </w:t>
      </w:r>
      <w:r w:rsidRPr="00AD292F">
        <w:rPr>
          <w:sz w:val="28"/>
          <w:szCs w:val="28"/>
          <w:highlight w:val="yellow"/>
        </w:rPr>
        <w:t>№</w:t>
      </w:r>
      <w:r w:rsidRPr="006F6720">
        <w:rPr>
          <w:sz w:val="28"/>
          <w:szCs w:val="28"/>
        </w:rPr>
        <w:t xml:space="preserve"> 600</w:t>
      </w:r>
      <w:r>
        <w:rPr>
          <w:sz w:val="28"/>
          <w:szCs w:val="28"/>
        </w:rPr>
        <w:t xml:space="preserve"> </w:t>
      </w:r>
      <w:r w:rsidRPr="006F6720">
        <w:rPr>
          <w:sz w:val="28"/>
          <w:szCs w:val="28"/>
        </w:rPr>
        <w:t>(у редакції наказу Міністерства освіти і науки України від 30.04.202</w:t>
      </w:r>
      <w:r w:rsidRPr="00483329">
        <w:rPr>
          <w:sz w:val="28"/>
          <w:szCs w:val="28"/>
          <w:highlight w:val="yellow"/>
        </w:rPr>
        <w:t>0</w:t>
      </w:r>
      <w:r w:rsidRPr="006F6720">
        <w:rPr>
          <w:sz w:val="28"/>
          <w:szCs w:val="28"/>
        </w:rPr>
        <w:t xml:space="preserve"> </w:t>
      </w:r>
      <w:r w:rsidRPr="00AD292F">
        <w:rPr>
          <w:sz w:val="28"/>
          <w:szCs w:val="28"/>
          <w:highlight w:val="yellow"/>
        </w:rPr>
        <w:t>№</w:t>
      </w:r>
      <w:r w:rsidRPr="006F6720">
        <w:rPr>
          <w:sz w:val="28"/>
          <w:szCs w:val="28"/>
        </w:rPr>
        <w:t xml:space="preserve"> 584)</w:t>
      </w:r>
      <w:r w:rsidRPr="00AD292F">
        <w:rPr>
          <w:sz w:val="28"/>
          <w:szCs w:val="28"/>
          <w:highlight w:val="yellow"/>
        </w:rPr>
        <w:t>.</w:t>
      </w:r>
    </w:p>
    <w:p w14:paraId="6FBEC076" w14:textId="77777777" w:rsidR="0061632B" w:rsidRPr="00865637" w:rsidRDefault="0061632B" w:rsidP="00AD04A0">
      <w:pPr>
        <w:ind w:right="652" w:firstLine="720"/>
        <w:jc w:val="both"/>
        <w:rPr>
          <w:sz w:val="28"/>
          <w:szCs w:val="28"/>
          <w:lang w:val="en-US"/>
        </w:rPr>
      </w:pPr>
      <w:r w:rsidRPr="006F6720">
        <w:rPr>
          <w:sz w:val="28"/>
          <w:szCs w:val="28"/>
        </w:rPr>
        <w:t xml:space="preserve">12. </w:t>
      </w:r>
      <w:r w:rsidRPr="00865637">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28.04.2022 № 36. URL: </w:t>
      </w:r>
      <w:hyperlink r:id="rId27" w:history="1">
        <w:r w:rsidRPr="0067183A">
          <w:rPr>
            <w:rStyle w:val="a8"/>
            <w:sz w:val="28"/>
            <w:szCs w:val="28"/>
          </w:rPr>
          <w:t>http://uu.edu.ua/upload/universitet/normativni_documenti/Osnovni_oficiyni_doc_UU/Navch_metod_d-t/Polozh_pro_osvitni_programi.pdf</w:t>
        </w:r>
      </w:hyperlink>
      <w:r w:rsidRPr="00865637">
        <w:rPr>
          <w:sz w:val="28"/>
          <w:szCs w:val="28"/>
        </w:rPr>
        <w:t>.</w:t>
      </w:r>
    </w:p>
    <w:p w14:paraId="03EA6CE7" w14:textId="0CC344AB" w:rsidR="0061632B" w:rsidRPr="00D56B6C" w:rsidRDefault="0061632B" w:rsidP="00AD04A0">
      <w:pPr>
        <w:ind w:right="652" w:firstLine="720"/>
        <w:jc w:val="both"/>
        <w:rPr>
          <w:sz w:val="28"/>
          <w:szCs w:val="28"/>
          <w:highlight w:val="cyan"/>
        </w:rPr>
      </w:pPr>
      <w:r w:rsidRPr="00D56B6C">
        <w:rPr>
          <w:sz w:val="28"/>
          <w:szCs w:val="28"/>
          <w:highlight w:val="cyan"/>
        </w:rPr>
        <w:t>13. Стандарт вищої освіти за спеціальністю 0</w:t>
      </w:r>
      <w:r w:rsidR="00D56B6C" w:rsidRPr="00D56B6C">
        <w:rPr>
          <w:sz w:val="28"/>
          <w:szCs w:val="28"/>
          <w:highlight w:val="cyan"/>
        </w:rPr>
        <w:t>34</w:t>
      </w:r>
      <w:r w:rsidRPr="00D56B6C">
        <w:rPr>
          <w:sz w:val="28"/>
          <w:szCs w:val="28"/>
          <w:highlight w:val="cyan"/>
        </w:rPr>
        <w:t xml:space="preserve"> «</w:t>
      </w:r>
      <w:r w:rsidR="00D56B6C" w:rsidRPr="00D56B6C">
        <w:rPr>
          <w:sz w:val="28"/>
          <w:szCs w:val="28"/>
          <w:highlight w:val="cyan"/>
        </w:rPr>
        <w:t>Культурологія</w:t>
      </w:r>
      <w:r w:rsidRPr="00D56B6C">
        <w:rPr>
          <w:sz w:val="28"/>
          <w:szCs w:val="28"/>
          <w:highlight w:val="cyan"/>
        </w:rPr>
        <w:t xml:space="preserve">» для </w:t>
      </w:r>
      <w:r w:rsidR="00D56B6C" w:rsidRPr="00D56B6C">
        <w:rPr>
          <w:sz w:val="28"/>
          <w:szCs w:val="28"/>
          <w:highlight w:val="cyan"/>
        </w:rPr>
        <w:t>перш</w:t>
      </w:r>
      <w:r w:rsidRPr="00D56B6C">
        <w:rPr>
          <w:sz w:val="28"/>
          <w:szCs w:val="28"/>
          <w:highlight w:val="cyan"/>
        </w:rPr>
        <w:t>ого (</w:t>
      </w:r>
      <w:r w:rsidR="00D56B6C" w:rsidRPr="00D56B6C">
        <w:rPr>
          <w:sz w:val="28"/>
          <w:szCs w:val="28"/>
          <w:highlight w:val="cyan"/>
        </w:rPr>
        <w:t>бакалаврськ</w:t>
      </w:r>
      <w:r w:rsidRPr="00D56B6C">
        <w:rPr>
          <w:sz w:val="28"/>
          <w:szCs w:val="28"/>
          <w:highlight w:val="cyan"/>
        </w:rPr>
        <w:t xml:space="preserve">ого) рівня вищої освіти. URL: </w:t>
      </w:r>
      <w:hyperlink r:id="rId28" w:history="1">
        <w:r w:rsidR="00D56B6C" w:rsidRPr="00D56B6C">
          <w:rPr>
            <w:rStyle w:val="a8"/>
            <w:sz w:val="28"/>
            <w:szCs w:val="28"/>
            <w:highlight w:val="cyan"/>
          </w:rPr>
          <w:t>https://mon.gov.ua/storage/app/media/vishcha-osvita/zatverdzeni%20standarty/2021/07/28/034-Kulturolohiya-bakalavr.28.07-1.pdf</w:t>
        </w:r>
      </w:hyperlink>
      <w:r w:rsidRPr="00D56B6C">
        <w:rPr>
          <w:sz w:val="28"/>
          <w:szCs w:val="28"/>
          <w:highlight w:val="cyan"/>
        </w:rPr>
        <w:t xml:space="preserve">. </w:t>
      </w:r>
    </w:p>
    <w:p w14:paraId="2292F11E" w14:textId="3AE812F9" w:rsidR="00D56B6C" w:rsidRDefault="00D56B6C" w:rsidP="00AD04A0">
      <w:pPr>
        <w:ind w:right="652" w:firstLine="720"/>
        <w:jc w:val="both"/>
        <w:rPr>
          <w:sz w:val="28"/>
          <w:szCs w:val="28"/>
        </w:rPr>
      </w:pPr>
      <w:r w:rsidRPr="00D56B6C">
        <w:rPr>
          <w:sz w:val="28"/>
          <w:szCs w:val="28"/>
          <w:highlight w:val="cyan"/>
        </w:rPr>
        <w:t xml:space="preserve">14. Стандарт вищої освіти за спеціальністю 034 «Культурологія» для </w:t>
      </w:r>
      <w:r>
        <w:rPr>
          <w:sz w:val="28"/>
          <w:szCs w:val="28"/>
          <w:highlight w:val="cyan"/>
        </w:rPr>
        <w:t>друг</w:t>
      </w:r>
      <w:r w:rsidRPr="00D56B6C">
        <w:rPr>
          <w:sz w:val="28"/>
          <w:szCs w:val="28"/>
          <w:highlight w:val="cyan"/>
        </w:rPr>
        <w:t>ого (</w:t>
      </w:r>
      <w:r>
        <w:rPr>
          <w:sz w:val="28"/>
          <w:szCs w:val="28"/>
          <w:highlight w:val="cyan"/>
        </w:rPr>
        <w:t>магісте</w:t>
      </w:r>
      <w:r w:rsidRPr="00D56B6C">
        <w:rPr>
          <w:sz w:val="28"/>
          <w:szCs w:val="28"/>
          <w:highlight w:val="cyan"/>
        </w:rPr>
        <w:t xml:space="preserve">рського) рівня вищої освіти. URL: </w:t>
      </w:r>
      <w:hyperlink r:id="rId29" w:history="1">
        <w:r w:rsidRPr="00D56B6C">
          <w:rPr>
            <w:rStyle w:val="a8"/>
            <w:sz w:val="28"/>
            <w:szCs w:val="28"/>
            <w:highlight w:val="cyan"/>
          </w:rPr>
          <w:t>https://mon.gov.ua/storage/app/media/vyshcha/standarty/2020/10/02/034-Kulturolohiya.mahistr.pdf</w:t>
        </w:r>
      </w:hyperlink>
      <w:r w:rsidRPr="00D56B6C">
        <w:rPr>
          <w:sz w:val="28"/>
          <w:szCs w:val="28"/>
          <w:highlight w:val="cyan"/>
        </w:rPr>
        <w:t>.</w:t>
      </w:r>
      <w:r>
        <w:rPr>
          <w:sz w:val="28"/>
          <w:szCs w:val="28"/>
        </w:rPr>
        <w:t xml:space="preserve"> </w:t>
      </w:r>
    </w:p>
    <w:p w14:paraId="53607B1C" w14:textId="77777777" w:rsidR="0061632B" w:rsidRDefault="0061632B" w:rsidP="00AD04A0">
      <w:pPr>
        <w:ind w:right="652"/>
        <w:rPr>
          <w:b/>
          <w:sz w:val="28"/>
          <w:szCs w:val="28"/>
        </w:rPr>
      </w:pPr>
    </w:p>
    <w:p w14:paraId="375FCCEB" w14:textId="77777777" w:rsidR="0061632B" w:rsidRPr="006F6720" w:rsidRDefault="0061632B" w:rsidP="00AD04A0">
      <w:pPr>
        <w:ind w:right="652"/>
        <w:rPr>
          <w:b/>
          <w:sz w:val="28"/>
          <w:szCs w:val="28"/>
        </w:rPr>
      </w:pPr>
      <w:r w:rsidRPr="00D64A88">
        <w:rPr>
          <w:b/>
          <w:sz w:val="28"/>
          <w:szCs w:val="28"/>
        </w:rPr>
        <w:t>Б. Корисні посилання:</w:t>
      </w:r>
    </w:p>
    <w:p w14:paraId="714534DA" w14:textId="77777777" w:rsidR="0061632B" w:rsidRPr="00865637" w:rsidRDefault="0061632B" w:rsidP="00AD04A0">
      <w:pPr>
        <w:pStyle w:val="a7"/>
        <w:widowControl/>
        <w:numPr>
          <w:ilvl w:val="0"/>
          <w:numId w:val="26"/>
        </w:numPr>
        <w:tabs>
          <w:tab w:val="left" w:pos="1134"/>
        </w:tabs>
        <w:autoSpaceDE/>
        <w:autoSpaceDN/>
        <w:ind w:left="0" w:right="652" w:firstLine="709"/>
        <w:contextualSpacing/>
        <w:jc w:val="both"/>
        <w:rPr>
          <w:sz w:val="28"/>
          <w:szCs w:val="28"/>
          <w:lang w:val="en-US" w:eastAsia="uk-UA"/>
        </w:rPr>
      </w:pPr>
      <w:r w:rsidRPr="00865637">
        <w:rPr>
          <w:sz w:val="28"/>
          <w:szCs w:val="28"/>
          <w:lang w:eastAsia="uk-UA"/>
        </w:rPr>
        <w:t xml:space="preserve">Стандарти і рекомендації щодо забезпечення якості в Європейському просторі вищої освіти (ESG). </w:t>
      </w:r>
      <w:r w:rsidRPr="00865637">
        <w:rPr>
          <w:sz w:val="28"/>
          <w:szCs w:val="28"/>
          <w:lang w:val="en-US" w:eastAsia="uk-UA"/>
        </w:rPr>
        <w:t xml:space="preserve">URL: </w:t>
      </w:r>
      <w:hyperlink r:id="rId30" w:history="1">
        <w:r w:rsidRPr="00865637">
          <w:rPr>
            <w:color w:val="0563C1"/>
            <w:sz w:val="28"/>
            <w:szCs w:val="28"/>
            <w:u w:val="single"/>
            <w:lang w:val="en-US" w:eastAsia="uk-UA"/>
          </w:rPr>
          <w:t>https://ihed.org.ua/wp-content/uploads/2018/10/04_2016_ESG_2015.pdf</w:t>
        </w:r>
      </w:hyperlink>
      <w:r w:rsidRPr="00865637">
        <w:rPr>
          <w:sz w:val="28"/>
          <w:szCs w:val="28"/>
          <w:lang w:val="en-US" w:eastAsia="uk-UA"/>
        </w:rPr>
        <w:t>.</w:t>
      </w:r>
    </w:p>
    <w:p w14:paraId="0709751A" w14:textId="77777777" w:rsidR="0061632B" w:rsidRPr="00865637" w:rsidRDefault="0061632B" w:rsidP="00AD04A0">
      <w:pPr>
        <w:pStyle w:val="a7"/>
        <w:widowControl/>
        <w:numPr>
          <w:ilvl w:val="0"/>
          <w:numId w:val="26"/>
        </w:numPr>
        <w:tabs>
          <w:tab w:val="left" w:pos="1134"/>
        </w:tabs>
        <w:autoSpaceDE/>
        <w:autoSpaceDN/>
        <w:ind w:left="0" w:right="652" w:firstLine="709"/>
        <w:contextualSpacing/>
        <w:jc w:val="both"/>
        <w:rPr>
          <w:sz w:val="28"/>
          <w:szCs w:val="28"/>
          <w:lang w:val="en-US" w:eastAsia="uk-UA"/>
        </w:rPr>
      </w:pPr>
      <w:r w:rsidRPr="00865637">
        <w:rPr>
          <w:sz w:val="28"/>
          <w:szCs w:val="28"/>
          <w:lang w:val="en-US" w:eastAsia="uk-UA"/>
        </w:rPr>
        <w:t xml:space="preserve">International Standard Classification of Education ISCED, 2011. URL: </w:t>
      </w:r>
      <w:hyperlink r:id="rId31" w:history="1">
        <w:r w:rsidRPr="00865637">
          <w:rPr>
            <w:color w:val="0563C1"/>
            <w:sz w:val="28"/>
            <w:szCs w:val="28"/>
            <w:u w:val="single"/>
            <w:lang w:val="en-US" w:eastAsia="uk-UA"/>
          </w:rPr>
          <w:t>http://uis.unesco.org/sites/default/files/documents/international-standard-classification-of-education-isced-2011-en.pdf</w:t>
        </w:r>
      </w:hyperlink>
      <w:r w:rsidRPr="00865637">
        <w:rPr>
          <w:sz w:val="28"/>
          <w:szCs w:val="28"/>
          <w:lang w:val="en-US" w:eastAsia="uk-UA"/>
        </w:rPr>
        <w:t>.</w:t>
      </w:r>
    </w:p>
    <w:p w14:paraId="10DE1B20" w14:textId="77777777" w:rsidR="0061632B" w:rsidRPr="00865637" w:rsidRDefault="0061632B" w:rsidP="00AD04A0">
      <w:pPr>
        <w:pStyle w:val="a7"/>
        <w:widowControl/>
        <w:numPr>
          <w:ilvl w:val="0"/>
          <w:numId w:val="26"/>
        </w:numPr>
        <w:tabs>
          <w:tab w:val="left" w:pos="1134"/>
        </w:tabs>
        <w:autoSpaceDE/>
        <w:autoSpaceDN/>
        <w:ind w:left="0" w:right="652" w:firstLine="709"/>
        <w:contextualSpacing/>
        <w:jc w:val="both"/>
        <w:rPr>
          <w:sz w:val="28"/>
          <w:szCs w:val="28"/>
          <w:lang w:val="en-US" w:eastAsia="uk-UA"/>
        </w:rPr>
      </w:pPr>
      <w:r w:rsidRPr="00865637">
        <w:rPr>
          <w:sz w:val="28"/>
          <w:szCs w:val="28"/>
          <w:lang w:val="en-US" w:eastAsia="uk-UA"/>
        </w:rPr>
        <w:t xml:space="preserve">International Standard Classification of Education: Fields of education and training, 2013 (ISCED-F 2013) – Detailed field descriptions. URL: </w:t>
      </w:r>
      <w:hyperlink r:id="rId32" w:history="1">
        <w:r w:rsidRPr="00865637">
          <w:rPr>
            <w:color w:val="0563C1"/>
            <w:sz w:val="28"/>
            <w:szCs w:val="28"/>
            <w:u w:val="single"/>
            <w:lang w:val="en-US" w:eastAsia="uk-UA"/>
          </w:rPr>
          <w:t>http://uis.unesco.org/sites/default/files/documents/international-standard-classification-of-education-fields-of-education-and-training-2013-detailed-field-descriptions-2015-en.pdf</w:t>
        </w:r>
      </w:hyperlink>
      <w:r w:rsidRPr="00865637">
        <w:rPr>
          <w:sz w:val="28"/>
          <w:szCs w:val="28"/>
          <w:lang w:val="en-US" w:eastAsia="uk-UA"/>
        </w:rPr>
        <w:t>.</w:t>
      </w:r>
    </w:p>
    <w:p w14:paraId="33C34257" w14:textId="77777777" w:rsidR="0061632B" w:rsidRPr="00865637" w:rsidRDefault="0061632B" w:rsidP="00AD04A0">
      <w:pPr>
        <w:pStyle w:val="a7"/>
        <w:widowControl/>
        <w:numPr>
          <w:ilvl w:val="0"/>
          <w:numId w:val="26"/>
        </w:numPr>
        <w:tabs>
          <w:tab w:val="left" w:pos="1134"/>
        </w:tabs>
        <w:autoSpaceDE/>
        <w:autoSpaceDN/>
        <w:ind w:left="0" w:right="652" w:firstLine="709"/>
        <w:contextualSpacing/>
        <w:jc w:val="both"/>
        <w:rPr>
          <w:sz w:val="28"/>
          <w:szCs w:val="28"/>
          <w:lang w:val="en-US" w:eastAsia="uk-UA"/>
        </w:rPr>
      </w:pPr>
      <w:hyperlink r:id="rId33" w:history="1">
        <w:r w:rsidRPr="00865637">
          <w:rPr>
            <w:sz w:val="28"/>
            <w:szCs w:val="28"/>
            <w:lang w:val="en-US" w:eastAsia="uk-UA"/>
          </w:rPr>
          <w:t>Manual to Accompany the International Standard Classification of Education, 2011</w:t>
        </w:r>
      </w:hyperlink>
      <w:r w:rsidRPr="00865637">
        <w:rPr>
          <w:sz w:val="28"/>
          <w:szCs w:val="28"/>
          <w:lang w:val="en-US"/>
        </w:rPr>
        <w:t>.</w:t>
      </w:r>
      <w:r w:rsidRPr="00865637">
        <w:rPr>
          <w:sz w:val="28"/>
          <w:szCs w:val="28"/>
          <w:lang w:val="en-US" w:eastAsia="uk-UA"/>
        </w:rPr>
        <w:t xml:space="preserve"> URL: </w:t>
      </w:r>
      <w:hyperlink r:id="rId34" w:history="1">
        <w:r w:rsidRPr="00865637">
          <w:rPr>
            <w:color w:val="0563C1"/>
            <w:sz w:val="28"/>
            <w:szCs w:val="28"/>
            <w:u w:val="single"/>
            <w:lang w:val="en-US" w:eastAsia="uk-UA"/>
          </w:rPr>
          <w:t>http://uis.unesco.org/en/topic/international-standard-classification-education-isced</w:t>
        </w:r>
      </w:hyperlink>
      <w:r w:rsidRPr="00865637">
        <w:rPr>
          <w:sz w:val="28"/>
          <w:szCs w:val="28"/>
          <w:lang w:val="en-US" w:eastAsia="uk-UA"/>
        </w:rPr>
        <w:t>.</w:t>
      </w:r>
    </w:p>
    <w:p w14:paraId="64D4C16B" w14:textId="77777777" w:rsidR="0061632B" w:rsidRPr="00865637" w:rsidRDefault="0061632B" w:rsidP="00AD04A0">
      <w:pPr>
        <w:pStyle w:val="a7"/>
        <w:widowControl/>
        <w:numPr>
          <w:ilvl w:val="0"/>
          <w:numId w:val="26"/>
        </w:numPr>
        <w:tabs>
          <w:tab w:val="left" w:pos="1134"/>
          <w:tab w:val="left" w:pos="1701"/>
        </w:tabs>
        <w:autoSpaceDE/>
        <w:autoSpaceDN/>
        <w:ind w:left="0" w:right="652" w:firstLine="709"/>
        <w:contextualSpacing/>
        <w:jc w:val="both"/>
        <w:rPr>
          <w:sz w:val="28"/>
          <w:szCs w:val="28"/>
          <w:lang w:val="en-US" w:eastAsia="uk-UA"/>
        </w:rPr>
      </w:pPr>
      <w:r w:rsidRPr="00865637">
        <w:rPr>
          <w:sz w:val="28"/>
          <w:szCs w:val="28"/>
          <w:lang w:val="en-US" w:eastAsia="uk-UA"/>
        </w:rPr>
        <w:t>EQF, 2017 (</w:t>
      </w:r>
      <w:r w:rsidRPr="00865637">
        <w:rPr>
          <w:sz w:val="28"/>
          <w:szCs w:val="28"/>
          <w:lang w:eastAsia="uk-UA"/>
        </w:rPr>
        <w:t>Європейська</w:t>
      </w:r>
      <w:r w:rsidRPr="00865637">
        <w:rPr>
          <w:sz w:val="28"/>
          <w:szCs w:val="28"/>
          <w:lang w:val="en-US" w:eastAsia="uk-UA"/>
        </w:rPr>
        <w:t xml:space="preserve"> </w:t>
      </w:r>
      <w:r w:rsidRPr="00865637">
        <w:rPr>
          <w:sz w:val="28"/>
          <w:szCs w:val="28"/>
          <w:lang w:eastAsia="uk-UA"/>
        </w:rPr>
        <w:t>рамка</w:t>
      </w:r>
      <w:r w:rsidRPr="00865637">
        <w:rPr>
          <w:sz w:val="28"/>
          <w:szCs w:val="28"/>
          <w:lang w:val="en-US" w:eastAsia="uk-UA"/>
        </w:rPr>
        <w:t xml:space="preserve"> </w:t>
      </w:r>
      <w:r w:rsidRPr="00865637">
        <w:rPr>
          <w:sz w:val="28"/>
          <w:szCs w:val="28"/>
          <w:lang w:eastAsia="uk-UA"/>
        </w:rPr>
        <w:t>кваліфікацій</w:t>
      </w:r>
      <w:r w:rsidRPr="00865637">
        <w:rPr>
          <w:sz w:val="28"/>
          <w:szCs w:val="28"/>
          <w:lang w:val="en-US" w:eastAsia="uk-UA"/>
        </w:rPr>
        <w:t xml:space="preserve">). URL: </w:t>
      </w:r>
      <w:hyperlink r:id="rId35" w:history="1">
        <w:r w:rsidRPr="00865637">
          <w:rPr>
            <w:rStyle w:val="a8"/>
            <w:sz w:val="28"/>
            <w:szCs w:val="28"/>
            <w:lang w:val="en-US" w:eastAsia="uk-UA"/>
          </w:rPr>
          <w:t>https://ec.europa.eu/ploteus/content/descriptors-page</w:t>
        </w:r>
      </w:hyperlink>
      <w:r w:rsidRPr="00865637">
        <w:rPr>
          <w:sz w:val="28"/>
          <w:szCs w:val="28"/>
          <w:lang w:val="en-US" w:eastAsia="uk-UA"/>
        </w:rPr>
        <w:t>.</w:t>
      </w:r>
    </w:p>
    <w:p w14:paraId="510D2074" w14:textId="77777777" w:rsidR="0061632B" w:rsidRPr="00865637" w:rsidRDefault="0061632B" w:rsidP="00AD04A0">
      <w:pPr>
        <w:pStyle w:val="a7"/>
        <w:widowControl/>
        <w:numPr>
          <w:ilvl w:val="0"/>
          <w:numId w:val="26"/>
        </w:numPr>
        <w:tabs>
          <w:tab w:val="left" w:pos="1134"/>
          <w:tab w:val="left" w:pos="1701"/>
        </w:tabs>
        <w:adjustRightInd w:val="0"/>
        <w:ind w:left="0" w:right="652" w:firstLine="709"/>
        <w:contextualSpacing/>
        <w:jc w:val="both"/>
        <w:rPr>
          <w:bCs/>
          <w:iCs/>
          <w:sz w:val="28"/>
          <w:szCs w:val="28"/>
          <w:lang w:val="en-US"/>
        </w:rPr>
      </w:pPr>
      <w:r w:rsidRPr="00865637">
        <w:rPr>
          <w:sz w:val="28"/>
          <w:szCs w:val="28"/>
          <w:lang w:val="en-US" w:eastAsia="uk-UA"/>
        </w:rPr>
        <w:t>QF EHEA, 2018 (</w:t>
      </w:r>
      <w:r w:rsidRPr="00865637">
        <w:rPr>
          <w:sz w:val="28"/>
          <w:szCs w:val="28"/>
          <w:lang w:eastAsia="uk-UA"/>
        </w:rPr>
        <w:t>Рамка</w:t>
      </w:r>
      <w:r w:rsidRPr="00865637">
        <w:rPr>
          <w:sz w:val="28"/>
          <w:szCs w:val="28"/>
          <w:lang w:val="en-US" w:eastAsia="uk-UA"/>
        </w:rPr>
        <w:t xml:space="preserve"> </w:t>
      </w:r>
      <w:r w:rsidRPr="00865637">
        <w:rPr>
          <w:sz w:val="28"/>
          <w:szCs w:val="28"/>
          <w:lang w:eastAsia="uk-UA"/>
        </w:rPr>
        <w:t>кваліфікацій</w:t>
      </w:r>
      <w:r w:rsidRPr="00865637">
        <w:rPr>
          <w:sz w:val="28"/>
          <w:szCs w:val="28"/>
          <w:lang w:val="en-US" w:eastAsia="uk-UA"/>
        </w:rPr>
        <w:t xml:space="preserve"> </w:t>
      </w:r>
      <w:r w:rsidRPr="00865637">
        <w:rPr>
          <w:sz w:val="28"/>
          <w:szCs w:val="28"/>
          <w:lang w:eastAsia="uk-UA"/>
        </w:rPr>
        <w:t>ЄПВО</w:t>
      </w:r>
      <w:r w:rsidRPr="00865637">
        <w:rPr>
          <w:sz w:val="28"/>
          <w:szCs w:val="28"/>
          <w:lang w:val="en-US" w:eastAsia="uk-UA"/>
        </w:rPr>
        <w:t xml:space="preserve">). URL: </w:t>
      </w:r>
      <w:hyperlink r:id="rId36" w:history="1">
        <w:r w:rsidRPr="00865637">
          <w:rPr>
            <w:rStyle w:val="a8"/>
            <w:sz w:val="28"/>
            <w:szCs w:val="28"/>
            <w:lang w:val="en-US" w:eastAsia="uk-UA"/>
          </w:rPr>
          <w:t>http://www.ehea.info/Upload/document/ministerial_declarations/EHEAParis2018_Communique_AppendixIII_952778.pdf</w:t>
        </w:r>
      </w:hyperlink>
      <w:r w:rsidRPr="00865637">
        <w:rPr>
          <w:sz w:val="28"/>
          <w:szCs w:val="28"/>
          <w:lang w:val="en-US" w:eastAsia="uk-UA"/>
        </w:rPr>
        <w:t>.</w:t>
      </w:r>
    </w:p>
    <w:p w14:paraId="7FA2E245" w14:textId="77777777" w:rsidR="0061632B" w:rsidRPr="00865637" w:rsidRDefault="0061632B" w:rsidP="00AD04A0">
      <w:pPr>
        <w:pStyle w:val="a7"/>
        <w:widowControl/>
        <w:numPr>
          <w:ilvl w:val="0"/>
          <w:numId w:val="26"/>
        </w:numPr>
        <w:tabs>
          <w:tab w:val="left" w:pos="1134"/>
        </w:tabs>
        <w:autoSpaceDE/>
        <w:autoSpaceDN/>
        <w:ind w:left="0" w:right="652" w:firstLine="709"/>
        <w:contextualSpacing/>
        <w:jc w:val="both"/>
        <w:rPr>
          <w:sz w:val="28"/>
          <w:szCs w:val="28"/>
          <w:lang w:eastAsia="uk-UA"/>
        </w:rPr>
      </w:pPr>
      <w:r w:rsidRPr="00865637">
        <w:rPr>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865637">
        <w:rPr>
          <w:sz w:val="28"/>
          <w:szCs w:val="28"/>
          <w:lang w:val="en-US" w:eastAsia="uk-UA"/>
        </w:rPr>
        <w:t>URL</w:t>
      </w:r>
      <w:r w:rsidRPr="00865637">
        <w:rPr>
          <w:sz w:val="28"/>
          <w:szCs w:val="28"/>
          <w:lang w:eastAsia="uk-UA"/>
        </w:rPr>
        <w:t xml:space="preserve">: </w:t>
      </w:r>
      <w:hyperlink r:id="rId37" w:history="1">
        <w:r w:rsidRPr="00865637">
          <w:rPr>
            <w:color w:val="0563C1"/>
            <w:sz w:val="28"/>
            <w:szCs w:val="28"/>
            <w:u w:val="single"/>
            <w:lang w:eastAsia="uk-UA"/>
          </w:rPr>
          <w:t>http://www.unideusto.org/tuningeu/</w:t>
        </w:r>
      </w:hyperlink>
      <w:r w:rsidRPr="00865637">
        <w:rPr>
          <w:sz w:val="28"/>
          <w:szCs w:val="28"/>
          <w:lang w:eastAsia="uk-UA"/>
        </w:rPr>
        <w:t>.</w:t>
      </w:r>
    </w:p>
    <w:p w14:paraId="26CF72FE" w14:textId="77777777" w:rsidR="0061632B" w:rsidRPr="0061632B" w:rsidRDefault="0061632B" w:rsidP="00AD04A0">
      <w:pPr>
        <w:pStyle w:val="a7"/>
        <w:widowControl/>
        <w:numPr>
          <w:ilvl w:val="0"/>
          <w:numId w:val="26"/>
        </w:numPr>
        <w:tabs>
          <w:tab w:val="left" w:pos="1134"/>
        </w:tabs>
        <w:autoSpaceDE/>
        <w:autoSpaceDN/>
        <w:ind w:left="0" w:right="652" w:firstLine="709"/>
        <w:contextualSpacing/>
        <w:jc w:val="both"/>
        <w:rPr>
          <w:sz w:val="28"/>
          <w:szCs w:val="28"/>
          <w:lang w:val="ru-RU" w:eastAsia="uk-UA"/>
        </w:rPr>
      </w:pPr>
      <w:r w:rsidRPr="00865637">
        <w:rPr>
          <w:sz w:val="28"/>
          <w:szCs w:val="28"/>
          <w:lang w:eastAsia="uk-UA"/>
        </w:rPr>
        <w:t xml:space="preserve">Національний освітній глосарій: вища освіта / 2-е вид., перероб. і </w:t>
      </w:r>
      <w:proofErr w:type="spellStart"/>
      <w:r w:rsidRPr="00865637">
        <w:rPr>
          <w:sz w:val="28"/>
          <w:szCs w:val="28"/>
          <w:lang w:eastAsia="uk-UA"/>
        </w:rPr>
        <w:t>доп</w:t>
      </w:r>
      <w:proofErr w:type="spellEnd"/>
      <w:r w:rsidRPr="00865637">
        <w:rPr>
          <w:sz w:val="28"/>
          <w:szCs w:val="28"/>
          <w:lang w:eastAsia="uk-UA"/>
        </w:rPr>
        <w:t xml:space="preserve">. / </w:t>
      </w:r>
      <w:proofErr w:type="spellStart"/>
      <w:r w:rsidRPr="00865637">
        <w:rPr>
          <w:sz w:val="28"/>
          <w:szCs w:val="28"/>
          <w:lang w:eastAsia="uk-UA"/>
        </w:rPr>
        <w:t>авт</w:t>
      </w:r>
      <w:proofErr w:type="spellEnd"/>
      <w:r w:rsidRPr="00865637">
        <w:rPr>
          <w:sz w:val="28"/>
          <w:szCs w:val="28"/>
          <w:lang w:eastAsia="uk-UA"/>
        </w:rPr>
        <w:t xml:space="preserve">.-уклад. : В. М. Захарченко, С. А. </w:t>
      </w:r>
      <w:proofErr w:type="spellStart"/>
      <w:r w:rsidRPr="00865637">
        <w:rPr>
          <w:sz w:val="28"/>
          <w:szCs w:val="28"/>
          <w:lang w:eastAsia="uk-UA"/>
        </w:rPr>
        <w:t>Калашнікова</w:t>
      </w:r>
      <w:proofErr w:type="spellEnd"/>
      <w:r w:rsidRPr="00865637">
        <w:rPr>
          <w:sz w:val="28"/>
          <w:szCs w:val="28"/>
          <w:lang w:eastAsia="uk-UA"/>
        </w:rPr>
        <w:t xml:space="preserve">, В. І. Луговий, А. В. </w:t>
      </w:r>
      <w:proofErr w:type="spellStart"/>
      <w:r w:rsidRPr="00865637">
        <w:rPr>
          <w:sz w:val="28"/>
          <w:szCs w:val="28"/>
          <w:lang w:eastAsia="uk-UA"/>
        </w:rPr>
        <w:t>Ставицький</w:t>
      </w:r>
      <w:proofErr w:type="spellEnd"/>
      <w:r w:rsidRPr="00865637">
        <w:rPr>
          <w:sz w:val="28"/>
          <w:szCs w:val="28"/>
          <w:lang w:eastAsia="uk-UA"/>
        </w:rPr>
        <w:t xml:space="preserve">, Ю. М. </w:t>
      </w:r>
      <w:proofErr w:type="spellStart"/>
      <w:r w:rsidRPr="00865637">
        <w:rPr>
          <w:sz w:val="28"/>
          <w:szCs w:val="28"/>
          <w:lang w:eastAsia="uk-UA"/>
        </w:rPr>
        <w:t>Рашкевич</w:t>
      </w:r>
      <w:proofErr w:type="spellEnd"/>
      <w:r w:rsidRPr="00865637">
        <w:rPr>
          <w:sz w:val="28"/>
          <w:szCs w:val="28"/>
          <w:lang w:eastAsia="uk-UA"/>
        </w:rPr>
        <w:t xml:space="preserve">, Ж. В. </w:t>
      </w:r>
      <w:proofErr w:type="spellStart"/>
      <w:r w:rsidRPr="00865637">
        <w:rPr>
          <w:sz w:val="28"/>
          <w:szCs w:val="28"/>
          <w:lang w:eastAsia="uk-UA"/>
        </w:rPr>
        <w:t>Таланова</w:t>
      </w:r>
      <w:proofErr w:type="spellEnd"/>
      <w:r w:rsidRPr="00865637">
        <w:rPr>
          <w:sz w:val="28"/>
          <w:szCs w:val="28"/>
          <w:lang w:eastAsia="uk-UA"/>
        </w:rPr>
        <w:t xml:space="preserve"> / За ред. В.</w:t>
      </w:r>
      <w:r>
        <w:rPr>
          <w:sz w:val="28"/>
          <w:szCs w:val="28"/>
          <w:lang w:eastAsia="uk-UA"/>
        </w:rPr>
        <w:t xml:space="preserve"> </w:t>
      </w:r>
      <w:r w:rsidRPr="00865637">
        <w:rPr>
          <w:sz w:val="28"/>
          <w:szCs w:val="28"/>
          <w:lang w:eastAsia="uk-UA"/>
        </w:rPr>
        <w:t>Г.</w:t>
      </w:r>
      <w:r>
        <w:rPr>
          <w:sz w:val="28"/>
          <w:szCs w:val="28"/>
          <w:lang w:eastAsia="uk-UA"/>
        </w:rPr>
        <w:t xml:space="preserve"> </w:t>
      </w:r>
      <w:r w:rsidRPr="00865637">
        <w:rPr>
          <w:sz w:val="28"/>
          <w:szCs w:val="28"/>
          <w:lang w:eastAsia="uk-UA"/>
        </w:rPr>
        <w:t xml:space="preserve">Кременя. </w:t>
      </w:r>
      <w:r w:rsidRPr="00AD292F">
        <w:rPr>
          <w:sz w:val="28"/>
          <w:szCs w:val="28"/>
          <w:highlight w:val="yellow"/>
          <w:lang w:eastAsia="uk-UA"/>
        </w:rPr>
        <w:t>К</w:t>
      </w:r>
      <w:r w:rsidRPr="00865637">
        <w:rPr>
          <w:sz w:val="28"/>
          <w:szCs w:val="28"/>
          <w:lang w:eastAsia="uk-UA"/>
        </w:rPr>
        <w:t xml:space="preserve">. : ТОВ «Видавничий дім «Плеяди», 2014. </w:t>
      </w:r>
      <w:r w:rsidRPr="0061632B">
        <w:rPr>
          <w:sz w:val="28"/>
          <w:szCs w:val="28"/>
          <w:highlight w:val="yellow"/>
          <w:lang w:val="ru-RU" w:eastAsia="uk-UA"/>
        </w:rPr>
        <w:t>1</w:t>
      </w:r>
      <w:r w:rsidRPr="0061632B">
        <w:rPr>
          <w:sz w:val="28"/>
          <w:szCs w:val="28"/>
          <w:lang w:val="ru-RU" w:eastAsia="uk-UA"/>
        </w:rPr>
        <w:t xml:space="preserve">00 </w:t>
      </w:r>
      <w:r w:rsidRPr="00865637">
        <w:rPr>
          <w:sz w:val="28"/>
          <w:szCs w:val="28"/>
          <w:lang w:eastAsia="uk-UA"/>
        </w:rPr>
        <w:t>с</w:t>
      </w:r>
      <w:r w:rsidRPr="0061632B">
        <w:rPr>
          <w:sz w:val="28"/>
          <w:szCs w:val="28"/>
          <w:lang w:val="ru-RU" w:eastAsia="uk-UA"/>
        </w:rPr>
        <w:t xml:space="preserve">. </w:t>
      </w:r>
      <w:r w:rsidRPr="00865637">
        <w:rPr>
          <w:sz w:val="28"/>
          <w:szCs w:val="28"/>
          <w:lang w:val="en-US" w:eastAsia="uk-UA"/>
        </w:rPr>
        <w:t>URL</w:t>
      </w:r>
      <w:r w:rsidRPr="0061632B">
        <w:rPr>
          <w:sz w:val="28"/>
          <w:szCs w:val="28"/>
          <w:lang w:val="ru-RU" w:eastAsia="uk-UA"/>
        </w:rPr>
        <w:t xml:space="preserve">: </w:t>
      </w:r>
      <w:hyperlink r:id="rId38" w:history="1">
        <w:r w:rsidRPr="00AD292F">
          <w:rPr>
            <w:rStyle w:val="a8"/>
            <w:sz w:val="28"/>
            <w:szCs w:val="28"/>
            <w:lang w:val="en-US" w:eastAsia="uk-UA"/>
          </w:rPr>
          <w:t>http</w:t>
        </w:r>
        <w:r w:rsidRPr="0061632B">
          <w:rPr>
            <w:rStyle w:val="a8"/>
            <w:sz w:val="28"/>
            <w:szCs w:val="28"/>
            <w:lang w:val="ru-RU" w:eastAsia="uk-UA"/>
          </w:rPr>
          <w:t>://</w:t>
        </w:r>
        <w:proofErr w:type="spellStart"/>
        <w:r w:rsidRPr="00AD292F">
          <w:rPr>
            <w:rStyle w:val="a8"/>
            <w:sz w:val="28"/>
            <w:szCs w:val="28"/>
            <w:lang w:val="en-US" w:eastAsia="uk-UA"/>
          </w:rPr>
          <w:t>erasmusplus</w:t>
        </w:r>
        <w:proofErr w:type="spellEnd"/>
        <w:r w:rsidRPr="0061632B">
          <w:rPr>
            <w:rStyle w:val="a8"/>
            <w:sz w:val="28"/>
            <w:szCs w:val="28"/>
            <w:lang w:val="ru-RU" w:eastAsia="uk-UA"/>
          </w:rPr>
          <w:t>.</w:t>
        </w:r>
        <w:r w:rsidRPr="00AD292F">
          <w:rPr>
            <w:rStyle w:val="a8"/>
            <w:sz w:val="28"/>
            <w:szCs w:val="28"/>
            <w:lang w:val="en-US" w:eastAsia="uk-UA"/>
          </w:rPr>
          <w:t>org</w:t>
        </w:r>
        <w:r w:rsidRPr="0061632B">
          <w:rPr>
            <w:rStyle w:val="a8"/>
            <w:sz w:val="28"/>
            <w:szCs w:val="28"/>
            <w:lang w:val="ru-RU" w:eastAsia="uk-UA"/>
          </w:rPr>
          <w:t>.</w:t>
        </w:r>
        <w:proofErr w:type="spellStart"/>
        <w:r w:rsidRPr="00AD292F">
          <w:rPr>
            <w:rStyle w:val="a8"/>
            <w:sz w:val="28"/>
            <w:szCs w:val="28"/>
            <w:lang w:val="en-US" w:eastAsia="uk-UA"/>
          </w:rPr>
          <w:t>ua</w:t>
        </w:r>
        <w:proofErr w:type="spellEnd"/>
        <w:r w:rsidRPr="0061632B">
          <w:rPr>
            <w:rStyle w:val="a8"/>
            <w:sz w:val="28"/>
            <w:szCs w:val="28"/>
            <w:lang w:val="ru-RU" w:eastAsia="uk-UA"/>
          </w:rPr>
          <w:t>/</w:t>
        </w:r>
        <w:proofErr w:type="spellStart"/>
        <w:r w:rsidRPr="00AD292F">
          <w:rPr>
            <w:rStyle w:val="a8"/>
            <w:sz w:val="28"/>
            <w:szCs w:val="28"/>
            <w:lang w:val="en-US" w:eastAsia="uk-UA"/>
          </w:rPr>
          <w:t>korysna</w:t>
        </w:r>
        <w:proofErr w:type="spellEnd"/>
        <w:r w:rsidRPr="0061632B">
          <w:rPr>
            <w:rStyle w:val="a8"/>
            <w:sz w:val="28"/>
            <w:szCs w:val="28"/>
            <w:lang w:val="ru-RU" w:eastAsia="uk-UA"/>
          </w:rPr>
          <w:t>-</w:t>
        </w:r>
        <w:proofErr w:type="spellStart"/>
        <w:r w:rsidRPr="00AD292F">
          <w:rPr>
            <w:rStyle w:val="a8"/>
            <w:sz w:val="28"/>
            <w:szCs w:val="28"/>
            <w:lang w:val="en-US" w:eastAsia="uk-UA"/>
          </w:rPr>
          <w:t>informatsiia</w:t>
        </w:r>
        <w:proofErr w:type="spellEnd"/>
        <w:r w:rsidRPr="0061632B">
          <w:rPr>
            <w:rStyle w:val="a8"/>
            <w:sz w:val="28"/>
            <w:szCs w:val="28"/>
            <w:lang w:val="ru-RU" w:eastAsia="uk-UA"/>
          </w:rPr>
          <w:t>/</w:t>
        </w:r>
        <w:proofErr w:type="spellStart"/>
        <w:r w:rsidRPr="00AD292F">
          <w:rPr>
            <w:rStyle w:val="a8"/>
            <w:sz w:val="28"/>
            <w:szCs w:val="28"/>
            <w:lang w:val="en-US" w:eastAsia="uk-UA"/>
          </w:rPr>
          <w:t>korysni</w:t>
        </w:r>
        <w:proofErr w:type="spellEnd"/>
        <w:r w:rsidRPr="0061632B">
          <w:rPr>
            <w:rStyle w:val="a8"/>
            <w:sz w:val="28"/>
            <w:szCs w:val="28"/>
            <w:lang w:val="ru-RU" w:eastAsia="uk-UA"/>
          </w:rPr>
          <w:t>-</w:t>
        </w:r>
        <w:proofErr w:type="spellStart"/>
        <w:r w:rsidRPr="00AD292F">
          <w:rPr>
            <w:rStyle w:val="a8"/>
            <w:sz w:val="28"/>
            <w:szCs w:val="28"/>
            <w:lang w:val="en-US" w:eastAsia="uk-UA"/>
          </w:rPr>
          <w:t>materialy</w:t>
        </w:r>
        <w:proofErr w:type="spellEnd"/>
        <w:r w:rsidRPr="0061632B">
          <w:rPr>
            <w:rStyle w:val="a8"/>
            <w:sz w:val="28"/>
            <w:szCs w:val="28"/>
            <w:lang w:val="ru-RU" w:eastAsia="uk-UA"/>
          </w:rPr>
          <w:t>/</w:t>
        </w:r>
        <w:r w:rsidRPr="00AD292F">
          <w:rPr>
            <w:rStyle w:val="a8"/>
            <w:sz w:val="28"/>
            <w:szCs w:val="28"/>
            <w:lang w:val="en-US" w:eastAsia="uk-UA"/>
          </w:rPr>
          <w:t>category</w:t>
        </w:r>
        <w:r w:rsidRPr="0061632B">
          <w:rPr>
            <w:rStyle w:val="a8"/>
            <w:sz w:val="28"/>
            <w:szCs w:val="28"/>
            <w:lang w:val="ru-RU" w:eastAsia="uk-UA"/>
          </w:rPr>
          <w:t>/3-</w:t>
        </w:r>
        <w:proofErr w:type="spellStart"/>
        <w:r w:rsidRPr="00AD292F">
          <w:rPr>
            <w:rStyle w:val="a8"/>
            <w:sz w:val="28"/>
            <w:szCs w:val="28"/>
            <w:lang w:val="en-US" w:eastAsia="uk-UA"/>
          </w:rPr>
          <w:t>materialy</w:t>
        </w:r>
        <w:proofErr w:type="spellEnd"/>
        <w:r w:rsidRPr="0061632B">
          <w:rPr>
            <w:rStyle w:val="a8"/>
            <w:sz w:val="28"/>
            <w:szCs w:val="28"/>
            <w:lang w:val="ru-RU" w:eastAsia="uk-UA"/>
          </w:rPr>
          <w:t>-</w:t>
        </w:r>
        <w:proofErr w:type="spellStart"/>
        <w:r w:rsidRPr="00AD292F">
          <w:rPr>
            <w:rStyle w:val="a8"/>
            <w:sz w:val="28"/>
            <w:szCs w:val="28"/>
            <w:lang w:val="en-US" w:eastAsia="uk-UA"/>
          </w:rPr>
          <w:t>natsionalnoi</w:t>
        </w:r>
        <w:proofErr w:type="spellEnd"/>
        <w:r w:rsidRPr="0061632B">
          <w:rPr>
            <w:rStyle w:val="a8"/>
            <w:sz w:val="28"/>
            <w:szCs w:val="28"/>
            <w:lang w:val="ru-RU" w:eastAsia="uk-UA"/>
          </w:rPr>
          <w:t>-</w:t>
        </w:r>
        <w:proofErr w:type="spellStart"/>
        <w:r w:rsidRPr="00AD292F">
          <w:rPr>
            <w:rStyle w:val="a8"/>
            <w:sz w:val="28"/>
            <w:szCs w:val="28"/>
            <w:lang w:val="en-US" w:eastAsia="uk-UA"/>
          </w:rPr>
          <w:t>komandy</w:t>
        </w:r>
        <w:proofErr w:type="spellEnd"/>
        <w:r w:rsidRPr="0061632B">
          <w:rPr>
            <w:rStyle w:val="a8"/>
            <w:sz w:val="28"/>
            <w:szCs w:val="28"/>
            <w:lang w:val="ru-RU" w:eastAsia="uk-UA"/>
          </w:rPr>
          <w:t>-</w:t>
        </w:r>
        <w:proofErr w:type="spellStart"/>
        <w:r w:rsidRPr="00AD292F">
          <w:rPr>
            <w:rStyle w:val="a8"/>
            <w:sz w:val="28"/>
            <w:szCs w:val="28"/>
            <w:lang w:val="en-US" w:eastAsia="uk-UA"/>
          </w:rPr>
          <w:t>ekspertiv</w:t>
        </w:r>
        <w:proofErr w:type="spellEnd"/>
        <w:r w:rsidRPr="0061632B">
          <w:rPr>
            <w:rStyle w:val="a8"/>
            <w:sz w:val="28"/>
            <w:szCs w:val="28"/>
            <w:lang w:val="ru-RU" w:eastAsia="uk-UA"/>
          </w:rPr>
          <w:t>-</w:t>
        </w:r>
        <w:proofErr w:type="spellStart"/>
        <w:r w:rsidRPr="00AD292F">
          <w:rPr>
            <w:rStyle w:val="a8"/>
            <w:sz w:val="28"/>
            <w:szCs w:val="28"/>
            <w:lang w:val="en-US" w:eastAsia="uk-UA"/>
          </w:rPr>
          <w:t>shchodo</w:t>
        </w:r>
        <w:proofErr w:type="spellEnd"/>
        <w:r w:rsidRPr="0061632B">
          <w:rPr>
            <w:rStyle w:val="a8"/>
            <w:sz w:val="28"/>
            <w:szCs w:val="28"/>
            <w:lang w:val="ru-RU" w:eastAsia="uk-UA"/>
          </w:rPr>
          <w:t>-</w:t>
        </w:r>
        <w:proofErr w:type="spellStart"/>
        <w:r w:rsidRPr="00AD292F">
          <w:rPr>
            <w:rStyle w:val="a8"/>
            <w:sz w:val="28"/>
            <w:szCs w:val="28"/>
            <w:lang w:val="en-US" w:eastAsia="uk-UA"/>
          </w:rPr>
          <w:t>zaprovadzhennia</w:t>
        </w:r>
        <w:proofErr w:type="spellEnd"/>
        <w:r w:rsidRPr="0061632B">
          <w:rPr>
            <w:rStyle w:val="a8"/>
            <w:sz w:val="28"/>
            <w:szCs w:val="28"/>
            <w:lang w:val="ru-RU" w:eastAsia="uk-UA"/>
          </w:rPr>
          <w:t>-</w:t>
        </w:r>
        <w:proofErr w:type="spellStart"/>
        <w:r w:rsidRPr="00AD292F">
          <w:rPr>
            <w:rStyle w:val="a8"/>
            <w:sz w:val="28"/>
            <w:szCs w:val="28"/>
            <w:lang w:val="en-US" w:eastAsia="uk-UA"/>
          </w:rPr>
          <w:t>instrumentiv</w:t>
        </w:r>
        <w:proofErr w:type="spellEnd"/>
        <w:r w:rsidRPr="0061632B">
          <w:rPr>
            <w:rStyle w:val="a8"/>
            <w:sz w:val="28"/>
            <w:szCs w:val="28"/>
            <w:lang w:val="ru-RU" w:eastAsia="uk-UA"/>
          </w:rPr>
          <w:t>-</w:t>
        </w:r>
        <w:proofErr w:type="spellStart"/>
        <w:r w:rsidRPr="00AD292F">
          <w:rPr>
            <w:rStyle w:val="a8"/>
            <w:sz w:val="28"/>
            <w:szCs w:val="28"/>
            <w:lang w:val="en-US" w:eastAsia="uk-UA"/>
          </w:rPr>
          <w:t>bolonskoho</w:t>
        </w:r>
        <w:proofErr w:type="spellEnd"/>
        <w:r w:rsidRPr="0061632B">
          <w:rPr>
            <w:rStyle w:val="a8"/>
            <w:sz w:val="28"/>
            <w:szCs w:val="28"/>
            <w:lang w:val="ru-RU" w:eastAsia="uk-UA"/>
          </w:rPr>
          <w:t>-</w:t>
        </w:r>
        <w:proofErr w:type="spellStart"/>
        <w:r w:rsidRPr="00AD292F">
          <w:rPr>
            <w:rStyle w:val="a8"/>
            <w:sz w:val="28"/>
            <w:szCs w:val="28"/>
            <w:lang w:val="en-US" w:eastAsia="uk-UA"/>
          </w:rPr>
          <w:t>protsesu</w:t>
        </w:r>
        <w:proofErr w:type="spellEnd"/>
        <w:r w:rsidRPr="0061632B">
          <w:rPr>
            <w:rStyle w:val="a8"/>
            <w:sz w:val="28"/>
            <w:szCs w:val="28"/>
            <w:lang w:val="ru-RU" w:eastAsia="uk-UA"/>
          </w:rPr>
          <w:t>.</w:t>
        </w:r>
        <w:r w:rsidRPr="00AD292F">
          <w:rPr>
            <w:rStyle w:val="a8"/>
            <w:sz w:val="28"/>
            <w:szCs w:val="28"/>
            <w:lang w:val="en-US" w:eastAsia="uk-UA"/>
          </w:rPr>
          <w:t>html</w:t>
        </w:r>
        <w:r w:rsidRPr="0061632B">
          <w:rPr>
            <w:rStyle w:val="a8"/>
            <w:sz w:val="28"/>
            <w:szCs w:val="28"/>
            <w:lang w:val="ru-RU" w:eastAsia="uk-UA"/>
          </w:rPr>
          <w:t>?</w:t>
        </w:r>
        <w:r w:rsidRPr="00AD292F">
          <w:rPr>
            <w:rStyle w:val="a8"/>
            <w:sz w:val="28"/>
            <w:szCs w:val="28"/>
            <w:lang w:val="en-US" w:eastAsia="uk-UA"/>
          </w:rPr>
          <w:t>download</w:t>
        </w:r>
        <w:r w:rsidRPr="0061632B">
          <w:rPr>
            <w:rStyle w:val="a8"/>
            <w:sz w:val="28"/>
            <w:szCs w:val="28"/>
            <w:lang w:val="ru-RU" w:eastAsia="uk-UA"/>
          </w:rPr>
          <w:t>=83:</w:t>
        </w:r>
        <w:proofErr w:type="spellStart"/>
        <w:r w:rsidRPr="00AD292F">
          <w:rPr>
            <w:rStyle w:val="a8"/>
            <w:sz w:val="28"/>
            <w:szCs w:val="28"/>
            <w:lang w:val="en-US" w:eastAsia="uk-UA"/>
          </w:rPr>
          <w:t>hlosarii</w:t>
        </w:r>
        <w:proofErr w:type="spellEnd"/>
        <w:r w:rsidRPr="0061632B">
          <w:rPr>
            <w:rStyle w:val="a8"/>
            <w:sz w:val="28"/>
            <w:szCs w:val="28"/>
            <w:lang w:val="ru-RU" w:eastAsia="uk-UA"/>
          </w:rPr>
          <w:t>-</w:t>
        </w:r>
        <w:proofErr w:type="spellStart"/>
        <w:r w:rsidRPr="00AD292F">
          <w:rPr>
            <w:rStyle w:val="a8"/>
            <w:sz w:val="28"/>
            <w:szCs w:val="28"/>
            <w:lang w:val="en-US" w:eastAsia="uk-UA"/>
          </w:rPr>
          <w:t>terminiv</w:t>
        </w:r>
        <w:proofErr w:type="spellEnd"/>
        <w:r w:rsidRPr="0061632B">
          <w:rPr>
            <w:rStyle w:val="a8"/>
            <w:sz w:val="28"/>
            <w:szCs w:val="28"/>
            <w:lang w:val="ru-RU" w:eastAsia="uk-UA"/>
          </w:rPr>
          <w:t>-</w:t>
        </w:r>
        <w:proofErr w:type="spellStart"/>
        <w:r w:rsidRPr="00AD292F">
          <w:rPr>
            <w:rStyle w:val="a8"/>
            <w:sz w:val="28"/>
            <w:szCs w:val="28"/>
            <w:lang w:val="en-US" w:eastAsia="uk-UA"/>
          </w:rPr>
          <w:t>vyshchoi</w:t>
        </w:r>
        <w:proofErr w:type="spellEnd"/>
        <w:r w:rsidRPr="0061632B">
          <w:rPr>
            <w:rStyle w:val="a8"/>
            <w:sz w:val="28"/>
            <w:szCs w:val="28"/>
            <w:lang w:val="ru-RU" w:eastAsia="uk-UA"/>
          </w:rPr>
          <w:t>-</w:t>
        </w:r>
        <w:proofErr w:type="spellStart"/>
        <w:r w:rsidRPr="00AD292F">
          <w:rPr>
            <w:rStyle w:val="a8"/>
            <w:sz w:val="28"/>
            <w:szCs w:val="28"/>
            <w:lang w:val="en-US" w:eastAsia="uk-UA"/>
          </w:rPr>
          <w:t>osvity</w:t>
        </w:r>
        <w:proofErr w:type="spellEnd"/>
        <w:r w:rsidRPr="0061632B">
          <w:rPr>
            <w:rStyle w:val="a8"/>
            <w:sz w:val="28"/>
            <w:szCs w:val="28"/>
            <w:lang w:val="ru-RU" w:eastAsia="uk-UA"/>
          </w:rPr>
          <w:t>-2014-</w:t>
        </w:r>
        <w:r w:rsidRPr="00AD292F">
          <w:rPr>
            <w:rStyle w:val="a8"/>
            <w:sz w:val="28"/>
            <w:szCs w:val="28"/>
            <w:lang w:val="en-US" w:eastAsia="uk-UA"/>
          </w:rPr>
          <w:t>r</w:t>
        </w:r>
        <w:r w:rsidRPr="0061632B">
          <w:rPr>
            <w:rStyle w:val="a8"/>
            <w:sz w:val="28"/>
            <w:szCs w:val="28"/>
            <w:lang w:val="ru-RU" w:eastAsia="uk-UA"/>
          </w:rPr>
          <w:t>-</w:t>
        </w:r>
        <w:proofErr w:type="spellStart"/>
        <w:r w:rsidRPr="00AD292F">
          <w:rPr>
            <w:rStyle w:val="a8"/>
            <w:sz w:val="28"/>
            <w:szCs w:val="28"/>
            <w:lang w:val="en-US" w:eastAsia="uk-UA"/>
          </w:rPr>
          <w:t>onovlene</w:t>
        </w:r>
        <w:proofErr w:type="spellEnd"/>
        <w:r w:rsidRPr="0061632B">
          <w:rPr>
            <w:rStyle w:val="a8"/>
            <w:sz w:val="28"/>
            <w:szCs w:val="28"/>
            <w:lang w:val="ru-RU" w:eastAsia="uk-UA"/>
          </w:rPr>
          <w:t>-</w:t>
        </w:r>
        <w:proofErr w:type="spellStart"/>
        <w:r w:rsidRPr="00AD292F">
          <w:rPr>
            <w:rStyle w:val="a8"/>
            <w:sz w:val="28"/>
            <w:szCs w:val="28"/>
            <w:lang w:val="en-US" w:eastAsia="uk-UA"/>
          </w:rPr>
          <w:t>vydannia</w:t>
        </w:r>
        <w:proofErr w:type="spellEnd"/>
        <w:r w:rsidRPr="0061632B">
          <w:rPr>
            <w:rStyle w:val="a8"/>
            <w:sz w:val="28"/>
            <w:szCs w:val="28"/>
            <w:lang w:val="ru-RU" w:eastAsia="uk-UA"/>
          </w:rPr>
          <w:t>-</w:t>
        </w:r>
        <w:r w:rsidRPr="00AD292F">
          <w:rPr>
            <w:rStyle w:val="a8"/>
            <w:sz w:val="28"/>
            <w:szCs w:val="28"/>
            <w:lang w:val="en-US" w:eastAsia="uk-UA"/>
          </w:rPr>
          <w:t>z</w:t>
        </w:r>
        <w:r w:rsidRPr="0061632B">
          <w:rPr>
            <w:rStyle w:val="a8"/>
            <w:sz w:val="28"/>
            <w:szCs w:val="28"/>
            <w:lang w:val="ru-RU" w:eastAsia="uk-UA"/>
          </w:rPr>
          <w:t>-</w:t>
        </w:r>
        <w:proofErr w:type="spellStart"/>
        <w:r w:rsidRPr="00AD292F">
          <w:rPr>
            <w:rStyle w:val="a8"/>
            <w:sz w:val="28"/>
            <w:szCs w:val="28"/>
            <w:lang w:val="en-US" w:eastAsia="uk-UA"/>
          </w:rPr>
          <w:t>urakhuvanniam</w:t>
        </w:r>
        <w:proofErr w:type="spellEnd"/>
        <w:r w:rsidRPr="0061632B">
          <w:rPr>
            <w:rStyle w:val="a8"/>
            <w:sz w:val="28"/>
            <w:szCs w:val="28"/>
            <w:lang w:val="ru-RU" w:eastAsia="uk-UA"/>
          </w:rPr>
          <w:t>-</w:t>
        </w:r>
        <w:proofErr w:type="spellStart"/>
        <w:r w:rsidRPr="00AD292F">
          <w:rPr>
            <w:rStyle w:val="a8"/>
            <w:sz w:val="28"/>
            <w:szCs w:val="28"/>
            <w:lang w:val="en-US" w:eastAsia="uk-UA"/>
          </w:rPr>
          <w:t>polozhen</w:t>
        </w:r>
        <w:proofErr w:type="spellEnd"/>
        <w:r w:rsidRPr="0061632B">
          <w:rPr>
            <w:rStyle w:val="a8"/>
            <w:sz w:val="28"/>
            <w:szCs w:val="28"/>
            <w:lang w:val="ru-RU" w:eastAsia="uk-UA"/>
          </w:rPr>
          <w:t>-</w:t>
        </w:r>
        <w:proofErr w:type="spellStart"/>
        <w:r w:rsidRPr="00AD292F">
          <w:rPr>
            <w:rStyle w:val="a8"/>
            <w:sz w:val="28"/>
            <w:szCs w:val="28"/>
            <w:lang w:val="en-US" w:eastAsia="uk-UA"/>
          </w:rPr>
          <w:t>novoho</w:t>
        </w:r>
        <w:proofErr w:type="spellEnd"/>
        <w:r w:rsidRPr="0061632B">
          <w:rPr>
            <w:rStyle w:val="a8"/>
            <w:sz w:val="28"/>
            <w:szCs w:val="28"/>
            <w:lang w:val="ru-RU" w:eastAsia="uk-UA"/>
          </w:rPr>
          <w:t>-</w:t>
        </w:r>
        <w:proofErr w:type="spellStart"/>
        <w:r w:rsidRPr="00AD292F">
          <w:rPr>
            <w:rStyle w:val="a8"/>
            <w:sz w:val="28"/>
            <w:szCs w:val="28"/>
            <w:lang w:val="en-US" w:eastAsia="uk-UA"/>
          </w:rPr>
          <w:t>zakonu</w:t>
        </w:r>
        <w:proofErr w:type="spellEnd"/>
        <w:r w:rsidRPr="0061632B">
          <w:rPr>
            <w:rStyle w:val="a8"/>
            <w:sz w:val="28"/>
            <w:szCs w:val="28"/>
            <w:lang w:val="ru-RU" w:eastAsia="uk-UA"/>
          </w:rPr>
          <w:t>-</w:t>
        </w:r>
        <w:proofErr w:type="spellStart"/>
        <w:r w:rsidRPr="00AD292F">
          <w:rPr>
            <w:rStyle w:val="a8"/>
            <w:sz w:val="28"/>
            <w:szCs w:val="28"/>
            <w:lang w:val="en-US" w:eastAsia="uk-UA"/>
          </w:rPr>
          <w:t>ukrainy</w:t>
        </w:r>
        <w:proofErr w:type="spellEnd"/>
        <w:r w:rsidRPr="0061632B">
          <w:rPr>
            <w:rStyle w:val="a8"/>
            <w:sz w:val="28"/>
            <w:szCs w:val="28"/>
            <w:lang w:val="ru-RU" w:eastAsia="uk-UA"/>
          </w:rPr>
          <w:t>-</w:t>
        </w:r>
        <w:r w:rsidRPr="00AD292F">
          <w:rPr>
            <w:rStyle w:val="a8"/>
            <w:sz w:val="28"/>
            <w:szCs w:val="28"/>
            <w:lang w:val="en-US" w:eastAsia="uk-UA"/>
          </w:rPr>
          <w:t>pro</w:t>
        </w:r>
        <w:r w:rsidRPr="0061632B">
          <w:rPr>
            <w:rStyle w:val="a8"/>
            <w:sz w:val="28"/>
            <w:szCs w:val="28"/>
            <w:lang w:val="ru-RU" w:eastAsia="uk-UA"/>
          </w:rPr>
          <w:t>-</w:t>
        </w:r>
        <w:proofErr w:type="spellStart"/>
        <w:r w:rsidRPr="00AD292F">
          <w:rPr>
            <w:rStyle w:val="a8"/>
            <w:sz w:val="28"/>
            <w:szCs w:val="28"/>
            <w:lang w:val="en-US" w:eastAsia="uk-UA"/>
          </w:rPr>
          <w:t>vyshchu</w:t>
        </w:r>
        <w:proofErr w:type="spellEnd"/>
        <w:r w:rsidRPr="0061632B">
          <w:rPr>
            <w:rStyle w:val="a8"/>
            <w:sz w:val="28"/>
            <w:szCs w:val="28"/>
            <w:lang w:val="ru-RU" w:eastAsia="uk-UA"/>
          </w:rPr>
          <w:t>-</w:t>
        </w:r>
        <w:proofErr w:type="spellStart"/>
        <w:r w:rsidRPr="00AD292F">
          <w:rPr>
            <w:rStyle w:val="a8"/>
            <w:sz w:val="28"/>
            <w:szCs w:val="28"/>
            <w:lang w:val="en-US" w:eastAsia="uk-UA"/>
          </w:rPr>
          <w:t>osvitu</w:t>
        </w:r>
        <w:proofErr w:type="spellEnd"/>
        <w:r w:rsidRPr="0061632B">
          <w:rPr>
            <w:rStyle w:val="a8"/>
            <w:sz w:val="28"/>
            <w:szCs w:val="28"/>
            <w:lang w:val="ru-RU" w:eastAsia="uk-UA"/>
          </w:rPr>
          <w:t>&amp;</w:t>
        </w:r>
        <w:r w:rsidRPr="00AD292F">
          <w:rPr>
            <w:rStyle w:val="a8"/>
            <w:sz w:val="28"/>
            <w:szCs w:val="28"/>
            <w:lang w:val="en-US" w:eastAsia="uk-UA"/>
          </w:rPr>
          <w:t>start</w:t>
        </w:r>
        <w:r w:rsidRPr="0061632B">
          <w:rPr>
            <w:rStyle w:val="a8"/>
            <w:sz w:val="28"/>
            <w:szCs w:val="28"/>
            <w:lang w:val="ru-RU" w:eastAsia="uk-UA"/>
          </w:rPr>
          <w:t>=80</w:t>
        </w:r>
      </w:hyperlink>
      <w:r w:rsidRPr="0061632B">
        <w:rPr>
          <w:sz w:val="28"/>
          <w:szCs w:val="28"/>
          <w:lang w:val="ru-RU" w:eastAsia="uk-UA"/>
        </w:rPr>
        <w:t>.</w:t>
      </w:r>
    </w:p>
    <w:p w14:paraId="7F7B52E9" w14:textId="77777777" w:rsidR="0061632B" w:rsidRPr="00865637" w:rsidRDefault="0061632B" w:rsidP="00AD04A0">
      <w:pPr>
        <w:pStyle w:val="a7"/>
        <w:widowControl/>
        <w:numPr>
          <w:ilvl w:val="0"/>
          <w:numId w:val="26"/>
        </w:numPr>
        <w:tabs>
          <w:tab w:val="left" w:pos="1134"/>
        </w:tabs>
        <w:autoSpaceDE/>
        <w:autoSpaceDN/>
        <w:ind w:left="0" w:right="652" w:firstLine="709"/>
        <w:contextualSpacing/>
        <w:jc w:val="both"/>
        <w:rPr>
          <w:sz w:val="28"/>
          <w:szCs w:val="28"/>
          <w:lang w:val="en-US" w:eastAsia="uk-UA"/>
        </w:rPr>
      </w:pPr>
      <w:proofErr w:type="spellStart"/>
      <w:r w:rsidRPr="00865637">
        <w:rPr>
          <w:sz w:val="28"/>
          <w:szCs w:val="28"/>
          <w:lang w:eastAsia="uk-UA"/>
        </w:rPr>
        <w:t>Рашкевич</w:t>
      </w:r>
      <w:proofErr w:type="spellEnd"/>
      <w:r w:rsidRPr="00865637">
        <w:rPr>
          <w:sz w:val="28"/>
          <w:szCs w:val="28"/>
          <w:lang w:eastAsia="uk-UA"/>
        </w:rPr>
        <w:t xml:space="preserve"> Ю.М. Болонський процес та нова парадигма вищої освіти. </w:t>
      </w:r>
      <w:r>
        <w:rPr>
          <w:sz w:val="28"/>
          <w:szCs w:val="28"/>
          <w:lang w:val="en-US" w:eastAsia="uk-UA"/>
        </w:rPr>
        <w:t>URL:</w:t>
      </w:r>
      <w:r w:rsidRPr="00865637">
        <w:rPr>
          <w:sz w:val="28"/>
          <w:szCs w:val="28"/>
          <w:lang w:val="en-US" w:eastAsia="uk-UA"/>
        </w:rPr>
        <w:t xml:space="preserve"> </w:t>
      </w:r>
      <w:hyperlink r:id="rId39" w:history="1">
        <w:r w:rsidRPr="00865637">
          <w:rPr>
            <w:rStyle w:val="a8"/>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865637">
        <w:rPr>
          <w:sz w:val="28"/>
          <w:szCs w:val="28"/>
          <w:lang w:val="en-US" w:eastAsia="uk-UA"/>
        </w:rPr>
        <w:t>.</w:t>
      </w:r>
    </w:p>
    <w:p w14:paraId="3928B047" w14:textId="77777777" w:rsidR="0061632B" w:rsidRPr="00865637" w:rsidRDefault="0061632B" w:rsidP="00AD04A0">
      <w:pPr>
        <w:pStyle w:val="a7"/>
        <w:widowControl/>
        <w:numPr>
          <w:ilvl w:val="0"/>
          <w:numId w:val="26"/>
        </w:numPr>
        <w:tabs>
          <w:tab w:val="left" w:pos="1134"/>
          <w:tab w:val="left" w:pos="1701"/>
        </w:tabs>
        <w:autoSpaceDE/>
        <w:autoSpaceDN/>
        <w:ind w:left="0" w:right="652" w:firstLine="709"/>
        <w:contextualSpacing/>
        <w:jc w:val="both"/>
        <w:rPr>
          <w:sz w:val="28"/>
          <w:szCs w:val="28"/>
          <w:lang w:val="en-US" w:eastAsia="uk-UA"/>
        </w:rPr>
      </w:pPr>
      <w:r w:rsidRPr="00865637">
        <w:rPr>
          <w:sz w:val="28"/>
          <w:szCs w:val="28"/>
          <w:lang w:eastAsia="uk-UA"/>
        </w:rPr>
        <w:t xml:space="preserve">Розвиток системи забезпечення якості вищої освіти в Україні: інформаційно-аналітичний огляд. </w:t>
      </w:r>
      <w:r w:rsidRPr="00865637">
        <w:rPr>
          <w:sz w:val="28"/>
          <w:szCs w:val="28"/>
          <w:lang w:val="en-US" w:eastAsia="uk-UA"/>
        </w:rPr>
        <w:t xml:space="preserve">URL: </w:t>
      </w:r>
      <w:hyperlink r:id="rId40" w:history="1">
        <w:r w:rsidRPr="00865637">
          <w:rPr>
            <w:rStyle w:val="a8"/>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865637">
        <w:rPr>
          <w:sz w:val="28"/>
          <w:szCs w:val="28"/>
          <w:lang w:val="en-US" w:eastAsia="uk-UA"/>
        </w:rPr>
        <w:t>.</w:t>
      </w:r>
    </w:p>
    <w:p w14:paraId="68FF628A" w14:textId="77777777" w:rsidR="0061632B" w:rsidRPr="0061632B" w:rsidRDefault="0061632B" w:rsidP="00AD04A0">
      <w:pPr>
        <w:pStyle w:val="a7"/>
        <w:widowControl/>
        <w:numPr>
          <w:ilvl w:val="0"/>
          <w:numId w:val="26"/>
        </w:numPr>
        <w:tabs>
          <w:tab w:val="left" w:pos="1134"/>
          <w:tab w:val="left" w:pos="1701"/>
        </w:tabs>
        <w:autoSpaceDE/>
        <w:autoSpaceDN/>
        <w:ind w:left="0" w:right="652" w:firstLine="709"/>
        <w:contextualSpacing/>
        <w:jc w:val="both"/>
        <w:rPr>
          <w:sz w:val="28"/>
          <w:szCs w:val="28"/>
          <w:lang w:val="ru-RU" w:eastAsia="uk-UA"/>
        </w:rPr>
      </w:pPr>
      <w:r w:rsidRPr="00865637">
        <w:rPr>
          <w:sz w:val="28"/>
          <w:szCs w:val="28"/>
          <w:lang w:eastAsia="uk-UA"/>
        </w:rPr>
        <w:t xml:space="preserve">Розроблення освітніх програм: методичні рекомендації / </w:t>
      </w:r>
      <w:proofErr w:type="spellStart"/>
      <w:r w:rsidRPr="00865637">
        <w:rPr>
          <w:sz w:val="28"/>
          <w:szCs w:val="28"/>
          <w:lang w:eastAsia="uk-UA"/>
        </w:rPr>
        <w:t>Авт</w:t>
      </w:r>
      <w:proofErr w:type="spellEnd"/>
      <w:r w:rsidRPr="00865637">
        <w:rPr>
          <w:sz w:val="28"/>
          <w:szCs w:val="28"/>
          <w:lang w:eastAsia="uk-UA"/>
        </w:rPr>
        <w:t>.: В.</w:t>
      </w:r>
      <w:r>
        <w:rPr>
          <w:sz w:val="28"/>
          <w:szCs w:val="28"/>
          <w:lang w:eastAsia="uk-UA"/>
        </w:rPr>
        <w:t xml:space="preserve"> </w:t>
      </w:r>
      <w:r w:rsidRPr="00865637">
        <w:rPr>
          <w:sz w:val="28"/>
          <w:szCs w:val="28"/>
          <w:lang w:eastAsia="uk-UA"/>
        </w:rPr>
        <w:t>М. Захарченко, В.</w:t>
      </w:r>
      <w:r>
        <w:rPr>
          <w:sz w:val="28"/>
          <w:szCs w:val="28"/>
          <w:lang w:eastAsia="uk-UA"/>
        </w:rPr>
        <w:t xml:space="preserve"> </w:t>
      </w:r>
      <w:r w:rsidRPr="00865637">
        <w:rPr>
          <w:sz w:val="28"/>
          <w:szCs w:val="28"/>
          <w:lang w:eastAsia="uk-UA"/>
        </w:rPr>
        <w:t>І. Луговий, Ю.</w:t>
      </w:r>
      <w:r>
        <w:rPr>
          <w:sz w:val="28"/>
          <w:szCs w:val="28"/>
          <w:lang w:eastAsia="uk-UA"/>
        </w:rPr>
        <w:t xml:space="preserve"> </w:t>
      </w:r>
      <w:r w:rsidRPr="00865637">
        <w:rPr>
          <w:sz w:val="28"/>
          <w:szCs w:val="28"/>
          <w:lang w:eastAsia="uk-UA"/>
        </w:rPr>
        <w:t xml:space="preserve">М. </w:t>
      </w:r>
      <w:proofErr w:type="spellStart"/>
      <w:r w:rsidRPr="00865637">
        <w:rPr>
          <w:sz w:val="28"/>
          <w:szCs w:val="28"/>
          <w:lang w:eastAsia="uk-UA"/>
        </w:rPr>
        <w:t>Рашкевич</w:t>
      </w:r>
      <w:proofErr w:type="spellEnd"/>
      <w:r w:rsidRPr="00865637">
        <w:rPr>
          <w:sz w:val="28"/>
          <w:szCs w:val="28"/>
          <w:lang w:eastAsia="uk-UA"/>
        </w:rPr>
        <w:t>, Ж.</w:t>
      </w:r>
      <w:r>
        <w:rPr>
          <w:sz w:val="28"/>
          <w:szCs w:val="28"/>
          <w:lang w:eastAsia="uk-UA"/>
        </w:rPr>
        <w:t xml:space="preserve"> </w:t>
      </w:r>
      <w:r w:rsidRPr="00865637">
        <w:rPr>
          <w:sz w:val="28"/>
          <w:szCs w:val="28"/>
          <w:lang w:eastAsia="uk-UA"/>
        </w:rPr>
        <w:t xml:space="preserve">В. </w:t>
      </w:r>
      <w:proofErr w:type="spellStart"/>
      <w:r w:rsidRPr="00865637">
        <w:rPr>
          <w:sz w:val="28"/>
          <w:szCs w:val="28"/>
          <w:lang w:eastAsia="uk-UA"/>
        </w:rPr>
        <w:t>Таланова</w:t>
      </w:r>
      <w:proofErr w:type="spellEnd"/>
      <w:r w:rsidRPr="00865637">
        <w:rPr>
          <w:sz w:val="28"/>
          <w:szCs w:val="28"/>
          <w:lang w:eastAsia="uk-UA"/>
        </w:rPr>
        <w:t xml:space="preserve"> / За ред. В.</w:t>
      </w:r>
      <w:r>
        <w:rPr>
          <w:sz w:val="28"/>
          <w:szCs w:val="28"/>
          <w:lang w:eastAsia="uk-UA"/>
        </w:rPr>
        <w:t xml:space="preserve"> Г. </w:t>
      </w:r>
      <w:r>
        <w:rPr>
          <w:sz w:val="28"/>
          <w:szCs w:val="28"/>
          <w:lang w:eastAsia="uk-UA"/>
        </w:rPr>
        <w:lastRenderedPageBreak/>
        <w:t xml:space="preserve">Кременя. </w:t>
      </w:r>
      <w:r w:rsidRPr="00AD292F">
        <w:rPr>
          <w:sz w:val="28"/>
          <w:szCs w:val="28"/>
          <w:highlight w:val="yellow"/>
          <w:lang w:eastAsia="uk-UA"/>
        </w:rPr>
        <w:t>К</w:t>
      </w:r>
      <w:r w:rsidRPr="00865637">
        <w:rPr>
          <w:sz w:val="28"/>
          <w:szCs w:val="28"/>
          <w:lang w:eastAsia="uk-UA"/>
        </w:rPr>
        <w:t xml:space="preserve">. : ДП «НВЦ «Пріоритети», 2014. </w:t>
      </w:r>
      <w:r w:rsidRPr="0061632B">
        <w:rPr>
          <w:sz w:val="28"/>
          <w:szCs w:val="28"/>
          <w:highlight w:val="yellow"/>
          <w:lang w:val="ru-RU" w:eastAsia="uk-UA"/>
        </w:rPr>
        <w:t>1</w:t>
      </w:r>
      <w:r w:rsidRPr="0061632B">
        <w:rPr>
          <w:sz w:val="28"/>
          <w:szCs w:val="28"/>
          <w:lang w:val="ru-RU" w:eastAsia="uk-UA"/>
        </w:rPr>
        <w:t xml:space="preserve">20 </w:t>
      </w:r>
      <w:r w:rsidRPr="00865637">
        <w:rPr>
          <w:sz w:val="28"/>
          <w:szCs w:val="28"/>
          <w:lang w:eastAsia="uk-UA"/>
        </w:rPr>
        <w:t>с</w:t>
      </w:r>
      <w:r w:rsidRPr="0061632B">
        <w:rPr>
          <w:sz w:val="28"/>
          <w:szCs w:val="28"/>
          <w:lang w:val="ru-RU" w:eastAsia="uk-UA"/>
        </w:rPr>
        <w:t xml:space="preserve">. </w:t>
      </w:r>
      <w:r w:rsidRPr="00865637">
        <w:rPr>
          <w:sz w:val="28"/>
          <w:szCs w:val="28"/>
          <w:lang w:val="en-US" w:eastAsia="uk-UA"/>
        </w:rPr>
        <w:t>URL</w:t>
      </w:r>
      <w:r w:rsidRPr="0061632B">
        <w:rPr>
          <w:sz w:val="28"/>
          <w:szCs w:val="28"/>
          <w:lang w:val="ru-RU" w:eastAsia="uk-UA"/>
        </w:rPr>
        <w:t xml:space="preserve">: </w:t>
      </w:r>
      <w:hyperlink r:id="rId41" w:history="1">
        <w:r w:rsidRPr="00AD292F">
          <w:rPr>
            <w:rStyle w:val="a8"/>
            <w:sz w:val="28"/>
            <w:szCs w:val="28"/>
            <w:lang w:val="en-US" w:eastAsia="uk-UA"/>
          </w:rPr>
          <w:t>http</w:t>
        </w:r>
        <w:r w:rsidRPr="0061632B">
          <w:rPr>
            <w:rStyle w:val="a8"/>
            <w:sz w:val="28"/>
            <w:szCs w:val="28"/>
            <w:lang w:val="ru-RU" w:eastAsia="uk-UA"/>
          </w:rPr>
          <w:t>://</w:t>
        </w:r>
        <w:proofErr w:type="spellStart"/>
        <w:r w:rsidRPr="00AD292F">
          <w:rPr>
            <w:rStyle w:val="a8"/>
            <w:sz w:val="28"/>
            <w:szCs w:val="28"/>
            <w:lang w:val="en-US" w:eastAsia="uk-UA"/>
          </w:rPr>
          <w:t>erasmusplus</w:t>
        </w:r>
        <w:proofErr w:type="spellEnd"/>
        <w:r w:rsidRPr="0061632B">
          <w:rPr>
            <w:rStyle w:val="a8"/>
            <w:sz w:val="28"/>
            <w:szCs w:val="28"/>
            <w:lang w:val="ru-RU" w:eastAsia="uk-UA"/>
          </w:rPr>
          <w:t>.</w:t>
        </w:r>
        <w:r w:rsidRPr="00AD292F">
          <w:rPr>
            <w:rStyle w:val="a8"/>
            <w:sz w:val="28"/>
            <w:szCs w:val="28"/>
            <w:lang w:val="en-US" w:eastAsia="uk-UA"/>
          </w:rPr>
          <w:t>org</w:t>
        </w:r>
        <w:r w:rsidRPr="0061632B">
          <w:rPr>
            <w:rStyle w:val="a8"/>
            <w:sz w:val="28"/>
            <w:szCs w:val="28"/>
            <w:lang w:val="ru-RU" w:eastAsia="uk-UA"/>
          </w:rPr>
          <w:t>.</w:t>
        </w:r>
        <w:proofErr w:type="spellStart"/>
        <w:r w:rsidRPr="00AD292F">
          <w:rPr>
            <w:rStyle w:val="a8"/>
            <w:sz w:val="28"/>
            <w:szCs w:val="28"/>
            <w:lang w:val="en-US" w:eastAsia="uk-UA"/>
          </w:rPr>
          <w:t>ua</w:t>
        </w:r>
        <w:proofErr w:type="spellEnd"/>
        <w:r w:rsidRPr="0061632B">
          <w:rPr>
            <w:rStyle w:val="a8"/>
            <w:sz w:val="28"/>
            <w:szCs w:val="28"/>
            <w:lang w:val="ru-RU" w:eastAsia="uk-UA"/>
          </w:rPr>
          <w:t>/</w:t>
        </w:r>
        <w:proofErr w:type="spellStart"/>
        <w:r w:rsidRPr="00AD292F">
          <w:rPr>
            <w:rStyle w:val="a8"/>
            <w:sz w:val="28"/>
            <w:szCs w:val="28"/>
            <w:lang w:val="en-US" w:eastAsia="uk-UA"/>
          </w:rPr>
          <w:t>korysna</w:t>
        </w:r>
        <w:proofErr w:type="spellEnd"/>
        <w:r w:rsidRPr="0061632B">
          <w:rPr>
            <w:rStyle w:val="a8"/>
            <w:sz w:val="28"/>
            <w:szCs w:val="28"/>
            <w:lang w:val="ru-RU" w:eastAsia="uk-UA"/>
          </w:rPr>
          <w:t>-</w:t>
        </w:r>
        <w:proofErr w:type="spellStart"/>
        <w:r w:rsidRPr="00AD292F">
          <w:rPr>
            <w:rStyle w:val="a8"/>
            <w:sz w:val="28"/>
            <w:szCs w:val="28"/>
            <w:lang w:val="en-US" w:eastAsia="uk-UA"/>
          </w:rPr>
          <w:t>informatsiia</w:t>
        </w:r>
        <w:proofErr w:type="spellEnd"/>
        <w:r w:rsidRPr="0061632B">
          <w:rPr>
            <w:rStyle w:val="a8"/>
            <w:sz w:val="28"/>
            <w:szCs w:val="28"/>
            <w:lang w:val="ru-RU" w:eastAsia="uk-UA"/>
          </w:rPr>
          <w:t>/</w:t>
        </w:r>
        <w:proofErr w:type="spellStart"/>
        <w:r w:rsidRPr="00AD292F">
          <w:rPr>
            <w:rStyle w:val="a8"/>
            <w:sz w:val="28"/>
            <w:szCs w:val="28"/>
            <w:lang w:val="en-US" w:eastAsia="uk-UA"/>
          </w:rPr>
          <w:t>korysni</w:t>
        </w:r>
        <w:proofErr w:type="spellEnd"/>
        <w:r w:rsidRPr="0061632B">
          <w:rPr>
            <w:rStyle w:val="a8"/>
            <w:sz w:val="28"/>
            <w:szCs w:val="28"/>
            <w:lang w:val="ru-RU" w:eastAsia="uk-UA"/>
          </w:rPr>
          <w:t>-</w:t>
        </w:r>
        <w:proofErr w:type="spellStart"/>
        <w:r w:rsidRPr="00AD292F">
          <w:rPr>
            <w:rStyle w:val="a8"/>
            <w:sz w:val="28"/>
            <w:szCs w:val="28"/>
            <w:lang w:val="en-US" w:eastAsia="uk-UA"/>
          </w:rPr>
          <w:t>materialy</w:t>
        </w:r>
        <w:proofErr w:type="spellEnd"/>
        <w:r w:rsidRPr="0061632B">
          <w:rPr>
            <w:rStyle w:val="a8"/>
            <w:sz w:val="28"/>
            <w:szCs w:val="28"/>
            <w:lang w:val="ru-RU" w:eastAsia="uk-UA"/>
          </w:rPr>
          <w:t>/</w:t>
        </w:r>
        <w:r w:rsidRPr="00AD292F">
          <w:rPr>
            <w:rStyle w:val="a8"/>
            <w:sz w:val="28"/>
            <w:szCs w:val="28"/>
            <w:lang w:val="en-US" w:eastAsia="uk-UA"/>
          </w:rPr>
          <w:t>category</w:t>
        </w:r>
        <w:r w:rsidRPr="0061632B">
          <w:rPr>
            <w:rStyle w:val="a8"/>
            <w:sz w:val="28"/>
            <w:szCs w:val="28"/>
            <w:lang w:val="ru-RU" w:eastAsia="uk-UA"/>
          </w:rPr>
          <w:t>/3-</w:t>
        </w:r>
        <w:proofErr w:type="spellStart"/>
        <w:r w:rsidRPr="00AD292F">
          <w:rPr>
            <w:rStyle w:val="a8"/>
            <w:sz w:val="28"/>
            <w:szCs w:val="28"/>
            <w:lang w:val="en-US" w:eastAsia="uk-UA"/>
          </w:rPr>
          <w:t>materialy</w:t>
        </w:r>
        <w:proofErr w:type="spellEnd"/>
        <w:r w:rsidRPr="0061632B">
          <w:rPr>
            <w:rStyle w:val="a8"/>
            <w:sz w:val="28"/>
            <w:szCs w:val="28"/>
            <w:lang w:val="ru-RU" w:eastAsia="uk-UA"/>
          </w:rPr>
          <w:t>-</w:t>
        </w:r>
        <w:proofErr w:type="spellStart"/>
        <w:r w:rsidRPr="00AD292F">
          <w:rPr>
            <w:rStyle w:val="a8"/>
            <w:sz w:val="28"/>
            <w:szCs w:val="28"/>
            <w:lang w:val="en-US" w:eastAsia="uk-UA"/>
          </w:rPr>
          <w:t>natsionalnoi</w:t>
        </w:r>
        <w:proofErr w:type="spellEnd"/>
        <w:r w:rsidRPr="0061632B">
          <w:rPr>
            <w:rStyle w:val="a8"/>
            <w:sz w:val="28"/>
            <w:szCs w:val="28"/>
            <w:lang w:val="ru-RU" w:eastAsia="uk-UA"/>
          </w:rPr>
          <w:t>-</w:t>
        </w:r>
        <w:proofErr w:type="spellStart"/>
        <w:r w:rsidRPr="00AD292F">
          <w:rPr>
            <w:rStyle w:val="a8"/>
            <w:sz w:val="28"/>
            <w:szCs w:val="28"/>
            <w:lang w:val="en-US" w:eastAsia="uk-UA"/>
          </w:rPr>
          <w:t>komandy</w:t>
        </w:r>
        <w:proofErr w:type="spellEnd"/>
        <w:r w:rsidRPr="0061632B">
          <w:rPr>
            <w:rStyle w:val="a8"/>
            <w:sz w:val="28"/>
            <w:szCs w:val="28"/>
            <w:lang w:val="ru-RU" w:eastAsia="uk-UA"/>
          </w:rPr>
          <w:t>-</w:t>
        </w:r>
        <w:proofErr w:type="spellStart"/>
        <w:r w:rsidRPr="00AD292F">
          <w:rPr>
            <w:rStyle w:val="a8"/>
            <w:sz w:val="28"/>
            <w:szCs w:val="28"/>
            <w:lang w:val="en-US" w:eastAsia="uk-UA"/>
          </w:rPr>
          <w:t>ekspertiv</w:t>
        </w:r>
        <w:proofErr w:type="spellEnd"/>
        <w:r w:rsidRPr="0061632B">
          <w:rPr>
            <w:rStyle w:val="a8"/>
            <w:sz w:val="28"/>
            <w:szCs w:val="28"/>
            <w:lang w:val="ru-RU" w:eastAsia="uk-UA"/>
          </w:rPr>
          <w:t>-</w:t>
        </w:r>
        <w:proofErr w:type="spellStart"/>
        <w:r w:rsidRPr="00AD292F">
          <w:rPr>
            <w:rStyle w:val="a8"/>
            <w:sz w:val="28"/>
            <w:szCs w:val="28"/>
            <w:lang w:val="en-US" w:eastAsia="uk-UA"/>
          </w:rPr>
          <w:t>shchodo</w:t>
        </w:r>
        <w:proofErr w:type="spellEnd"/>
        <w:r w:rsidRPr="0061632B">
          <w:rPr>
            <w:rStyle w:val="a8"/>
            <w:sz w:val="28"/>
            <w:szCs w:val="28"/>
            <w:lang w:val="ru-RU" w:eastAsia="uk-UA"/>
          </w:rPr>
          <w:t>-</w:t>
        </w:r>
        <w:proofErr w:type="spellStart"/>
        <w:r w:rsidRPr="00AD292F">
          <w:rPr>
            <w:rStyle w:val="a8"/>
            <w:sz w:val="28"/>
            <w:szCs w:val="28"/>
            <w:lang w:val="en-US" w:eastAsia="uk-UA"/>
          </w:rPr>
          <w:t>zaprovadzhennia</w:t>
        </w:r>
        <w:proofErr w:type="spellEnd"/>
        <w:r w:rsidRPr="0061632B">
          <w:rPr>
            <w:rStyle w:val="a8"/>
            <w:sz w:val="28"/>
            <w:szCs w:val="28"/>
            <w:lang w:val="ru-RU" w:eastAsia="uk-UA"/>
          </w:rPr>
          <w:t>-</w:t>
        </w:r>
        <w:proofErr w:type="spellStart"/>
        <w:r w:rsidRPr="00AD292F">
          <w:rPr>
            <w:rStyle w:val="a8"/>
            <w:sz w:val="28"/>
            <w:szCs w:val="28"/>
            <w:lang w:val="en-US" w:eastAsia="uk-UA"/>
          </w:rPr>
          <w:t>instrumentiv</w:t>
        </w:r>
        <w:proofErr w:type="spellEnd"/>
        <w:r w:rsidRPr="0061632B">
          <w:rPr>
            <w:rStyle w:val="a8"/>
            <w:sz w:val="28"/>
            <w:szCs w:val="28"/>
            <w:lang w:val="ru-RU" w:eastAsia="uk-UA"/>
          </w:rPr>
          <w:t>-</w:t>
        </w:r>
        <w:proofErr w:type="spellStart"/>
        <w:r w:rsidRPr="00AD292F">
          <w:rPr>
            <w:rStyle w:val="a8"/>
            <w:sz w:val="28"/>
            <w:szCs w:val="28"/>
            <w:lang w:val="en-US" w:eastAsia="uk-UA"/>
          </w:rPr>
          <w:t>bolonskoho</w:t>
        </w:r>
        <w:proofErr w:type="spellEnd"/>
        <w:r w:rsidRPr="0061632B">
          <w:rPr>
            <w:rStyle w:val="a8"/>
            <w:sz w:val="28"/>
            <w:szCs w:val="28"/>
            <w:lang w:val="ru-RU" w:eastAsia="uk-UA"/>
          </w:rPr>
          <w:t>-</w:t>
        </w:r>
        <w:proofErr w:type="spellStart"/>
        <w:r w:rsidRPr="00AD292F">
          <w:rPr>
            <w:rStyle w:val="a8"/>
            <w:sz w:val="28"/>
            <w:szCs w:val="28"/>
            <w:lang w:val="en-US" w:eastAsia="uk-UA"/>
          </w:rPr>
          <w:t>protsesu</w:t>
        </w:r>
        <w:proofErr w:type="spellEnd"/>
        <w:r w:rsidRPr="0061632B">
          <w:rPr>
            <w:rStyle w:val="a8"/>
            <w:sz w:val="28"/>
            <w:szCs w:val="28"/>
            <w:lang w:val="ru-RU" w:eastAsia="uk-UA"/>
          </w:rPr>
          <w:t>.</w:t>
        </w:r>
        <w:r w:rsidRPr="00AD292F">
          <w:rPr>
            <w:rStyle w:val="a8"/>
            <w:sz w:val="28"/>
            <w:szCs w:val="28"/>
            <w:lang w:val="en-US" w:eastAsia="uk-UA"/>
          </w:rPr>
          <w:t>html</w:t>
        </w:r>
        <w:r w:rsidRPr="0061632B">
          <w:rPr>
            <w:rStyle w:val="a8"/>
            <w:sz w:val="28"/>
            <w:szCs w:val="28"/>
            <w:lang w:val="ru-RU" w:eastAsia="uk-UA"/>
          </w:rPr>
          <w:t>?</w:t>
        </w:r>
        <w:r w:rsidRPr="00AD292F">
          <w:rPr>
            <w:rStyle w:val="a8"/>
            <w:sz w:val="28"/>
            <w:szCs w:val="28"/>
            <w:lang w:val="en-US" w:eastAsia="uk-UA"/>
          </w:rPr>
          <w:t>download</w:t>
        </w:r>
        <w:r w:rsidRPr="0061632B">
          <w:rPr>
            <w:rStyle w:val="a8"/>
            <w:sz w:val="28"/>
            <w:szCs w:val="28"/>
            <w:lang w:val="ru-RU" w:eastAsia="uk-UA"/>
          </w:rPr>
          <w:t>=84:</w:t>
        </w:r>
        <w:proofErr w:type="spellStart"/>
        <w:r w:rsidRPr="00AD292F">
          <w:rPr>
            <w:rStyle w:val="a8"/>
            <w:sz w:val="28"/>
            <w:szCs w:val="28"/>
            <w:lang w:val="en-US" w:eastAsia="uk-UA"/>
          </w:rPr>
          <w:t>rozroblennia</w:t>
        </w:r>
        <w:proofErr w:type="spellEnd"/>
        <w:r w:rsidRPr="0061632B">
          <w:rPr>
            <w:rStyle w:val="a8"/>
            <w:sz w:val="28"/>
            <w:szCs w:val="28"/>
            <w:lang w:val="ru-RU" w:eastAsia="uk-UA"/>
          </w:rPr>
          <w:t>-</w:t>
        </w:r>
        <w:proofErr w:type="spellStart"/>
        <w:r w:rsidRPr="00AD292F">
          <w:rPr>
            <w:rStyle w:val="a8"/>
            <w:sz w:val="28"/>
            <w:szCs w:val="28"/>
            <w:lang w:val="en-US" w:eastAsia="uk-UA"/>
          </w:rPr>
          <w:t>osvitnikh</w:t>
        </w:r>
        <w:proofErr w:type="spellEnd"/>
        <w:r w:rsidRPr="0061632B">
          <w:rPr>
            <w:rStyle w:val="a8"/>
            <w:sz w:val="28"/>
            <w:szCs w:val="28"/>
            <w:lang w:val="ru-RU" w:eastAsia="uk-UA"/>
          </w:rPr>
          <w:t>-</w:t>
        </w:r>
        <w:proofErr w:type="spellStart"/>
        <w:r w:rsidRPr="00AD292F">
          <w:rPr>
            <w:rStyle w:val="a8"/>
            <w:sz w:val="28"/>
            <w:szCs w:val="28"/>
            <w:lang w:val="en-US" w:eastAsia="uk-UA"/>
          </w:rPr>
          <w:t>prohram</w:t>
        </w:r>
        <w:proofErr w:type="spellEnd"/>
        <w:r w:rsidRPr="0061632B">
          <w:rPr>
            <w:rStyle w:val="a8"/>
            <w:sz w:val="28"/>
            <w:szCs w:val="28"/>
            <w:lang w:val="ru-RU" w:eastAsia="uk-UA"/>
          </w:rPr>
          <w:t>-</w:t>
        </w:r>
        <w:proofErr w:type="spellStart"/>
        <w:r w:rsidRPr="00AD292F">
          <w:rPr>
            <w:rStyle w:val="a8"/>
            <w:sz w:val="28"/>
            <w:szCs w:val="28"/>
            <w:lang w:val="en-US" w:eastAsia="uk-UA"/>
          </w:rPr>
          <w:t>metodychni</w:t>
        </w:r>
        <w:proofErr w:type="spellEnd"/>
        <w:r w:rsidRPr="0061632B">
          <w:rPr>
            <w:rStyle w:val="a8"/>
            <w:sz w:val="28"/>
            <w:szCs w:val="28"/>
            <w:lang w:val="ru-RU" w:eastAsia="uk-UA"/>
          </w:rPr>
          <w:t>-</w:t>
        </w:r>
        <w:proofErr w:type="spellStart"/>
        <w:r w:rsidRPr="00AD292F">
          <w:rPr>
            <w:rStyle w:val="a8"/>
            <w:sz w:val="28"/>
            <w:szCs w:val="28"/>
            <w:lang w:val="en-US" w:eastAsia="uk-UA"/>
          </w:rPr>
          <w:t>rekomendatsii</w:t>
        </w:r>
        <w:proofErr w:type="spellEnd"/>
        <w:r w:rsidRPr="0061632B">
          <w:rPr>
            <w:rStyle w:val="a8"/>
            <w:sz w:val="28"/>
            <w:szCs w:val="28"/>
            <w:lang w:val="ru-RU" w:eastAsia="uk-UA"/>
          </w:rPr>
          <w:t>&amp;</w:t>
        </w:r>
        <w:r w:rsidRPr="00AD292F">
          <w:rPr>
            <w:rStyle w:val="a8"/>
            <w:sz w:val="28"/>
            <w:szCs w:val="28"/>
            <w:lang w:val="en-US" w:eastAsia="uk-UA"/>
          </w:rPr>
          <w:t>start</w:t>
        </w:r>
        <w:r w:rsidRPr="0061632B">
          <w:rPr>
            <w:rStyle w:val="a8"/>
            <w:sz w:val="28"/>
            <w:szCs w:val="28"/>
            <w:lang w:val="ru-RU" w:eastAsia="uk-UA"/>
          </w:rPr>
          <w:t>=80</w:t>
        </w:r>
      </w:hyperlink>
      <w:r w:rsidRPr="00AD292F">
        <w:rPr>
          <w:sz w:val="28"/>
          <w:szCs w:val="28"/>
          <w:highlight w:val="yellow"/>
        </w:rPr>
        <w:t>.</w:t>
      </w:r>
    </w:p>
    <w:p w14:paraId="287444AA" w14:textId="77777777" w:rsidR="0061632B" w:rsidRPr="0061632B" w:rsidRDefault="0061632B" w:rsidP="00AD04A0">
      <w:pPr>
        <w:shd w:val="clear" w:color="auto" w:fill="FFFFFF"/>
        <w:ind w:right="652"/>
        <w:jc w:val="center"/>
        <w:rPr>
          <w:color w:val="000000"/>
          <w:sz w:val="28"/>
          <w:lang w:val="ru-RU"/>
        </w:rPr>
      </w:pPr>
    </w:p>
    <w:p w14:paraId="5E8930B6" w14:textId="77777777" w:rsidR="00AD04A0" w:rsidRDefault="00AD04A0" w:rsidP="00AD04A0">
      <w:pPr>
        <w:spacing w:line="259" w:lineRule="auto"/>
        <w:ind w:right="652"/>
        <w:jc w:val="center"/>
        <w:rPr>
          <w:rFonts w:eastAsia="Calibri"/>
          <w:b/>
          <w:kern w:val="36"/>
          <w:sz w:val="28"/>
          <w:szCs w:val="28"/>
        </w:rPr>
      </w:pPr>
      <w:r>
        <w:rPr>
          <w:rFonts w:eastAsia="Calibri"/>
          <w:b/>
          <w:kern w:val="36"/>
          <w:sz w:val="28"/>
          <w:szCs w:val="28"/>
        </w:rPr>
        <w:br w:type="page"/>
      </w:r>
    </w:p>
    <w:p w14:paraId="0F7B0341" w14:textId="1D90FEBC" w:rsidR="0061632B" w:rsidRPr="00530A38" w:rsidRDefault="0061632B" w:rsidP="00AD04A0">
      <w:pPr>
        <w:spacing w:line="259" w:lineRule="auto"/>
        <w:ind w:right="652"/>
        <w:jc w:val="center"/>
        <w:rPr>
          <w:rFonts w:eastAsia="Calibri"/>
          <w:b/>
          <w:kern w:val="36"/>
          <w:sz w:val="28"/>
          <w:szCs w:val="28"/>
        </w:rPr>
      </w:pPr>
      <w:r>
        <w:rPr>
          <w:rFonts w:eastAsia="Calibri"/>
          <w:b/>
          <w:kern w:val="36"/>
          <w:sz w:val="28"/>
          <w:szCs w:val="28"/>
        </w:rPr>
        <w:lastRenderedPageBreak/>
        <w:t xml:space="preserve">7. </w:t>
      </w:r>
      <w:r w:rsidRPr="00530A38">
        <w:rPr>
          <w:rFonts w:eastAsia="Calibri"/>
          <w:b/>
          <w:kern w:val="36"/>
          <w:sz w:val="28"/>
          <w:szCs w:val="28"/>
        </w:rPr>
        <w:t>Пояснювальна записка до</w:t>
      </w:r>
      <w:r>
        <w:rPr>
          <w:rFonts w:eastAsia="Calibri"/>
          <w:b/>
          <w:kern w:val="36"/>
          <w:sz w:val="28"/>
          <w:szCs w:val="28"/>
        </w:rPr>
        <w:t xml:space="preserve"> </w:t>
      </w:r>
      <w:r w:rsidRPr="00530A38">
        <w:rPr>
          <w:rFonts w:eastAsia="Calibri"/>
          <w:b/>
          <w:kern w:val="36"/>
          <w:sz w:val="28"/>
          <w:szCs w:val="28"/>
        </w:rPr>
        <w:t>освітньо-</w:t>
      </w:r>
      <w:r>
        <w:rPr>
          <w:rFonts w:eastAsia="Calibri"/>
          <w:b/>
          <w:kern w:val="36"/>
          <w:sz w:val="28"/>
          <w:szCs w:val="28"/>
        </w:rPr>
        <w:t>науков</w:t>
      </w:r>
      <w:r w:rsidRPr="00530A38">
        <w:rPr>
          <w:rFonts w:eastAsia="Calibri"/>
          <w:b/>
          <w:kern w:val="36"/>
          <w:sz w:val="28"/>
          <w:szCs w:val="28"/>
        </w:rPr>
        <w:t>ої програми</w:t>
      </w:r>
    </w:p>
    <w:p w14:paraId="7D3891C0" w14:textId="77777777" w:rsidR="0061632B" w:rsidRDefault="0061632B" w:rsidP="00AD04A0">
      <w:pPr>
        <w:adjustRightInd w:val="0"/>
        <w:ind w:right="652" w:firstLine="567"/>
        <w:jc w:val="both"/>
        <w:rPr>
          <w:kern w:val="36"/>
          <w:sz w:val="28"/>
          <w:szCs w:val="28"/>
        </w:rPr>
      </w:pPr>
    </w:p>
    <w:p w14:paraId="7E3C7B57" w14:textId="145886F3" w:rsidR="0061632B" w:rsidRPr="00530A38" w:rsidRDefault="0061632B" w:rsidP="00AD04A0">
      <w:pPr>
        <w:adjustRightInd w:val="0"/>
        <w:ind w:right="652" w:firstLine="567"/>
        <w:jc w:val="both"/>
        <w:rPr>
          <w:kern w:val="36"/>
          <w:sz w:val="28"/>
          <w:szCs w:val="28"/>
        </w:rPr>
      </w:pPr>
      <w:r w:rsidRPr="00530A38">
        <w:rPr>
          <w:kern w:val="36"/>
          <w:sz w:val="28"/>
          <w:szCs w:val="28"/>
        </w:rPr>
        <w:t xml:space="preserve">Освітня програма </w:t>
      </w:r>
      <w:r w:rsidRPr="00530A38">
        <w:rPr>
          <w:rFonts w:eastAsia="Calibri"/>
          <w:kern w:val="36"/>
          <w:sz w:val="28"/>
          <w:szCs w:val="28"/>
        </w:rPr>
        <w:t>«</w:t>
      </w:r>
      <w:r w:rsidR="00AD04A0">
        <w:rPr>
          <w:rFonts w:eastAsia="Calibri"/>
          <w:kern w:val="36"/>
          <w:sz w:val="28"/>
          <w:szCs w:val="28"/>
        </w:rPr>
        <w:t>Культурологія</w:t>
      </w:r>
      <w:r w:rsidRPr="00530A38">
        <w:rPr>
          <w:rFonts w:eastAsia="Calibri"/>
          <w:kern w:val="36"/>
          <w:sz w:val="28"/>
          <w:szCs w:val="28"/>
        </w:rPr>
        <w:t xml:space="preserve">» </w:t>
      </w:r>
      <w:r>
        <w:rPr>
          <w:kern w:val="36"/>
          <w:sz w:val="28"/>
          <w:szCs w:val="28"/>
        </w:rPr>
        <w:t>за спеціальністю 0</w:t>
      </w:r>
      <w:r w:rsidR="00AD04A0">
        <w:rPr>
          <w:kern w:val="36"/>
          <w:sz w:val="28"/>
          <w:szCs w:val="28"/>
        </w:rPr>
        <w:t>34</w:t>
      </w:r>
      <w:r w:rsidRPr="00530A38">
        <w:rPr>
          <w:kern w:val="36"/>
          <w:sz w:val="28"/>
          <w:szCs w:val="28"/>
        </w:rPr>
        <w:t xml:space="preserve"> </w:t>
      </w:r>
      <w:r w:rsidRPr="00530A38">
        <w:rPr>
          <w:rFonts w:eastAsia="Calibri"/>
          <w:kern w:val="36"/>
          <w:sz w:val="28"/>
          <w:szCs w:val="28"/>
        </w:rPr>
        <w:t>«</w:t>
      </w:r>
      <w:r w:rsidR="00AD04A0">
        <w:rPr>
          <w:rFonts w:eastAsia="Calibri"/>
          <w:kern w:val="36"/>
          <w:sz w:val="28"/>
          <w:szCs w:val="28"/>
        </w:rPr>
        <w:t>Культурологія</w:t>
      </w:r>
      <w:r w:rsidRPr="00530A38">
        <w:rPr>
          <w:rFonts w:eastAsia="Calibri"/>
          <w:kern w:val="36"/>
          <w:sz w:val="28"/>
          <w:szCs w:val="28"/>
        </w:rPr>
        <w:t xml:space="preserve">» </w:t>
      </w:r>
      <w:r>
        <w:rPr>
          <w:kern w:val="36"/>
          <w:sz w:val="28"/>
          <w:szCs w:val="28"/>
        </w:rPr>
        <w:t>галузі знань 0</w:t>
      </w:r>
      <w:r w:rsidR="00AD04A0">
        <w:rPr>
          <w:kern w:val="36"/>
          <w:sz w:val="28"/>
          <w:szCs w:val="28"/>
        </w:rPr>
        <w:t>3</w:t>
      </w:r>
      <w:r w:rsidRPr="00530A38">
        <w:rPr>
          <w:kern w:val="36"/>
          <w:sz w:val="28"/>
          <w:szCs w:val="28"/>
        </w:rPr>
        <w:t xml:space="preserve"> «</w:t>
      </w:r>
      <w:r w:rsidR="00AD04A0">
        <w:rPr>
          <w:kern w:val="36"/>
          <w:sz w:val="28"/>
          <w:szCs w:val="28"/>
        </w:rPr>
        <w:t>Гуманітарн</w:t>
      </w:r>
      <w:r>
        <w:rPr>
          <w:kern w:val="36"/>
          <w:sz w:val="28"/>
          <w:szCs w:val="28"/>
        </w:rPr>
        <w:t>і науки</w:t>
      </w:r>
      <w:r w:rsidRPr="00530A38">
        <w:rPr>
          <w:kern w:val="36"/>
          <w:sz w:val="28"/>
          <w:szCs w:val="28"/>
        </w:rPr>
        <w:t xml:space="preserve">» визначає вимоги до </w:t>
      </w:r>
      <w:r>
        <w:rPr>
          <w:rFonts w:eastAsia="Calibri"/>
          <w:kern w:val="36"/>
          <w:sz w:val="28"/>
          <w:szCs w:val="28"/>
        </w:rPr>
        <w:t>треть</w:t>
      </w:r>
      <w:r w:rsidRPr="00530A38">
        <w:rPr>
          <w:rFonts w:eastAsia="Calibri"/>
          <w:kern w:val="36"/>
          <w:sz w:val="28"/>
          <w:szCs w:val="28"/>
        </w:rPr>
        <w:t>ого (</w:t>
      </w:r>
      <w:r>
        <w:rPr>
          <w:rFonts w:eastAsia="Calibri"/>
          <w:kern w:val="36"/>
          <w:sz w:val="28"/>
          <w:szCs w:val="28"/>
        </w:rPr>
        <w:t>освітньо-наукового</w:t>
      </w:r>
      <w:r w:rsidRPr="00530A38">
        <w:rPr>
          <w:rFonts w:eastAsia="Calibri"/>
          <w:kern w:val="36"/>
          <w:sz w:val="28"/>
          <w:szCs w:val="28"/>
        </w:rPr>
        <w:t xml:space="preserve">) </w:t>
      </w:r>
      <w:r w:rsidRPr="00530A38">
        <w:rPr>
          <w:kern w:val="36"/>
          <w:sz w:val="28"/>
          <w:szCs w:val="28"/>
        </w:rPr>
        <w:t>рівня вищої освіти осіб та</w:t>
      </w:r>
      <w:r w:rsidRPr="00530A38">
        <w:rPr>
          <w:sz w:val="28"/>
          <w:szCs w:val="28"/>
        </w:rPr>
        <w:t xml:space="preserve"> б</w:t>
      </w:r>
      <w:r w:rsidRPr="00530A38">
        <w:rPr>
          <w:kern w:val="36"/>
          <w:sz w:val="28"/>
          <w:szCs w:val="28"/>
        </w:rPr>
        <w:t xml:space="preserve">азується на </w:t>
      </w:r>
      <w:proofErr w:type="spellStart"/>
      <w:r w:rsidRPr="00530A38">
        <w:rPr>
          <w:kern w:val="36"/>
          <w:sz w:val="28"/>
          <w:szCs w:val="28"/>
        </w:rPr>
        <w:t>компетентнісному</w:t>
      </w:r>
      <w:proofErr w:type="spellEnd"/>
      <w:r w:rsidRPr="00530A38">
        <w:rPr>
          <w:kern w:val="36"/>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530A38">
        <w:rPr>
          <w:kern w:val="36"/>
          <w:sz w:val="28"/>
          <w:szCs w:val="28"/>
        </w:rPr>
        <w:t>проєкті</w:t>
      </w:r>
      <w:proofErr w:type="spellEnd"/>
      <w:r w:rsidRPr="00530A38">
        <w:rPr>
          <w:kern w:val="36"/>
          <w:sz w:val="28"/>
          <w:szCs w:val="28"/>
        </w:rPr>
        <w:t xml:space="preserve"> Європейської комісії «Гармонізація освітніх структур в Європі» (</w:t>
      </w:r>
      <w:proofErr w:type="spellStart"/>
      <w:r w:rsidRPr="00530A38">
        <w:rPr>
          <w:kern w:val="36"/>
          <w:sz w:val="28"/>
          <w:szCs w:val="28"/>
        </w:rPr>
        <w:t>Tuning</w:t>
      </w:r>
      <w:proofErr w:type="spellEnd"/>
      <w:r w:rsidRPr="00530A38">
        <w:rPr>
          <w:kern w:val="36"/>
          <w:sz w:val="28"/>
          <w:szCs w:val="28"/>
        </w:rPr>
        <w:t xml:space="preserve"> </w:t>
      </w:r>
      <w:proofErr w:type="spellStart"/>
      <w:r w:rsidRPr="00530A38">
        <w:rPr>
          <w:kern w:val="36"/>
          <w:sz w:val="28"/>
          <w:szCs w:val="28"/>
        </w:rPr>
        <w:t>Educational</w:t>
      </w:r>
      <w:proofErr w:type="spellEnd"/>
      <w:r w:rsidRPr="00530A38">
        <w:rPr>
          <w:kern w:val="36"/>
          <w:sz w:val="28"/>
          <w:szCs w:val="28"/>
        </w:rPr>
        <w:t xml:space="preserve"> </w:t>
      </w:r>
      <w:proofErr w:type="spellStart"/>
      <w:r w:rsidRPr="00530A38">
        <w:rPr>
          <w:kern w:val="36"/>
          <w:sz w:val="28"/>
          <w:szCs w:val="28"/>
        </w:rPr>
        <w:t>Structures</w:t>
      </w:r>
      <w:proofErr w:type="spellEnd"/>
      <w:r w:rsidRPr="00530A38">
        <w:rPr>
          <w:kern w:val="36"/>
          <w:sz w:val="28"/>
          <w:szCs w:val="28"/>
        </w:rPr>
        <w:t xml:space="preserve"> </w:t>
      </w:r>
      <w:proofErr w:type="spellStart"/>
      <w:r w:rsidRPr="00530A38">
        <w:rPr>
          <w:kern w:val="36"/>
          <w:sz w:val="28"/>
          <w:szCs w:val="28"/>
        </w:rPr>
        <w:t>in</w:t>
      </w:r>
      <w:proofErr w:type="spellEnd"/>
      <w:r w:rsidRPr="00530A38">
        <w:rPr>
          <w:kern w:val="36"/>
          <w:sz w:val="28"/>
          <w:szCs w:val="28"/>
        </w:rPr>
        <w:t xml:space="preserve"> </w:t>
      </w:r>
      <w:proofErr w:type="spellStart"/>
      <w:r w:rsidRPr="00530A38">
        <w:rPr>
          <w:kern w:val="36"/>
          <w:sz w:val="28"/>
          <w:szCs w:val="28"/>
        </w:rPr>
        <w:t>Europe</w:t>
      </w:r>
      <w:proofErr w:type="spellEnd"/>
      <w:r w:rsidRPr="00530A38">
        <w:rPr>
          <w:kern w:val="36"/>
          <w:sz w:val="28"/>
          <w:szCs w:val="28"/>
        </w:rPr>
        <w:t>, TUNING).</w:t>
      </w:r>
    </w:p>
    <w:p w14:paraId="7154BDE6" w14:textId="77777777" w:rsidR="0061632B" w:rsidRPr="00530A38" w:rsidRDefault="0061632B" w:rsidP="00AD04A0">
      <w:pPr>
        <w:ind w:right="652" w:firstLine="567"/>
        <w:jc w:val="both"/>
        <w:rPr>
          <w:color w:val="000000"/>
          <w:sz w:val="28"/>
          <w:szCs w:val="28"/>
          <w:u w:val="single"/>
        </w:rPr>
      </w:pPr>
      <w:r w:rsidRPr="00530A38">
        <w:rPr>
          <w:color w:val="000000"/>
          <w:kern w:val="36"/>
          <w:sz w:val="28"/>
          <w:szCs w:val="28"/>
        </w:rPr>
        <w:t xml:space="preserve">Матриці не відображають вибіркових компонент освітньої програми – </w:t>
      </w:r>
      <w:proofErr w:type="spellStart"/>
      <w:r w:rsidRPr="00530A38">
        <w:rPr>
          <w:color w:val="000000"/>
          <w:kern w:val="36"/>
          <w:sz w:val="28"/>
          <w:szCs w:val="28"/>
        </w:rPr>
        <w:t>майнорів</w:t>
      </w:r>
      <w:proofErr w:type="spellEnd"/>
      <w:r w:rsidRPr="00530A38">
        <w:rPr>
          <w:color w:val="000000"/>
          <w:kern w:val="36"/>
          <w:sz w:val="28"/>
          <w:szCs w:val="28"/>
        </w:rPr>
        <w:t xml:space="preserve">, оскільки здобувач вищої освіти вибирає їх із </w:t>
      </w:r>
      <w:proofErr w:type="spellStart"/>
      <w:r w:rsidRPr="00530A38">
        <w:rPr>
          <w:color w:val="000000"/>
          <w:kern w:val="36"/>
          <w:sz w:val="28"/>
          <w:szCs w:val="28"/>
        </w:rPr>
        <w:t>загальноуніверситетського</w:t>
      </w:r>
      <w:proofErr w:type="spellEnd"/>
      <w:r w:rsidRPr="00530A38">
        <w:rPr>
          <w:color w:val="000000"/>
          <w:kern w:val="36"/>
          <w:sz w:val="28"/>
          <w:szCs w:val="28"/>
        </w:rPr>
        <w:t xml:space="preserve"> каталогу дисциплін, розташованого за посиланням </w:t>
      </w:r>
      <w:hyperlink r:id="rId42" w:history="1">
        <w:r w:rsidRPr="00530A38">
          <w:rPr>
            <w:rStyle w:val="a8"/>
            <w:sz w:val="28"/>
            <w:szCs w:val="28"/>
          </w:rPr>
          <w:t>https://uu.edu.ua/upload/Osvita/Organizaciya_navch_proc/Vibir_disciplin/Katalog_vibirkovih_disciplin.xlsx</w:t>
        </w:r>
      </w:hyperlink>
      <w:r w:rsidRPr="00530A38">
        <w:rPr>
          <w:color w:val="000000"/>
          <w:sz w:val="28"/>
          <w:szCs w:val="28"/>
          <w:u w:val="single"/>
        </w:rPr>
        <w:t>.</w:t>
      </w:r>
    </w:p>
    <w:p w14:paraId="5B062627" w14:textId="77777777" w:rsidR="0061632B" w:rsidRDefault="0061632B" w:rsidP="00AD04A0">
      <w:pPr>
        <w:shd w:val="clear" w:color="auto" w:fill="FFFFFF"/>
        <w:ind w:right="652" w:firstLine="720"/>
        <w:jc w:val="both"/>
        <w:rPr>
          <w:kern w:val="36"/>
          <w:sz w:val="28"/>
          <w:szCs w:val="28"/>
        </w:rPr>
      </w:pPr>
      <w:r w:rsidRPr="00530A38">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r>
        <w:rPr>
          <w:kern w:val="36"/>
          <w:sz w:val="28"/>
          <w:szCs w:val="28"/>
        </w:rPr>
        <w:t>.</w:t>
      </w:r>
    </w:p>
    <w:p w14:paraId="15F27AEA" w14:textId="77777777" w:rsidR="0061632B" w:rsidRDefault="0061632B" w:rsidP="00AD04A0">
      <w:pPr>
        <w:ind w:right="652"/>
        <w:jc w:val="center"/>
        <w:rPr>
          <w:kern w:val="36"/>
          <w:sz w:val="28"/>
          <w:szCs w:val="28"/>
        </w:rPr>
      </w:pPr>
    </w:p>
    <w:p w14:paraId="12622732" w14:textId="77777777" w:rsidR="0061632B" w:rsidRDefault="0061632B" w:rsidP="00AD04A0">
      <w:pPr>
        <w:shd w:val="clear" w:color="auto" w:fill="FFFFFF"/>
        <w:adjustRightInd w:val="0"/>
        <w:ind w:right="652"/>
        <w:jc w:val="center"/>
        <w:rPr>
          <w:b/>
          <w:sz w:val="28"/>
          <w:szCs w:val="28"/>
        </w:rPr>
      </w:pPr>
      <w:r w:rsidRPr="00252E3D">
        <w:rPr>
          <w:b/>
          <w:sz w:val="28"/>
          <w:szCs w:val="28"/>
          <w:highlight w:val="cyan"/>
        </w:rPr>
        <w:t>8.</w:t>
      </w:r>
      <w:r w:rsidRPr="00252E3D">
        <w:rPr>
          <w:b/>
          <w:sz w:val="28"/>
          <w:szCs w:val="28"/>
        </w:rPr>
        <w:t xml:space="preserve"> Вимоги до створення міждисциплінарних освітньо-наукових</w:t>
      </w:r>
      <w:r>
        <w:rPr>
          <w:b/>
          <w:sz w:val="28"/>
          <w:szCs w:val="28"/>
        </w:rPr>
        <w:t xml:space="preserve"> п</w:t>
      </w:r>
      <w:r w:rsidRPr="00252E3D">
        <w:rPr>
          <w:b/>
          <w:sz w:val="28"/>
          <w:szCs w:val="28"/>
        </w:rPr>
        <w:t>рограм</w:t>
      </w:r>
    </w:p>
    <w:p w14:paraId="5A8667E1" w14:textId="77777777" w:rsidR="0061632B" w:rsidRPr="00252E3D" w:rsidRDefault="0061632B" w:rsidP="00AD04A0">
      <w:pPr>
        <w:shd w:val="clear" w:color="auto" w:fill="FFFFFF"/>
        <w:adjustRightInd w:val="0"/>
        <w:ind w:right="652"/>
        <w:jc w:val="center"/>
        <w:rPr>
          <w:sz w:val="28"/>
          <w:szCs w:val="28"/>
        </w:rPr>
      </w:pPr>
      <w:r w:rsidRPr="00252E3D">
        <w:rPr>
          <w:sz w:val="28"/>
          <w:szCs w:val="28"/>
        </w:rPr>
        <w:t>Створення міждисциплінарних освітньо-наукових програм не передбачено.</w:t>
      </w:r>
    </w:p>
    <w:p w14:paraId="714BFDD9" w14:textId="77777777" w:rsidR="0061632B" w:rsidRDefault="0061632B" w:rsidP="00AD04A0">
      <w:pPr>
        <w:shd w:val="clear" w:color="auto" w:fill="FFFFFF"/>
        <w:adjustRightInd w:val="0"/>
        <w:ind w:right="652"/>
        <w:jc w:val="center"/>
        <w:rPr>
          <w:b/>
          <w:sz w:val="28"/>
          <w:szCs w:val="28"/>
          <w:highlight w:val="cyan"/>
        </w:rPr>
      </w:pPr>
    </w:p>
    <w:p w14:paraId="0B56693E" w14:textId="77777777" w:rsidR="0061632B" w:rsidRPr="00080C3B" w:rsidRDefault="0061632B" w:rsidP="00AD04A0">
      <w:pPr>
        <w:shd w:val="clear" w:color="auto" w:fill="FFFFFF"/>
        <w:adjustRightInd w:val="0"/>
        <w:ind w:right="652"/>
        <w:jc w:val="center"/>
        <w:rPr>
          <w:b/>
          <w:sz w:val="28"/>
          <w:szCs w:val="28"/>
        </w:rPr>
      </w:pPr>
      <w:r w:rsidRPr="00252E3D">
        <w:rPr>
          <w:b/>
          <w:sz w:val="28"/>
          <w:szCs w:val="28"/>
          <w:highlight w:val="cyan"/>
        </w:rPr>
        <w:t>9</w:t>
      </w:r>
      <w:r w:rsidRPr="00080C3B">
        <w:rPr>
          <w:b/>
          <w:sz w:val="28"/>
          <w:szCs w:val="28"/>
        </w:rPr>
        <w:t>. Вимоги професійних стандартів у разі їх наявності</w:t>
      </w:r>
    </w:p>
    <w:p w14:paraId="0D10294C" w14:textId="77777777" w:rsidR="0061632B" w:rsidRPr="00CF5119" w:rsidRDefault="0061632B" w:rsidP="00AD04A0">
      <w:pPr>
        <w:shd w:val="clear" w:color="auto" w:fill="FFFFFF"/>
        <w:adjustRightInd w:val="0"/>
        <w:ind w:right="652" w:firstLine="720"/>
        <w:rPr>
          <w:i/>
          <w:sz w:val="28"/>
          <w:szCs w:val="28"/>
        </w:rPr>
      </w:pPr>
      <w:r w:rsidRPr="00CF5119">
        <w:rPr>
          <w:i/>
          <w:sz w:val="28"/>
          <w:szCs w:val="28"/>
        </w:rPr>
        <w:t>Професійного стандарту немає</w:t>
      </w:r>
      <w:r w:rsidRPr="00252E3D">
        <w:rPr>
          <w:i/>
          <w:sz w:val="28"/>
          <w:szCs w:val="28"/>
          <w:highlight w:val="cyan"/>
        </w:rPr>
        <w:t>.</w:t>
      </w:r>
    </w:p>
    <w:p w14:paraId="400CFDCF" w14:textId="77777777" w:rsidR="0061632B" w:rsidRPr="00080C3B" w:rsidRDefault="0061632B" w:rsidP="00AD04A0">
      <w:pPr>
        <w:shd w:val="clear" w:color="auto" w:fill="FFFFFF"/>
        <w:adjustRightInd w:val="0"/>
        <w:ind w:right="652"/>
        <w:jc w:val="center"/>
        <w:rPr>
          <w:sz w:val="28"/>
          <w:szCs w:val="28"/>
        </w:rPr>
      </w:pPr>
    </w:p>
    <w:p w14:paraId="4D71C6B0" w14:textId="77777777" w:rsidR="0061632B" w:rsidRPr="00080C3B" w:rsidRDefault="0061632B" w:rsidP="00AD04A0">
      <w:pPr>
        <w:shd w:val="clear" w:color="auto" w:fill="FFFFFF"/>
        <w:adjustRightInd w:val="0"/>
        <w:ind w:right="652"/>
        <w:jc w:val="center"/>
        <w:rPr>
          <w:b/>
          <w:sz w:val="28"/>
          <w:szCs w:val="28"/>
        </w:rPr>
      </w:pPr>
      <w:r w:rsidRPr="00252E3D">
        <w:rPr>
          <w:b/>
          <w:sz w:val="28"/>
          <w:szCs w:val="28"/>
          <w:highlight w:val="cyan"/>
        </w:rPr>
        <w:t>10</w:t>
      </w:r>
      <w:r w:rsidRPr="00080C3B">
        <w:rPr>
          <w:b/>
          <w:sz w:val="28"/>
          <w:szCs w:val="28"/>
        </w:rPr>
        <w:t xml:space="preserve">. Додаткові вимоги до організації освітнього процесу для освітніх програм </w:t>
      </w:r>
      <w:r w:rsidRPr="00080C3B">
        <w:rPr>
          <w:b/>
          <w:sz w:val="28"/>
          <w:szCs w:val="28"/>
          <w:highlight w:val="yellow"/>
        </w:rPr>
        <w:t>і</w:t>
      </w:r>
      <w:r w:rsidRPr="00080C3B">
        <w:rPr>
          <w:b/>
          <w:sz w:val="28"/>
          <w:szCs w:val="28"/>
        </w:rPr>
        <w:t>з підготовки фахівців для професій, для яких запроваджене додаткове регулювання (за необхідності)</w:t>
      </w:r>
    </w:p>
    <w:p w14:paraId="20E03BA2" w14:textId="77777777" w:rsidR="0061632B" w:rsidRPr="00CF5119" w:rsidRDefault="0061632B" w:rsidP="00AD04A0">
      <w:pPr>
        <w:shd w:val="clear" w:color="auto" w:fill="FFFFFF"/>
        <w:adjustRightInd w:val="0"/>
        <w:ind w:right="652" w:firstLine="720"/>
        <w:jc w:val="both"/>
        <w:rPr>
          <w:i/>
        </w:rPr>
      </w:pPr>
      <w:r w:rsidRPr="00CF5119">
        <w:rPr>
          <w:i/>
          <w:sz w:val="28"/>
          <w:szCs w:val="28"/>
        </w:rPr>
        <w:t>Додаткове регулювання не запроваджено</w:t>
      </w:r>
      <w:r w:rsidRPr="00CF5119">
        <w:rPr>
          <w:i/>
        </w:rPr>
        <w:t xml:space="preserve">. </w:t>
      </w:r>
    </w:p>
    <w:p w14:paraId="3E0A878D" w14:textId="77777777" w:rsidR="00CF5493" w:rsidRDefault="00CF5493" w:rsidP="00454B71">
      <w:pPr>
        <w:shd w:val="clear" w:color="auto" w:fill="FFFFFF" w:themeFill="background1"/>
        <w:adjustRightInd w:val="0"/>
        <w:ind w:firstLine="708"/>
        <w:jc w:val="center"/>
        <w:rPr>
          <w:rFonts w:eastAsiaTheme="minorHAnsi"/>
          <w:b/>
          <w:bCs/>
          <w:color w:val="000000"/>
          <w:sz w:val="28"/>
          <w:szCs w:val="28"/>
          <w:highlight w:val="cyan"/>
        </w:rPr>
      </w:pPr>
      <w:r>
        <w:rPr>
          <w:rFonts w:eastAsiaTheme="minorHAnsi"/>
          <w:b/>
          <w:bCs/>
          <w:color w:val="000000"/>
          <w:sz w:val="28"/>
          <w:szCs w:val="28"/>
          <w:highlight w:val="cyan"/>
        </w:rPr>
        <w:br w:type="page"/>
      </w:r>
    </w:p>
    <w:p w14:paraId="49C63041" w14:textId="06171197" w:rsidR="00454B71" w:rsidRPr="00454B71" w:rsidRDefault="00CF5493" w:rsidP="00372145">
      <w:pPr>
        <w:shd w:val="clear" w:color="auto" w:fill="FFFFFF" w:themeFill="background1"/>
        <w:adjustRightInd w:val="0"/>
        <w:jc w:val="center"/>
        <w:rPr>
          <w:rFonts w:eastAsiaTheme="minorHAnsi"/>
          <w:b/>
          <w:bCs/>
          <w:color w:val="000000"/>
          <w:sz w:val="28"/>
          <w:szCs w:val="28"/>
        </w:rPr>
      </w:pPr>
      <w:r w:rsidRPr="00CF5493">
        <w:rPr>
          <w:rFonts w:eastAsiaTheme="minorHAnsi"/>
          <w:b/>
          <w:bCs/>
          <w:color w:val="000000"/>
          <w:sz w:val="28"/>
          <w:szCs w:val="28"/>
          <w:highlight w:val="cyan"/>
        </w:rPr>
        <w:lastRenderedPageBreak/>
        <w:t>11.</w:t>
      </w:r>
      <w:r>
        <w:rPr>
          <w:rFonts w:eastAsiaTheme="minorHAnsi"/>
          <w:b/>
          <w:bCs/>
          <w:color w:val="000000"/>
          <w:sz w:val="28"/>
          <w:szCs w:val="28"/>
        </w:rPr>
        <w:t xml:space="preserve"> </w:t>
      </w:r>
      <w:r w:rsidR="002A645B">
        <w:rPr>
          <w:rFonts w:eastAsiaTheme="minorHAnsi"/>
          <w:b/>
          <w:bCs/>
          <w:color w:val="000000"/>
          <w:sz w:val="28"/>
          <w:szCs w:val="28"/>
        </w:rPr>
        <w:t>Матриця відповідності програмних компетентностей компонентам освітньо-наукової програми</w:t>
      </w:r>
    </w:p>
    <w:p w14:paraId="5335F997" w14:textId="77777777" w:rsidR="00454B71" w:rsidRDefault="00454B71" w:rsidP="00454B71">
      <w:pPr>
        <w:pStyle w:val="a5"/>
        <w:spacing w:before="1" w:after="1"/>
        <w:rPr>
          <w:b/>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709"/>
        <w:gridCol w:w="708"/>
        <w:gridCol w:w="709"/>
        <w:gridCol w:w="711"/>
        <w:gridCol w:w="692"/>
        <w:gridCol w:w="695"/>
        <w:gridCol w:w="694"/>
        <w:gridCol w:w="737"/>
        <w:gridCol w:w="709"/>
        <w:gridCol w:w="708"/>
        <w:gridCol w:w="851"/>
        <w:gridCol w:w="710"/>
      </w:tblGrid>
      <w:tr w:rsidR="00CF5493" w:rsidRPr="00CF5493" w14:paraId="041BF8ED" w14:textId="77777777" w:rsidTr="00AD04A0">
        <w:trPr>
          <w:trHeight w:val="551"/>
        </w:trPr>
        <w:tc>
          <w:tcPr>
            <w:tcW w:w="866" w:type="dxa"/>
          </w:tcPr>
          <w:p w14:paraId="58B4F6BD" w14:textId="77777777" w:rsidR="00CF5493" w:rsidRPr="00CF5493" w:rsidRDefault="00CF5493" w:rsidP="00CF5493">
            <w:pPr>
              <w:pStyle w:val="TableParagraph"/>
              <w:jc w:val="center"/>
              <w:rPr>
                <w:sz w:val="24"/>
                <w:szCs w:val="24"/>
              </w:rPr>
            </w:pPr>
          </w:p>
        </w:tc>
        <w:tc>
          <w:tcPr>
            <w:tcW w:w="709" w:type="dxa"/>
            <w:shd w:val="clear" w:color="auto" w:fill="FFFF00"/>
          </w:tcPr>
          <w:p w14:paraId="5E840B5A" w14:textId="6F40B6C3" w:rsidR="00CF5493" w:rsidRPr="00CF5493" w:rsidRDefault="00AD04A0" w:rsidP="00CF5493">
            <w:pPr>
              <w:pStyle w:val="TableParagraph"/>
              <w:ind w:left="9"/>
              <w:jc w:val="center"/>
              <w:rPr>
                <w:sz w:val="24"/>
                <w:szCs w:val="24"/>
              </w:rPr>
            </w:pPr>
            <w:r>
              <w:rPr>
                <w:sz w:val="24"/>
                <w:szCs w:val="24"/>
              </w:rPr>
              <w:t>ОК 1.1.</w:t>
            </w:r>
            <w:r w:rsidR="00CF5493" w:rsidRPr="00CF5493">
              <w:rPr>
                <w:sz w:val="24"/>
                <w:szCs w:val="24"/>
              </w:rPr>
              <w:t>1</w:t>
            </w:r>
          </w:p>
        </w:tc>
        <w:tc>
          <w:tcPr>
            <w:tcW w:w="708" w:type="dxa"/>
            <w:shd w:val="clear" w:color="auto" w:fill="FFFF00"/>
          </w:tcPr>
          <w:p w14:paraId="46CBB1B4" w14:textId="035A6A3C" w:rsidR="00CF5493" w:rsidRPr="00CF5493" w:rsidRDefault="00CF5493" w:rsidP="00CF5493">
            <w:pPr>
              <w:pStyle w:val="TableParagraph"/>
              <w:ind w:left="6"/>
              <w:jc w:val="center"/>
              <w:rPr>
                <w:sz w:val="24"/>
                <w:szCs w:val="24"/>
              </w:rPr>
            </w:pPr>
            <w:r w:rsidRPr="00CF5493">
              <w:rPr>
                <w:sz w:val="24"/>
                <w:szCs w:val="24"/>
              </w:rPr>
              <w:t>ОК 1.2.1</w:t>
            </w:r>
          </w:p>
        </w:tc>
        <w:tc>
          <w:tcPr>
            <w:tcW w:w="709" w:type="dxa"/>
            <w:shd w:val="clear" w:color="auto" w:fill="FFFF00"/>
          </w:tcPr>
          <w:p w14:paraId="69579F25" w14:textId="16CB50A2" w:rsidR="00CF5493" w:rsidRPr="00CF5493" w:rsidRDefault="00CF5493" w:rsidP="00CF5493">
            <w:pPr>
              <w:pStyle w:val="TableParagraph"/>
              <w:ind w:left="10"/>
              <w:jc w:val="center"/>
              <w:rPr>
                <w:sz w:val="24"/>
                <w:szCs w:val="24"/>
              </w:rPr>
            </w:pPr>
            <w:r w:rsidRPr="00CF5493">
              <w:rPr>
                <w:sz w:val="24"/>
                <w:szCs w:val="24"/>
              </w:rPr>
              <w:t>ОК 1.2.2</w:t>
            </w:r>
          </w:p>
        </w:tc>
        <w:tc>
          <w:tcPr>
            <w:tcW w:w="711" w:type="dxa"/>
            <w:shd w:val="clear" w:color="auto" w:fill="FFFF00"/>
          </w:tcPr>
          <w:p w14:paraId="3712145E" w14:textId="740BF64D" w:rsidR="00CF5493" w:rsidRPr="00CF5493" w:rsidRDefault="00AD04A0" w:rsidP="00CF5493">
            <w:pPr>
              <w:pStyle w:val="TableParagraph"/>
              <w:ind w:left="98" w:right="83"/>
              <w:jc w:val="center"/>
              <w:rPr>
                <w:sz w:val="24"/>
                <w:szCs w:val="24"/>
              </w:rPr>
            </w:pPr>
            <w:r>
              <w:rPr>
                <w:sz w:val="24"/>
                <w:szCs w:val="24"/>
              </w:rPr>
              <w:t>О</w:t>
            </w:r>
            <w:r w:rsidR="00CF5493" w:rsidRPr="00CF5493">
              <w:rPr>
                <w:sz w:val="24"/>
                <w:szCs w:val="24"/>
              </w:rPr>
              <w:t>К</w:t>
            </w:r>
            <w:r>
              <w:rPr>
                <w:sz w:val="24"/>
                <w:szCs w:val="24"/>
              </w:rPr>
              <w:t xml:space="preserve"> </w:t>
            </w:r>
            <w:r w:rsidR="00CF5493" w:rsidRPr="00CF5493">
              <w:rPr>
                <w:sz w:val="24"/>
                <w:szCs w:val="24"/>
              </w:rPr>
              <w:t>1.2.3</w:t>
            </w:r>
          </w:p>
        </w:tc>
        <w:tc>
          <w:tcPr>
            <w:tcW w:w="692" w:type="dxa"/>
            <w:shd w:val="clear" w:color="auto" w:fill="FFFF00"/>
          </w:tcPr>
          <w:p w14:paraId="72EA3F6B" w14:textId="10541C83" w:rsidR="00CF5493" w:rsidRPr="00CF5493" w:rsidRDefault="00AD04A0" w:rsidP="00CF5493">
            <w:pPr>
              <w:pStyle w:val="TableParagraph"/>
              <w:ind w:left="96" w:right="90"/>
              <w:jc w:val="center"/>
              <w:rPr>
                <w:sz w:val="24"/>
                <w:szCs w:val="24"/>
              </w:rPr>
            </w:pPr>
            <w:r>
              <w:rPr>
                <w:sz w:val="24"/>
                <w:szCs w:val="24"/>
              </w:rPr>
              <w:t>О</w:t>
            </w:r>
            <w:r w:rsidR="00CF5493" w:rsidRPr="00CF5493">
              <w:rPr>
                <w:sz w:val="24"/>
                <w:szCs w:val="24"/>
              </w:rPr>
              <w:t>К 1.2.4</w:t>
            </w:r>
          </w:p>
        </w:tc>
        <w:tc>
          <w:tcPr>
            <w:tcW w:w="695" w:type="dxa"/>
            <w:shd w:val="clear" w:color="auto" w:fill="FFFF00"/>
          </w:tcPr>
          <w:p w14:paraId="6F0D0A79" w14:textId="1438B749" w:rsidR="00CF5493" w:rsidRPr="00CF5493" w:rsidRDefault="00AD04A0" w:rsidP="00CF5493">
            <w:pPr>
              <w:pStyle w:val="TableParagraph"/>
              <w:ind w:left="95" w:right="91"/>
              <w:jc w:val="center"/>
              <w:rPr>
                <w:sz w:val="24"/>
                <w:szCs w:val="24"/>
              </w:rPr>
            </w:pPr>
            <w:r>
              <w:rPr>
                <w:sz w:val="24"/>
                <w:szCs w:val="24"/>
              </w:rPr>
              <w:t>О</w:t>
            </w:r>
            <w:r w:rsidR="00CF5493" w:rsidRPr="00CF5493">
              <w:rPr>
                <w:sz w:val="24"/>
                <w:szCs w:val="24"/>
              </w:rPr>
              <w:t>К 1.2.5</w:t>
            </w:r>
          </w:p>
        </w:tc>
        <w:tc>
          <w:tcPr>
            <w:tcW w:w="694" w:type="dxa"/>
            <w:shd w:val="clear" w:color="auto" w:fill="FFFF00"/>
          </w:tcPr>
          <w:p w14:paraId="58FC6E05" w14:textId="403030B1" w:rsidR="00CF5493" w:rsidRPr="00CF5493" w:rsidRDefault="00AD04A0" w:rsidP="00CF5493">
            <w:pPr>
              <w:pStyle w:val="TableParagraph"/>
              <w:ind w:left="96" w:right="90"/>
              <w:jc w:val="center"/>
              <w:rPr>
                <w:sz w:val="24"/>
                <w:szCs w:val="24"/>
              </w:rPr>
            </w:pPr>
            <w:r>
              <w:rPr>
                <w:sz w:val="24"/>
                <w:szCs w:val="24"/>
              </w:rPr>
              <w:t>О</w:t>
            </w:r>
            <w:r w:rsidR="00CF5493" w:rsidRPr="00CF5493">
              <w:rPr>
                <w:sz w:val="24"/>
                <w:szCs w:val="24"/>
              </w:rPr>
              <w:t>К 1.3.1</w:t>
            </w:r>
          </w:p>
        </w:tc>
        <w:tc>
          <w:tcPr>
            <w:tcW w:w="737" w:type="dxa"/>
            <w:shd w:val="clear" w:color="auto" w:fill="FFFF00"/>
          </w:tcPr>
          <w:p w14:paraId="451A64D4" w14:textId="1C21CD04" w:rsidR="00CF5493" w:rsidRPr="00CF5493" w:rsidRDefault="00AD04A0" w:rsidP="00CF5493">
            <w:pPr>
              <w:pStyle w:val="TableParagraph"/>
              <w:ind w:left="94" w:right="88"/>
              <w:jc w:val="center"/>
              <w:rPr>
                <w:sz w:val="24"/>
                <w:szCs w:val="24"/>
              </w:rPr>
            </w:pPr>
            <w:r>
              <w:rPr>
                <w:sz w:val="24"/>
                <w:szCs w:val="24"/>
              </w:rPr>
              <w:t>О</w:t>
            </w:r>
            <w:r w:rsidR="00CF5493" w:rsidRPr="00CF5493">
              <w:rPr>
                <w:sz w:val="24"/>
                <w:szCs w:val="24"/>
              </w:rPr>
              <w:t>К 1.4.1</w:t>
            </w:r>
          </w:p>
        </w:tc>
        <w:tc>
          <w:tcPr>
            <w:tcW w:w="709" w:type="dxa"/>
            <w:shd w:val="clear" w:color="auto" w:fill="FFFF00"/>
          </w:tcPr>
          <w:p w14:paraId="71BD003D" w14:textId="69B3C4A7" w:rsidR="00CF5493" w:rsidRPr="00CF5493" w:rsidRDefault="00AD04A0" w:rsidP="00CF5493">
            <w:pPr>
              <w:pStyle w:val="TableParagraph"/>
              <w:ind w:left="102"/>
              <w:jc w:val="center"/>
              <w:rPr>
                <w:sz w:val="24"/>
                <w:szCs w:val="24"/>
              </w:rPr>
            </w:pPr>
            <w:r>
              <w:rPr>
                <w:sz w:val="24"/>
                <w:szCs w:val="24"/>
              </w:rPr>
              <w:t>О</w:t>
            </w:r>
            <w:r w:rsidR="00CF5493" w:rsidRPr="00CF5493">
              <w:rPr>
                <w:sz w:val="24"/>
                <w:szCs w:val="24"/>
              </w:rPr>
              <w:t>К 1.4.2</w:t>
            </w:r>
          </w:p>
        </w:tc>
        <w:tc>
          <w:tcPr>
            <w:tcW w:w="708" w:type="dxa"/>
            <w:shd w:val="clear" w:color="auto" w:fill="FFFF00"/>
          </w:tcPr>
          <w:p w14:paraId="109E0439" w14:textId="5F9E842D" w:rsidR="00CF5493" w:rsidRPr="00CF5493" w:rsidRDefault="00CF5493" w:rsidP="00CF5493">
            <w:pPr>
              <w:pStyle w:val="TableParagraph"/>
              <w:ind w:left="101"/>
              <w:jc w:val="center"/>
              <w:rPr>
                <w:sz w:val="24"/>
                <w:szCs w:val="24"/>
              </w:rPr>
            </w:pPr>
            <w:r w:rsidRPr="00CF5493">
              <w:rPr>
                <w:sz w:val="24"/>
                <w:szCs w:val="24"/>
              </w:rPr>
              <w:t>ОК 1.4.3</w:t>
            </w:r>
          </w:p>
        </w:tc>
        <w:tc>
          <w:tcPr>
            <w:tcW w:w="851" w:type="dxa"/>
            <w:shd w:val="clear" w:color="auto" w:fill="FFFF00"/>
          </w:tcPr>
          <w:p w14:paraId="1EE6AD49" w14:textId="5BC6B732" w:rsidR="00CF5493" w:rsidRPr="00CF5493" w:rsidRDefault="00CF5493" w:rsidP="00CF5493">
            <w:pPr>
              <w:pStyle w:val="TableParagraph"/>
              <w:ind w:left="130" w:right="123"/>
              <w:jc w:val="center"/>
              <w:rPr>
                <w:sz w:val="24"/>
                <w:szCs w:val="24"/>
              </w:rPr>
            </w:pPr>
            <w:r w:rsidRPr="00CF5493">
              <w:rPr>
                <w:sz w:val="24"/>
                <w:szCs w:val="24"/>
              </w:rPr>
              <w:t>ОК 1.4.4</w:t>
            </w:r>
          </w:p>
        </w:tc>
        <w:tc>
          <w:tcPr>
            <w:tcW w:w="710" w:type="dxa"/>
            <w:shd w:val="clear" w:color="auto" w:fill="FFFF00"/>
          </w:tcPr>
          <w:p w14:paraId="129295F3" w14:textId="0D5C527F" w:rsidR="00CF5493" w:rsidRPr="00CF5493" w:rsidRDefault="00CF5493" w:rsidP="00CF5493">
            <w:pPr>
              <w:pStyle w:val="TableParagraph"/>
              <w:ind w:left="132" w:right="130"/>
              <w:jc w:val="center"/>
              <w:rPr>
                <w:sz w:val="24"/>
                <w:szCs w:val="24"/>
              </w:rPr>
            </w:pPr>
            <w:r w:rsidRPr="00CF5493">
              <w:rPr>
                <w:sz w:val="24"/>
                <w:szCs w:val="24"/>
              </w:rPr>
              <w:t>ПР 1</w:t>
            </w:r>
          </w:p>
        </w:tc>
      </w:tr>
      <w:tr w:rsidR="00CF5493" w:rsidRPr="00CF5493" w14:paraId="37FF4F5E" w14:textId="77777777" w:rsidTr="00AD04A0">
        <w:trPr>
          <w:trHeight w:val="270"/>
        </w:trPr>
        <w:tc>
          <w:tcPr>
            <w:tcW w:w="866" w:type="dxa"/>
          </w:tcPr>
          <w:p w14:paraId="0E6B0EB8" w14:textId="61E17CCD" w:rsidR="00CF5493" w:rsidRPr="00CF5493" w:rsidRDefault="00CF5493" w:rsidP="00CF5493">
            <w:pPr>
              <w:pStyle w:val="TableParagraph"/>
              <w:ind w:left="102" w:right="91"/>
              <w:jc w:val="center"/>
              <w:rPr>
                <w:sz w:val="24"/>
                <w:szCs w:val="24"/>
              </w:rPr>
            </w:pPr>
            <w:r w:rsidRPr="00CF5493">
              <w:rPr>
                <w:sz w:val="24"/>
                <w:szCs w:val="24"/>
              </w:rPr>
              <w:t xml:space="preserve">ЗК </w:t>
            </w:r>
            <w:r w:rsidRPr="00CF5493">
              <w:rPr>
                <w:w w:val="99"/>
                <w:sz w:val="24"/>
                <w:szCs w:val="24"/>
              </w:rPr>
              <w:t>1</w:t>
            </w:r>
          </w:p>
        </w:tc>
        <w:tc>
          <w:tcPr>
            <w:tcW w:w="709" w:type="dxa"/>
            <w:shd w:val="clear" w:color="auto" w:fill="FF0000"/>
          </w:tcPr>
          <w:p w14:paraId="3C207379" w14:textId="0DDF1DB8" w:rsidR="00CF5493" w:rsidRPr="00CF5493" w:rsidRDefault="00CF5493" w:rsidP="00CF5493">
            <w:pPr>
              <w:pStyle w:val="TableParagraph"/>
              <w:jc w:val="center"/>
              <w:rPr>
                <w:b/>
                <w:sz w:val="24"/>
                <w:szCs w:val="24"/>
              </w:rPr>
            </w:pPr>
          </w:p>
        </w:tc>
        <w:tc>
          <w:tcPr>
            <w:tcW w:w="708" w:type="dxa"/>
            <w:shd w:val="clear" w:color="auto" w:fill="FF0000"/>
          </w:tcPr>
          <w:p w14:paraId="43FABF80" w14:textId="77777777" w:rsidR="00CF5493" w:rsidRPr="00CF5493" w:rsidRDefault="00CF5493" w:rsidP="00CF5493">
            <w:pPr>
              <w:pStyle w:val="TableParagraph"/>
              <w:jc w:val="center"/>
              <w:rPr>
                <w:sz w:val="24"/>
                <w:szCs w:val="24"/>
              </w:rPr>
            </w:pPr>
          </w:p>
        </w:tc>
        <w:tc>
          <w:tcPr>
            <w:tcW w:w="709" w:type="dxa"/>
            <w:shd w:val="clear" w:color="auto" w:fill="FF0000"/>
          </w:tcPr>
          <w:p w14:paraId="0591637A" w14:textId="200C68FE" w:rsidR="00CF5493" w:rsidRPr="00CF5493" w:rsidRDefault="00CF5493" w:rsidP="00CF5493">
            <w:pPr>
              <w:pStyle w:val="TableParagraph"/>
              <w:ind w:left="132"/>
              <w:jc w:val="center"/>
              <w:rPr>
                <w:b/>
                <w:sz w:val="24"/>
                <w:szCs w:val="24"/>
              </w:rPr>
            </w:pPr>
          </w:p>
        </w:tc>
        <w:tc>
          <w:tcPr>
            <w:tcW w:w="711" w:type="dxa"/>
            <w:shd w:val="clear" w:color="auto" w:fill="FF0000"/>
          </w:tcPr>
          <w:p w14:paraId="35A1E7DC" w14:textId="77777777" w:rsidR="00CF5493" w:rsidRPr="00CF5493" w:rsidRDefault="00CF5493" w:rsidP="00CF5493">
            <w:pPr>
              <w:pStyle w:val="TableParagraph"/>
              <w:jc w:val="center"/>
              <w:rPr>
                <w:sz w:val="24"/>
                <w:szCs w:val="24"/>
              </w:rPr>
            </w:pPr>
          </w:p>
        </w:tc>
        <w:tc>
          <w:tcPr>
            <w:tcW w:w="692" w:type="dxa"/>
            <w:shd w:val="clear" w:color="auto" w:fill="FF0000"/>
          </w:tcPr>
          <w:p w14:paraId="1F48A0AA" w14:textId="77777777" w:rsidR="00CF5493" w:rsidRPr="00CF5493" w:rsidRDefault="00CF5493" w:rsidP="00CF5493">
            <w:pPr>
              <w:pStyle w:val="TableParagraph"/>
              <w:jc w:val="center"/>
              <w:rPr>
                <w:sz w:val="24"/>
                <w:szCs w:val="24"/>
              </w:rPr>
            </w:pPr>
          </w:p>
        </w:tc>
        <w:tc>
          <w:tcPr>
            <w:tcW w:w="695" w:type="dxa"/>
            <w:shd w:val="clear" w:color="auto" w:fill="FF0000"/>
          </w:tcPr>
          <w:p w14:paraId="40486702" w14:textId="77777777" w:rsidR="00CF5493" w:rsidRPr="00CF5493" w:rsidRDefault="00CF5493" w:rsidP="00CF5493">
            <w:pPr>
              <w:pStyle w:val="TableParagraph"/>
              <w:jc w:val="center"/>
              <w:rPr>
                <w:sz w:val="24"/>
                <w:szCs w:val="24"/>
              </w:rPr>
            </w:pPr>
          </w:p>
        </w:tc>
        <w:tc>
          <w:tcPr>
            <w:tcW w:w="694" w:type="dxa"/>
            <w:shd w:val="clear" w:color="auto" w:fill="FF0000"/>
          </w:tcPr>
          <w:p w14:paraId="34A49BFB" w14:textId="0230778C" w:rsidR="00CF5493" w:rsidRPr="00CF5493" w:rsidRDefault="00CF5493" w:rsidP="00CF5493">
            <w:pPr>
              <w:pStyle w:val="TableParagraph"/>
              <w:ind w:left="130"/>
              <w:jc w:val="center"/>
              <w:rPr>
                <w:b/>
                <w:sz w:val="24"/>
                <w:szCs w:val="24"/>
              </w:rPr>
            </w:pPr>
          </w:p>
        </w:tc>
        <w:tc>
          <w:tcPr>
            <w:tcW w:w="737" w:type="dxa"/>
            <w:shd w:val="clear" w:color="auto" w:fill="FF0000"/>
          </w:tcPr>
          <w:p w14:paraId="2A00C75F" w14:textId="26FF754A" w:rsidR="00CF5493" w:rsidRPr="00CF5493" w:rsidRDefault="00CF5493" w:rsidP="00CF5493">
            <w:pPr>
              <w:pStyle w:val="TableParagraph"/>
              <w:ind w:right="124"/>
              <w:jc w:val="center"/>
              <w:rPr>
                <w:b/>
                <w:sz w:val="24"/>
                <w:szCs w:val="24"/>
              </w:rPr>
            </w:pPr>
          </w:p>
        </w:tc>
        <w:tc>
          <w:tcPr>
            <w:tcW w:w="709" w:type="dxa"/>
            <w:shd w:val="clear" w:color="auto" w:fill="FF0000"/>
          </w:tcPr>
          <w:p w14:paraId="7AED6385" w14:textId="77777777" w:rsidR="00CF5493" w:rsidRPr="00CF5493" w:rsidRDefault="00CF5493" w:rsidP="00CF5493">
            <w:pPr>
              <w:pStyle w:val="TableParagraph"/>
              <w:jc w:val="center"/>
              <w:rPr>
                <w:sz w:val="24"/>
                <w:szCs w:val="24"/>
              </w:rPr>
            </w:pPr>
          </w:p>
        </w:tc>
        <w:tc>
          <w:tcPr>
            <w:tcW w:w="708" w:type="dxa"/>
            <w:shd w:val="clear" w:color="auto" w:fill="FF0000"/>
          </w:tcPr>
          <w:p w14:paraId="000FE79F" w14:textId="6038CB43" w:rsidR="00CF5493" w:rsidRPr="00CF5493" w:rsidRDefault="00CF5493" w:rsidP="00CF5493">
            <w:pPr>
              <w:pStyle w:val="TableParagraph"/>
              <w:ind w:left="125"/>
              <w:jc w:val="center"/>
              <w:rPr>
                <w:b/>
                <w:sz w:val="24"/>
                <w:szCs w:val="24"/>
              </w:rPr>
            </w:pPr>
          </w:p>
        </w:tc>
        <w:tc>
          <w:tcPr>
            <w:tcW w:w="851" w:type="dxa"/>
            <w:shd w:val="clear" w:color="auto" w:fill="FF0000"/>
          </w:tcPr>
          <w:p w14:paraId="695EFEAC" w14:textId="698DF9BE" w:rsidR="00CF5493" w:rsidRPr="00CF5493" w:rsidRDefault="00CF5493" w:rsidP="00CF5493">
            <w:pPr>
              <w:pStyle w:val="TableParagraph"/>
              <w:ind w:left="5"/>
              <w:jc w:val="center"/>
              <w:rPr>
                <w:b/>
                <w:sz w:val="24"/>
                <w:szCs w:val="24"/>
              </w:rPr>
            </w:pPr>
          </w:p>
        </w:tc>
        <w:tc>
          <w:tcPr>
            <w:tcW w:w="710" w:type="dxa"/>
            <w:shd w:val="clear" w:color="auto" w:fill="FF0000"/>
          </w:tcPr>
          <w:p w14:paraId="7C5CF71B" w14:textId="77777777" w:rsidR="00CF5493" w:rsidRPr="00CF5493" w:rsidRDefault="00CF5493" w:rsidP="00CF5493">
            <w:pPr>
              <w:pStyle w:val="TableParagraph"/>
              <w:jc w:val="center"/>
              <w:rPr>
                <w:sz w:val="24"/>
                <w:szCs w:val="24"/>
              </w:rPr>
            </w:pPr>
          </w:p>
        </w:tc>
      </w:tr>
      <w:tr w:rsidR="00CF5493" w:rsidRPr="00CF5493" w14:paraId="17407179" w14:textId="77777777" w:rsidTr="00AD04A0">
        <w:trPr>
          <w:trHeight w:val="232"/>
        </w:trPr>
        <w:tc>
          <w:tcPr>
            <w:tcW w:w="866" w:type="dxa"/>
          </w:tcPr>
          <w:p w14:paraId="59EFCD90" w14:textId="495187AC" w:rsidR="00CF5493" w:rsidRPr="00CF5493" w:rsidRDefault="00CF5493" w:rsidP="00CF5493">
            <w:pPr>
              <w:pStyle w:val="TableParagraph"/>
              <w:ind w:left="102" w:right="91"/>
              <w:jc w:val="center"/>
              <w:rPr>
                <w:sz w:val="24"/>
                <w:szCs w:val="24"/>
              </w:rPr>
            </w:pPr>
            <w:r w:rsidRPr="00CF5493">
              <w:rPr>
                <w:sz w:val="24"/>
                <w:szCs w:val="24"/>
              </w:rPr>
              <w:t xml:space="preserve">ЗК </w:t>
            </w:r>
            <w:r w:rsidRPr="00CF5493">
              <w:rPr>
                <w:w w:val="99"/>
                <w:sz w:val="24"/>
                <w:szCs w:val="24"/>
              </w:rPr>
              <w:t>2</w:t>
            </w:r>
          </w:p>
        </w:tc>
        <w:tc>
          <w:tcPr>
            <w:tcW w:w="709" w:type="dxa"/>
            <w:shd w:val="clear" w:color="auto" w:fill="FF0000"/>
          </w:tcPr>
          <w:p w14:paraId="5FADF3BD" w14:textId="77777777" w:rsidR="00CF5493" w:rsidRPr="00CF5493" w:rsidRDefault="00CF5493" w:rsidP="00CF5493">
            <w:pPr>
              <w:pStyle w:val="TableParagraph"/>
              <w:jc w:val="center"/>
              <w:rPr>
                <w:sz w:val="24"/>
                <w:szCs w:val="24"/>
              </w:rPr>
            </w:pPr>
          </w:p>
        </w:tc>
        <w:tc>
          <w:tcPr>
            <w:tcW w:w="708" w:type="dxa"/>
            <w:shd w:val="clear" w:color="auto" w:fill="FF0000"/>
          </w:tcPr>
          <w:p w14:paraId="2F6C7F1D" w14:textId="77777777" w:rsidR="00CF5493" w:rsidRPr="00CF5493" w:rsidRDefault="00CF5493" w:rsidP="00CF5493">
            <w:pPr>
              <w:pStyle w:val="TableParagraph"/>
              <w:jc w:val="center"/>
              <w:rPr>
                <w:sz w:val="24"/>
                <w:szCs w:val="24"/>
              </w:rPr>
            </w:pPr>
          </w:p>
        </w:tc>
        <w:tc>
          <w:tcPr>
            <w:tcW w:w="709" w:type="dxa"/>
            <w:shd w:val="clear" w:color="auto" w:fill="FF0000"/>
          </w:tcPr>
          <w:p w14:paraId="70555320" w14:textId="1724AAD9" w:rsidR="00CF5493" w:rsidRPr="00CF5493" w:rsidRDefault="00CF5493" w:rsidP="00CF5493">
            <w:pPr>
              <w:pStyle w:val="TableParagraph"/>
              <w:ind w:left="132"/>
              <w:jc w:val="center"/>
              <w:rPr>
                <w:b/>
                <w:sz w:val="24"/>
                <w:szCs w:val="24"/>
              </w:rPr>
            </w:pPr>
          </w:p>
        </w:tc>
        <w:tc>
          <w:tcPr>
            <w:tcW w:w="711" w:type="dxa"/>
            <w:shd w:val="clear" w:color="auto" w:fill="FF0000"/>
          </w:tcPr>
          <w:p w14:paraId="1462D96E" w14:textId="5579373E" w:rsidR="00CF5493" w:rsidRPr="00CF5493" w:rsidRDefault="00CF5493" w:rsidP="00CF5493">
            <w:pPr>
              <w:pStyle w:val="TableParagraph"/>
              <w:ind w:right="119"/>
              <w:jc w:val="center"/>
              <w:rPr>
                <w:b/>
                <w:sz w:val="24"/>
                <w:szCs w:val="24"/>
              </w:rPr>
            </w:pPr>
          </w:p>
        </w:tc>
        <w:tc>
          <w:tcPr>
            <w:tcW w:w="692" w:type="dxa"/>
            <w:shd w:val="clear" w:color="auto" w:fill="FF0000"/>
          </w:tcPr>
          <w:p w14:paraId="2F3C0C88" w14:textId="77777777" w:rsidR="00CF5493" w:rsidRPr="00CF5493" w:rsidRDefault="00CF5493" w:rsidP="00CF5493">
            <w:pPr>
              <w:pStyle w:val="TableParagraph"/>
              <w:jc w:val="center"/>
              <w:rPr>
                <w:sz w:val="24"/>
                <w:szCs w:val="24"/>
              </w:rPr>
            </w:pPr>
          </w:p>
        </w:tc>
        <w:tc>
          <w:tcPr>
            <w:tcW w:w="695" w:type="dxa"/>
            <w:shd w:val="clear" w:color="auto" w:fill="FF0000"/>
          </w:tcPr>
          <w:p w14:paraId="2DB98065" w14:textId="57D9B283" w:rsidR="00CF5493" w:rsidRPr="00CF5493" w:rsidRDefault="00CF5493" w:rsidP="00CF5493">
            <w:pPr>
              <w:pStyle w:val="TableParagraph"/>
              <w:ind w:left="2"/>
              <w:jc w:val="center"/>
              <w:rPr>
                <w:b/>
                <w:sz w:val="24"/>
                <w:szCs w:val="24"/>
              </w:rPr>
            </w:pPr>
          </w:p>
        </w:tc>
        <w:tc>
          <w:tcPr>
            <w:tcW w:w="694" w:type="dxa"/>
            <w:shd w:val="clear" w:color="auto" w:fill="FF0000"/>
          </w:tcPr>
          <w:p w14:paraId="407F6501" w14:textId="77777777" w:rsidR="00CF5493" w:rsidRPr="00CF5493" w:rsidRDefault="00CF5493" w:rsidP="00CF5493">
            <w:pPr>
              <w:pStyle w:val="TableParagraph"/>
              <w:jc w:val="center"/>
              <w:rPr>
                <w:sz w:val="24"/>
                <w:szCs w:val="24"/>
              </w:rPr>
            </w:pPr>
          </w:p>
        </w:tc>
        <w:tc>
          <w:tcPr>
            <w:tcW w:w="737" w:type="dxa"/>
            <w:shd w:val="clear" w:color="auto" w:fill="FF0000"/>
          </w:tcPr>
          <w:p w14:paraId="7252A7AF" w14:textId="31434F68" w:rsidR="00CF5493" w:rsidRPr="00CF5493" w:rsidRDefault="00CF5493" w:rsidP="00CF5493">
            <w:pPr>
              <w:pStyle w:val="TableParagraph"/>
              <w:ind w:right="124"/>
              <w:jc w:val="center"/>
              <w:rPr>
                <w:b/>
                <w:sz w:val="24"/>
                <w:szCs w:val="24"/>
              </w:rPr>
            </w:pPr>
          </w:p>
        </w:tc>
        <w:tc>
          <w:tcPr>
            <w:tcW w:w="709" w:type="dxa"/>
            <w:shd w:val="clear" w:color="auto" w:fill="FF0000"/>
          </w:tcPr>
          <w:p w14:paraId="67F7D9FC" w14:textId="77777777" w:rsidR="00CF5493" w:rsidRPr="00CF5493" w:rsidRDefault="00CF5493" w:rsidP="00CF5493">
            <w:pPr>
              <w:pStyle w:val="TableParagraph"/>
              <w:jc w:val="center"/>
              <w:rPr>
                <w:sz w:val="24"/>
                <w:szCs w:val="24"/>
              </w:rPr>
            </w:pPr>
          </w:p>
        </w:tc>
        <w:tc>
          <w:tcPr>
            <w:tcW w:w="708" w:type="dxa"/>
            <w:shd w:val="clear" w:color="auto" w:fill="FF0000"/>
          </w:tcPr>
          <w:p w14:paraId="2A728AAA" w14:textId="7DDAACD7" w:rsidR="00CF5493" w:rsidRPr="00CF5493" w:rsidRDefault="00CF5493" w:rsidP="00CF5493">
            <w:pPr>
              <w:pStyle w:val="TableParagraph"/>
              <w:ind w:left="125"/>
              <w:jc w:val="center"/>
              <w:rPr>
                <w:b/>
                <w:sz w:val="24"/>
                <w:szCs w:val="24"/>
              </w:rPr>
            </w:pPr>
          </w:p>
        </w:tc>
        <w:tc>
          <w:tcPr>
            <w:tcW w:w="851" w:type="dxa"/>
            <w:shd w:val="clear" w:color="auto" w:fill="FF0000"/>
          </w:tcPr>
          <w:p w14:paraId="5EF80F27" w14:textId="06B2D5CE" w:rsidR="00CF5493" w:rsidRPr="00CF5493" w:rsidRDefault="00CF5493" w:rsidP="00CF5493">
            <w:pPr>
              <w:pStyle w:val="TableParagraph"/>
              <w:ind w:left="5"/>
              <w:jc w:val="center"/>
              <w:rPr>
                <w:b/>
                <w:sz w:val="24"/>
                <w:szCs w:val="24"/>
              </w:rPr>
            </w:pPr>
          </w:p>
        </w:tc>
        <w:tc>
          <w:tcPr>
            <w:tcW w:w="710" w:type="dxa"/>
            <w:shd w:val="clear" w:color="auto" w:fill="FF0000"/>
          </w:tcPr>
          <w:p w14:paraId="6D6A2647" w14:textId="206910A2" w:rsidR="00CF5493" w:rsidRPr="00CF5493" w:rsidRDefault="00CF5493" w:rsidP="00CF5493">
            <w:pPr>
              <w:pStyle w:val="TableParagraph"/>
              <w:ind w:left="3"/>
              <w:jc w:val="center"/>
              <w:rPr>
                <w:b/>
                <w:sz w:val="24"/>
                <w:szCs w:val="24"/>
              </w:rPr>
            </w:pPr>
          </w:p>
        </w:tc>
      </w:tr>
      <w:tr w:rsidR="00CF5493" w:rsidRPr="00CF5493" w14:paraId="6FD2C370" w14:textId="77777777" w:rsidTr="00AD04A0">
        <w:trPr>
          <w:trHeight w:val="51"/>
        </w:trPr>
        <w:tc>
          <w:tcPr>
            <w:tcW w:w="866" w:type="dxa"/>
          </w:tcPr>
          <w:p w14:paraId="2C81932C" w14:textId="2F5B77A5" w:rsidR="00CF5493" w:rsidRPr="00CF5493" w:rsidRDefault="00CF5493" w:rsidP="00CF5493">
            <w:pPr>
              <w:pStyle w:val="TableParagraph"/>
              <w:ind w:left="102" w:right="91"/>
              <w:jc w:val="center"/>
              <w:rPr>
                <w:sz w:val="24"/>
                <w:szCs w:val="24"/>
              </w:rPr>
            </w:pPr>
            <w:r w:rsidRPr="00CF5493">
              <w:rPr>
                <w:sz w:val="24"/>
                <w:szCs w:val="24"/>
              </w:rPr>
              <w:t xml:space="preserve">ЗК </w:t>
            </w:r>
            <w:r w:rsidRPr="00CF5493">
              <w:rPr>
                <w:w w:val="99"/>
                <w:sz w:val="24"/>
                <w:szCs w:val="24"/>
              </w:rPr>
              <w:t>3</w:t>
            </w:r>
          </w:p>
        </w:tc>
        <w:tc>
          <w:tcPr>
            <w:tcW w:w="709" w:type="dxa"/>
            <w:shd w:val="clear" w:color="auto" w:fill="FF0000"/>
          </w:tcPr>
          <w:p w14:paraId="01F7BD67" w14:textId="1B8B6DA4" w:rsidR="00CF5493" w:rsidRPr="00CF5493" w:rsidRDefault="00CF5493" w:rsidP="00CF5493">
            <w:pPr>
              <w:pStyle w:val="TableParagraph"/>
              <w:jc w:val="center"/>
              <w:rPr>
                <w:b/>
                <w:sz w:val="24"/>
                <w:szCs w:val="24"/>
              </w:rPr>
            </w:pPr>
          </w:p>
        </w:tc>
        <w:tc>
          <w:tcPr>
            <w:tcW w:w="708" w:type="dxa"/>
            <w:shd w:val="clear" w:color="auto" w:fill="FF0000"/>
          </w:tcPr>
          <w:p w14:paraId="1829D7A9" w14:textId="77777777" w:rsidR="00CF5493" w:rsidRPr="00CF5493" w:rsidRDefault="00CF5493" w:rsidP="00CF5493">
            <w:pPr>
              <w:pStyle w:val="TableParagraph"/>
              <w:jc w:val="center"/>
              <w:rPr>
                <w:sz w:val="24"/>
                <w:szCs w:val="24"/>
              </w:rPr>
            </w:pPr>
          </w:p>
        </w:tc>
        <w:tc>
          <w:tcPr>
            <w:tcW w:w="709" w:type="dxa"/>
            <w:shd w:val="clear" w:color="auto" w:fill="FF0000"/>
          </w:tcPr>
          <w:p w14:paraId="18432D90" w14:textId="74BB00C0" w:rsidR="00CF5493" w:rsidRPr="00CF5493" w:rsidRDefault="00CF5493" w:rsidP="00CF5493">
            <w:pPr>
              <w:pStyle w:val="TableParagraph"/>
              <w:ind w:left="132"/>
              <w:jc w:val="center"/>
              <w:rPr>
                <w:b/>
                <w:sz w:val="24"/>
                <w:szCs w:val="24"/>
              </w:rPr>
            </w:pPr>
          </w:p>
        </w:tc>
        <w:tc>
          <w:tcPr>
            <w:tcW w:w="711" w:type="dxa"/>
            <w:shd w:val="clear" w:color="auto" w:fill="FF0000"/>
          </w:tcPr>
          <w:p w14:paraId="6437BC83" w14:textId="77777777" w:rsidR="00CF5493" w:rsidRPr="00CF5493" w:rsidRDefault="00CF5493" w:rsidP="00CF5493">
            <w:pPr>
              <w:pStyle w:val="TableParagraph"/>
              <w:jc w:val="center"/>
              <w:rPr>
                <w:sz w:val="24"/>
                <w:szCs w:val="24"/>
              </w:rPr>
            </w:pPr>
          </w:p>
        </w:tc>
        <w:tc>
          <w:tcPr>
            <w:tcW w:w="692" w:type="dxa"/>
            <w:shd w:val="clear" w:color="auto" w:fill="FF0000"/>
          </w:tcPr>
          <w:p w14:paraId="4947C734" w14:textId="77777777" w:rsidR="00CF5493" w:rsidRPr="00CF5493" w:rsidRDefault="00CF5493" w:rsidP="00CF5493">
            <w:pPr>
              <w:pStyle w:val="TableParagraph"/>
              <w:jc w:val="center"/>
              <w:rPr>
                <w:sz w:val="24"/>
                <w:szCs w:val="24"/>
              </w:rPr>
            </w:pPr>
          </w:p>
        </w:tc>
        <w:tc>
          <w:tcPr>
            <w:tcW w:w="695" w:type="dxa"/>
            <w:shd w:val="clear" w:color="auto" w:fill="FF0000"/>
          </w:tcPr>
          <w:p w14:paraId="61B1F905" w14:textId="77777777" w:rsidR="00CF5493" w:rsidRPr="00CF5493" w:rsidRDefault="00CF5493" w:rsidP="00CF5493">
            <w:pPr>
              <w:pStyle w:val="TableParagraph"/>
              <w:jc w:val="center"/>
              <w:rPr>
                <w:sz w:val="24"/>
                <w:szCs w:val="24"/>
              </w:rPr>
            </w:pPr>
          </w:p>
        </w:tc>
        <w:tc>
          <w:tcPr>
            <w:tcW w:w="694" w:type="dxa"/>
            <w:shd w:val="clear" w:color="auto" w:fill="FF0000"/>
          </w:tcPr>
          <w:p w14:paraId="03AB1A93" w14:textId="1866F686" w:rsidR="00CF5493" w:rsidRPr="00CF5493" w:rsidRDefault="00CF5493" w:rsidP="00CF5493">
            <w:pPr>
              <w:pStyle w:val="TableParagraph"/>
              <w:ind w:left="130"/>
              <w:jc w:val="center"/>
              <w:rPr>
                <w:b/>
                <w:sz w:val="24"/>
                <w:szCs w:val="24"/>
              </w:rPr>
            </w:pPr>
          </w:p>
        </w:tc>
        <w:tc>
          <w:tcPr>
            <w:tcW w:w="737" w:type="dxa"/>
            <w:shd w:val="clear" w:color="auto" w:fill="FF0000"/>
          </w:tcPr>
          <w:p w14:paraId="56272024" w14:textId="77777777" w:rsidR="00CF5493" w:rsidRPr="00CF5493" w:rsidRDefault="00CF5493" w:rsidP="00CF5493">
            <w:pPr>
              <w:pStyle w:val="TableParagraph"/>
              <w:jc w:val="center"/>
              <w:rPr>
                <w:sz w:val="24"/>
                <w:szCs w:val="24"/>
              </w:rPr>
            </w:pPr>
          </w:p>
        </w:tc>
        <w:tc>
          <w:tcPr>
            <w:tcW w:w="709" w:type="dxa"/>
            <w:shd w:val="clear" w:color="auto" w:fill="FF0000"/>
          </w:tcPr>
          <w:p w14:paraId="3608DB65" w14:textId="77777777" w:rsidR="00CF5493" w:rsidRPr="00CF5493" w:rsidRDefault="00CF5493" w:rsidP="00CF5493">
            <w:pPr>
              <w:pStyle w:val="TableParagraph"/>
              <w:jc w:val="center"/>
              <w:rPr>
                <w:sz w:val="24"/>
                <w:szCs w:val="24"/>
              </w:rPr>
            </w:pPr>
          </w:p>
        </w:tc>
        <w:tc>
          <w:tcPr>
            <w:tcW w:w="708" w:type="dxa"/>
            <w:shd w:val="clear" w:color="auto" w:fill="FF0000"/>
          </w:tcPr>
          <w:p w14:paraId="0CD59520" w14:textId="4925BCB3" w:rsidR="00CF5493" w:rsidRPr="00CF5493" w:rsidRDefault="00CF5493" w:rsidP="00CF5493">
            <w:pPr>
              <w:pStyle w:val="TableParagraph"/>
              <w:ind w:left="125"/>
              <w:jc w:val="center"/>
              <w:rPr>
                <w:b/>
                <w:sz w:val="24"/>
                <w:szCs w:val="24"/>
              </w:rPr>
            </w:pPr>
          </w:p>
        </w:tc>
        <w:tc>
          <w:tcPr>
            <w:tcW w:w="851" w:type="dxa"/>
            <w:shd w:val="clear" w:color="auto" w:fill="FF0000"/>
          </w:tcPr>
          <w:p w14:paraId="2D153890" w14:textId="77777777" w:rsidR="00CF5493" w:rsidRPr="00CF5493" w:rsidRDefault="00CF5493" w:rsidP="00CF5493">
            <w:pPr>
              <w:pStyle w:val="TableParagraph"/>
              <w:jc w:val="center"/>
              <w:rPr>
                <w:sz w:val="24"/>
                <w:szCs w:val="24"/>
              </w:rPr>
            </w:pPr>
          </w:p>
        </w:tc>
        <w:tc>
          <w:tcPr>
            <w:tcW w:w="710" w:type="dxa"/>
            <w:shd w:val="clear" w:color="auto" w:fill="FF0000"/>
          </w:tcPr>
          <w:p w14:paraId="2227A842" w14:textId="77777777" w:rsidR="00CF5493" w:rsidRPr="00CF5493" w:rsidRDefault="00CF5493" w:rsidP="00CF5493">
            <w:pPr>
              <w:pStyle w:val="TableParagraph"/>
              <w:jc w:val="center"/>
              <w:rPr>
                <w:sz w:val="24"/>
                <w:szCs w:val="24"/>
              </w:rPr>
            </w:pPr>
          </w:p>
        </w:tc>
      </w:tr>
      <w:tr w:rsidR="00CF5493" w:rsidRPr="00CF5493" w14:paraId="052AC1C9" w14:textId="77777777" w:rsidTr="00AD04A0">
        <w:trPr>
          <w:trHeight w:val="127"/>
        </w:trPr>
        <w:tc>
          <w:tcPr>
            <w:tcW w:w="866" w:type="dxa"/>
          </w:tcPr>
          <w:p w14:paraId="03A0946E" w14:textId="7BB582C9" w:rsidR="00CF5493" w:rsidRPr="00CF5493" w:rsidRDefault="00CF5493" w:rsidP="00CF5493">
            <w:pPr>
              <w:pStyle w:val="TableParagraph"/>
              <w:ind w:left="218" w:right="121" w:hanging="68"/>
              <w:jc w:val="center"/>
              <w:rPr>
                <w:sz w:val="24"/>
                <w:szCs w:val="24"/>
              </w:rPr>
            </w:pPr>
            <w:r w:rsidRPr="00CF5493">
              <w:rPr>
                <w:sz w:val="24"/>
                <w:szCs w:val="24"/>
              </w:rPr>
              <w:t>ЗК 4</w:t>
            </w:r>
          </w:p>
        </w:tc>
        <w:tc>
          <w:tcPr>
            <w:tcW w:w="709" w:type="dxa"/>
            <w:shd w:val="clear" w:color="auto" w:fill="FF0000"/>
          </w:tcPr>
          <w:p w14:paraId="426AF370" w14:textId="19F14767" w:rsidR="00CF5493" w:rsidRPr="00CF5493" w:rsidRDefault="00CF5493" w:rsidP="00CF5493">
            <w:pPr>
              <w:pStyle w:val="TableParagraph"/>
              <w:jc w:val="center"/>
              <w:rPr>
                <w:b/>
                <w:sz w:val="24"/>
                <w:szCs w:val="24"/>
              </w:rPr>
            </w:pPr>
          </w:p>
        </w:tc>
        <w:tc>
          <w:tcPr>
            <w:tcW w:w="708" w:type="dxa"/>
            <w:shd w:val="clear" w:color="auto" w:fill="FF0000"/>
          </w:tcPr>
          <w:p w14:paraId="1C09E15D" w14:textId="77777777" w:rsidR="00CF5493" w:rsidRPr="00CF5493" w:rsidRDefault="00CF5493" w:rsidP="00CF5493">
            <w:pPr>
              <w:pStyle w:val="TableParagraph"/>
              <w:jc w:val="center"/>
              <w:rPr>
                <w:sz w:val="24"/>
                <w:szCs w:val="24"/>
              </w:rPr>
            </w:pPr>
          </w:p>
        </w:tc>
        <w:tc>
          <w:tcPr>
            <w:tcW w:w="709" w:type="dxa"/>
            <w:shd w:val="clear" w:color="auto" w:fill="FF0000"/>
          </w:tcPr>
          <w:p w14:paraId="42175FD0" w14:textId="4518AF40" w:rsidR="00CF5493" w:rsidRPr="00CF5493" w:rsidRDefault="00CF5493" w:rsidP="00CF5493">
            <w:pPr>
              <w:pStyle w:val="TableParagraph"/>
              <w:ind w:left="132"/>
              <w:jc w:val="center"/>
              <w:rPr>
                <w:b/>
                <w:sz w:val="24"/>
                <w:szCs w:val="24"/>
              </w:rPr>
            </w:pPr>
          </w:p>
        </w:tc>
        <w:tc>
          <w:tcPr>
            <w:tcW w:w="711" w:type="dxa"/>
            <w:shd w:val="clear" w:color="auto" w:fill="FF0000"/>
          </w:tcPr>
          <w:p w14:paraId="15C37CCA" w14:textId="77777777" w:rsidR="00CF5493" w:rsidRPr="00CF5493" w:rsidRDefault="00CF5493" w:rsidP="00CF5493">
            <w:pPr>
              <w:pStyle w:val="TableParagraph"/>
              <w:jc w:val="center"/>
              <w:rPr>
                <w:sz w:val="24"/>
                <w:szCs w:val="24"/>
              </w:rPr>
            </w:pPr>
          </w:p>
        </w:tc>
        <w:tc>
          <w:tcPr>
            <w:tcW w:w="692" w:type="dxa"/>
            <w:shd w:val="clear" w:color="auto" w:fill="FF0000"/>
          </w:tcPr>
          <w:p w14:paraId="07971D24" w14:textId="77777777" w:rsidR="00CF5493" w:rsidRPr="00CF5493" w:rsidRDefault="00CF5493" w:rsidP="00CF5493">
            <w:pPr>
              <w:pStyle w:val="TableParagraph"/>
              <w:jc w:val="center"/>
              <w:rPr>
                <w:sz w:val="24"/>
                <w:szCs w:val="24"/>
              </w:rPr>
            </w:pPr>
          </w:p>
        </w:tc>
        <w:tc>
          <w:tcPr>
            <w:tcW w:w="695" w:type="dxa"/>
            <w:shd w:val="clear" w:color="auto" w:fill="FF0000"/>
          </w:tcPr>
          <w:p w14:paraId="4B4593B1" w14:textId="77777777" w:rsidR="00CF5493" w:rsidRPr="00CF5493" w:rsidRDefault="00CF5493" w:rsidP="00CF5493">
            <w:pPr>
              <w:pStyle w:val="TableParagraph"/>
              <w:jc w:val="center"/>
              <w:rPr>
                <w:sz w:val="24"/>
                <w:szCs w:val="24"/>
              </w:rPr>
            </w:pPr>
          </w:p>
        </w:tc>
        <w:tc>
          <w:tcPr>
            <w:tcW w:w="694" w:type="dxa"/>
            <w:shd w:val="clear" w:color="auto" w:fill="FF0000"/>
          </w:tcPr>
          <w:p w14:paraId="473FCE2F" w14:textId="77777777" w:rsidR="00CF5493" w:rsidRPr="00CF5493" w:rsidRDefault="00CF5493" w:rsidP="00CF5493">
            <w:pPr>
              <w:pStyle w:val="TableParagraph"/>
              <w:jc w:val="center"/>
              <w:rPr>
                <w:sz w:val="24"/>
                <w:szCs w:val="24"/>
              </w:rPr>
            </w:pPr>
          </w:p>
        </w:tc>
        <w:tc>
          <w:tcPr>
            <w:tcW w:w="737" w:type="dxa"/>
            <w:shd w:val="clear" w:color="auto" w:fill="FF0000"/>
          </w:tcPr>
          <w:p w14:paraId="75D5B597" w14:textId="77777777" w:rsidR="00CF5493" w:rsidRPr="00CF5493" w:rsidRDefault="00CF5493" w:rsidP="00CF5493">
            <w:pPr>
              <w:pStyle w:val="TableParagraph"/>
              <w:jc w:val="center"/>
              <w:rPr>
                <w:sz w:val="24"/>
                <w:szCs w:val="24"/>
              </w:rPr>
            </w:pPr>
          </w:p>
        </w:tc>
        <w:tc>
          <w:tcPr>
            <w:tcW w:w="709" w:type="dxa"/>
            <w:shd w:val="clear" w:color="auto" w:fill="FF0000"/>
          </w:tcPr>
          <w:p w14:paraId="22A45DDD" w14:textId="0B0726AF" w:rsidR="00CF5493" w:rsidRPr="00CF5493" w:rsidRDefault="00CF5493" w:rsidP="00CF5493">
            <w:pPr>
              <w:pStyle w:val="TableParagraph"/>
              <w:ind w:right="1"/>
              <w:jc w:val="center"/>
              <w:rPr>
                <w:b/>
                <w:sz w:val="24"/>
                <w:szCs w:val="24"/>
              </w:rPr>
            </w:pPr>
          </w:p>
        </w:tc>
        <w:tc>
          <w:tcPr>
            <w:tcW w:w="708" w:type="dxa"/>
            <w:shd w:val="clear" w:color="auto" w:fill="FF0000"/>
          </w:tcPr>
          <w:p w14:paraId="16B1B271" w14:textId="77777777" w:rsidR="00CF5493" w:rsidRPr="00CF5493" w:rsidRDefault="00CF5493" w:rsidP="00CF5493">
            <w:pPr>
              <w:pStyle w:val="TableParagraph"/>
              <w:jc w:val="center"/>
              <w:rPr>
                <w:sz w:val="24"/>
                <w:szCs w:val="24"/>
              </w:rPr>
            </w:pPr>
          </w:p>
        </w:tc>
        <w:tc>
          <w:tcPr>
            <w:tcW w:w="851" w:type="dxa"/>
            <w:shd w:val="clear" w:color="auto" w:fill="FF0000"/>
          </w:tcPr>
          <w:p w14:paraId="3590A73D" w14:textId="77777777" w:rsidR="00CF5493" w:rsidRPr="00CF5493" w:rsidRDefault="00CF5493" w:rsidP="00CF5493">
            <w:pPr>
              <w:pStyle w:val="TableParagraph"/>
              <w:jc w:val="center"/>
              <w:rPr>
                <w:sz w:val="24"/>
                <w:szCs w:val="24"/>
              </w:rPr>
            </w:pPr>
          </w:p>
        </w:tc>
        <w:tc>
          <w:tcPr>
            <w:tcW w:w="710" w:type="dxa"/>
            <w:shd w:val="clear" w:color="auto" w:fill="FF0000"/>
          </w:tcPr>
          <w:p w14:paraId="096C9AC4" w14:textId="77777777" w:rsidR="00CF5493" w:rsidRPr="00CF5493" w:rsidRDefault="00CF5493" w:rsidP="00CF5493">
            <w:pPr>
              <w:pStyle w:val="TableParagraph"/>
              <w:jc w:val="center"/>
              <w:rPr>
                <w:sz w:val="24"/>
                <w:szCs w:val="24"/>
              </w:rPr>
            </w:pPr>
          </w:p>
        </w:tc>
      </w:tr>
      <w:tr w:rsidR="00CF5493" w:rsidRPr="00CF5493" w14:paraId="2A746DA0" w14:textId="77777777" w:rsidTr="00AD04A0">
        <w:trPr>
          <w:trHeight w:val="217"/>
        </w:trPr>
        <w:tc>
          <w:tcPr>
            <w:tcW w:w="866" w:type="dxa"/>
          </w:tcPr>
          <w:p w14:paraId="725EB303" w14:textId="29784DA9" w:rsidR="00CF5493" w:rsidRPr="00CF5493" w:rsidRDefault="00CF5493" w:rsidP="00CF5493">
            <w:pPr>
              <w:pStyle w:val="TableParagraph"/>
              <w:ind w:left="102" w:right="91"/>
              <w:jc w:val="center"/>
              <w:rPr>
                <w:sz w:val="24"/>
                <w:szCs w:val="24"/>
              </w:rPr>
            </w:pPr>
            <w:r w:rsidRPr="00CF5493">
              <w:rPr>
                <w:sz w:val="24"/>
                <w:szCs w:val="24"/>
              </w:rPr>
              <w:t xml:space="preserve">ЗК </w:t>
            </w:r>
            <w:r w:rsidRPr="00CF5493">
              <w:rPr>
                <w:w w:val="99"/>
                <w:sz w:val="24"/>
                <w:szCs w:val="24"/>
              </w:rPr>
              <w:t>5</w:t>
            </w:r>
          </w:p>
        </w:tc>
        <w:tc>
          <w:tcPr>
            <w:tcW w:w="709" w:type="dxa"/>
            <w:shd w:val="clear" w:color="auto" w:fill="FF0000"/>
          </w:tcPr>
          <w:p w14:paraId="36067FD6" w14:textId="77777777" w:rsidR="00CF5493" w:rsidRPr="00CF5493" w:rsidRDefault="00CF5493" w:rsidP="00CF5493">
            <w:pPr>
              <w:pStyle w:val="TableParagraph"/>
              <w:jc w:val="center"/>
              <w:rPr>
                <w:sz w:val="24"/>
                <w:szCs w:val="24"/>
              </w:rPr>
            </w:pPr>
          </w:p>
        </w:tc>
        <w:tc>
          <w:tcPr>
            <w:tcW w:w="708" w:type="dxa"/>
            <w:shd w:val="clear" w:color="auto" w:fill="FF0000"/>
          </w:tcPr>
          <w:p w14:paraId="3263176D" w14:textId="7572645F" w:rsidR="00CF5493" w:rsidRPr="00CF5493" w:rsidRDefault="00CF5493" w:rsidP="00CF5493">
            <w:pPr>
              <w:pStyle w:val="TableParagraph"/>
              <w:ind w:left="9"/>
              <w:jc w:val="center"/>
              <w:rPr>
                <w:b/>
                <w:sz w:val="24"/>
                <w:szCs w:val="24"/>
              </w:rPr>
            </w:pPr>
          </w:p>
        </w:tc>
        <w:tc>
          <w:tcPr>
            <w:tcW w:w="709" w:type="dxa"/>
            <w:shd w:val="clear" w:color="auto" w:fill="FF0000"/>
          </w:tcPr>
          <w:p w14:paraId="1E866C8B" w14:textId="77777777" w:rsidR="00CF5493" w:rsidRPr="00CF5493" w:rsidRDefault="00CF5493" w:rsidP="00CF5493">
            <w:pPr>
              <w:pStyle w:val="TableParagraph"/>
              <w:jc w:val="center"/>
              <w:rPr>
                <w:sz w:val="24"/>
                <w:szCs w:val="24"/>
              </w:rPr>
            </w:pPr>
          </w:p>
        </w:tc>
        <w:tc>
          <w:tcPr>
            <w:tcW w:w="711" w:type="dxa"/>
            <w:shd w:val="clear" w:color="auto" w:fill="FF0000"/>
          </w:tcPr>
          <w:p w14:paraId="25FECFF6" w14:textId="77777777" w:rsidR="00CF5493" w:rsidRPr="00CF5493" w:rsidRDefault="00CF5493" w:rsidP="00CF5493">
            <w:pPr>
              <w:pStyle w:val="TableParagraph"/>
              <w:jc w:val="center"/>
              <w:rPr>
                <w:sz w:val="24"/>
                <w:szCs w:val="24"/>
              </w:rPr>
            </w:pPr>
          </w:p>
        </w:tc>
        <w:tc>
          <w:tcPr>
            <w:tcW w:w="692" w:type="dxa"/>
            <w:shd w:val="clear" w:color="auto" w:fill="FF0000"/>
          </w:tcPr>
          <w:p w14:paraId="3B7CE470" w14:textId="77777777" w:rsidR="00CF5493" w:rsidRPr="00CF5493" w:rsidRDefault="00CF5493" w:rsidP="00CF5493">
            <w:pPr>
              <w:pStyle w:val="TableParagraph"/>
              <w:jc w:val="center"/>
              <w:rPr>
                <w:sz w:val="24"/>
                <w:szCs w:val="24"/>
              </w:rPr>
            </w:pPr>
          </w:p>
        </w:tc>
        <w:tc>
          <w:tcPr>
            <w:tcW w:w="695" w:type="dxa"/>
            <w:shd w:val="clear" w:color="auto" w:fill="FF0000"/>
          </w:tcPr>
          <w:p w14:paraId="41546EE2" w14:textId="55A23816" w:rsidR="00CF5493" w:rsidRPr="00CF5493" w:rsidRDefault="00CF5493" w:rsidP="00CF5493">
            <w:pPr>
              <w:pStyle w:val="TableParagraph"/>
              <w:ind w:left="2"/>
              <w:jc w:val="center"/>
              <w:rPr>
                <w:b/>
                <w:sz w:val="24"/>
                <w:szCs w:val="24"/>
              </w:rPr>
            </w:pPr>
          </w:p>
        </w:tc>
        <w:tc>
          <w:tcPr>
            <w:tcW w:w="694" w:type="dxa"/>
            <w:shd w:val="clear" w:color="auto" w:fill="FF0000"/>
          </w:tcPr>
          <w:p w14:paraId="5F2EB7E8" w14:textId="77777777" w:rsidR="00CF5493" w:rsidRPr="00CF5493" w:rsidRDefault="00CF5493" w:rsidP="00CF5493">
            <w:pPr>
              <w:pStyle w:val="TableParagraph"/>
              <w:jc w:val="center"/>
              <w:rPr>
                <w:sz w:val="24"/>
                <w:szCs w:val="24"/>
              </w:rPr>
            </w:pPr>
          </w:p>
        </w:tc>
        <w:tc>
          <w:tcPr>
            <w:tcW w:w="737" w:type="dxa"/>
            <w:shd w:val="clear" w:color="auto" w:fill="FF0000"/>
          </w:tcPr>
          <w:p w14:paraId="1E521706" w14:textId="77777777" w:rsidR="00CF5493" w:rsidRPr="00CF5493" w:rsidRDefault="00CF5493" w:rsidP="00CF5493">
            <w:pPr>
              <w:pStyle w:val="TableParagraph"/>
              <w:jc w:val="center"/>
              <w:rPr>
                <w:sz w:val="24"/>
                <w:szCs w:val="24"/>
              </w:rPr>
            </w:pPr>
          </w:p>
        </w:tc>
        <w:tc>
          <w:tcPr>
            <w:tcW w:w="709" w:type="dxa"/>
            <w:shd w:val="clear" w:color="auto" w:fill="FF0000"/>
          </w:tcPr>
          <w:p w14:paraId="4E4A0F8E" w14:textId="77777777" w:rsidR="00CF5493" w:rsidRPr="00CF5493" w:rsidRDefault="00CF5493" w:rsidP="00CF5493">
            <w:pPr>
              <w:pStyle w:val="TableParagraph"/>
              <w:jc w:val="center"/>
              <w:rPr>
                <w:sz w:val="24"/>
                <w:szCs w:val="24"/>
              </w:rPr>
            </w:pPr>
          </w:p>
        </w:tc>
        <w:tc>
          <w:tcPr>
            <w:tcW w:w="708" w:type="dxa"/>
            <w:shd w:val="clear" w:color="auto" w:fill="FF0000"/>
          </w:tcPr>
          <w:p w14:paraId="0A439447" w14:textId="47C4FDF6" w:rsidR="00CF5493" w:rsidRPr="00CF5493" w:rsidRDefault="00CF5493" w:rsidP="00CF5493">
            <w:pPr>
              <w:pStyle w:val="TableParagraph"/>
              <w:ind w:left="125"/>
              <w:jc w:val="center"/>
              <w:rPr>
                <w:b/>
                <w:sz w:val="24"/>
                <w:szCs w:val="24"/>
              </w:rPr>
            </w:pPr>
          </w:p>
        </w:tc>
        <w:tc>
          <w:tcPr>
            <w:tcW w:w="851" w:type="dxa"/>
            <w:shd w:val="clear" w:color="auto" w:fill="FF0000"/>
          </w:tcPr>
          <w:p w14:paraId="6FE52208" w14:textId="15C0E2E8" w:rsidR="00CF5493" w:rsidRPr="00CF5493" w:rsidRDefault="00CF5493" w:rsidP="00CF5493">
            <w:pPr>
              <w:pStyle w:val="TableParagraph"/>
              <w:ind w:left="5"/>
              <w:jc w:val="center"/>
              <w:rPr>
                <w:b/>
                <w:sz w:val="24"/>
                <w:szCs w:val="24"/>
              </w:rPr>
            </w:pPr>
          </w:p>
        </w:tc>
        <w:tc>
          <w:tcPr>
            <w:tcW w:w="710" w:type="dxa"/>
            <w:shd w:val="clear" w:color="auto" w:fill="FF0000"/>
          </w:tcPr>
          <w:p w14:paraId="44579341" w14:textId="79AFDFC1" w:rsidR="00CF5493" w:rsidRPr="00CF5493" w:rsidRDefault="00CF5493" w:rsidP="00CF5493">
            <w:pPr>
              <w:pStyle w:val="TableParagraph"/>
              <w:ind w:left="3"/>
              <w:jc w:val="center"/>
              <w:rPr>
                <w:b/>
                <w:sz w:val="24"/>
                <w:szCs w:val="24"/>
              </w:rPr>
            </w:pPr>
          </w:p>
        </w:tc>
      </w:tr>
      <w:tr w:rsidR="00CF5493" w:rsidRPr="00CF5493" w14:paraId="748F6B6E" w14:textId="77777777" w:rsidTr="00AD04A0">
        <w:trPr>
          <w:trHeight w:val="221"/>
        </w:trPr>
        <w:tc>
          <w:tcPr>
            <w:tcW w:w="866" w:type="dxa"/>
          </w:tcPr>
          <w:p w14:paraId="09C4888E" w14:textId="73157E51" w:rsidR="00CF5493" w:rsidRPr="00CF5493" w:rsidRDefault="00CF5493" w:rsidP="00CF5493">
            <w:pPr>
              <w:pStyle w:val="TableParagraph"/>
              <w:ind w:left="102" w:right="91"/>
              <w:jc w:val="center"/>
              <w:rPr>
                <w:sz w:val="24"/>
                <w:szCs w:val="24"/>
              </w:rPr>
            </w:pPr>
            <w:r w:rsidRPr="00CF5493">
              <w:rPr>
                <w:sz w:val="24"/>
                <w:szCs w:val="24"/>
              </w:rPr>
              <w:t xml:space="preserve">ЗК </w:t>
            </w:r>
            <w:r w:rsidRPr="00CF5493">
              <w:rPr>
                <w:w w:val="99"/>
                <w:sz w:val="24"/>
                <w:szCs w:val="24"/>
              </w:rPr>
              <w:t>6</w:t>
            </w:r>
          </w:p>
        </w:tc>
        <w:tc>
          <w:tcPr>
            <w:tcW w:w="709" w:type="dxa"/>
            <w:shd w:val="clear" w:color="auto" w:fill="FF0000"/>
          </w:tcPr>
          <w:p w14:paraId="53B76B61" w14:textId="77777777" w:rsidR="00CF5493" w:rsidRPr="00CF5493" w:rsidRDefault="00CF5493" w:rsidP="00CF5493">
            <w:pPr>
              <w:pStyle w:val="TableParagraph"/>
              <w:jc w:val="center"/>
              <w:rPr>
                <w:sz w:val="24"/>
                <w:szCs w:val="24"/>
              </w:rPr>
            </w:pPr>
          </w:p>
        </w:tc>
        <w:tc>
          <w:tcPr>
            <w:tcW w:w="708" w:type="dxa"/>
            <w:shd w:val="clear" w:color="auto" w:fill="FF0000"/>
          </w:tcPr>
          <w:p w14:paraId="3E9F4021" w14:textId="4081998E" w:rsidR="00CF5493" w:rsidRPr="00CF5493" w:rsidRDefault="00CF5493" w:rsidP="00CF5493">
            <w:pPr>
              <w:pStyle w:val="TableParagraph"/>
              <w:ind w:left="9"/>
              <w:jc w:val="center"/>
              <w:rPr>
                <w:b/>
                <w:sz w:val="24"/>
                <w:szCs w:val="24"/>
              </w:rPr>
            </w:pPr>
          </w:p>
        </w:tc>
        <w:tc>
          <w:tcPr>
            <w:tcW w:w="709" w:type="dxa"/>
            <w:shd w:val="clear" w:color="auto" w:fill="FF0000"/>
          </w:tcPr>
          <w:p w14:paraId="7E6C0E4C" w14:textId="77777777" w:rsidR="00CF5493" w:rsidRPr="00CF5493" w:rsidRDefault="00CF5493" w:rsidP="00CF5493">
            <w:pPr>
              <w:pStyle w:val="TableParagraph"/>
              <w:jc w:val="center"/>
              <w:rPr>
                <w:sz w:val="24"/>
                <w:szCs w:val="24"/>
              </w:rPr>
            </w:pPr>
          </w:p>
        </w:tc>
        <w:tc>
          <w:tcPr>
            <w:tcW w:w="711" w:type="dxa"/>
            <w:shd w:val="clear" w:color="auto" w:fill="FF0000"/>
          </w:tcPr>
          <w:p w14:paraId="126D716C" w14:textId="77777777" w:rsidR="00CF5493" w:rsidRPr="00CF5493" w:rsidRDefault="00CF5493" w:rsidP="00CF5493">
            <w:pPr>
              <w:pStyle w:val="TableParagraph"/>
              <w:jc w:val="center"/>
              <w:rPr>
                <w:sz w:val="24"/>
                <w:szCs w:val="24"/>
              </w:rPr>
            </w:pPr>
          </w:p>
        </w:tc>
        <w:tc>
          <w:tcPr>
            <w:tcW w:w="692" w:type="dxa"/>
            <w:shd w:val="clear" w:color="auto" w:fill="FF0000"/>
          </w:tcPr>
          <w:p w14:paraId="0BA500CC" w14:textId="77777777" w:rsidR="00CF5493" w:rsidRPr="00CF5493" w:rsidRDefault="00CF5493" w:rsidP="00CF5493">
            <w:pPr>
              <w:pStyle w:val="TableParagraph"/>
              <w:jc w:val="center"/>
              <w:rPr>
                <w:sz w:val="24"/>
                <w:szCs w:val="24"/>
              </w:rPr>
            </w:pPr>
          </w:p>
        </w:tc>
        <w:tc>
          <w:tcPr>
            <w:tcW w:w="695" w:type="dxa"/>
            <w:shd w:val="clear" w:color="auto" w:fill="FF0000"/>
          </w:tcPr>
          <w:p w14:paraId="541C4D4D" w14:textId="77777777" w:rsidR="00CF5493" w:rsidRPr="00CF5493" w:rsidRDefault="00CF5493" w:rsidP="00CF5493">
            <w:pPr>
              <w:pStyle w:val="TableParagraph"/>
              <w:jc w:val="center"/>
              <w:rPr>
                <w:sz w:val="24"/>
                <w:szCs w:val="24"/>
              </w:rPr>
            </w:pPr>
          </w:p>
        </w:tc>
        <w:tc>
          <w:tcPr>
            <w:tcW w:w="694" w:type="dxa"/>
            <w:shd w:val="clear" w:color="auto" w:fill="FF0000"/>
          </w:tcPr>
          <w:p w14:paraId="5CCE6FD8" w14:textId="77777777" w:rsidR="00CF5493" w:rsidRPr="00CF5493" w:rsidRDefault="00CF5493" w:rsidP="00CF5493">
            <w:pPr>
              <w:pStyle w:val="TableParagraph"/>
              <w:jc w:val="center"/>
              <w:rPr>
                <w:sz w:val="24"/>
                <w:szCs w:val="24"/>
              </w:rPr>
            </w:pPr>
          </w:p>
        </w:tc>
        <w:tc>
          <w:tcPr>
            <w:tcW w:w="737" w:type="dxa"/>
            <w:shd w:val="clear" w:color="auto" w:fill="FF0000"/>
          </w:tcPr>
          <w:p w14:paraId="76A58862" w14:textId="77777777" w:rsidR="00CF5493" w:rsidRPr="00CF5493" w:rsidRDefault="00CF5493" w:rsidP="00CF5493">
            <w:pPr>
              <w:pStyle w:val="TableParagraph"/>
              <w:jc w:val="center"/>
              <w:rPr>
                <w:sz w:val="24"/>
                <w:szCs w:val="24"/>
              </w:rPr>
            </w:pPr>
          </w:p>
        </w:tc>
        <w:tc>
          <w:tcPr>
            <w:tcW w:w="709" w:type="dxa"/>
            <w:shd w:val="clear" w:color="auto" w:fill="FF0000"/>
          </w:tcPr>
          <w:p w14:paraId="476E0C6A" w14:textId="77777777" w:rsidR="00CF5493" w:rsidRPr="00CF5493" w:rsidRDefault="00CF5493" w:rsidP="00CF5493">
            <w:pPr>
              <w:pStyle w:val="TableParagraph"/>
              <w:jc w:val="center"/>
              <w:rPr>
                <w:sz w:val="24"/>
                <w:szCs w:val="24"/>
              </w:rPr>
            </w:pPr>
          </w:p>
        </w:tc>
        <w:tc>
          <w:tcPr>
            <w:tcW w:w="708" w:type="dxa"/>
            <w:shd w:val="clear" w:color="auto" w:fill="FF0000"/>
          </w:tcPr>
          <w:p w14:paraId="63DF1F3D" w14:textId="77777777" w:rsidR="00CF5493" w:rsidRPr="00CF5493" w:rsidRDefault="00CF5493" w:rsidP="00CF5493">
            <w:pPr>
              <w:pStyle w:val="TableParagraph"/>
              <w:jc w:val="center"/>
              <w:rPr>
                <w:sz w:val="24"/>
                <w:szCs w:val="24"/>
              </w:rPr>
            </w:pPr>
          </w:p>
        </w:tc>
        <w:tc>
          <w:tcPr>
            <w:tcW w:w="851" w:type="dxa"/>
            <w:shd w:val="clear" w:color="auto" w:fill="FF0000"/>
          </w:tcPr>
          <w:p w14:paraId="3F4DE0EB" w14:textId="77777777" w:rsidR="00CF5493" w:rsidRPr="00CF5493" w:rsidRDefault="00CF5493" w:rsidP="00CF5493">
            <w:pPr>
              <w:pStyle w:val="TableParagraph"/>
              <w:jc w:val="center"/>
              <w:rPr>
                <w:sz w:val="24"/>
                <w:szCs w:val="24"/>
              </w:rPr>
            </w:pPr>
          </w:p>
        </w:tc>
        <w:tc>
          <w:tcPr>
            <w:tcW w:w="710" w:type="dxa"/>
            <w:shd w:val="clear" w:color="auto" w:fill="FF0000"/>
          </w:tcPr>
          <w:p w14:paraId="29BA70B0" w14:textId="77777777" w:rsidR="00CF5493" w:rsidRPr="00CF5493" w:rsidRDefault="00CF5493" w:rsidP="00CF5493">
            <w:pPr>
              <w:pStyle w:val="TableParagraph"/>
              <w:jc w:val="center"/>
              <w:rPr>
                <w:sz w:val="24"/>
                <w:szCs w:val="24"/>
              </w:rPr>
            </w:pPr>
          </w:p>
        </w:tc>
      </w:tr>
      <w:tr w:rsidR="00CF5493" w:rsidRPr="00CF5493" w14:paraId="353270A0" w14:textId="77777777" w:rsidTr="00AD04A0">
        <w:trPr>
          <w:trHeight w:val="183"/>
        </w:trPr>
        <w:tc>
          <w:tcPr>
            <w:tcW w:w="866" w:type="dxa"/>
          </w:tcPr>
          <w:p w14:paraId="1E68D5A4" w14:textId="66314758" w:rsidR="00CF5493" w:rsidRPr="00CF5493" w:rsidRDefault="00CF5493" w:rsidP="00CF5493">
            <w:pPr>
              <w:pStyle w:val="TableParagraph"/>
              <w:ind w:left="102" w:right="91"/>
              <w:jc w:val="center"/>
              <w:rPr>
                <w:sz w:val="24"/>
                <w:szCs w:val="24"/>
              </w:rPr>
            </w:pPr>
            <w:r w:rsidRPr="00CF5493">
              <w:rPr>
                <w:sz w:val="24"/>
                <w:szCs w:val="24"/>
              </w:rPr>
              <w:t xml:space="preserve">ЗК </w:t>
            </w:r>
            <w:r w:rsidRPr="00CF5493">
              <w:rPr>
                <w:w w:val="99"/>
                <w:sz w:val="24"/>
                <w:szCs w:val="24"/>
              </w:rPr>
              <w:t>7</w:t>
            </w:r>
          </w:p>
        </w:tc>
        <w:tc>
          <w:tcPr>
            <w:tcW w:w="709" w:type="dxa"/>
            <w:shd w:val="clear" w:color="auto" w:fill="FF0000"/>
          </w:tcPr>
          <w:p w14:paraId="36D8AA01" w14:textId="77777777" w:rsidR="00CF5493" w:rsidRPr="00CF5493" w:rsidRDefault="00CF5493" w:rsidP="00CF5493">
            <w:pPr>
              <w:pStyle w:val="TableParagraph"/>
              <w:jc w:val="center"/>
              <w:rPr>
                <w:sz w:val="24"/>
                <w:szCs w:val="24"/>
              </w:rPr>
            </w:pPr>
          </w:p>
        </w:tc>
        <w:tc>
          <w:tcPr>
            <w:tcW w:w="708" w:type="dxa"/>
            <w:shd w:val="clear" w:color="auto" w:fill="FF0000"/>
          </w:tcPr>
          <w:p w14:paraId="30FEAF66" w14:textId="46ECBEF7" w:rsidR="00CF5493" w:rsidRPr="00CF5493" w:rsidRDefault="00CF5493" w:rsidP="00CF5493">
            <w:pPr>
              <w:pStyle w:val="TableParagraph"/>
              <w:ind w:left="9"/>
              <w:jc w:val="center"/>
              <w:rPr>
                <w:b/>
                <w:sz w:val="24"/>
                <w:szCs w:val="24"/>
              </w:rPr>
            </w:pPr>
          </w:p>
        </w:tc>
        <w:tc>
          <w:tcPr>
            <w:tcW w:w="709" w:type="dxa"/>
            <w:shd w:val="clear" w:color="auto" w:fill="FF0000"/>
          </w:tcPr>
          <w:p w14:paraId="359B9706" w14:textId="77777777" w:rsidR="00CF5493" w:rsidRPr="00CF5493" w:rsidRDefault="00CF5493" w:rsidP="00CF5493">
            <w:pPr>
              <w:pStyle w:val="TableParagraph"/>
              <w:jc w:val="center"/>
              <w:rPr>
                <w:sz w:val="24"/>
                <w:szCs w:val="24"/>
              </w:rPr>
            </w:pPr>
          </w:p>
        </w:tc>
        <w:tc>
          <w:tcPr>
            <w:tcW w:w="711" w:type="dxa"/>
            <w:shd w:val="clear" w:color="auto" w:fill="FF0000"/>
          </w:tcPr>
          <w:p w14:paraId="2CFD9926" w14:textId="77777777" w:rsidR="00CF5493" w:rsidRPr="00CF5493" w:rsidRDefault="00CF5493" w:rsidP="00CF5493">
            <w:pPr>
              <w:pStyle w:val="TableParagraph"/>
              <w:jc w:val="center"/>
              <w:rPr>
                <w:sz w:val="24"/>
                <w:szCs w:val="24"/>
              </w:rPr>
            </w:pPr>
          </w:p>
        </w:tc>
        <w:tc>
          <w:tcPr>
            <w:tcW w:w="692" w:type="dxa"/>
            <w:shd w:val="clear" w:color="auto" w:fill="FF0000"/>
          </w:tcPr>
          <w:p w14:paraId="17E903B9" w14:textId="77777777" w:rsidR="00CF5493" w:rsidRPr="00CF5493" w:rsidRDefault="00CF5493" w:rsidP="00CF5493">
            <w:pPr>
              <w:pStyle w:val="TableParagraph"/>
              <w:jc w:val="center"/>
              <w:rPr>
                <w:sz w:val="24"/>
                <w:szCs w:val="24"/>
              </w:rPr>
            </w:pPr>
          </w:p>
        </w:tc>
        <w:tc>
          <w:tcPr>
            <w:tcW w:w="695" w:type="dxa"/>
            <w:shd w:val="clear" w:color="auto" w:fill="FF0000"/>
          </w:tcPr>
          <w:p w14:paraId="61409D88" w14:textId="4B4E7E6E" w:rsidR="00CF5493" w:rsidRPr="00CF5493" w:rsidRDefault="00CF5493" w:rsidP="00CF5493">
            <w:pPr>
              <w:pStyle w:val="TableParagraph"/>
              <w:jc w:val="center"/>
              <w:rPr>
                <w:sz w:val="24"/>
                <w:szCs w:val="24"/>
              </w:rPr>
            </w:pPr>
          </w:p>
        </w:tc>
        <w:tc>
          <w:tcPr>
            <w:tcW w:w="694" w:type="dxa"/>
            <w:shd w:val="clear" w:color="auto" w:fill="FF0000"/>
          </w:tcPr>
          <w:p w14:paraId="06E855A2" w14:textId="77777777" w:rsidR="00CF5493" w:rsidRPr="00CF5493" w:rsidRDefault="00CF5493" w:rsidP="00CF5493">
            <w:pPr>
              <w:pStyle w:val="TableParagraph"/>
              <w:jc w:val="center"/>
              <w:rPr>
                <w:sz w:val="24"/>
                <w:szCs w:val="24"/>
              </w:rPr>
            </w:pPr>
          </w:p>
        </w:tc>
        <w:tc>
          <w:tcPr>
            <w:tcW w:w="737" w:type="dxa"/>
            <w:shd w:val="clear" w:color="auto" w:fill="FF0000"/>
          </w:tcPr>
          <w:p w14:paraId="1A29D88F" w14:textId="77777777" w:rsidR="00CF5493" w:rsidRPr="00CF5493" w:rsidRDefault="00CF5493" w:rsidP="00CF5493">
            <w:pPr>
              <w:pStyle w:val="TableParagraph"/>
              <w:jc w:val="center"/>
              <w:rPr>
                <w:sz w:val="24"/>
                <w:szCs w:val="24"/>
              </w:rPr>
            </w:pPr>
          </w:p>
        </w:tc>
        <w:tc>
          <w:tcPr>
            <w:tcW w:w="709" w:type="dxa"/>
            <w:shd w:val="clear" w:color="auto" w:fill="FF0000"/>
          </w:tcPr>
          <w:p w14:paraId="52659BF9" w14:textId="77777777" w:rsidR="00CF5493" w:rsidRPr="00CF5493" w:rsidRDefault="00CF5493" w:rsidP="00CF5493">
            <w:pPr>
              <w:pStyle w:val="TableParagraph"/>
              <w:jc w:val="center"/>
              <w:rPr>
                <w:sz w:val="24"/>
                <w:szCs w:val="24"/>
              </w:rPr>
            </w:pPr>
          </w:p>
        </w:tc>
        <w:tc>
          <w:tcPr>
            <w:tcW w:w="708" w:type="dxa"/>
            <w:shd w:val="clear" w:color="auto" w:fill="FF0000"/>
          </w:tcPr>
          <w:p w14:paraId="1F1D77E0" w14:textId="77777777" w:rsidR="00CF5493" w:rsidRPr="00CF5493" w:rsidRDefault="00CF5493" w:rsidP="00CF5493">
            <w:pPr>
              <w:pStyle w:val="TableParagraph"/>
              <w:jc w:val="center"/>
              <w:rPr>
                <w:sz w:val="24"/>
                <w:szCs w:val="24"/>
              </w:rPr>
            </w:pPr>
          </w:p>
        </w:tc>
        <w:tc>
          <w:tcPr>
            <w:tcW w:w="851" w:type="dxa"/>
            <w:shd w:val="clear" w:color="auto" w:fill="FF0000"/>
          </w:tcPr>
          <w:p w14:paraId="5BDD61D0" w14:textId="77777777" w:rsidR="00CF5493" w:rsidRPr="00CF5493" w:rsidRDefault="00CF5493" w:rsidP="00CF5493">
            <w:pPr>
              <w:pStyle w:val="TableParagraph"/>
              <w:jc w:val="center"/>
              <w:rPr>
                <w:sz w:val="24"/>
                <w:szCs w:val="24"/>
              </w:rPr>
            </w:pPr>
          </w:p>
        </w:tc>
        <w:tc>
          <w:tcPr>
            <w:tcW w:w="710" w:type="dxa"/>
            <w:shd w:val="clear" w:color="auto" w:fill="FF0000"/>
          </w:tcPr>
          <w:p w14:paraId="56FE421A" w14:textId="77777777" w:rsidR="00CF5493" w:rsidRPr="00CF5493" w:rsidRDefault="00CF5493" w:rsidP="00CF5493">
            <w:pPr>
              <w:pStyle w:val="TableParagraph"/>
              <w:jc w:val="center"/>
              <w:rPr>
                <w:sz w:val="24"/>
                <w:szCs w:val="24"/>
              </w:rPr>
            </w:pPr>
          </w:p>
        </w:tc>
      </w:tr>
      <w:tr w:rsidR="00CF5493" w:rsidRPr="00CF5493" w14:paraId="38AB93FA" w14:textId="77777777" w:rsidTr="00AD04A0">
        <w:trPr>
          <w:trHeight w:val="131"/>
        </w:trPr>
        <w:tc>
          <w:tcPr>
            <w:tcW w:w="866" w:type="dxa"/>
          </w:tcPr>
          <w:p w14:paraId="0FFF151D" w14:textId="68D37234"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1</w:t>
            </w:r>
          </w:p>
        </w:tc>
        <w:tc>
          <w:tcPr>
            <w:tcW w:w="709" w:type="dxa"/>
            <w:shd w:val="clear" w:color="auto" w:fill="FF0000"/>
          </w:tcPr>
          <w:p w14:paraId="47D9C49D" w14:textId="64123F60" w:rsidR="00CF5493" w:rsidRPr="00CF5493" w:rsidRDefault="00CF5493" w:rsidP="00CF5493">
            <w:pPr>
              <w:pStyle w:val="TableParagraph"/>
              <w:jc w:val="center"/>
              <w:rPr>
                <w:b/>
                <w:sz w:val="24"/>
                <w:szCs w:val="24"/>
              </w:rPr>
            </w:pPr>
          </w:p>
        </w:tc>
        <w:tc>
          <w:tcPr>
            <w:tcW w:w="708" w:type="dxa"/>
            <w:shd w:val="clear" w:color="auto" w:fill="FF0000"/>
          </w:tcPr>
          <w:p w14:paraId="08589507" w14:textId="0366F688" w:rsidR="00CF5493" w:rsidRPr="00CF5493" w:rsidRDefault="00CF5493" w:rsidP="00CF5493">
            <w:pPr>
              <w:pStyle w:val="TableParagraph"/>
              <w:ind w:left="9"/>
              <w:jc w:val="center"/>
              <w:rPr>
                <w:b/>
                <w:sz w:val="24"/>
                <w:szCs w:val="24"/>
              </w:rPr>
            </w:pPr>
          </w:p>
        </w:tc>
        <w:tc>
          <w:tcPr>
            <w:tcW w:w="709" w:type="dxa"/>
            <w:shd w:val="clear" w:color="auto" w:fill="FF0000"/>
          </w:tcPr>
          <w:p w14:paraId="4959E6CA" w14:textId="5F07FA7F" w:rsidR="00CF5493" w:rsidRPr="00CF5493" w:rsidRDefault="00CF5493" w:rsidP="00CF5493">
            <w:pPr>
              <w:pStyle w:val="TableParagraph"/>
              <w:ind w:left="132"/>
              <w:jc w:val="center"/>
              <w:rPr>
                <w:b/>
                <w:sz w:val="24"/>
                <w:szCs w:val="24"/>
              </w:rPr>
            </w:pPr>
          </w:p>
        </w:tc>
        <w:tc>
          <w:tcPr>
            <w:tcW w:w="711" w:type="dxa"/>
            <w:shd w:val="clear" w:color="auto" w:fill="FF0000"/>
          </w:tcPr>
          <w:p w14:paraId="18F7A488" w14:textId="77777777" w:rsidR="00CF5493" w:rsidRPr="00CF5493" w:rsidRDefault="00CF5493" w:rsidP="00CF5493">
            <w:pPr>
              <w:pStyle w:val="TableParagraph"/>
              <w:jc w:val="center"/>
              <w:rPr>
                <w:sz w:val="24"/>
                <w:szCs w:val="24"/>
              </w:rPr>
            </w:pPr>
          </w:p>
        </w:tc>
        <w:tc>
          <w:tcPr>
            <w:tcW w:w="692" w:type="dxa"/>
            <w:shd w:val="clear" w:color="auto" w:fill="FF0000"/>
          </w:tcPr>
          <w:p w14:paraId="6F6FC461" w14:textId="7C14D8C4" w:rsidR="00CF5493" w:rsidRPr="00CF5493" w:rsidRDefault="00CF5493" w:rsidP="00CF5493">
            <w:pPr>
              <w:pStyle w:val="TableParagraph"/>
              <w:ind w:right="123"/>
              <w:jc w:val="center"/>
              <w:rPr>
                <w:b/>
                <w:sz w:val="24"/>
                <w:szCs w:val="24"/>
              </w:rPr>
            </w:pPr>
          </w:p>
        </w:tc>
        <w:tc>
          <w:tcPr>
            <w:tcW w:w="695" w:type="dxa"/>
            <w:shd w:val="clear" w:color="auto" w:fill="FF0000"/>
          </w:tcPr>
          <w:p w14:paraId="2DCDA850" w14:textId="1D552505" w:rsidR="00CF5493" w:rsidRPr="00CF5493" w:rsidRDefault="00CF5493" w:rsidP="00CF5493">
            <w:pPr>
              <w:pStyle w:val="TableParagraph"/>
              <w:ind w:left="2"/>
              <w:jc w:val="center"/>
              <w:rPr>
                <w:b/>
                <w:sz w:val="24"/>
                <w:szCs w:val="24"/>
              </w:rPr>
            </w:pPr>
          </w:p>
        </w:tc>
        <w:tc>
          <w:tcPr>
            <w:tcW w:w="694" w:type="dxa"/>
            <w:shd w:val="clear" w:color="auto" w:fill="FF0000"/>
          </w:tcPr>
          <w:p w14:paraId="45BECE44" w14:textId="410C4328" w:rsidR="00CF5493" w:rsidRPr="00CF5493" w:rsidRDefault="00CF5493" w:rsidP="00CF5493">
            <w:pPr>
              <w:pStyle w:val="TableParagraph"/>
              <w:ind w:left="130"/>
              <w:jc w:val="center"/>
              <w:rPr>
                <w:b/>
                <w:sz w:val="24"/>
                <w:szCs w:val="24"/>
              </w:rPr>
            </w:pPr>
          </w:p>
        </w:tc>
        <w:tc>
          <w:tcPr>
            <w:tcW w:w="737" w:type="dxa"/>
            <w:shd w:val="clear" w:color="auto" w:fill="FF0000"/>
          </w:tcPr>
          <w:p w14:paraId="43FBF24D" w14:textId="7E4A131B" w:rsidR="00CF5493" w:rsidRPr="00CF5493" w:rsidRDefault="00CF5493" w:rsidP="00CF5493">
            <w:pPr>
              <w:pStyle w:val="TableParagraph"/>
              <w:ind w:right="124"/>
              <w:jc w:val="center"/>
              <w:rPr>
                <w:b/>
                <w:sz w:val="24"/>
                <w:szCs w:val="24"/>
              </w:rPr>
            </w:pPr>
          </w:p>
        </w:tc>
        <w:tc>
          <w:tcPr>
            <w:tcW w:w="709" w:type="dxa"/>
            <w:shd w:val="clear" w:color="auto" w:fill="FF0000"/>
          </w:tcPr>
          <w:p w14:paraId="338B4785" w14:textId="2C63AFF6" w:rsidR="00CF5493" w:rsidRPr="00CF5493" w:rsidRDefault="00CF5493" w:rsidP="00CF5493">
            <w:pPr>
              <w:pStyle w:val="TableParagraph"/>
              <w:ind w:right="1"/>
              <w:jc w:val="center"/>
              <w:rPr>
                <w:b/>
                <w:sz w:val="24"/>
                <w:szCs w:val="24"/>
              </w:rPr>
            </w:pPr>
          </w:p>
        </w:tc>
        <w:tc>
          <w:tcPr>
            <w:tcW w:w="708" w:type="dxa"/>
            <w:shd w:val="clear" w:color="auto" w:fill="FF0000"/>
          </w:tcPr>
          <w:p w14:paraId="0143811A" w14:textId="6B4FA586" w:rsidR="00CF5493" w:rsidRPr="00CF5493" w:rsidRDefault="00CF5493" w:rsidP="00CF5493">
            <w:pPr>
              <w:pStyle w:val="TableParagraph"/>
              <w:ind w:left="125"/>
              <w:jc w:val="center"/>
              <w:rPr>
                <w:b/>
                <w:sz w:val="24"/>
                <w:szCs w:val="24"/>
              </w:rPr>
            </w:pPr>
          </w:p>
        </w:tc>
        <w:tc>
          <w:tcPr>
            <w:tcW w:w="851" w:type="dxa"/>
            <w:shd w:val="clear" w:color="auto" w:fill="FF0000"/>
          </w:tcPr>
          <w:p w14:paraId="33EB6A6B" w14:textId="77777777" w:rsidR="00CF5493" w:rsidRPr="00CF5493" w:rsidRDefault="00CF5493" w:rsidP="00CF5493">
            <w:pPr>
              <w:pStyle w:val="TableParagraph"/>
              <w:jc w:val="center"/>
              <w:rPr>
                <w:sz w:val="24"/>
                <w:szCs w:val="24"/>
              </w:rPr>
            </w:pPr>
          </w:p>
        </w:tc>
        <w:tc>
          <w:tcPr>
            <w:tcW w:w="710" w:type="dxa"/>
            <w:shd w:val="clear" w:color="auto" w:fill="FF0000"/>
          </w:tcPr>
          <w:p w14:paraId="695E5C51" w14:textId="77777777" w:rsidR="00CF5493" w:rsidRPr="00CF5493" w:rsidRDefault="00CF5493" w:rsidP="00CF5493">
            <w:pPr>
              <w:pStyle w:val="TableParagraph"/>
              <w:jc w:val="center"/>
              <w:rPr>
                <w:sz w:val="24"/>
                <w:szCs w:val="24"/>
              </w:rPr>
            </w:pPr>
          </w:p>
        </w:tc>
      </w:tr>
      <w:tr w:rsidR="00CF5493" w:rsidRPr="00CF5493" w14:paraId="4368A357" w14:textId="77777777" w:rsidTr="00AD04A0">
        <w:trPr>
          <w:trHeight w:val="79"/>
        </w:trPr>
        <w:tc>
          <w:tcPr>
            <w:tcW w:w="866" w:type="dxa"/>
          </w:tcPr>
          <w:p w14:paraId="49E6F2F3" w14:textId="7DBB193A"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2</w:t>
            </w:r>
          </w:p>
        </w:tc>
        <w:tc>
          <w:tcPr>
            <w:tcW w:w="709" w:type="dxa"/>
            <w:shd w:val="clear" w:color="auto" w:fill="FF0000"/>
          </w:tcPr>
          <w:p w14:paraId="3C032187" w14:textId="77777777" w:rsidR="00CF5493" w:rsidRPr="00CF5493" w:rsidRDefault="00CF5493" w:rsidP="00CF5493">
            <w:pPr>
              <w:pStyle w:val="TableParagraph"/>
              <w:jc w:val="center"/>
              <w:rPr>
                <w:sz w:val="24"/>
                <w:szCs w:val="24"/>
              </w:rPr>
            </w:pPr>
          </w:p>
        </w:tc>
        <w:tc>
          <w:tcPr>
            <w:tcW w:w="708" w:type="dxa"/>
            <w:shd w:val="clear" w:color="auto" w:fill="FF0000"/>
          </w:tcPr>
          <w:p w14:paraId="5F2A1C4C" w14:textId="77777777" w:rsidR="00CF5493" w:rsidRPr="00CF5493" w:rsidRDefault="00CF5493" w:rsidP="00CF5493">
            <w:pPr>
              <w:pStyle w:val="TableParagraph"/>
              <w:jc w:val="center"/>
              <w:rPr>
                <w:sz w:val="24"/>
                <w:szCs w:val="24"/>
              </w:rPr>
            </w:pPr>
          </w:p>
        </w:tc>
        <w:tc>
          <w:tcPr>
            <w:tcW w:w="709" w:type="dxa"/>
            <w:shd w:val="clear" w:color="auto" w:fill="FF0000"/>
          </w:tcPr>
          <w:p w14:paraId="6D8C6ACB" w14:textId="77777777" w:rsidR="00CF5493" w:rsidRPr="00CF5493" w:rsidRDefault="00CF5493" w:rsidP="00CF5493">
            <w:pPr>
              <w:pStyle w:val="TableParagraph"/>
              <w:jc w:val="center"/>
              <w:rPr>
                <w:sz w:val="24"/>
                <w:szCs w:val="24"/>
              </w:rPr>
            </w:pPr>
          </w:p>
        </w:tc>
        <w:tc>
          <w:tcPr>
            <w:tcW w:w="711" w:type="dxa"/>
            <w:shd w:val="clear" w:color="auto" w:fill="FF0000"/>
          </w:tcPr>
          <w:p w14:paraId="3EE9F01F" w14:textId="77777777" w:rsidR="00CF5493" w:rsidRPr="00CF5493" w:rsidRDefault="00CF5493" w:rsidP="00CF5493">
            <w:pPr>
              <w:pStyle w:val="TableParagraph"/>
              <w:jc w:val="center"/>
              <w:rPr>
                <w:sz w:val="24"/>
                <w:szCs w:val="24"/>
              </w:rPr>
            </w:pPr>
          </w:p>
        </w:tc>
        <w:tc>
          <w:tcPr>
            <w:tcW w:w="692" w:type="dxa"/>
            <w:shd w:val="clear" w:color="auto" w:fill="FF0000"/>
          </w:tcPr>
          <w:p w14:paraId="2FADB133" w14:textId="77777777" w:rsidR="00CF5493" w:rsidRPr="00CF5493" w:rsidRDefault="00CF5493" w:rsidP="00CF5493">
            <w:pPr>
              <w:pStyle w:val="TableParagraph"/>
              <w:jc w:val="center"/>
              <w:rPr>
                <w:sz w:val="24"/>
                <w:szCs w:val="24"/>
              </w:rPr>
            </w:pPr>
          </w:p>
        </w:tc>
        <w:tc>
          <w:tcPr>
            <w:tcW w:w="695" w:type="dxa"/>
            <w:shd w:val="clear" w:color="auto" w:fill="FF0000"/>
          </w:tcPr>
          <w:p w14:paraId="3573C67F" w14:textId="77777777" w:rsidR="00CF5493" w:rsidRPr="00CF5493" w:rsidRDefault="00CF5493" w:rsidP="00CF5493">
            <w:pPr>
              <w:pStyle w:val="TableParagraph"/>
              <w:jc w:val="center"/>
              <w:rPr>
                <w:sz w:val="24"/>
                <w:szCs w:val="24"/>
              </w:rPr>
            </w:pPr>
          </w:p>
        </w:tc>
        <w:tc>
          <w:tcPr>
            <w:tcW w:w="694" w:type="dxa"/>
            <w:shd w:val="clear" w:color="auto" w:fill="FF0000"/>
          </w:tcPr>
          <w:p w14:paraId="3592CF3A" w14:textId="0E792329" w:rsidR="00CF5493" w:rsidRPr="00CF5493" w:rsidRDefault="00CF5493" w:rsidP="00CF5493">
            <w:pPr>
              <w:pStyle w:val="TableParagraph"/>
              <w:ind w:left="130"/>
              <w:jc w:val="center"/>
              <w:rPr>
                <w:b/>
                <w:sz w:val="24"/>
                <w:szCs w:val="24"/>
              </w:rPr>
            </w:pPr>
          </w:p>
        </w:tc>
        <w:tc>
          <w:tcPr>
            <w:tcW w:w="737" w:type="dxa"/>
            <w:shd w:val="clear" w:color="auto" w:fill="FF0000"/>
          </w:tcPr>
          <w:p w14:paraId="5C24BCC9" w14:textId="7ACBFA33" w:rsidR="00CF5493" w:rsidRPr="00CF5493" w:rsidRDefault="00CF5493" w:rsidP="00CF5493">
            <w:pPr>
              <w:pStyle w:val="TableParagraph"/>
              <w:ind w:right="124"/>
              <w:jc w:val="center"/>
              <w:rPr>
                <w:b/>
                <w:sz w:val="24"/>
                <w:szCs w:val="24"/>
              </w:rPr>
            </w:pPr>
          </w:p>
        </w:tc>
        <w:tc>
          <w:tcPr>
            <w:tcW w:w="709" w:type="dxa"/>
            <w:shd w:val="clear" w:color="auto" w:fill="FF0000"/>
          </w:tcPr>
          <w:p w14:paraId="086B4743" w14:textId="77777777" w:rsidR="00CF5493" w:rsidRPr="00CF5493" w:rsidRDefault="00CF5493" w:rsidP="00CF5493">
            <w:pPr>
              <w:pStyle w:val="TableParagraph"/>
              <w:jc w:val="center"/>
              <w:rPr>
                <w:sz w:val="24"/>
                <w:szCs w:val="24"/>
              </w:rPr>
            </w:pPr>
          </w:p>
        </w:tc>
        <w:tc>
          <w:tcPr>
            <w:tcW w:w="708" w:type="dxa"/>
            <w:shd w:val="clear" w:color="auto" w:fill="FF0000"/>
          </w:tcPr>
          <w:p w14:paraId="16997975" w14:textId="77777777" w:rsidR="00CF5493" w:rsidRPr="00CF5493" w:rsidRDefault="00CF5493" w:rsidP="00CF5493">
            <w:pPr>
              <w:pStyle w:val="TableParagraph"/>
              <w:jc w:val="center"/>
              <w:rPr>
                <w:sz w:val="24"/>
                <w:szCs w:val="24"/>
              </w:rPr>
            </w:pPr>
          </w:p>
        </w:tc>
        <w:tc>
          <w:tcPr>
            <w:tcW w:w="851" w:type="dxa"/>
            <w:shd w:val="clear" w:color="auto" w:fill="FF0000"/>
          </w:tcPr>
          <w:p w14:paraId="30EF555F" w14:textId="77777777" w:rsidR="00CF5493" w:rsidRPr="00CF5493" w:rsidRDefault="00CF5493" w:rsidP="00CF5493">
            <w:pPr>
              <w:pStyle w:val="TableParagraph"/>
              <w:jc w:val="center"/>
              <w:rPr>
                <w:sz w:val="24"/>
                <w:szCs w:val="24"/>
              </w:rPr>
            </w:pPr>
          </w:p>
        </w:tc>
        <w:tc>
          <w:tcPr>
            <w:tcW w:w="710" w:type="dxa"/>
            <w:shd w:val="clear" w:color="auto" w:fill="FF0000"/>
          </w:tcPr>
          <w:p w14:paraId="68AAF2B4" w14:textId="77777777" w:rsidR="00CF5493" w:rsidRPr="00CF5493" w:rsidRDefault="00CF5493" w:rsidP="00CF5493">
            <w:pPr>
              <w:pStyle w:val="TableParagraph"/>
              <w:jc w:val="center"/>
              <w:rPr>
                <w:sz w:val="24"/>
                <w:szCs w:val="24"/>
              </w:rPr>
            </w:pPr>
          </w:p>
        </w:tc>
      </w:tr>
      <w:tr w:rsidR="00CF5493" w:rsidRPr="00CF5493" w14:paraId="336C4F1D" w14:textId="77777777" w:rsidTr="00AD04A0">
        <w:trPr>
          <w:trHeight w:val="169"/>
        </w:trPr>
        <w:tc>
          <w:tcPr>
            <w:tcW w:w="866" w:type="dxa"/>
          </w:tcPr>
          <w:p w14:paraId="141B4B95" w14:textId="27A07F86"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3</w:t>
            </w:r>
          </w:p>
        </w:tc>
        <w:tc>
          <w:tcPr>
            <w:tcW w:w="709" w:type="dxa"/>
            <w:shd w:val="clear" w:color="auto" w:fill="FF0000"/>
          </w:tcPr>
          <w:p w14:paraId="762F5404" w14:textId="77777777" w:rsidR="00CF5493" w:rsidRPr="00CF5493" w:rsidRDefault="00CF5493" w:rsidP="00CF5493">
            <w:pPr>
              <w:pStyle w:val="TableParagraph"/>
              <w:jc w:val="center"/>
              <w:rPr>
                <w:sz w:val="24"/>
                <w:szCs w:val="24"/>
              </w:rPr>
            </w:pPr>
          </w:p>
        </w:tc>
        <w:tc>
          <w:tcPr>
            <w:tcW w:w="708" w:type="dxa"/>
            <w:shd w:val="clear" w:color="auto" w:fill="FF0000"/>
          </w:tcPr>
          <w:p w14:paraId="10B702D6" w14:textId="77777777" w:rsidR="00CF5493" w:rsidRPr="00CF5493" w:rsidRDefault="00CF5493" w:rsidP="00CF5493">
            <w:pPr>
              <w:pStyle w:val="TableParagraph"/>
              <w:jc w:val="center"/>
              <w:rPr>
                <w:sz w:val="24"/>
                <w:szCs w:val="24"/>
              </w:rPr>
            </w:pPr>
          </w:p>
        </w:tc>
        <w:tc>
          <w:tcPr>
            <w:tcW w:w="709" w:type="dxa"/>
            <w:shd w:val="clear" w:color="auto" w:fill="FF0000"/>
          </w:tcPr>
          <w:p w14:paraId="57F47613" w14:textId="77777777" w:rsidR="00CF5493" w:rsidRPr="00CF5493" w:rsidRDefault="00CF5493" w:rsidP="00CF5493">
            <w:pPr>
              <w:pStyle w:val="TableParagraph"/>
              <w:jc w:val="center"/>
              <w:rPr>
                <w:sz w:val="24"/>
                <w:szCs w:val="24"/>
              </w:rPr>
            </w:pPr>
          </w:p>
        </w:tc>
        <w:tc>
          <w:tcPr>
            <w:tcW w:w="711" w:type="dxa"/>
            <w:shd w:val="clear" w:color="auto" w:fill="FF0000"/>
          </w:tcPr>
          <w:p w14:paraId="5862A8CB" w14:textId="26492E46" w:rsidR="00CF5493" w:rsidRPr="00CF5493" w:rsidRDefault="00CF5493" w:rsidP="00CF5493">
            <w:pPr>
              <w:pStyle w:val="TableParagraph"/>
              <w:ind w:right="119"/>
              <w:jc w:val="center"/>
              <w:rPr>
                <w:b/>
                <w:sz w:val="24"/>
                <w:szCs w:val="24"/>
              </w:rPr>
            </w:pPr>
          </w:p>
        </w:tc>
        <w:tc>
          <w:tcPr>
            <w:tcW w:w="692" w:type="dxa"/>
            <w:shd w:val="clear" w:color="auto" w:fill="FF0000"/>
          </w:tcPr>
          <w:p w14:paraId="5BF2512E" w14:textId="46CCBF0E" w:rsidR="00CF5493" w:rsidRPr="00CF5493" w:rsidRDefault="00CF5493" w:rsidP="00CF5493">
            <w:pPr>
              <w:pStyle w:val="TableParagraph"/>
              <w:ind w:right="123"/>
              <w:jc w:val="center"/>
              <w:rPr>
                <w:b/>
                <w:sz w:val="24"/>
                <w:szCs w:val="24"/>
              </w:rPr>
            </w:pPr>
          </w:p>
        </w:tc>
        <w:tc>
          <w:tcPr>
            <w:tcW w:w="695" w:type="dxa"/>
            <w:shd w:val="clear" w:color="auto" w:fill="FF0000"/>
          </w:tcPr>
          <w:p w14:paraId="7A213EF4" w14:textId="6679E93C" w:rsidR="00CF5493" w:rsidRPr="00CF5493" w:rsidRDefault="00CF5493" w:rsidP="00CF5493">
            <w:pPr>
              <w:pStyle w:val="TableParagraph"/>
              <w:ind w:left="2"/>
              <w:jc w:val="center"/>
              <w:rPr>
                <w:b/>
                <w:sz w:val="24"/>
                <w:szCs w:val="24"/>
              </w:rPr>
            </w:pPr>
          </w:p>
        </w:tc>
        <w:tc>
          <w:tcPr>
            <w:tcW w:w="694" w:type="dxa"/>
            <w:shd w:val="clear" w:color="auto" w:fill="FF0000"/>
          </w:tcPr>
          <w:p w14:paraId="68791066" w14:textId="77777777" w:rsidR="00CF5493" w:rsidRPr="00CF5493" w:rsidRDefault="00CF5493" w:rsidP="00CF5493">
            <w:pPr>
              <w:pStyle w:val="TableParagraph"/>
              <w:jc w:val="center"/>
              <w:rPr>
                <w:sz w:val="24"/>
                <w:szCs w:val="24"/>
              </w:rPr>
            </w:pPr>
          </w:p>
        </w:tc>
        <w:tc>
          <w:tcPr>
            <w:tcW w:w="737" w:type="dxa"/>
            <w:shd w:val="clear" w:color="auto" w:fill="FF0000"/>
          </w:tcPr>
          <w:p w14:paraId="0776F957" w14:textId="77777777" w:rsidR="00CF5493" w:rsidRPr="00CF5493" w:rsidRDefault="00CF5493" w:rsidP="00CF5493">
            <w:pPr>
              <w:pStyle w:val="TableParagraph"/>
              <w:jc w:val="center"/>
              <w:rPr>
                <w:sz w:val="24"/>
                <w:szCs w:val="24"/>
              </w:rPr>
            </w:pPr>
          </w:p>
        </w:tc>
        <w:tc>
          <w:tcPr>
            <w:tcW w:w="709" w:type="dxa"/>
            <w:shd w:val="clear" w:color="auto" w:fill="FF0000"/>
          </w:tcPr>
          <w:p w14:paraId="7A4841BD" w14:textId="77777777" w:rsidR="00CF5493" w:rsidRPr="00CF5493" w:rsidRDefault="00CF5493" w:rsidP="00CF5493">
            <w:pPr>
              <w:pStyle w:val="TableParagraph"/>
              <w:jc w:val="center"/>
              <w:rPr>
                <w:sz w:val="24"/>
                <w:szCs w:val="24"/>
              </w:rPr>
            </w:pPr>
          </w:p>
        </w:tc>
        <w:tc>
          <w:tcPr>
            <w:tcW w:w="708" w:type="dxa"/>
            <w:shd w:val="clear" w:color="auto" w:fill="FF0000"/>
          </w:tcPr>
          <w:p w14:paraId="410EE646" w14:textId="77777777" w:rsidR="00CF5493" w:rsidRPr="00CF5493" w:rsidRDefault="00CF5493" w:rsidP="00CF5493">
            <w:pPr>
              <w:pStyle w:val="TableParagraph"/>
              <w:jc w:val="center"/>
              <w:rPr>
                <w:sz w:val="24"/>
                <w:szCs w:val="24"/>
              </w:rPr>
            </w:pPr>
          </w:p>
        </w:tc>
        <w:tc>
          <w:tcPr>
            <w:tcW w:w="851" w:type="dxa"/>
            <w:shd w:val="clear" w:color="auto" w:fill="FF0000"/>
          </w:tcPr>
          <w:p w14:paraId="24DE91A4" w14:textId="77777777" w:rsidR="00CF5493" w:rsidRPr="00CF5493" w:rsidRDefault="00CF5493" w:rsidP="00CF5493">
            <w:pPr>
              <w:pStyle w:val="TableParagraph"/>
              <w:jc w:val="center"/>
              <w:rPr>
                <w:sz w:val="24"/>
                <w:szCs w:val="24"/>
              </w:rPr>
            </w:pPr>
          </w:p>
        </w:tc>
        <w:tc>
          <w:tcPr>
            <w:tcW w:w="710" w:type="dxa"/>
            <w:shd w:val="clear" w:color="auto" w:fill="FF0000"/>
          </w:tcPr>
          <w:p w14:paraId="09861567" w14:textId="77777777" w:rsidR="00CF5493" w:rsidRPr="00CF5493" w:rsidRDefault="00CF5493" w:rsidP="00CF5493">
            <w:pPr>
              <w:pStyle w:val="TableParagraph"/>
              <w:jc w:val="center"/>
              <w:rPr>
                <w:sz w:val="24"/>
                <w:szCs w:val="24"/>
              </w:rPr>
            </w:pPr>
          </w:p>
        </w:tc>
      </w:tr>
      <w:tr w:rsidR="00CF5493" w:rsidRPr="00CF5493" w14:paraId="3824DC08" w14:textId="77777777" w:rsidTr="00AD04A0">
        <w:trPr>
          <w:trHeight w:val="130"/>
        </w:trPr>
        <w:tc>
          <w:tcPr>
            <w:tcW w:w="866" w:type="dxa"/>
          </w:tcPr>
          <w:p w14:paraId="5D23E2C0" w14:textId="404D9763" w:rsidR="00CF5493" w:rsidRPr="00CF5493" w:rsidRDefault="00CF5493" w:rsidP="00CF5493">
            <w:pPr>
              <w:pStyle w:val="TableParagraph"/>
              <w:ind w:left="218" w:right="91" w:hanging="96"/>
              <w:jc w:val="center"/>
              <w:rPr>
                <w:sz w:val="24"/>
                <w:szCs w:val="24"/>
              </w:rPr>
            </w:pPr>
            <w:r w:rsidRPr="00CF5493">
              <w:rPr>
                <w:sz w:val="24"/>
                <w:szCs w:val="24"/>
              </w:rPr>
              <w:t>ФК</w:t>
            </w:r>
            <w:r>
              <w:rPr>
                <w:sz w:val="24"/>
                <w:szCs w:val="24"/>
              </w:rPr>
              <w:t xml:space="preserve"> 4</w:t>
            </w:r>
          </w:p>
        </w:tc>
        <w:tc>
          <w:tcPr>
            <w:tcW w:w="709" w:type="dxa"/>
            <w:shd w:val="clear" w:color="auto" w:fill="FF0000"/>
          </w:tcPr>
          <w:p w14:paraId="44BECA13" w14:textId="77777777" w:rsidR="00CF5493" w:rsidRPr="00CF5493" w:rsidRDefault="00CF5493" w:rsidP="00CF5493">
            <w:pPr>
              <w:pStyle w:val="TableParagraph"/>
              <w:jc w:val="center"/>
              <w:rPr>
                <w:sz w:val="24"/>
                <w:szCs w:val="24"/>
              </w:rPr>
            </w:pPr>
          </w:p>
        </w:tc>
        <w:tc>
          <w:tcPr>
            <w:tcW w:w="708" w:type="dxa"/>
            <w:shd w:val="clear" w:color="auto" w:fill="FF0000"/>
          </w:tcPr>
          <w:p w14:paraId="665B0B13" w14:textId="77777777" w:rsidR="00CF5493" w:rsidRPr="00CF5493" w:rsidRDefault="00CF5493" w:rsidP="00CF5493">
            <w:pPr>
              <w:pStyle w:val="TableParagraph"/>
              <w:jc w:val="center"/>
              <w:rPr>
                <w:sz w:val="24"/>
                <w:szCs w:val="24"/>
              </w:rPr>
            </w:pPr>
          </w:p>
        </w:tc>
        <w:tc>
          <w:tcPr>
            <w:tcW w:w="709" w:type="dxa"/>
            <w:shd w:val="clear" w:color="auto" w:fill="FF0000"/>
          </w:tcPr>
          <w:p w14:paraId="4DC4BF61" w14:textId="77777777" w:rsidR="00CF5493" w:rsidRPr="00CF5493" w:rsidRDefault="00CF5493" w:rsidP="00CF5493">
            <w:pPr>
              <w:pStyle w:val="TableParagraph"/>
              <w:jc w:val="center"/>
              <w:rPr>
                <w:sz w:val="24"/>
                <w:szCs w:val="24"/>
              </w:rPr>
            </w:pPr>
          </w:p>
        </w:tc>
        <w:tc>
          <w:tcPr>
            <w:tcW w:w="711" w:type="dxa"/>
            <w:shd w:val="clear" w:color="auto" w:fill="FF0000"/>
          </w:tcPr>
          <w:p w14:paraId="0FEEC029" w14:textId="60810AB8" w:rsidR="00CF5493" w:rsidRPr="00CF5493" w:rsidRDefault="00CF5493" w:rsidP="00CF5493">
            <w:pPr>
              <w:pStyle w:val="TableParagraph"/>
              <w:ind w:right="119"/>
              <w:jc w:val="center"/>
              <w:rPr>
                <w:b/>
                <w:sz w:val="24"/>
                <w:szCs w:val="24"/>
              </w:rPr>
            </w:pPr>
          </w:p>
        </w:tc>
        <w:tc>
          <w:tcPr>
            <w:tcW w:w="692" w:type="dxa"/>
            <w:shd w:val="clear" w:color="auto" w:fill="FF0000"/>
          </w:tcPr>
          <w:p w14:paraId="554EA927" w14:textId="37CA4CA2" w:rsidR="00CF5493" w:rsidRPr="00CF5493" w:rsidRDefault="00CF5493" w:rsidP="00CF5493">
            <w:pPr>
              <w:pStyle w:val="TableParagraph"/>
              <w:ind w:right="123"/>
              <w:jc w:val="center"/>
              <w:rPr>
                <w:b/>
                <w:sz w:val="24"/>
                <w:szCs w:val="24"/>
              </w:rPr>
            </w:pPr>
          </w:p>
        </w:tc>
        <w:tc>
          <w:tcPr>
            <w:tcW w:w="695" w:type="dxa"/>
            <w:shd w:val="clear" w:color="auto" w:fill="FF0000"/>
          </w:tcPr>
          <w:p w14:paraId="45BC2937" w14:textId="77777777" w:rsidR="00CF5493" w:rsidRPr="00CF5493" w:rsidRDefault="00CF5493" w:rsidP="00CF5493">
            <w:pPr>
              <w:pStyle w:val="TableParagraph"/>
              <w:jc w:val="center"/>
              <w:rPr>
                <w:sz w:val="24"/>
                <w:szCs w:val="24"/>
              </w:rPr>
            </w:pPr>
          </w:p>
        </w:tc>
        <w:tc>
          <w:tcPr>
            <w:tcW w:w="694" w:type="dxa"/>
            <w:shd w:val="clear" w:color="auto" w:fill="FF0000"/>
          </w:tcPr>
          <w:p w14:paraId="5E85F9F8" w14:textId="77777777" w:rsidR="00CF5493" w:rsidRPr="00CF5493" w:rsidRDefault="00CF5493" w:rsidP="00CF5493">
            <w:pPr>
              <w:pStyle w:val="TableParagraph"/>
              <w:jc w:val="center"/>
              <w:rPr>
                <w:sz w:val="24"/>
                <w:szCs w:val="24"/>
              </w:rPr>
            </w:pPr>
          </w:p>
        </w:tc>
        <w:tc>
          <w:tcPr>
            <w:tcW w:w="737" w:type="dxa"/>
            <w:shd w:val="clear" w:color="auto" w:fill="FF0000"/>
          </w:tcPr>
          <w:p w14:paraId="54D39AE0" w14:textId="77777777" w:rsidR="00CF5493" w:rsidRPr="00CF5493" w:rsidRDefault="00CF5493" w:rsidP="00CF5493">
            <w:pPr>
              <w:pStyle w:val="TableParagraph"/>
              <w:jc w:val="center"/>
              <w:rPr>
                <w:sz w:val="24"/>
                <w:szCs w:val="24"/>
              </w:rPr>
            </w:pPr>
          </w:p>
        </w:tc>
        <w:tc>
          <w:tcPr>
            <w:tcW w:w="709" w:type="dxa"/>
            <w:shd w:val="clear" w:color="auto" w:fill="FF0000"/>
          </w:tcPr>
          <w:p w14:paraId="54E95FE9" w14:textId="77777777" w:rsidR="00CF5493" w:rsidRPr="00CF5493" w:rsidRDefault="00CF5493" w:rsidP="00CF5493">
            <w:pPr>
              <w:pStyle w:val="TableParagraph"/>
              <w:jc w:val="center"/>
              <w:rPr>
                <w:sz w:val="24"/>
                <w:szCs w:val="24"/>
              </w:rPr>
            </w:pPr>
          </w:p>
        </w:tc>
        <w:tc>
          <w:tcPr>
            <w:tcW w:w="708" w:type="dxa"/>
            <w:shd w:val="clear" w:color="auto" w:fill="FF0000"/>
          </w:tcPr>
          <w:p w14:paraId="18115400" w14:textId="77777777" w:rsidR="00CF5493" w:rsidRPr="00CF5493" w:rsidRDefault="00CF5493" w:rsidP="00CF5493">
            <w:pPr>
              <w:pStyle w:val="TableParagraph"/>
              <w:jc w:val="center"/>
              <w:rPr>
                <w:sz w:val="24"/>
                <w:szCs w:val="24"/>
              </w:rPr>
            </w:pPr>
          </w:p>
        </w:tc>
        <w:tc>
          <w:tcPr>
            <w:tcW w:w="851" w:type="dxa"/>
            <w:shd w:val="clear" w:color="auto" w:fill="FF0000"/>
          </w:tcPr>
          <w:p w14:paraId="40192D0A" w14:textId="77777777" w:rsidR="00CF5493" w:rsidRPr="00CF5493" w:rsidRDefault="00CF5493" w:rsidP="00CF5493">
            <w:pPr>
              <w:pStyle w:val="TableParagraph"/>
              <w:jc w:val="center"/>
              <w:rPr>
                <w:sz w:val="24"/>
                <w:szCs w:val="24"/>
              </w:rPr>
            </w:pPr>
          </w:p>
        </w:tc>
        <w:tc>
          <w:tcPr>
            <w:tcW w:w="710" w:type="dxa"/>
            <w:shd w:val="clear" w:color="auto" w:fill="FF0000"/>
          </w:tcPr>
          <w:p w14:paraId="20E1BDA3" w14:textId="77777777" w:rsidR="00CF5493" w:rsidRPr="00CF5493" w:rsidRDefault="00CF5493" w:rsidP="00CF5493">
            <w:pPr>
              <w:pStyle w:val="TableParagraph"/>
              <w:jc w:val="center"/>
              <w:rPr>
                <w:sz w:val="24"/>
                <w:szCs w:val="24"/>
              </w:rPr>
            </w:pPr>
          </w:p>
        </w:tc>
      </w:tr>
      <w:tr w:rsidR="00CF5493" w:rsidRPr="00CF5493" w14:paraId="27C4E456" w14:textId="77777777" w:rsidTr="00AD04A0">
        <w:trPr>
          <w:trHeight w:val="235"/>
        </w:trPr>
        <w:tc>
          <w:tcPr>
            <w:tcW w:w="866" w:type="dxa"/>
          </w:tcPr>
          <w:p w14:paraId="71B987F7" w14:textId="47C90778"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5</w:t>
            </w:r>
          </w:p>
        </w:tc>
        <w:tc>
          <w:tcPr>
            <w:tcW w:w="709" w:type="dxa"/>
            <w:shd w:val="clear" w:color="auto" w:fill="FF0000"/>
          </w:tcPr>
          <w:p w14:paraId="75A2020B" w14:textId="77777777" w:rsidR="00CF5493" w:rsidRPr="00CF5493" w:rsidRDefault="00CF5493" w:rsidP="00CF5493">
            <w:pPr>
              <w:pStyle w:val="TableParagraph"/>
              <w:jc w:val="center"/>
              <w:rPr>
                <w:sz w:val="24"/>
                <w:szCs w:val="24"/>
              </w:rPr>
            </w:pPr>
          </w:p>
        </w:tc>
        <w:tc>
          <w:tcPr>
            <w:tcW w:w="708" w:type="dxa"/>
            <w:shd w:val="clear" w:color="auto" w:fill="FF0000"/>
          </w:tcPr>
          <w:p w14:paraId="63354ED0" w14:textId="77777777" w:rsidR="00CF5493" w:rsidRPr="00CF5493" w:rsidRDefault="00CF5493" w:rsidP="00CF5493">
            <w:pPr>
              <w:pStyle w:val="TableParagraph"/>
              <w:jc w:val="center"/>
              <w:rPr>
                <w:sz w:val="24"/>
                <w:szCs w:val="24"/>
              </w:rPr>
            </w:pPr>
          </w:p>
        </w:tc>
        <w:tc>
          <w:tcPr>
            <w:tcW w:w="709" w:type="dxa"/>
            <w:shd w:val="clear" w:color="auto" w:fill="FF0000"/>
          </w:tcPr>
          <w:p w14:paraId="0F1D7448" w14:textId="5021C895" w:rsidR="00CF5493" w:rsidRPr="00CF5493" w:rsidRDefault="00CF5493" w:rsidP="00CF5493">
            <w:pPr>
              <w:pStyle w:val="TableParagraph"/>
              <w:ind w:left="132"/>
              <w:jc w:val="center"/>
              <w:rPr>
                <w:b/>
                <w:sz w:val="24"/>
                <w:szCs w:val="24"/>
              </w:rPr>
            </w:pPr>
          </w:p>
        </w:tc>
        <w:tc>
          <w:tcPr>
            <w:tcW w:w="711" w:type="dxa"/>
            <w:shd w:val="clear" w:color="auto" w:fill="FF0000"/>
          </w:tcPr>
          <w:p w14:paraId="7802A527" w14:textId="51852622" w:rsidR="00CF5493" w:rsidRPr="00CF5493" w:rsidRDefault="00CF5493" w:rsidP="00CF5493">
            <w:pPr>
              <w:pStyle w:val="TableParagraph"/>
              <w:ind w:right="119"/>
              <w:jc w:val="center"/>
              <w:rPr>
                <w:b/>
                <w:sz w:val="24"/>
                <w:szCs w:val="24"/>
              </w:rPr>
            </w:pPr>
          </w:p>
        </w:tc>
        <w:tc>
          <w:tcPr>
            <w:tcW w:w="692" w:type="dxa"/>
            <w:shd w:val="clear" w:color="auto" w:fill="FF0000"/>
          </w:tcPr>
          <w:p w14:paraId="1886AF73" w14:textId="77777777" w:rsidR="00CF5493" w:rsidRPr="00CF5493" w:rsidRDefault="00CF5493" w:rsidP="00CF5493">
            <w:pPr>
              <w:pStyle w:val="TableParagraph"/>
              <w:jc w:val="center"/>
              <w:rPr>
                <w:sz w:val="24"/>
                <w:szCs w:val="24"/>
              </w:rPr>
            </w:pPr>
          </w:p>
        </w:tc>
        <w:tc>
          <w:tcPr>
            <w:tcW w:w="695" w:type="dxa"/>
            <w:shd w:val="clear" w:color="auto" w:fill="FF0000"/>
          </w:tcPr>
          <w:p w14:paraId="02058002" w14:textId="6DF59A61" w:rsidR="00CF5493" w:rsidRPr="00CF5493" w:rsidRDefault="00CF5493" w:rsidP="00CF5493">
            <w:pPr>
              <w:pStyle w:val="TableParagraph"/>
              <w:ind w:left="2"/>
              <w:jc w:val="center"/>
              <w:rPr>
                <w:b/>
                <w:sz w:val="24"/>
                <w:szCs w:val="24"/>
              </w:rPr>
            </w:pPr>
          </w:p>
        </w:tc>
        <w:tc>
          <w:tcPr>
            <w:tcW w:w="694" w:type="dxa"/>
            <w:shd w:val="clear" w:color="auto" w:fill="FF0000"/>
          </w:tcPr>
          <w:p w14:paraId="280C8D2B" w14:textId="77777777" w:rsidR="00CF5493" w:rsidRPr="00CF5493" w:rsidRDefault="00CF5493" w:rsidP="00CF5493">
            <w:pPr>
              <w:pStyle w:val="TableParagraph"/>
              <w:jc w:val="center"/>
              <w:rPr>
                <w:sz w:val="24"/>
                <w:szCs w:val="24"/>
              </w:rPr>
            </w:pPr>
          </w:p>
        </w:tc>
        <w:tc>
          <w:tcPr>
            <w:tcW w:w="737" w:type="dxa"/>
            <w:shd w:val="clear" w:color="auto" w:fill="FF0000"/>
          </w:tcPr>
          <w:p w14:paraId="04906632" w14:textId="77777777" w:rsidR="00CF5493" w:rsidRPr="00CF5493" w:rsidRDefault="00CF5493" w:rsidP="00CF5493">
            <w:pPr>
              <w:pStyle w:val="TableParagraph"/>
              <w:jc w:val="center"/>
              <w:rPr>
                <w:sz w:val="24"/>
                <w:szCs w:val="24"/>
              </w:rPr>
            </w:pPr>
          </w:p>
        </w:tc>
        <w:tc>
          <w:tcPr>
            <w:tcW w:w="709" w:type="dxa"/>
            <w:shd w:val="clear" w:color="auto" w:fill="FF0000"/>
          </w:tcPr>
          <w:p w14:paraId="32AD3FCA" w14:textId="77777777" w:rsidR="00CF5493" w:rsidRPr="00CF5493" w:rsidRDefault="00CF5493" w:rsidP="00CF5493">
            <w:pPr>
              <w:pStyle w:val="TableParagraph"/>
              <w:jc w:val="center"/>
              <w:rPr>
                <w:sz w:val="24"/>
                <w:szCs w:val="24"/>
              </w:rPr>
            </w:pPr>
          </w:p>
        </w:tc>
        <w:tc>
          <w:tcPr>
            <w:tcW w:w="708" w:type="dxa"/>
            <w:shd w:val="clear" w:color="auto" w:fill="FF0000"/>
          </w:tcPr>
          <w:p w14:paraId="3B7507FE" w14:textId="77777777" w:rsidR="00CF5493" w:rsidRPr="00CF5493" w:rsidRDefault="00CF5493" w:rsidP="00CF5493">
            <w:pPr>
              <w:pStyle w:val="TableParagraph"/>
              <w:jc w:val="center"/>
              <w:rPr>
                <w:sz w:val="24"/>
                <w:szCs w:val="24"/>
              </w:rPr>
            </w:pPr>
          </w:p>
        </w:tc>
        <w:tc>
          <w:tcPr>
            <w:tcW w:w="851" w:type="dxa"/>
            <w:shd w:val="clear" w:color="auto" w:fill="FF0000"/>
          </w:tcPr>
          <w:p w14:paraId="171CD00F" w14:textId="77777777" w:rsidR="00CF5493" w:rsidRPr="00CF5493" w:rsidRDefault="00CF5493" w:rsidP="00CF5493">
            <w:pPr>
              <w:pStyle w:val="TableParagraph"/>
              <w:jc w:val="center"/>
              <w:rPr>
                <w:sz w:val="24"/>
                <w:szCs w:val="24"/>
              </w:rPr>
            </w:pPr>
          </w:p>
        </w:tc>
        <w:tc>
          <w:tcPr>
            <w:tcW w:w="710" w:type="dxa"/>
            <w:shd w:val="clear" w:color="auto" w:fill="FF0000"/>
          </w:tcPr>
          <w:p w14:paraId="4766949C" w14:textId="77777777" w:rsidR="00CF5493" w:rsidRPr="00CF5493" w:rsidRDefault="00CF5493" w:rsidP="00CF5493">
            <w:pPr>
              <w:pStyle w:val="TableParagraph"/>
              <w:jc w:val="center"/>
              <w:rPr>
                <w:sz w:val="24"/>
                <w:szCs w:val="24"/>
              </w:rPr>
            </w:pPr>
          </w:p>
        </w:tc>
      </w:tr>
      <w:tr w:rsidR="00CF5493" w:rsidRPr="00CF5493" w14:paraId="465A2EA7" w14:textId="77777777" w:rsidTr="00AD04A0">
        <w:trPr>
          <w:trHeight w:val="225"/>
        </w:trPr>
        <w:tc>
          <w:tcPr>
            <w:tcW w:w="866" w:type="dxa"/>
          </w:tcPr>
          <w:p w14:paraId="75B377B2" w14:textId="07B9E1F8"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6</w:t>
            </w:r>
          </w:p>
        </w:tc>
        <w:tc>
          <w:tcPr>
            <w:tcW w:w="709" w:type="dxa"/>
            <w:shd w:val="clear" w:color="auto" w:fill="FF0000"/>
          </w:tcPr>
          <w:p w14:paraId="0103EBC4" w14:textId="38AA71F2" w:rsidR="00CF5493" w:rsidRPr="00CF5493" w:rsidRDefault="00CF5493" w:rsidP="00CF5493">
            <w:pPr>
              <w:pStyle w:val="TableParagraph"/>
              <w:jc w:val="center"/>
              <w:rPr>
                <w:b/>
                <w:sz w:val="24"/>
                <w:szCs w:val="24"/>
              </w:rPr>
            </w:pPr>
          </w:p>
        </w:tc>
        <w:tc>
          <w:tcPr>
            <w:tcW w:w="708" w:type="dxa"/>
            <w:shd w:val="clear" w:color="auto" w:fill="FF0000"/>
          </w:tcPr>
          <w:p w14:paraId="0E787AAC" w14:textId="77777777" w:rsidR="00CF5493" w:rsidRPr="00CF5493" w:rsidRDefault="00CF5493" w:rsidP="00CF5493">
            <w:pPr>
              <w:pStyle w:val="TableParagraph"/>
              <w:jc w:val="center"/>
              <w:rPr>
                <w:sz w:val="24"/>
                <w:szCs w:val="24"/>
              </w:rPr>
            </w:pPr>
          </w:p>
        </w:tc>
        <w:tc>
          <w:tcPr>
            <w:tcW w:w="709" w:type="dxa"/>
            <w:shd w:val="clear" w:color="auto" w:fill="FF0000"/>
          </w:tcPr>
          <w:p w14:paraId="3F06E25D" w14:textId="3B18CBEE" w:rsidR="00CF5493" w:rsidRPr="00CF5493" w:rsidRDefault="00CF5493" w:rsidP="00CF5493">
            <w:pPr>
              <w:pStyle w:val="TableParagraph"/>
              <w:ind w:left="132"/>
              <w:jc w:val="center"/>
              <w:rPr>
                <w:b/>
                <w:sz w:val="24"/>
                <w:szCs w:val="24"/>
              </w:rPr>
            </w:pPr>
          </w:p>
        </w:tc>
        <w:tc>
          <w:tcPr>
            <w:tcW w:w="711" w:type="dxa"/>
            <w:shd w:val="clear" w:color="auto" w:fill="FF0000"/>
          </w:tcPr>
          <w:p w14:paraId="0626F2E0" w14:textId="77777777" w:rsidR="00CF5493" w:rsidRPr="00CF5493" w:rsidRDefault="00CF5493" w:rsidP="00CF5493">
            <w:pPr>
              <w:pStyle w:val="TableParagraph"/>
              <w:jc w:val="center"/>
              <w:rPr>
                <w:sz w:val="24"/>
                <w:szCs w:val="24"/>
              </w:rPr>
            </w:pPr>
          </w:p>
        </w:tc>
        <w:tc>
          <w:tcPr>
            <w:tcW w:w="692" w:type="dxa"/>
            <w:shd w:val="clear" w:color="auto" w:fill="FF0000"/>
          </w:tcPr>
          <w:p w14:paraId="1F403885" w14:textId="66EAC6CE" w:rsidR="00CF5493" w:rsidRPr="00CF5493" w:rsidRDefault="00CF5493" w:rsidP="00CF5493">
            <w:pPr>
              <w:pStyle w:val="TableParagraph"/>
              <w:ind w:right="123"/>
              <w:jc w:val="center"/>
              <w:rPr>
                <w:b/>
                <w:sz w:val="24"/>
                <w:szCs w:val="24"/>
              </w:rPr>
            </w:pPr>
          </w:p>
        </w:tc>
        <w:tc>
          <w:tcPr>
            <w:tcW w:w="695" w:type="dxa"/>
            <w:shd w:val="clear" w:color="auto" w:fill="FF0000"/>
          </w:tcPr>
          <w:p w14:paraId="7DC5022E" w14:textId="77777777" w:rsidR="00CF5493" w:rsidRPr="00CF5493" w:rsidRDefault="00CF5493" w:rsidP="00CF5493">
            <w:pPr>
              <w:pStyle w:val="TableParagraph"/>
              <w:jc w:val="center"/>
              <w:rPr>
                <w:sz w:val="24"/>
                <w:szCs w:val="24"/>
              </w:rPr>
            </w:pPr>
          </w:p>
        </w:tc>
        <w:tc>
          <w:tcPr>
            <w:tcW w:w="694" w:type="dxa"/>
            <w:shd w:val="clear" w:color="auto" w:fill="FF0000"/>
          </w:tcPr>
          <w:p w14:paraId="09F1A3F0" w14:textId="77777777" w:rsidR="00CF5493" w:rsidRPr="00CF5493" w:rsidRDefault="00CF5493" w:rsidP="00CF5493">
            <w:pPr>
              <w:pStyle w:val="TableParagraph"/>
              <w:jc w:val="center"/>
              <w:rPr>
                <w:sz w:val="24"/>
                <w:szCs w:val="24"/>
              </w:rPr>
            </w:pPr>
          </w:p>
        </w:tc>
        <w:tc>
          <w:tcPr>
            <w:tcW w:w="737" w:type="dxa"/>
            <w:shd w:val="clear" w:color="auto" w:fill="FF0000"/>
          </w:tcPr>
          <w:p w14:paraId="162AE02B" w14:textId="77777777" w:rsidR="00CF5493" w:rsidRPr="00CF5493" w:rsidRDefault="00CF5493" w:rsidP="00CF5493">
            <w:pPr>
              <w:pStyle w:val="TableParagraph"/>
              <w:jc w:val="center"/>
              <w:rPr>
                <w:sz w:val="24"/>
                <w:szCs w:val="24"/>
              </w:rPr>
            </w:pPr>
          </w:p>
        </w:tc>
        <w:tc>
          <w:tcPr>
            <w:tcW w:w="709" w:type="dxa"/>
            <w:shd w:val="clear" w:color="auto" w:fill="FF0000"/>
          </w:tcPr>
          <w:p w14:paraId="05E68B05" w14:textId="0762468A" w:rsidR="00CF5493" w:rsidRPr="00CF5493" w:rsidRDefault="00CF5493" w:rsidP="00CF5493">
            <w:pPr>
              <w:pStyle w:val="TableParagraph"/>
              <w:ind w:right="1"/>
              <w:jc w:val="center"/>
              <w:rPr>
                <w:b/>
                <w:sz w:val="24"/>
                <w:szCs w:val="24"/>
              </w:rPr>
            </w:pPr>
          </w:p>
        </w:tc>
        <w:tc>
          <w:tcPr>
            <w:tcW w:w="708" w:type="dxa"/>
            <w:shd w:val="clear" w:color="auto" w:fill="FF0000"/>
          </w:tcPr>
          <w:p w14:paraId="786FF789" w14:textId="77777777" w:rsidR="00CF5493" w:rsidRPr="00CF5493" w:rsidRDefault="00CF5493" w:rsidP="00CF5493">
            <w:pPr>
              <w:pStyle w:val="TableParagraph"/>
              <w:jc w:val="center"/>
              <w:rPr>
                <w:sz w:val="24"/>
                <w:szCs w:val="24"/>
              </w:rPr>
            </w:pPr>
          </w:p>
        </w:tc>
        <w:tc>
          <w:tcPr>
            <w:tcW w:w="851" w:type="dxa"/>
            <w:shd w:val="clear" w:color="auto" w:fill="FF0000"/>
          </w:tcPr>
          <w:p w14:paraId="797DE7D7" w14:textId="77777777" w:rsidR="00CF5493" w:rsidRPr="00CF5493" w:rsidRDefault="00CF5493" w:rsidP="00CF5493">
            <w:pPr>
              <w:pStyle w:val="TableParagraph"/>
              <w:jc w:val="center"/>
              <w:rPr>
                <w:sz w:val="24"/>
                <w:szCs w:val="24"/>
              </w:rPr>
            </w:pPr>
          </w:p>
        </w:tc>
        <w:tc>
          <w:tcPr>
            <w:tcW w:w="710" w:type="dxa"/>
            <w:shd w:val="clear" w:color="auto" w:fill="FF0000"/>
          </w:tcPr>
          <w:p w14:paraId="6E340B54" w14:textId="77777777" w:rsidR="00CF5493" w:rsidRPr="00CF5493" w:rsidRDefault="00CF5493" w:rsidP="00CF5493">
            <w:pPr>
              <w:pStyle w:val="TableParagraph"/>
              <w:jc w:val="center"/>
              <w:rPr>
                <w:sz w:val="24"/>
                <w:szCs w:val="24"/>
              </w:rPr>
            </w:pPr>
          </w:p>
        </w:tc>
      </w:tr>
      <w:tr w:rsidR="00CF5493" w:rsidRPr="00CF5493" w14:paraId="416D2313" w14:textId="77777777" w:rsidTr="00AD04A0">
        <w:trPr>
          <w:trHeight w:val="173"/>
        </w:trPr>
        <w:tc>
          <w:tcPr>
            <w:tcW w:w="866" w:type="dxa"/>
          </w:tcPr>
          <w:p w14:paraId="397F4F8E" w14:textId="0BC0FFDF"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7</w:t>
            </w:r>
          </w:p>
        </w:tc>
        <w:tc>
          <w:tcPr>
            <w:tcW w:w="709" w:type="dxa"/>
            <w:shd w:val="clear" w:color="auto" w:fill="FF0000"/>
          </w:tcPr>
          <w:p w14:paraId="641BCEE1" w14:textId="66238B9E" w:rsidR="00CF5493" w:rsidRPr="00CF5493" w:rsidRDefault="00CF5493" w:rsidP="00CF5493">
            <w:pPr>
              <w:pStyle w:val="TableParagraph"/>
              <w:jc w:val="center"/>
              <w:rPr>
                <w:b/>
                <w:sz w:val="24"/>
                <w:szCs w:val="24"/>
              </w:rPr>
            </w:pPr>
          </w:p>
        </w:tc>
        <w:tc>
          <w:tcPr>
            <w:tcW w:w="708" w:type="dxa"/>
            <w:shd w:val="clear" w:color="auto" w:fill="FF0000"/>
          </w:tcPr>
          <w:p w14:paraId="19DC74D8" w14:textId="77777777" w:rsidR="00CF5493" w:rsidRPr="00CF5493" w:rsidRDefault="00CF5493" w:rsidP="00CF5493">
            <w:pPr>
              <w:pStyle w:val="TableParagraph"/>
              <w:jc w:val="center"/>
              <w:rPr>
                <w:sz w:val="24"/>
                <w:szCs w:val="24"/>
              </w:rPr>
            </w:pPr>
          </w:p>
        </w:tc>
        <w:tc>
          <w:tcPr>
            <w:tcW w:w="709" w:type="dxa"/>
            <w:shd w:val="clear" w:color="auto" w:fill="FF0000"/>
          </w:tcPr>
          <w:p w14:paraId="397B338C" w14:textId="41542E18" w:rsidR="00CF5493" w:rsidRPr="00CF5493" w:rsidRDefault="00CF5493" w:rsidP="00CF5493">
            <w:pPr>
              <w:pStyle w:val="TableParagraph"/>
              <w:ind w:left="132"/>
              <w:jc w:val="center"/>
              <w:rPr>
                <w:b/>
                <w:sz w:val="24"/>
                <w:szCs w:val="24"/>
              </w:rPr>
            </w:pPr>
          </w:p>
        </w:tc>
        <w:tc>
          <w:tcPr>
            <w:tcW w:w="711" w:type="dxa"/>
            <w:shd w:val="clear" w:color="auto" w:fill="FF0000"/>
          </w:tcPr>
          <w:p w14:paraId="46755AB9" w14:textId="77777777" w:rsidR="00CF5493" w:rsidRPr="00CF5493" w:rsidRDefault="00CF5493" w:rsidP="00CF5493">
            <w:pPr>
              <w:pStyle w:val="TableParagraph"/>
              <w:jc w:val="center"/>
              <w:rPr>
                <w:sz w:val="24"/>
                <w:szCs w:val="24"/>
              </w:rPr>
            </w:pPr>
          </w:p>
        </w:tc>
        <w:tc>
          <w:tcPr>
            <w:tcW w:w="692" w:type="dxa"/>
            <w:shd w:val="clear" w:color="auto" w:fill="FF0000"/>
          </w:tcPr>
          <w:p w14:paraId="1F265562" w14:textId="77777777" w:rsidR="00CF5493" w:rsidRPr="00CF5493" w:rsidRDefault="00CF5493" w:rsidP="00CF5493">
            <w:pPr>
              <w:pStyle w:val="TableParagraph"/>
              <w:jc w:val="center"/>
              <w:rPr>
                <w:sz w:val="24"/>
                <w:szCs w:val="24"/>
              </w:rPr>
            </w:pPr>
          </w:p>
        </w:tc>
        <w:tc>
          <w:tcPr>
            <w:tcW w:w="695" w:type="dxa"/>
            <w:shd w:val="clear" w:color="auto" w:fill="FF0000"/>
          </w:tcPr>
          <w:p w14:paraId="1CA652D7" w14:textId="77777777" w:rsidR="00CF5493" w:rsidRPr="00CF5493" w:rsidRDefault="00CF5493" w:rsidP="00CF5493">
            <w:pPr>
              <w:pStyle w:val="TableParagraph"/>
              <w:jc w:val="center"/>
              <w:rPr>
                <w:sz w:val="24"/>
                <w:szCs w:val="24"/>
              </w:rPr>
            </w:pPr>
          </w:p>
        </w:tc>
        <w:tc>
          <w:tcPr>
            <w:tcW w:w="694" w:type="dxa"/>
            <w:shd w:val="clear" w:color="auto" w:fill="FF0000"/>
          </w:tcPr>
          <w:p w14:paraId="33C4CB76" w14:textId="77777777" w:rsidR="00CF5493" w:rsidRPr="00CF5493" w:rsidRDefault="00CF5493" w:rsidP="00CF5493">
            <w:pPr>
              <w:pStyle w:val="TableParagraph"/>
              <w:jc w:val="center"/>
              <w:rPr>
                <w:sz w:val="24"/>
                <w:szCs w:val="24"/>
              </w:rPr>
            </w:pPr>
          </w:p>
        </w:tc>
        <w:tc>
          <w:tcPr>
            <w:tcW w:w="737" w:type="dxa"/>
            <w:shd w:val="clear" w:color="auto" w:fill="FF0000"/>
          </w:tcPr>
          <w:p w14:paraId="1FBE410A" w14:textId="77777777" w:rsidR="00CF5493" w:rsidRPr="00CF5493" w:rsidRDefault="00CF5493" w:rsidP="00CF5493">
            <w:pPr>
              <w:pStyle w:val="TableParagraph"/>
              <w:jc w:val="center"/>
              <w:rPr>
                <w:sz w:val="24"/>
                <w:szCs w:val="24"/>
              </w:rPr>
            </w:pPr>
          </w:p>
        </w:tc>
        <w:tc>
          <w:tcPr>
            <w:tcW w:w="709" w:type="dxa"/>
            <w:shd w:val="clear" w:color="auto" w:fill="FF0000"/>
          </w:tcPr>
          <w:p w14:paraId="60D1E7EF" w14:textId="77777777" w:rsidR="00CF5493" w:rsidRPr="00CF5493" w:rsidRDefault="00CF5493" w:rsidP="00CF5493">
            <w:pPr>
              <w:pStyle w:val="TableParagraph"/>
              <w:jc w:val="center"/>
              <w:rPr>
                <w:sz w:val="24"/>
                <w:szCs w:val="24"/>
              </w:rPr>
            </w:pPr>
          </w:p>
        </w:tc>
        <w:tc>
          <w:tcPr>
            <w:tcW w:w="708" w:type="dxa"/>
            <w:shd w:val="clear" w:color="auto" w:fill="FF0000"/>
          </w:tcPr>
          <w:p w14:paraId="6FBBAAB7" w14:textId="77777777" w:rsidR="00CF5493" w:rsidRPr="00CF5493" w:rsidRDefault="00CF5493" w:rsidP="00CF5493">
            <w:pPr>
              <w:pStyle w:val="TableParagraph"/>
              <w:jc w:val="center"/>
              <w:rPr>
                <w:sz w:val="24"/>
                <w:szCs w:val="24"/>
              </w:rPr>
            </w:pPr>
          </w:p>
        </w:tc>
        <w:tc>
          <w:tcPr>
            <w:tcW w:w="851" w:type="dxa"/>
            <w:shd w:val="clear" w:color="auto" w:fill="FF0000"/>
          </w:tcPr>
          <w:p w14:paraId="67E4A8CA" w14:textId="77777777" w:rsidR="00CF5493" w:rsidRPr="00CF5493" w:rsidRDefault="00CF5493" w:rsidP="00CF5493">
            <w:pPr>
              <w:pStyle w:val="TableParagraph"/>
              <w:jc w:val="center"/>
              <w:rPr>
                <w:sz w:val="24"/>
                <w:szCs w:val="24"/>
              </w:rPr>
            </w:pPr>
          </w:p>
        </w:tc>
        <w:tc>
          <w:tcPr>
            <w:tcW w:w="710" w:type="dxa"/>
            <w:shd w:val="clear" w:color="auto" w:fill="FF0000"/>
          </w:tcPr>
          <w:p w14:paraId="4A2C3CBA" w14:textId="77777777" w:rsidR="00CF5493" w:rsidRPr="00CF5493" w:rsidRDefault="00CF5493" w:rsidP="00CF5493">
            <w:pPr>
              <w:pStyle w:val="TableParagraph"/>
              <w:jc w:val="center"/>
              <w:rPr>
                <w:sz w:val="24"/>
                <w:szCs w:val="24"/>
              </w:rPr>
            </w:pPr>
          </w:p>
        </w:tc>
      </w:tr>
      <w:tr w:rsidR="00CF5493" w:rsidRPr="00CF5493" w14:paraId="6A11CD9B" w14:textId="77777777" w:rsidTr="00AD04A0">
        <w:trPr>
          <w:trHeight w:val="277"/>
        </w:trPr>
        <w:tc>
          <w:tcPr>
            <w:tcW w:w="866" w:type="dxa"/>
          </w:tcPr>
          <w:p w14:paraId="5049ACCB" w14:textId="4E44915F" w:rsidR="00CF5493" w:rsidRPr="00CF5493" w:rsidRDefault="00CF5493" w:rsidP="00CF5493">
            <w:pPr>
              <w:pStyle w:val="TableParagraph"/>
              <w:ind w:left="102" w:right="91"/>
              <w:jc w:val="center"/>
              <w:rPr>
                <w:sz w:val="24"/>
                <w:szCs w:val="24"/>
              </w:rPr>
            </w:pPr>
            <w:r w:rsidRPr="00CF5493">
              <w:rPr>
                <w:sz w:val="24"/>
                <w:szCs w:val="24"/>
              </w:rPr>
              <w:t xml:space="preserve">ФК </w:t>
            </w:r>
            <w:r w:rsidRPr="00CF5493">
              <w:rPr>
                <w:w w:val="99"/>
                <w:sz w:val="24"/>
                <w:szCs w:val="24"/>
              </w:rPr>
              <w:t>8</w:t>
            </w:r>
          </w:p>
        </w:tc>
        <w:tc>
          <w:tcPr>
            <w:tcW w:w="709" w:type="dxa"/>
            <w:shd w:val="clear" w:color="auto" w:fill="FF0000"/>
          </w:tcPr>
          <w:p w14:paraId="3576C7A8" w14:textId="083120BB" w:rsidR="00CF5493" w:rsidRPr="00CF5493" w:rsidRDefault="00CF5493" w:rsidP="00CF5493">
            <w:pPr>
              <w:pStyle w:val="TableParagraph"/>
              <w:jc w:val="center"/>
              <w:rPr>
                <w:b/>
                <w:sz w:val="24"/>
                <w:szCs w:val="24"/>
              </w:rPr>
            </w:pPr>
          </w:p>
        </w:tc>
        <w:tc>
          <w:tcPr>
            <w:tcW w:w="708" w:type="dxa"/>
            <w:shd w:val="clear" w:color="auto" w:fill="FF0000"/>
          </w:tcPr>
          <w:p w14:paraId="28D63EB1" w14:textId="77777777" w:rsidR="00CF5493" w:rsidRPr="00CF5493" w:rsidRDefault="00CF5493" w:rsidP="00CF5493">
            <w:pPr>
              <w:pStyle w:val="TableParagraph"/>
              <w:jc w:val="center"/>
              <w:rPr>
                <w:sz w:val="24"/>
                <w:szCs w:val="24"/>
              </w:rPr>
            </w:pPr>
          </w:p>
        </w:tc>
        <w:tc>
          <w:tcPr>
            <w:tcW w:w="709" w:type="dxa"/>
            <w:shd w:val="clear" w:color="auto" w:fill="FF0000"/>
          </w:tcPr>
          <w:p w14:paraId="3E2FCACB" w14:textId="77777777" w:rsidR="00CF5493" w:rsidRPr="00CF5493" w:rsidRDefault="00CF5493" w:rsidP="00CF5493">
            <w:pPr>
              <w:pStyle w:val="TableParagraph"/>
              <w:jc w:val="center"/>
              <w:rPr>
                <w:sz w:val="24"/>
                <w:szCs w:val="24"/>
              </w:rPr>
            </w:pPr>
          </w:p>
        </w:tc>
        <w:tc>
          <w:tcPr>
            <w:tcW w:w="711" w:type="dxa"/>
            <w:shd w:val="clear" w:color="auto" w:fill="FF0000"/>
          </w:tcPr>
          <w:p w14:paraId="4A8393F4" w14:textId="77777777" w:rsidR="00CF5493" w:rsidRPr="00CF5493" w:rsidRDefault="00CF5493" w:rsidP="00CF5493">
            <w:pPr>
              <w:pStyle w:val="TableParagraph"/>
              <w:jc w:val="center"/>
              <w:rPr>
                <w:sz w:val="24"/>
                <w:szCs w:val="24"/>
              </w:rPr>
            </w:pPr>
          </w:p>
        </w:tc>
        <w:tc>
          <w:tcPr>
            <w:tcW w:w="692" w:type="dxa"/>
            <w:shd w:val="clear" w:color="auto" w:fill="FF0000"/>
          </w:tcPr>
          <w:p w14:paraId="34CFD90C" w14:textId="77777777" w:rsidR="00CF5493" w:rsidRPr="00CF5493" w:rsidRDefault="00CF5493" w:rsidP="00CF5493">
            <w:pPr>
              <w:pStyle w:val="TableParagraph"/>
              <w:jc w:val="center"/>
              <w:rPr>
                <w:sz w:val="24"/>
                <w:szCs w:val="24"/>
              </w:rPr>
            </w:pPr>
          </w:p>
        </w:tc>
        <w:tc>
          <w:tcPr>
            <w:tcW w:w="695" w:type="dxa"/>
            <w:shd w:val="clear" w:color="auto" w:fill="FF0000"/>
          </w:tcPr>
          <w:p w14:paraId="24C6804C" w14:textId="77777777" w:rsidR="00CF5493" w:rsidRPr="00CF5493" w:rsidRDefault="00CF5493" w:rsidP="00CF5493">
            <w:pPr>
              <w:pStyle w:val="TableParagraph"/>
              <w:jc w:val="center"/>
              <w:rPr>
                <w:sz w:val="24"/>
                <w:szCs w:val="24"/>
              </w:rPr>
            </w:pPr>
          </w:p>
        </w:tc>
        <w:tc>
          <w:tcPr>
            <w:tcW w:w="694" w:type="dxa"/>
            <w:shd w:val="clear" w:color="auto" w:fill="FF0000"/>
          </w:tcPr>
          <w:p w14:paraId="6E349C67" w14:textId="58469643" w:rsidR="00CF5493" w:rsidRPr="00CF5493" w:rsidRDefault="00CF5493" w:rsidP="00CF5493">
            <w:pPr>
              <w:pStyle w:val="TableParagraph"/>
              <w:ind w:left="130"/>
              <w:jc w:val="center"/>
              <w:rPr>
                <w:b/>
                <w:sz w:val="24"/>
                <w:szCs w:val="24"/>
              </w:rPr>
            </w:pPr>
          </w:p>
        </w:tc>
        <w:tc>
          <w:tcPr>
            <w:tcW w:w="737" w:type="dxa"/>
            <w:shd w:val="clear" w:color="auto" w:fill="FF0000"/>
          </w:tcPr>
          <w:p w14:paraId="73610F7B" w14:textId="7E4A7F6B" w:rsidR="00CF5493" w:rsidRPr="00CF5493" w:rsidRDefault="00CF5493" w:rsidP="00CF5493">
            <w:pPr>
              <w:pStyle w:val="TableParagraph"/>
              <w:ind w:right="124"/>
              <w:jc w:val="center"/>
              <w:rPr>
                <w:b/>
                <w:sz w:val="24"/>
                <w:szCs w:val="24"/>
              </w:rPr>
            </w:pPr>
          </w:p>
        </w:tc>
        <w:tc>
          <w:tcPr>
            <w:tcW w:w="709" w:type="dxa"/>
            <w:shd w:val="clear" w:color="auto" w:fill="FF0000"/>
          </w:tcPr>
          <w:p w14:paraId="6D9BC975" w14:textId="77777777" w:rsidR="00CF5493" w:rsidRPr="00CF5493" w:rsidRDefault="00CF5493" w:rsidP="00CF5493">
            <w:pPr>
              <w:pStyle w:val="TableParagraph"/>
              <w:jc w:val="center"/>
              <w:rPr>
                <w:sz w:val="24"/>
                <w:szCs w:val="24"/>
              </w:rPr>
            </w:pPr>
          </w:p>
        </w:tc>
        <w:tc>
          <w:tcPr>
            <w:tcW w:w="708" w:type="dxa"/>
            <w:shd w:val="clear" w:color="auto" w:fill="FF0000"/>
          </w:tcPr>
          <w:p w14:paraId="0C8C7D60" w14:textId="77777777" w:rsidR="00CF5493" w:rsidRPr="00CF5493" w:rsidRDefault="00CF5493" w:rsidP="00CF5493">
            <w:pPr>
              <w:pStyle w:val="TableParagraph"/>
              <w:jc w:val="center"/>
              <w:rPr>
                <w:sz w:val="24"/>
                <w:szCs w:val="24"/>
              </w:rPr>
            </w:pPr>
          </w:p>
        </w:tc>
        <w:tc>
          <w:tcPr>
            <w:tcW w:w="851" w:type="dxa"/>
            <w:shd w:val="clear" w:color="auto" w:fill="FF0000"/>
          </w:tcPr>
          <w:p w14:paraId="521DD3D9" w14:textId="23CD920F" w:rsidR="00CF5493" w:rsidRPr="00CF5493" w:rsidRDefault="00CF5493" w:rsidP="00CF5493">
            <w:pPr>
              <w:pStyle w:val="TableParagraph"/>
              <w:ind w:left="5"/>
              <w:jc w:val="center"/>
              <w:rPr>
                <w:b/>
                <w:sz w:val="24"/>
                <w:szCs w:val="24"/>
              </w:rPr>
            </w:pPr>
          </w:p>
        </w:tc>
        <w:tc>
          <w:tcPr>
            <w:tcW w:w="710" w:type="dxa"/>
            <w:shd w:val="clear" w:color="auto" w:fill="FF0000"/>
          </w:tcPr>
          <w:p w14:paraId="5D550FC9" w14:textId="6B27E533" w:rsidR="00CF5493" w:rsidRPr="00CF5493" w:rsidRDefault="00CF5493" w:rsidP="00CF5493">
            <w:pPr>
              <w:pStyle w:val="TableParagraph"/>
              <w:ind w:left="3"/>
              <w:jc w:val="center"/>
              <w:rPr>
                <w:b/>
                <w:sz w:val="24"/>
                <w:szCs w:val="24"/>
              </w:rPr>
            </w:pPr>
          </w:p>
        </w:tc>
      </w:tr>
    </w:tbl>
    <w:p w14:paraId="18A32602" w14:textId="45F5C968" w:rsidR="00454B71" w:rsidRPr="00CF5493" w:rsidRDefault="00454B71" w:rsidP="00CF5493">
      <w:pPr>
        <w:shd w:val="clear" w:color="auto" w:fill="FFFFFF" w:themeFill="background1"/>
        <w:adjustRightInd w:val="0"/>
        <w:ind w:firstLine="708"/>
        <w:jc w:val="center"/>
        <w:rPr>
          <w:rFonts w:eastAsiaTheme="minorHAnsi"/>
          <w:b/>
          <w:bCs/>
          <w:color w:val="000000"/>
          <w:sz w:val="24"/>
          <w:szCs w:val="24"/>
        </w:rPr>
      </w:pPr>
    </w:p>
    <w:p w14:paraId="013C7AD8" w14:textId="5A8E5025" w:rsidR="0061632B" w:rsidRDefault="0061632B" w:rsidP="002A645B">
      <w:pPr>
        <w:shd w:val="clear" w:color="auto" w:fill="FFFFFF" w:themeFill="background1"/>
        <w:adjustRightInd w:val="0"/>
        <w:ind w:firstLine="708"/>
        <w:jc w:val="center"/>
        <w:rPr>
          <w:rFonts w:eastAsiaTheme="minorHAnsi"/>
          <w:b/>
          <w:bCs/>
          <w:color w:val="000000"/>
          <w:sz w:val="28"/>
          <w:szCs w:val="28"/>
        </w:rPr>
      </w:pPr>
      <w:r>
        <w:rPr>
          <w:rFonts w:eastAsiaTheme="minorHAnsi"/>
          <w:b/>
          <w:bCs/>
          <w:color w:val="000000"/>
          <w:sz w:val="28"/>
          <w:szCs w:val="28"/>
        </w:rPr>
        <w:br w:type="page"/>
      </w:r>
    </w:p>
    <w:p w14:paraId="74280A2D" w14:textId="0BA2F14B" w:rsidR="00454B71" w:rsidRDefault="00CF5493" w:rsidP="00CF5493">
      <w:pPr>
        <w:tabs>
          <w:tab w:val="left" w:pos="3586"/>
        </w:tabs>
        <w:ind w:right="68"/>
        <w:jc w:val="center"/>
        <w:rPr>
          <w:b/>
          <w:sz w:val="28"/>
        </w:rPr>
      </w:pPr>
      <w:r w:rsidRPr="00CF5493">
        <w:rPr>
          <w:b/>
          <w:sz w:val="28"/>
          <w:highlight w:val="cyan"/>
        </w:rPr>
        <w:lastRenderedPageBreak/>
        <w:t>12.</w:t>
      </w:r>
      <w:r>
        <w:rPr>
          <w:b/>
          <w:sz w:val="28"/>
        </w:rPr>
        <w:t xml:space="preserve"> </w:t>
      </w:r>
      <w:r w:rsidR="00454B71" w:rsidRPr="00CF5493">
        <w:rPr>
          <w:b/>
          <w:sz w:val="28"/>
        </w:rPr>
        <w:t>Матриця</w:t>
      </w:r>
      <w:r w:rsidR="00454B71" w:rsidRPr="00CF5493">
        <w:rPr>
          <w:b/>
          <w:spacing w:val="-7"/>
          <w:sz w:val="28"/>
        </w:rPr>
        <w:t xml:space="preserve"> </w:t>
      </w:r>
      <w:r w:rsidR="00454B71" w:rsidRPr="00CF5493">
        <w:rPr>
          <w:b/>
          <w:sz w:val="28"/>
        </w:rPr>
        <w:t>забезпечення</w:t>
      </w:r>
      <w:r w:rsidR="00454B71" w:rsidRPr="00CF5493">
        <w:rPr>
          <w:b/>
          <w:spacing w:val="-6"/>
          <w:sz w:val="28"/>
        </w:rPr>
        <w:t xml:space="preserve"> </w:t>
      </w:r>
      <w:r w:rsidR="00454B71" w:rsidRPr="00CF5493">
        <w:rPr>
          <w:b/>
          <w:sz w:val="28"/>
        </w:rPr>
        <w:t>програмних</w:t>
      </w:r>
      <w:r w:rsidR="00454B71" w:rsidRPr="00CF5493">
        <w:rPr>
          <w:b/>
          <w:spacing w:val="-8"/>
          <w:sz w:val="28"/>
        </w:rPr>
        <w:t xml:space="preserve"> </w:t>
      </w:r>
      <w:r w:rsidR="00454B71" w:rsidRPr="00CF5493">
        <w:rPr>
          <w:b/>
          <w:sz w:val="28"/>
        </w:rPr>
        <w:t>результатів</w:t>
      </w:r>
      <w:r w:rsidR="00454B71" w:rsidRPr="00CF5493">
        <w:rPr>
          <w:b/>
          <w:spacing w:val="-5"/>
          <w:sz w:val="28"/>
        </w:rPr>
        <w:t xml:space="preserve"> </w:t>
      </w:r>
      <w:r w:rsidR="00454B71" w:rsidRPr="00CF5493">
        <w:rPr>
          <w:b/>
          <w:sz w:val="28"/>
        </w:rPr>
        <w:t>навчання</w:t>
      </w:r>
      <w:r w:rsidR="00454B71" w:rsidRPr="00CF5493">
        <w:rPr>
          <w:b/>
          <w:spacing w:val="-7"/>
          <w:sz w:val="28"/>
        </w:rPr>
        <w:t xml:space="preserve"> </w:t>
      </w:r>
      <w:r w:rsidR="00454B71" w:rsidRPr="00CF5493">
        <w:rPr>
          <w:b/>
          <w:sz w:val="28"/>
        </w:rPr>
        <w:t>(ПРН)</w:t>
      </w:r>
      <w:r w:rsidR="00454B71" w:rsidRPr="00CF5493">
        <w:rPr>
          <w:b/>
          <w:spacing w:val="-67"/>
          <w:sz w:val="28"/>
        </w:rPr>
        <w:t xml:space="preserve"> </w:t>
      </w:r>
      <w:r w:rsidR="00454B71" w:rsidRPr="00CF5493">
        <w:rPr>
          <w:b/>
          <w:sz w:val="28"/>
        </w:rPr>
        <w:t>відповідними</w:t>
      </w:r>
      <w:r w:rsidR="00454B71" w:rsidRPr="00CF5493">
        <w:rPr>
          <w:b/>
          <w:spacing w:val="-2"/>
          <w:sz w:val="28"/>
        </w:rPr>
        <w:t xml:space="preserve"> </w:t>
      </w:r>
      <w:r w:rsidR="00454B71" w:rsidRPr="00CF5493">
        <w:rPr>
          <w:b/>
          <w:sz w:val="28"/>
        </w:rPr>
        <w:t>компонентами</w:t>
      </w:r>
      <w:r w:rsidR="00454B71" w:rsidRPr="00CF5493">
        <w:rPr>
          <w:b/>
          <w:spacing w:val="-4"/>
          <w:sz w:val="28"/>
        </w:rPr>
        <w:t xml:space="preserve"> </w:t>
      </w:r>
      <w:r w:rsidR="00454B71" w:rsidRPr="00CF5493">
        <w:rPr>
          <w:b/>
          <w:sz w:val="28"/>
        </w:rPr>
        <w:t>освітньої</w:t>
      </w:r>
      <w:r w:rsidR="00454B71" w:rsidRPr="00CF5493">
        <w:rPr>
          <w:b/>
          <w:spacing w:val="-2"/>
          <w:sz w:val="28"/>
        </w:rPr>
        <w:t xml:space="preserve"> </w:t>
      </w:r>
      <w:r w:rsidR="00454B71" w:rsidRPr="00CF5493">
        <w:rPr>
          <w:b/>
          <w:sz w:val="28"/>
        </w:rPr>
        <w:t>програми</w:t>
      </w:r>
    </w:p>
    <w:p w14:paraId="050F71AA" w14:textId="77777777" w:rsidR="00CF5493" w:rsidRPr="00CF5493" w:rsidRDefault="00CF5493" w:rsidP="00CF5493">
      <w:pPr>
        <w:tabs>
          <w:tab w:val="left" w:pos="3586"/>
        </w:tabs>
        <w:ind w:right="68"/>
        <w:jc w:val="center"/>
        <w:rPr>
          <w:b/>
          <w:sz w:val="28"/>
        </w:rPr>
      </w:pPr>
    </w:p>
    <w:tbl>
      <w:tblPr>
        <w:tblStyle w:val="TableNormal"/>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03"/>
        <w:gridCol w:w="709"/>
        <w:gridCol w:w="709"/>
        <w:gridCol w:w="709"/>
        <w:gridCol w:w="708"/>
        <w:gridCol w:w="709"/>
        <w:gridCol w:w="709"/>
        <w:gridCol w:w="709"/>
        <w:gridCol w:w="708"/>
        <w:gridCol w:w="709"/>
        <w:gridCol w:w="709"/>
        <w:gridCol w:w="425"/>
      </w:tblGrid>
      <w:tr w:rsidR="00D56B6C" w:rsidRPr="00D56B6C" w14:paraId="50888742" w14:textId="77777777" w:rsidTr="00AD04A0">
        <w:trPr>
          <w:trHeight w:val="827"/>
          <w:jc w:val="center"/>
        </w:trPr>
        <w:tc>
          <w:tcPr>
            <w:tcW w:w="993" w:type="dxa"/>
            <w:vAlign w:val="center"/>
          </w:tcPr>
          <w:p w14:paraId="3F1B4D85" w14:textId="77777777" w:rsidR="00D56B6C" w:rsidRPr="00D56B6C" w:rsidRDefault="00D56B6C" w:rsidP="00D56B6C">
            <w:pPr>
              <w:pStyle w:val="TableParagraph"/>
              <w:rPr>
                <w:sz w:val="24"/>
                <w:szCs w:val="24"/>
              </w:rPr>
            </w:pPr>
          </w:p>
        </w:tc>
        <w:tc>
          <w:tcPr>
            <w:tcW w:w="703" w:type="dxa"/>
            <w:vAlign w:val="center"/>
          </w:tcPr>
          <w:p w14:paraId="1579B3D2" w14:textId="7C14ADB3" w:rsidR="00D56B6C" w:rsidRPr="00D56B6C" w:rsidRDefault="00AD04A0" w:rsidP="00D56B6C">
            <w:pPr>
              <w:pStyle w:val="TableParagraph"/>
              <w:ind w:hanging="5"/>
              <w:jc w:val="center"/>
              <w:rPr>
                <w:sz w:val="24"/>
                <w:szCs w:val="24"/>
              </w:rPr>
            </w:pPr>
            <w:r>
              <w:rPr>
                <w:sz w:val="24"/>
                <w:szCs w:val="24"/>
              </w:rPr>
              <w:t>ОК 1.1.</w:t>
            </w:r>
            <w:r w:rsidR="00D56B6C" w:rsidRPr="00D56B6C">
              <w:rPr>
                <w:sz w:val="24"/>
                <w:szCs w:val="24"/>
              </w:rPr>
              <w:t>1</w:t>
            </w:r>
          </w:p>
        </w:tc>
        <w:tc>
          <w:tcPr>
            <w:tcW w:w="709" w:type="dxa"/>
            <w:vAlign w:val="center"/>
          </w:tcPr>
          <w:p w14:paraId="78F44438" w14:textId="31BE3155" w:rsidR="00D56B6C" w:rsidRPr="00D56B6C" w:rsidRDefault="00D56B6C" w:rsidP="00D56B6C">
            <w:pPr>
              <w:pStyle w:val="TableParagraph"/>
              <w:ind w:left="2" w:hanging="5"/>
              <w:jc w:val="center"/>
              <w:rPr>
                <w:sz w:val="24"/>
                <w:szCs w:val="24"/>
              </w:rPr>
            </w:pPr>
            <w:r w:rsidRPr="00D56B6C">
              <w:rPr>
                <w:sz w:val="24"/>
                <w:szCs w:val="24"/>
              </w:rPr>
              <w:t>ОК 1.2.1</w:t>
            </w:r>
          </w:p>
        </w:tc>
        <w:tc>
          <w:tcPr>
            <w:tcW w:w="709" w:type="dxa"/>
            <w:vAlign w:val="center"/>
          </w:tcPr>
          <w:p w14:paraId="4DEA1CBE" w14:textId="44289ED2" w:rsidR="00D56B6C" w:rsidRPr="00D56B6C" w:rsidRDefault="00D56B6C" w:rsidP="00D56B6C">
            <w:pPr>
              <w:pStyle w:val="TableParagraph"/>
              <w:ind w:left="-3" w:hanging="5"/>
              <w:jc w:val="center"/>
              <w:rPr>
                <w:sz w:val="24"/>
                <w:szCs w:val="24"/>
              </w:rPr>
            </w:pPr>
            <w:r w:rsidRPr="00D56B6C">
              <w:rPr>
                <w:sz w:val="24"/>
                <w:szCs w:val="24"/>
              </w:rPr>
              <w:t>ОК 1.2.2</w:t>
            </w:r>
          </w:p>
        </w:tc>
        <w:tc>
          <w:tcPr>
            <w:tcW w:w="709" w:type="dxa"/>
            <w:vAlign w:val="center"/>
          </w:tcPr>
          <w:p w14:paraId="029F388C" w14:textId="7C747606" w:rsidR="00D56B6C" w:rsidRPr="00D56B6C" w:rsidRDefault="00D56B6C" w:rsidP="00D56B6C">
            <w:pPr>
              <w:pStyle w:val="TableParagraph"/>
              <w:ind w:left="1"/>
              <w:jc w:val="center"/>
              <w:rPr>
                <w:sz w:val="24"/>
                <w:szCs w:val="24"/>
              </w:rPr>
            </w:pPr>
            <w:r w:rsidRPr="00D56B6C">
              <w:rPr>
                <w:sz w:val="24"/>
                <w:szCs w:val="24"/>
              </w:rPr>
              <w:t>ОК 1.2.3</w:t>
            </w:r>
          </w:p>
        </w:tc>
        <w:tc>
          <w:tcPr>
            <w:tcW w:w="708" w:type="dxa"/>
            <w:vAlign w:val="center"/>
          </w:tcPr>
          <w:p w14:paraId="5A4E19DD" w14:textId="38EC772E" w:rsidR="00D56B6C" w:rsidRPr="00D56B6C" w:rsidRDefault="00D56B6C" w:rsidP="00D56B6C">
            <w:pPr>
              <w:pStyle w:val="TableParagraph"/>
              <w:jc w:val="center"/>
              <w:rPr>
                <w:sz w:val="24"/>
                <w:szCs w:val="24"/>
              </w:rPr>
            </w:pPr>
            <w:r w:rsidRPr="00D56B6C">
              <w:rPr>
                <w:sz w:val="24"/>
                <w:szCs w:val="24"/>
              </w:rPr>
              <w:t>ОК 1.2.4</w:t>
            </w:r>
          </w:p>
        </w:tc>
        <w:tc>
          <w:tcPr>
            <w:tcW w:w="709" w:type="dxa"/>
            <w:vAlign w:val="center"/>
          </w:tcPr>
          <w:p w14:paraId="04BFF1C6" w14:textId="6A82B05F" w:rsidR="00D56B6C" w:rsidRPr="00D56B6C" w:rsidRDefault="00D56B6C" w:rsidP="00D56B6C">
            <w:pPr>
              <w:pStyle w:val="TableParagraph"/>
              <w:ind w:right="-21"/>
              <w:jc w:val="center"/>
              <w:rPr>
                <w:sz w:val="24"/>
                <w:szCs w:val="24"/>
              </w:rPr>
            </w:pPr>
            <w:r w:rsidRPr="00D56B6C">
              <w:rPr>
                <w:sz w:val="24"/>
                <w:szCs w:val="24"/>
              </w:rPr>
              <w:t>ОК 1.2.5</w:t>
            </w:r>
          </w:p>
        </w:tc>
        <w:tc>
          <w:tcPr>
            <w:tcW w:w="709" w:type="dxa"/>
            <w:vAlign w:val="center"/>
          </w:tcPr>
          <w:p w14:paraId="038C7FD3" w14:textId="694533E3" w:rsidR="00D56B6C" w:rsidRPr="00D56B6C" w:rsidRDefault="00D56B6C" w:rsidP="00D56B6C">
            <w:pPr>
              <w:pStyle w:val="TableParagraph"/>
              <w:ind w:left="3"/>
              <w:jc w:val="center"/>
              <w:rPr>
                <w:sz w:val="24"/>
                <w:szCs w:val="24"/>
              </w:rPr>
            </w:pPr>
            <w:r w:rsidRPr="00D56B6C">
              <w:rPr>
                <w:sz w:val="24"/>
                <w:szCs w:val="24"/>
              </w:rPr>
              <w:t>ОК 1.3.1</w:t>
            </w:r>
          </w:p>
        </w:tc>
        <w:tc>
          <w:tcPr>
            <w:tcW w:w="709" w:type="dxa"/>
            <w:vAlign w:val="center"/>
          </w:tcPr>
          <w:p w14:paraId="5022BEEA" w14:textId="3D28BAD3" w:rsidR="00D56B6C" w:rsidRPr="00D56B6C" w:rsidRDefault="00D56B6C" w:rsidP="00D56B6C">
            <w:pPr>
              <w:pStyle w:val="TableParagraph"/>
              <w:ind w:right="-8"/>
              <w:jc w:val="center"/>
              <w:rPr>
                <w:sz w:val="24"/>
                <w:szCs w:val="24"/>
              </w:rPr>
            </w:pPr>
            <w:r w:rsidRPr="00D56B6C">
              <w:rPr>
                <w:sz w:val="24"/>
                <w:szCs w:val="24"/>
              </w:rPr>
              <w:t>ОК 1.4.1</w:t>
            </w:r>
          </w:p>
        </w:tc>
        <w:tc>
          <w:tcPr>
            <w:tcW w:w="708" w:type="dxa"/>
            <w:vAlign w:val="center"/>
          </w:tcPr>
          <w:p w14:paraId="6AB0B415" w14:textId="6FD0BC0A" w:rsidR="00D56B6C" w:rsidRPr="00D56B6C" w:rsidRDefault="00D56B6C" w:rsidP="00D56B6C">
            <w:pPr>
              <w:pStyle w:val="TableParagraph"/>
              <w:ind w:left="2" w:right="-13"/>
              <w:jc w:val="center"/>
              <w:rPr>
                <w:sz w:val="24"/>
                <w:szCs w:val="24"/>
              </w:rPr>
            </w:pPr>
            <w:r w:rsidRPr="00D56B6C">
              <w:rPr>
                <w:sz w:val="24"/>
                <w:szCs w:val="24"/>
              </w:rPr>
              <w:t>ОК 1.4.2</w:t>
            </w:r>
          </w:p>
        </w:tc>
        <w:tc>
          <w:tcPr>
            <w:tcW w:w="709" w:type="dxa"/>
            <w:vAlign w:val="center"/>
          </w:tcPr>
          <w:p w14:paraId="17F96DBC" w14:textId="2BE27E60" w:rsidR="00D56B6C" w:rsidRPr="00D56B6C" w:rsidRDefault="00D56B6C" w:rsidP="00D56B6C">
            <w:pPr>
              <w:pStyle w:val="TableParagraph"/>
              <w:ind w:left="-5"/>
              <w:jc w:val="center"/>
              <w:rPr>
                <w:sz w:val="24"/>
                <w:szCs w:val="24"/>
              </w:rPr>
            </w:pPr>
            <w:r w:rsidRPr="00D56B6C">
              <w:rPr>
                <w:sz w:val="24"/>
                <w:szCs w:val="24"/>
              </w:rPr>
              <w:t>ОК 1.4.3</w:t>
            </w:r>
          </w:p>
        </w:tc>
        <w:tc>
          <w:tcPr>
            <w:tcW w:w="709" w:type="dxa"/>
            <w:vAlign w:val="center"/>
          </w:tcPr>
          <w:p w14:paraId="56F3928C" w14:textId="29913D87" w:rsidR="00D56B6C" w:rsidRPr="00D56B6C" w:rsidRDefault="00D56B6C" w:rsidP="00D56B6C">
            <w:pPr>
              <w:pStyle w:val="TableParagraph"/>
              <w:ind w:right="-11"/>
              <w:jc w:val="center"/>
              <w:rPr>
                <w:sz w:val="24"/>
                <w:szCs w:val="24"/>
              </w:rPr>
            </w:pPr>
            <w:r w:rsidRPr="00D56B6C">
              <w:rPr>
                <w:sz w:val="24"/>
                <w:szCs w:val="24"/>
              </w:rPr>
              <w:t>ОК 1.4.4</w:t>
            </w:r>
          </w:p>
        </w:tc>
        <w:tc>
          <w:tcPr>
            <w:tcW w:w="425" w:type="dxa"/>
            <w:vAlign w:val="center"/>
          </w:tcPr>
          <w:p w14:paraId="5949E91D" w14:textId="3F6DB693" w:rsidR="00D56B6C" w:rsidRPr="00D56B6C" w:rsidRDefault="00D56B6C" w:rsidP="00D56B6C">
            <w:pPr>
              <w:pStyle w:val="TableParagraph"/>
              <w:ind w:left="4"/>
              <w:jc w:val="center"/>
              <w:rPr>
                <w:sz w:val="24"/>
                <w:szCs w:val="24"/>
              </w:rPr>
            </w:pPr>
            <w:r w:rsidRPr="00D56B6C">
              <w:rPr>
                <w:sz w:val="24"/>
                <w:szCs w:val="24"/>
              </w:rPr>
              <w:t>ПР 1</w:t>
            </w:r>
          </w:p>
        </w:tc>
      </w:tr>
      <w:tr w:rsidR="00D56B6C" w:rsidRPr="00D56B6C" w14:paraId="5B7B3F5E" w14:textId="77777777" w:rsidTr="00AD04A0">
        <w:trPr>
          <w:trHeight w:val="166"/>
          <w:jc w:val="center"/>
        </w:trPr>
        <w:tc>
          <w:tcPr>
            <w:tcW w:w="993" w:type="dxa"/>
            <w:vAlign w:val="center"/>
          </w:tcPr>
          <w:p w14:paraId="1142F825" w14:textId="749A4C3B" w:rsidR="00D56B6C" w:rsidRPr="00D56B6C" w:rsidRDefault="00D56B6C" w:rsidP="00D56B6C">
            <w:pPr>
              <w:pStyle w:val="TableParagraph"/>
              <w:ind w:left="153"/>
              <w:rPr>
                <w:sz w:val="24"/>
                <w:szCs w:val="24"/>
              </w:rPr>
            </w:pPr>
            <w:r w:rsidRPr="00D56B6C">
              <w:rPr>
                <w:sz w:val="24"/>
                <w:szCs w:val="24"/>
              </w:rPr>
              <w:t>ПРН 1</w:t>
            </w:r>
          </w:p>
        </w:tc>
        <w:tc>
          <w:tcPr>
            <w:tcW w:w="703" w:type="dxa"/>
            <w:shd w:val="clear" w:color="auto" w:fill="FF0000"/>
            <w:vAlign w:val="center"/>
          </w:tcPr>
          <w:p w14:paraId="51366694" w14:textId="3F197DB1" w:rsidR="00D56B6C" w:rsidRPr="00D56B6C" w:rsidRDefault="00D56B6C" w:rsidP="00D56B6C">
            <w:pPr>
              <w:pStyle w:val="TableParagraph"/>
              <w:ind w:left="10"/>
              <w:jc w:val="center"/>
              <w:rPr>
                <w:b/>
                <w:sz w:val="24"/>
                <w:szCs w:val="24"/>
              </w:rPr>
            </w:pPr>
          </w:p>
        </w:tc>
        <w:tc>
          <w:tcPr>
            <w:tcW w:w="709" w:type="dxa"/>
            <w:shd w:val="clear" w:color="auto" w:fill="FF0000"/>
            <w:vAlign w:val="center"/>
          </w:tcPr>
          <w:p w14:paraId="2F0A0C04"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2F7BBD89"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39230092"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0ED9A5AD"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4EB5A002"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28C8557A" w14:textId="573E7235" w:rsidR="00D56B6C" w:rsidRPr="00D56B6C" w:rsidRDefault="00D56B6C" w:rsidP="00D56B6C">
            <w:pPr>
              <w:pStyle w:val="TableParagraph"/>
              <w:ind w:left="5"/>
              <w:jc w:val="center"/>
              <w:rPr>
                <w:b/>
                <w:sz w:val="24"/>
                <w:szCs w:val="24"/>
              </w:rPr>
            </w:pPr>
          </w:p>
        </w:tc>
        <w:tc>
          <w:tcPr>
            <w:tcW w:w="709" w:type="dxa"/>
            <w:shd w:val="clear" w:color="auto" w:fill="FF0000"/>
            <w:vAlign w:val="center"/>
          </w:tcPr>
          <w:p w14:paraId="2884009D" w14:textId="6DE23256" w:rsidR="00D56B6C" w:rsidRPr="00D56B6C" w:rsidRDefault="00D56B6C" w:rsidP="00D56B6C">
            <w:pPr>
              <w:pStyle w:val="TableParagraph"/>
              <w:jc w:val="center"/>
              <w:rPr>
                <w:b/>
                <w:sz w:val="24"/>
                <w:szCs w:val="24"/>
              </w:rPr>
            </w:pPr>
          </w:p>
        </w:tc>
        <w:tc>
          <w:tcPr>
            <w:tcW w:w="708" w:type="dxa"/>
            <w:shd w:val="clear" w:color="auto" w:fill="FF0000"/>
            <w:vAlign w:val="center"/>
          </w:tcPr>
          <w:p w14:paraId="6B1851F6"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1F0D3CC9" w14:textId="680DB43B" w:rsidR="00D56B6C" w:rsidRPr="00D56B6C" w:rsidRDefault="00D56B6C" w:rsidP="00D56B6C">
            <w:pPr>
              <w:pStyle w:val="TableParagraph"/>
              <w:ind w:right="1"/>
              <w:jc w:val="center"/>
              <w:rPr>
                <w:b/>
                <w:sz w:val="24"/>
                <w:szCs w:val="24"/>
              </w:rPr>
            </w:pPr>
          </w:p>
        </w:tc>
        <w:tc>
          <w:tcPr>
            <w:tcW w:w="709" w:type="dxa"/>
            <w:shd w:val="clear" w:color="auto" w:fill="FF0000"/>
            <w:vAlign w:val="center"/>
          </w:tcPr>
          <w:p w14:paraId="59E1AC95" w14:textId="77777777" w:rsidR="00D56B6C" w:rsidRPr="00D56B6C" w:rsidRDefault="00D56B6C" w:rsidP="00D56B6C">
            <w:pPr>
              <w:pStyle w:val="TableParagraph"/>
              <w:jc w:val="center"/>
              <w:rPr>
                <w:sz w:val="24"/>
                <w:szCs w:val="24"/>
              </w:rPr>
            </w:pPr>
          </w:p>
        </w:tc>
        <w:tc>
          <w:tcPr>
            <w:tcW w:w="425" w:type="dxa"/>
            <w:shd w:val="clear" w:color="auto" w:fill="FF0000"/>
            <w:vAlign w:val="center"/>
          </w:tcPr>
          <w:p w14:paraId="41A6A77F" w14:textId="7BD2D0C4" w:rsidR="00D56B6C" w:rsidRPr="00D56B6C" w:rsidRDefault="00D56B6C" w:rsidP="00D56B6C">
            <w:pPr>
              <w:pStyle w:val="TableParagraph"/>
              <w:jc w:val="center"/>
              <w:rPr>
                <w:b/>
                <w:sz w:val="24"/>
                <w:szCs w:val="24"/>
              </w:rPr>
            </w:pPr>
          </w:p>
        </w:tc>
      </w:tr>
      <w:tr w:rsidR="00D56B6C" w:rsidRPr="00D56B6C" w14:paraId="7320DE27" w14:textId="77777777" w:rsidTr="00AD04A0">
        <w:trPr>
          <w:trHeight w:val="169"/>
          <w:jc w:val="center"/>
        </w:trPr>
        <w:tc>
          <w:tcPr>
            <w:tcW w:w="993" w:type="dxa"/>
            <w:vAlign w:val="center"/>
          </w:tcPr>
          <w:p w14:paraId="49FE7491" w14:textId="7E974F29" w:rsidR="00D56B6C" w:rsidRPr="00D56B6C" w:rsidRDefault="00D56B6C" w:rsidP="00D56B6C">
            <w:pPr>
              <w:pStyle w:val="TableParagraph"/>
              <w:ind w:left="153"/>
              <w:rPr>
                <w:sz w:val="24"/>
                <w:szCs w:val="24"/>
              </w:rPr>
            </w:pPr>
            <w:r w:rsidRPr="00D56B6C">
              <w:rPr>
                <w:sz w:val="24"/>
                <w:szCs w:val="24"/>
              </w:rPr>
              <w:t>ПРН 2</w:t>
            </w:r>
          </w:p>
        </w:tc>
        <w:tc>
          <w:tcPr>
            <w:tcW w:w="703" w:type="dxa"/>
            <w:shd w:val="clear" w:color="auto" w:fill="FF0000"/>
            <w:vAlign w:val="center"/>
          </w:tcPr>
          <w:p w14:paraId="41CAC314" w14:textId="4FF7D068" w:rsidR="00D56B6C" w:rsidRPr="00D56B6C" w:rsidRDefault="00D56B6C" w:rsidP="00D56B6C">
            <w:pPr>
              <w:pStyle w:val="TableParagraph"/>
              <w:ind w:left="10"/>
              <w:jc w:val="center"/>
              <w:rPr>
                <w:b/>
                <w:sz w:val="24"/>
                <w:szCs w:val="24"/>
              </w:rPr>
            </w:pPr>
          </w:p>
        </w:tc>
        <w:tc>
          <w:tcPr>
            <w:tcW w:w="709" w:type="dxa"/>
            <w:shd w:val="clear" w:color="auto" w:fill="FF0000"/>
            <w:vAlign w:val="center"/>
          </w:tcPr>
          <w:p w14:paraId="1AAABF65"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237D331A" w14:textId="7060FC49" w:rsidR="00D56B6C" w:rsidRPr="00D56B6C" w:rsidRDefault="00D56B6C" w:rsidP="00D56B6C">
            <w:pPr>
              <w:pStyle w:val="TableParagraph"/>
              <w:ind w:left="11"/>
              <w:jc w:val="center"/>
              <w:rPr>
                <w:b/>
                <w:sz w:val="24"/>
                <w:szCs w:val="24"/>
              </w:rPr>
            </w:pPr>
          </w:p>
        </w:tc>
        <w:tc>
          <w:tcPr>
            <w:tcW w:w="709" w:type="dxa"/>
            <w:shd w:val="clear" w:color="auto" w:fill="FF0000"/>
            <w:vAlign w:val="center"/>
          </w:tcPr>
          <w:p w14:paraId="151E22C5"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4028AD7E" w14:textId="2BF96F23" w:rsidR="00D56B6C" w:rsidRPr="00D56B6C" w:rsidRDefault="00D56B6C" w:rsidP="00D56B6C">
            <w:pPr>
              <w:pStyle w:val="TableParagraph"/>
              <w:ind w:left="5"/>
              <w:jc w:val="center"/>
              <w:rPr>
                <w:b/>
                <w:sz w:val="24"/>
                <w:szCs w:val="24"/>
              </w:rPr>
            </w:pPr>
          </w:p>
        </w:tc>
        <w:tc>
          <w:tcPr>
            <w:tcW w:w="709" w:type="dxa"/>
            <w:shd w:val="clear" w:color="auto" w:fill="FF0000"/>
            <w:vAlign w:val="center"/>
          </w:tcPr>
          <w:p w14:paraId="73949103"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258C22EB" w14:textId="11B0328C" w:rsidR="00D56B6C" w:rsidRPr="00D56B6C" w:rsidRDefault="00D56B6C" w:rsidP="00D56B6C">
            <w:pPr>
              <w:pStyle w:val="TableParagraph"/>
              <w:ind w:left="5"/>
              <w:jc w:val="center"/>
              <w:rPr>
                <w:b/>
                <w:sz w:val="24"/>
                <w:szCs w:val="24"/>
              </w:rPr>
            </w:pPr>
          </w:p>
        </w:tc>
        <w:tc>
          <w:tcPr>
            <w:tcW w:w="709" w:type="dxa"/>
            <w:shd w:val="clear" w:color="auto" w:fill="FF0000"/>
            <w:vAlign w:val="center"/>
          </w:tcPr>
          <w:p w14:paraId="0C244A8B"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674C80AC" w14:textId="3649DB41" w:rsidR="00D56B6C" w:rsidRPr="00D56B6C" w:rsidRDefault="00D56B6C" w:rsidP="00D56B6C">
            <w:pPr>
              <w:pStyle w:val="TableParagraph"/>
              <w:ind w:right="1"/>
              <w:jc w:val="center"/>
              <w:rPr>
                <w:b/>
                <w:sz w:val="24"/>
                <w:szCs w:val="24"/>
              </w:rPr>
            </w:pPr>
          </w:p>
        </w:tc>
        <w:tc>
          <w:tcPr>
            <w:tcW w:w="709" w:type="dxa"/>
            <w:shd w:val="clear" w:color="auto" w:fill="FF0000"/>
            <w:vAlign w:val="center"/>
          </w:tcPr>
          <w:p w14:paraId="7CF13FF1"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4E2EEB40" w14:textId="5B0E2580" w:rsidR="00D56B6C" w:rsidRPr="00D56B6C" w:rsidRDefault="00D56B6C" w:rsidP="00D56B6C">
            <w:pPr>
              <w:pStyle w:val="TableParagraph"/>
              <w:ind w:right="2"/>
              <w:jc w:val="center"/>
              <w:rPr>
                <w:b/>
                <w:sz w:val="24"/>
                <w:szCs w:val="24"/>
              </w:rPr>
            </w:pPr>
          </w:p>
        </w:tc>
        <w:tc>
          <w:tcPr>
            <w:tcW w:w="425" w:type="dxa"/>
            <w:shd w:val="clear" w:color="auto" w:fill="FF0000"/>
            <w:vAlign w:val="center"/>
          </w:tcPr>
          <w:p w14:paraId="7903C2E6" w14:textId="619FF386" w:rsidR="00D56B6C" w:rsidRPr="00D56B6C" w:rsidRDefault="00D56B6C" w:rsidP="00D56B6C">
            <w:pPr>
              <w:pStyle w:val="TableParagraph"/>
              <w:jc w:val="center"/>
              <w:rPr>
                <w:b/>
                <w:sz w:val="24"/>
                <w:szCs w:val="24"/>
              </w:rPr>
            </w:pPr>
          </w:p>
        </w:tc>
      </w:tr>
      <w:tr w:rsidR="00D56B6C" w:rsidRPr="00D56B6C" w14:paraId="64E6D9CF" w14:textId="77777777" w:rsidTr="00AD04A0">
        <w:trPr>
          <w:trHeight w:val="302"/>
          <w:jc w:val="center"/>
        </w:trPr>
        <w:tc>
          <w:tcPr>
            <w:tcW w:w="993" w:type="dxa"/>
            <w:vAlign w:val="center"/>
          </w:tcPr>
          <w:p w14:paraId="04B29720" w14:textId="0DC4D9E6" w:rsidR="00D56B6C" w:rsidRPr="00D56B6C" w:rsidRDefault="00D56B6C" w:rsidP="00D56B6C">
            <w:pPr>
              <w:pStyle w:val="TableParagraph"/>
              <w:ind w:left="153"/>
              <w:rPr>
                <w:sz w:val="24"/>
                <w:szCs w:val="24"/>
              </w:rPr>
            </w:pPr>
            <w:r w:rsidRPr="00D56B6C">
              <w:rPr>
                <w:sz w:val="24"/>
                <w:szCs w:val="24"/>
              </w:rPr>
              <w:t>ПРН 3</w:t>
            </w:r>
          </w:p>
        </w:tc>
        <w:tc>
          <w:tcPr>
            <w:tcW w:w="703" w:type="dxa"/>
            <w:shd w:val="clear" w:color="auto" w:fill="FF0000"/>
            <w:vAlign w:val="center"/>
          </w:tcPr>
          <w:p w14:paraId="525C639E" w14:textId="71030F34" w:rsidR="00D56B6C" w:rsidRPr="00D56B6C" w:rsidRDefault="00D56B6C" w:rsidP="00D56B6C">
            <w:pPr>
              <w:pStyle w:val="TableParagraph"/>
              <w:ind w:left="10"/>
              <w:jc w:val="center"/>
              <w:rPr>
                <w:b/>
                <w:sz w:val="24"/>
                <w:szCs w:val="24"/>
              </w:rPr>
            </w:pPr>
          </w:p>
        </w:tc>
        <w:tc>
          <w:tcPr>
            <w:tcW w:w="709" w:type="dxa"/>
            <w:shd w:val="clear" w:color="auto" w:fill="FF0000"/>
            <w:vAlign w:val="center"/>
          </w:tcPr>
          <w:p w14:paraId="3D6678B1"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1F310568" w14:textId="53BB6F16" w:rsidR="00D56B6C" w:rsidRPr="00D56B6C" w:rsidRDefault="00D56B6C" w:rsidP="00D56B6C">
            <w:pPr>
              <w:pStyle w:val="TableParagraph"/>
              <w:ind w:left="11"/>
              <w:jc w:val="center"/>
              <w:rPr>
                <w:b/>
                <w:sz w:val="24"/>
                <w:szCs w:val="24"/>
              </w:rPr>
            </w:pPr>
          </w:p>
        </w:tc>
        <w:tc>
          <w:tcPr>
            <w:tcW w:w="709" w:type="dxa"/>
            <w:shd w:val="clear" w:color="auto" w:fill="FF0000"/>
            <w:vAlign w:val="center"/>
          </w:tcPr>
          <w:p w14:paraId="36A917DC" w14:textId="0907ED7D" w:rsidR="00D56B6C" w:rsidRPr="00D56B6C" w:rsidRDefault="00D56B6C" w:rsidP="00D56B6C">
            <w:pPr>
              <w:pStyle w:val="TableParagraph"/>
              <w:ind w:left="9"/>
              <w:jc w:val="center"/>
              <w:rPr>
                <w:b/>
                <w:sz w:val="24"/>
                <w:szCs w:val="24"/>
              </w:rPr>
            </w:pPr>
          </w:p>
        </w:tc>
        <w:tc>
          <w:tcPr>
            <w:tcW w:w="708" w:type="dxa"/>
            <w:shd w:val="clear" w:color="auto" w:fill="FF0000"/>
            <w:vAlign w:val="center"/>
          </w:tcPr>
          <w:p w14:paraId="10052BCA"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316DA832"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56DA4866"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0F1860C7"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35455F1A"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415E33C0"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55F41548" w14:textId="77777777" w:rsidR="00D56B6C" w:rsidRPr="00D56B6C" w:rsidRDefault="00D56B6C" w:rsidP="00D56B6C">
            <w:pPr>
              <w:pStyle w:val="TableParagraph"/>
              <w:jc w:val="center"/>
              <w:rPr>
                <w:sz w:val="24"/>
                <w:szCs w:val="24"/>
              </w:rPr>
            </w:pPr>
          </w:p>
        </w:tc>
        <w:tc>
          <w:tcPr>
            <w:tcW w:w="425" w:type="dxa"/>
            <w:shd w:val="clear" w:color="auto" w:fill="FF0000"/>
            <w:vAlign w:val="center"/>
          </w:tcPr>
          <w:p w14:paraId="0FE13E68" w14:textId="77777777" w:rsidR="00D56B6C" w:rsidRPr="00D56B6C" w:rsidRDefault="00D56B6C" w:rsidP="00D56B6C">
            <w:pPr>
              <w:pStyle w:val="TableParagraph"/>
              <w:jc w:val="center"/>
              <w:rPr>
                <w:sz w:val="24"/>
                <w:szCs w:val="24"/>
              </w:rPr>
            </w:pPr>
          </w:p>
        </w:tc>
      </w:tr>
      <w:tr w:rsidR="00D56B6C" w:rsidRPr="00D56B6C" w14:paraId="4C7F1818" w14:textId="77777777" w:rsidTr="00AD04A0">
        <w:trPr>
          <w:trHeight w:val="135"/>
          <w:jc w:val="center"/>
        </w:trPr>
        <w:tc>
          <w:tcPr>
            <w:tcW w:w="993" w:type="dxa"/>
            <w:vAlign w:val="center"/>
          </w:tcPr>
          <w:p w14:paraId="10591E16" w14:textId="53E805B9" w:rsidR="00D56B6C" w:rsidRPr="00D56B6C" w:rsidRDefault="00D56B6C" w:rsidP="00D56B6C">
            <w:pPr>
              <w:pStyle w:val="TableParagraph"/>
              <w:ind w:left="153"/>
              <w:rPr>
                <w:sz w:val="24"/>
                <w:szCs w:val="24"/>
              </w:rPr>
            </w:pPr>
            <w:r w:rsidRPr="00D56B6C">
              <w:rPr>
                <w:sz w:val="24"/>
                <w:szCs w:val="24"/>
              </w:rPr>
              <w:t>ПРН 4</w:t>
            </w:r>
          </w:p>
        </w:tc>
        <w:tc>
          <w:tcPr>
            <w:tcW w:w="703" w:type="dxa"/>
            <w:shd w:val="clear" w:color="auto" w:fill="FF0000"/>
            <w:vAlign w:val="center"/>
          </w:tcPr>
          <w:p w14:paraId="45E3EA0A" w14:textId="1D6B2D89" w:rsidR="00D56B6C" w:rsidRPr="00D56B6C" w:rsidRDefault="00D56B6C" w:rsidP="00D56B6C">
            <w:pPr>
              <w:pStyle w:val="TableParagraph"/>
              <w:ind w:left="10"/>
              <w:jc w:val="center"/>
              <w:rPr>
                <w:b/>
                <w:sz w:val="24"/>
                <w:szCs w:val="24"/>
              </w:rPr>
            </w:pPr>
          </w:p>
        </w:tc>
        <w:tc>
          <w:tcPr>
            <w:tcW w:w="709" w:type="dxa"/>
            <w:shd w:val="clear" w:color="auto" w:fill="FF0000"/>
            <w:vAlign w:val="center"/>
          </w:tcPr>
          <w:p w14:paraId="53965660"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497C8B6C" w14:textId="58A16E7D" w:rsidR="00D56B6C" w:rsidRPr="00D56B6C" w:rsidRDefault="00D56B6C" w:rsidP="00D56B6C">
            <w:pPr>
              <w:pStyle w:val="TableParagraph"/>
              <w:ind w:left="11"/>
              <w:jc w:val="center"/>
              <w:rPr>
                <w:b/>
                <w:sz w:val="24"/>
                <w:szCs w:val="24"/>
              </w:rPr>
            </w:pPr>
          </w:p>
        </w:tc>
        <w:tc>
          <w:tcPr>
            <w:tcW w:w="709" w:type="dxa"/>
            <w:shd w:val="clear" w:color="auto" w:fill="FF0000"/>
            <w:vAlign w:val="center"/>
          </w:tcPr>
          <w:p w14:paraId="49FD9350"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20093F2D"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1DC97665"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54CFBA63" w14:textId="2F8FEFCA" w:rsidR="00D56B6C" w:rsidRPr="00D56B6C" w:rsidRDefault="00D56B6C" w:rsidP="00D56B6C">
            <w:pPr>
              <w:pStyle w:val="TableParagraph"/>
              <w:ind w:left="5"/>
              <w:jc w:val="center"/>
              <w:rPr>
                <w:b/>
                <w:sz w:val="24"/>
                <w:szCs w:val="24"/>
              </w:rPr>
            </w:pPr>
          </w:p>
        </w:tc>
        <w:tc>
          <w:tcPr>
            <w:tcW w:w="709" w:type="dxa"/>
            <w:shd w:val="clear" w:color="auto" w:fill="FF0000"/>
            <w:vAlign w:val="center"/>
          </w:tcPr>
          <w:p w14:paraId="402E3C8F" w14:textId="19B1F8FE" w:rsidR="00D56B6C" w:rsidRPr="00D56B6C" w:rsidRDefault="00D56B6C" w:rsidP="00D56B6C">
            <w:pPr>
              <w:pStyle w:val="TableParagraph"/>
              <w:jc w:val="center"/>
              <w:rPr>
                <w:b/>
                <w:sz w:val="24"/>
                <w:szCs w:val="24"/>
              </w:rPr>
            </w:pPr>
          </w:p>
        </w:tc>
        <w:tc>
          <w:tcPr>
            <w:tcW w:w="708" w:type="dxa"/>
            <w:shd w:val="clear" w:color="auto" w:fill="FF0000"/>
            <w:vAlign w:val="center"/>
          </w:tcPr>
          <w:p w14:paraId="48D6168F" w14:textId="4A6D1B70" w:rsidR="00D56B6C" w:rsidRPr="00D56B6C" w:rsidRDefault="00D56B6C" w:rsidP="00D56B6C">
            <w:pPr>
              <w:pStyle w:val="TableParagraph"/>
              <w:ind w:right="1"/>
              <w:jc w:val="center"/>
              <w:rPr>
                <w:b/>
                <w:sz w:val="24"/>
                <w:szCs w:val="24"/>
              </w:rPr>
            </w:pPr>
          </w:p>
        </w:tc>
        <w:tc>
          <w:tcPr>
            <w:tcW w:w="709" w:type="dxa"/>
            <w:shd w:val="clear" w:color="auto" w:fill="FF0000"/>
            <w:vAlign w:val="center"/>
          </w:tcPr>
          <w:p w14:paraId="582C5945" w14:textId="70C83304" w:rsidR="00D56B6C" w:rsidRPr="00D56B6C" w:rsidRDefault="00D56B6C" w:rsidP="00D56B6C">
            <w:pPr>
              <w:pStyle w:val="TableParagraph"/>
              <w:ind w:right="1"/>
              <w:jc w:val="center"/>
              <w:rPr>
                <w:b/>
                <w:sz w:val="24"/>
                <w:szCs w:val="24"/>
              </w:rPr>
            </w:pPr>
          </w:p>
        </w:tc>
        <w:tc>
          <w:tcPr>
            <w:tcW w:w="709" w:type="dxa"/>
            <w:shd w:val="clear" w:color="auto" w:fill="FF0000"/>
            <w:vAlign w:val="center"/>
          </w:tcPr>
          <w:p w14:paraId="3869866E" w14:textId="77777777" w:rsidR="00D56B6C" w:rsidRPr="00D56B6C" w:rsidRDefault="00D56B6C" w:rsidP="00D56B6C">
            <w:pPr>
              <w:pStyle w:val="TableParagraph"/>
              <w:jc w:val="center"/>
              <w:rPr>
                <w:sz w:val="24"/>
                <w:szCs w:val="24"/>
              </w:rPr>
            </w:pPr>
          </w:p>
        </w:tc>
        <w:tc>
          <w:tcPr>
            <w:tcW w:w="425" w:type="dxa"/>
            <w:shd w:val="clear" w:color="auto" w:fill="FF0000"/>
            <w:vAlign w:val="center"/>
          </w:tcPr>
          <w:p w14:paraId="4357060C" w14:textId="77777777" w:rsidR="00D56B6C" w:rsidRPr="00D56B6C" w:rsidRDefault="00D56B6C" w:rsidP="00D56B6C">
            <w:pPr>
              <w:pStyle w:val="TableParagraph"/>
              <w:jc w:val="center"/>
              <w:rPr>
                <w:sz w:val="24"/>
                <w:szCs w:val="24"/>
              </w:rPr>
            </w:pPr>
          </w:p>
        </w:tc>
      </w:tr>
      <w:tr w:rsidR="00D56B6C" w:rsidRPr="00D56B6C" w14:paraId="53CB5AD8" w14:textId="77777777" w:rsidTr="00AD04A0">
        <w:trPr>
          <w:trHeight w:val="126"/>
          <w:jc w:val="center"/>
        </w:trPr>
        <w:tc>
          <w:tcPr>
            <w:tcW w:w="993" w:type="dxa"/>
            <w:vAlign w:val="center"/>
          </w:tcPr>
          <w:p w14:paraId="2FABA90D" w14:textId="07307AC1" w:rsidR="00D56B6C" w:rsidRPr="00D56B6C" w:rsidRDefault="00D56B6C" w:rsidP="00D56B6C">
            <w:pPr>
              <w:pStyle w:val="TableParagraph"/>
              <w:ind w:left="153"/>
              <w:rPr>
                <w:sz w:val="24"/>
                <w:szCs w:val="24"/>
              </w:rPr>
            </w:pPr>
            <w:r w:rsidRPr="00D56B6C">
              <w:rPr>
                <w:sz w:val="24"/>
                <w:szCs w:val="24"/>
              </w:rPr>
              <w:t>ПРН 5</w:t>
            </w:r>
          </w:p>
        </w:tc>
        <w:tc>
          <w:tcPr>
            <w:tcW w:w="703" w:type="dxa"/>
            <w:shd w:val="clear" w:color="auto" w:fill="FF0000"/>
            <w:vAlign w:val="center"/>
          </w:tcPr>
          <w:p w14:paraId="67812160" w14:textId="33BEAD1F" w:rsidR="00D56B6C" w:rsidRPr="00D56B6C" w:rsidRDefault="00D56B6C" w:rsidP="00D56B6C">
            <w:pPr>
              <w:pStyle w:val="TableParagraph"/>
              <w:ind w:left="10"/>
              <w:jc w:val="center"/>
              <w:rPr>
                <w:b/>
                <w:sz w:val="24"/>
                <w:szCs w:val="24"/>
              </w:rPr>
            </w:pPr>
          </w:p>
        </w:tc>
        <w:tc>
          <w:tcPr>
            <w:tcW w:w="709" w:type="dxa"/>
            <w:shd w:val="clear" w:color="auto" w:fill="FF0000"/>
            <w:vAlign w:val="center"/>
          </w:tcPr>
          <w:p w14:paraId="5FEA4EEB"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3AE26E8E"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1BB8079E"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7E08FD8E"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39F42387"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6603BE18" w14:textId="3FEEE46F" w:rsidR="00D56B6C" w:rsidRPr="00D56B6C" w:rsidRDefault="00D56B6C" w:rsidP="00D56B6C">
            <w:pPr>
              <w:pStyle w:val="TableParagraph"/>
              <w:ind w:left="5"/>
              <w:jc w:val="center"/>
              <w:rPr>
                <w:b/>
                <w:sz w:val="24"/>
                <w:szCs w:val="24"/>
              </w:rPr>
            </w:pPr>
          </w:p>
        </w:tc>
        <w:tc>
          <w:tcPr>
            <w:tcW w:w="709" w:type="dxa"/>
            <w:shd w:val="clear" w:color="auto" w:fill="FF0000"/>
            <w:vAlign w:val="center"/>
          </w:tcPr>
          <w:p w14:paraId="38A08692" w14:textId="5BA9E38A" w:rsidR="00D56B6C" w:rsidRPr="00D56B6C" w:rsidRDefault="00D56B6C" w:rsidP="00D56B6C">
            <w:pPr>
              <w:pStyle w:val="TableParagraph"/>
              <w:jc w:val="center"/>
              <w:rPr>
                <w:b/>
                <w:sz w:val="24"/>
                <w:szCs w:val="24"/>
              </w:rPr>
            </w:pPr>
          </w:p>
        </w:tc>
        <w:tc>
          <w:tcPr>
            <w:tcW w:w="708" w:type="dxa"/>
            <w:shd w:val="clear" w:color="auto" w:fill="FF0000"/>
            <w:vAlign w:val="center"/>
          </w:tcPr>
          <w:p w14:paraId="01575F71" w14:textId="56C274D3" w:rsidR="00D56B6C" w:rsidRPr="00D56B6C" w:rsidRDefault="00D56B6C" w:rsidP="00D56B6C">
            <w:pPr>
              <w:pStyle w:val="TableParagraph"/>
              <w:ind w:right="1"/>
              <w:jc w:val="center"/>
              <w:rPr>
                <w:b/>
                <w:sz w:val="24"/>
                <w:szCs w:val="24"/>
              </w:rPr>
            </w:pPr>
          </w:p>
        </w:tc>
        <w:tc>
          <w:tcPr>
            <w:tcW w:w="709" w:type="dxa"/>
            <w:shd w:val="clear" w:color="auto" w:fill="FF0000"/>
            <w:vAlign w:val="center"/>
          </w:tcPr>
          <w:p w14:paraId="0FF521B5"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4A1AE450" w14:textId="48C19656" w:rsidR="00D56B6C" w:rsidRPr="00D56B6C" w:rsidRDefault="00D56B6C" w:rsidP="00D56B6C">
            <w:pPr>
              <w:pStyle w:val="TableParagraph"/>
              <w:ind w:right="2"/>
              <w:jc w:val="center"/>
              <w:rPr>
                <w:b/>
                <w:sz w:val="24"/>
                <w:szCs w:val="24"/>
              </w:rPr>
            </w:pPr>
          </w:p>
        </w:tc>
        <w:tc>
          <w:tcPr>
            <w:tcW w:w="425" w:type="dxa"/>
            <w:shd w:val="clear" w:color="auto" w:fill="FF0000"/>
            <w:vAlign w:val="center"/>
          </w:tcPr>
          <w:p w14:paraId="04B5A1F4" w14:textId="504E537D" w:rsidR="00D56B6C" w:rsidRPr="00D56B6C" w:rsidRDefault="00D56B6C" w:rsidP="00D56B6C">
            <w:pPr>
              <w:pStyle w:val="TableParagraph"/>
              <w:jc w:val="center"/>
              <w:rPr>
                <w:b/>
                <w:sz w:val="24"/>
                <w:szCs w:val="24"/>
              </w:rPr>
            </w:pPr>
          </w:p>
        </w:tc>
      </w:tr>
      <w:tr w:rsidR="00D56B6C" w:rsidRPr="00D56B6C" w14:paraId="6FA4D8AB" w14:textId="77777777" w:rsidTr="00AD04A0">
        <w:trPr>
          <w:trHeight w:val="130"/>
          <w:jc w:val="center"/>
        </w:trPr>
        <w:tc>
          <w:tcPr>
            <w:tcW w:w="993" w:type="dxa"/>
            <w:vAlign w:val="center"/>
          </w:tcPr>
          <w:p w14:paraId="42E06B26" w14:textId="69E1EAD8" w:rsidR="00D56B6C" w:rsidRPr="00D56B6C" w:rsidRDefault="00D56B6C" w:rsidP="00D56B6C">
            <w:pPr>
              <w:pStyle w:val="TableParagraph"/>
              <w:ind w:left="153"/>
              <w:rPr>
                <w:sz w:val="24"/>
                <w:szCs w:val="24"/>
              </w:rPr>
            </w:pPr>
            <w:r w:rsidRPr="00D56B6C">
              <w:rPr>
                <w:sz w:val="24"/>
                <w:szCs w:val="24"/>
              </w:rPr>
              <w:t>ПРН 6</w:t>
            </w:r>
          </w:p>
        </w:tc>
        <w:tc>
          <w:tcPr>
            <w:tcW w:w="703" w:type="dxa"/>
            <w:shd w:val="clear" w:color="auto" w:fill="FF0000"/>
            <w:vAlign w:val="center"/>
          </w:tcPr>
          <w:p w14:paraId="367B5C8F"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359AA5ED"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08DC55FC"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07DB52B5" w14:textId="77777777" w:rsidR="00D56B6C" w:rsidRPr="00D56B6C" w:rsidRDefault="00D56B6C" w:rsidP="00D56B6C">
            <w:pPr>
              <w:pStyle w:val="TableParagraph"/>
              <w:jc w:val="center"/>
              <w:rPr>
                <w:sz w:val="24"/>
                <w:szCs w:val="24"/>
              </w:rPr>
            </w:pPr>
          </w:p>
        </w:tc>
        <w:tc>
          <w:tcPr>
            <w:tcW w:w="708" w:type="dxa"/>
            <w:shd w:val="clear" w:color="auto" w:fill="FF0000"/>
            <w:vAlign w:val="center"/>
          </w:tcPr>
          <w:p w14:paraId="0400990A"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25FBB959"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45026552" w14:textId="4ABE5E2D" w:rsidR="00D56B6C" w:rsidRPr="00D56B6C" w:rsidRDefault="00D56B6C" w:rsidP="00D56B6C">
            <w:pPr>
              <w:pStyle w:val="TableParagraph"/>
              <w:ind w:left="5"/>
              <w:jc w:val="center"/>
              <w:rPr>
                <w:b/>
                <w:sz w:val="24"/>
                <w:szCs w:val="24"/>
              </w:rPr>
            </w:pPr>
          </w:p>
        </w:tc>
        <w:tc>
          <w:tcPr>
            <w:tcW w:w="709" w:type="dxa"/>
            <w:shd w:val="clear" w:color="auto" w:fill="FF0000"/>
            <w:vAlign w:val="center"/>
          </w:tcPr>
          <w:p w14:paraId="07F5DA67" w14:textId="1F8B18F9" w:rsidR="00D56B6C" w:rsidRPr="00D56B6C" w:rsidRDefault="00D56B6C" w:rsidP="00D56B6C">
            <w:pPr>
              <w:pStyle w:val="TableParagraph"/>
              <w:jc w:val="center"/>
              <w:rPr>
                <w:b/>
                <w:sz w:val="24"/>
                <w:szCs w:val="24"/>
              </w:rPr>
            </w:pPr>
          </w:p>
        </w:tc>
        <w:tc>
          <w:tcPr>
            <w:tcW w:w="708" w:type="dxa"/>
            <w:shd w:val="clear" w:color="auto" w:fill="FF0000"/>
            <w:vAlign w:val="center"/>
          </w:tcPr>
          <w:p w14:paraId="7DC84C33"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082035DE" w14:textId="77777777" w:rsidR="00D56B6C" w:rsidRPr="00D56B6C" w:rsidRDefault="00D56B6C" w:rsidP="00D56B6C">
            <w:pPr>
              <w:pStyle w:val="TableParagraph"/>
              <w:jc w:val="center"/>
              <w:rPr>
                <w:sz w:val="24"/>
                <w:szCs w:val="24"/>
              </w:rPr>
            </w:pPr>
          </w:p>
        </w:tc>
        <w:tc>
          <w:tcPr>
            <w:tcW w:w="709" w:type="dxa"/>
            <w:shd w:val="clear" w:color="auto" w:fill="FF0000"/>
            <w:vAlign w:val="center"/>
          </w:tcPr>
          <w:p w14:paraId="56BF4A82" w14:textId="45B13E3A" w:rsidR="00D56B6C" w:rsidRPr="00D56B6C" w:rsidRDefault="00D56B6C" w:rsidP="00D56B6C">
            <w:pPr>
              <w:pStyle w:val="TableParagraph"/>
              <w:ind w:right="2"/>
              <w:jc w:val="center"/>
              <w:rPr>
                <w:b/>
                <w:sz w:val="24"/>
                <w:szCs w:val="24"/>
              </w:rPr>
            </w:pPr>
          </w:p>
        </w:tc>
        <w:tc>
          <w:tcPr>
            <w:tcW w:w="425" w:type="dxa"/>
            <w:shd w:val="clear" w:color="auto" w:fill="FF0000"/>
            <w:vAlign w:val="center"/>
          </w:tcPr>
          <w:p w14:paraId="039A344C" w14:textId="77777777" w:rsidR="00D56B6C" w:rsidRPr="00D56B6C" w:rsidRDefault="00D56B6C" w:rsidP="00D56B6C">
            <w:pPr>
              <w:pStyle w:val="TableParagraph"/>
              <w:jc w:val="center"/>
              <w:rPr>
                <w:sz w:val="24"/>
                <w:szCs w:val="24"/>
              </w:rPr>
            </w:pPr>
          </w:p>
        </w:tc>
      </w:tr>
    </w:tbl>
    <w:p w14:paraId="5DE57B7B" w14:textId="77777777" w:rsidR="000E3630" w:rsidRDefault="000E3630" w:rsidP="0061632B">
      <w:pPr>
        <w:pStyle w:val="1"/>
        <w:tabs>
          <w:tab w:val="left" w:pos="1377"/>
        </w:tabs>
        <w:spacing w:before="96"/>
        <w:ind w:left="2423" w:right="1795"/>
      </w:pPr>
    </w:p>
    <w:sectPr w:rsidR="000E3630" w:rsidSect="00CF5493">
      <w:headerReference w:type="even" r:id="rId43"/>
      <w:headerReference w:type="default" r:id="rId44"/>
      <w:footerReference w:type="even" r:id="rId45"/>
      <w:footerReference w:type="default" r:id="rId46"/>
      <w:headerReference w:type="first" r:id="rId47"/>
      <w:footerReference w:type="first" r:id="rId48"/>
      <w:pgSz w:w="11910" w:h="16840"/>
      <w:pgMar w:top="1040" w:right="160" w:bottom="280" w:left="1600" w:header="75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7444C" w14:textId="77777777" w:rsidR="006E6B81" w:rsidRDefault="006E6B81" w:rsidP="00B845EF">
      <w:r>
        <w:separator/>
      </w:r>
    </w:p>
  </w:endnote>
  <w:endnote w:type="continuationSeparator" w:id="0">
    <w:p w14:paraId="43185E84" w14:textId="77777777" w:rsidR="006E6B81" w:rsidRDefault="006E6B81" w:rsidP="00B8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8CBB" w14:textId="77777777" w:rsidR="00D56B6C" w:rsidRDefault="00D56B6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0D31" w14:textId="77777777" w:rsidR="00D56B6C" w:rsidRDefault="00D56B6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56E4" w14:textId="77777777" w:rsidR="00D56B6C" w:rsidRDefault="00D56B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A1FB4" w14:textId="77777777" w:rsidR="006E6B81" w:rsidRDefault="006E6B81" w:rsidP="00B845EF">
      <w:r>
        <w:separator/>
      </w:r>
    </w:p>
  </w:footnote>
  <w:footnote w:type="continuationSeparator" w:id="0">
    <w:p w14:paraId="63BF4EF0" w14:textId="77777777" w:rsidR="006E6B81" w:rsidRDefault="006E6B81" w:rsidP="00B845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FA02" w14:textId="77777777" w:rsidR="00D56B6C" w:rsidRDefault="00D56B6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38B6" w14:textId="77777777" w:rsidR="00D56B6C" w:rsidRDefault="00D56B6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A360" w14:textId="77777777" w:rsidR="00D56B6C" w:rsidRDefault="00D56B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8E2"/>
    <w:multiLevelType w:val="hybridMultilevel"/>
    <w:tmpl w:val="9036D8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E43BB"/>
    <w:multiLevelType w:val="hybridMultilevel"/>
    <w:tmpl w:val="76228C3E"/>
    <w:lvl w:ilvl="0" w:tplc="0422000F">
      <w:start w:val="1"/>
      <w:numFmt w:val="decimal"/>
      <w:lvlText w:val="%1."/>
      <w:lvlJc w:val="left"/>
      <w:pPr>
        <w:ind w:left="98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1F1B"/>
    <w:multiLevelType w:val="hybridMultilevel"/>
    <w:tmpl w:val="24647712"/>
    <w:lvl w:ilvl="0" w:tplc="E17E1AF8">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3" w15:restartNumberingAfterBreak="0">
    <w:nsid w:val="08F83088"/>
    <w:multiLevelType w:val="hybridMultilevel"/>
    <w:tmpl w:val="2BD29EB2"/>
    <w:lvl w:ilvl="0" w:tplc="FFFFFFFF">
      <w:numFmt w:val="bullet"/>
      <w:lvlText w:val="-"/>
      <w:lvlJc w:val="left"/>
      <w:pPr>
        <w:ind w:left="1681" w:hanging="372"/>
      </w:pPr>
      <w:rPr>
        <w:rFonts w:ascii="Courier New" w:eastAsia="Courier New" w:hAnsi="Courier New" w:cs="Courier New" w:hint="default"/>
        <w:w w:val="100"/>
        <w:sz w:val="24"/>
        <w:szCs w:val="24"/>
        <w:lang w:val="uk-UA" w:eastAsia="en-US" w:bidi="ar-SA"/>
      </w:rPr>
    </w:lvl>
    <w:lvl w:ilvl="1" w:tplc="FFFFFFFF">
      <w:numFmt w:val="bullet"/>
      <w:lvlText w:val="•"/>
      <w:lvlJc w:val="left"/>
      <w:pPr>
        <w:ind w:left="2684" w:hanging="372"/>
      </w:pPr>
      <w:rPr>
        <w:rFonts w:hint="default"/>
        <w:lang w:val="uk-UA" w:eastAsia="en-US" w:bidi="ar-SA"/>
      </w:rPr>
    </w:lvl>
    <w:lvl w:ilvl="2" w:tplc="FFFFFFFF">
      <w:numFmt w:val="bullet"/>
      <w:lvlText w:val="•"/>
      <w:lvlJc w:val="left"/>
      <w:pPr>
        <w:ind w:left="3689" w:hanging="372"/>
      </w:pPr>
      <w:rPr>
        <w:rFonts w:hint="default"/>
        <w:lang w:val="uk-UA" w:eastAsia="en-US" w:bidi="ar-SA"/>
      </w:rPr>
    </w:lvl>
    <w:lvl w:ilvl="3" w:tplc="FFFFFFFF">
      <w:numFmt w:val="bullet"/>
      <w:lvlText w:val="•"/>
      <w:lvlJc w:val="left"/>
      <w:pPr>
        <w:ind w:left="4693" w:hanging="372"/>
      </w:pPr>
      <w:rPr>
        <w:rFonts w:hint="default"/>
        <w:lang w:val="uk-UA" w:eastAsia="en-US" w:bidi="ar-SA"/>
      </w:rPr>
    </w:lvl>
    <w:lvl w:ilvl="4" w:tplc="FFFFFFFF">
      <w:numFmt w:val="bullet"/>
      <w:lvlText w:val="•"/>
      <w:lvlJc w:val="left"/>
      <w:pPr>
        <w:ind w:left="5698" w:hanging="372"/>
      </w:pPr>
      <w:rPr>
        <w:rFonts w:hint="default"/>
        <w:lang w:val="uk-UA" w:eastAsia="en-US" w:bidi="ar-SA"/>
      </w:rPr>
    </w:lvl>
    <w:lvl w:ilvl="5" w:tplc="FFFFFFFF">
      <w:numFmt w:val="bullet"/>
      <w:lvlText w:val="•"/>
      <w:lvlJc w:val="left"/>
      <w:pPr>
        <w:ind w:left="6703" w:hanging="372"/>
      </w:pPr>
      <w:rPr>
        <w:rFonts w:hint="default"/>
        <w:lang w:val="uk-UA" w:eastAsia="en-US" w:bidi="ar-SA"/>
      </w:rPr>
    </w:lvl>
    <w:lvl w:ilvl="6" w:tplc="FFFFFFFF">
      <w:numFmt w:val="bullet"/>
      <w:lvlText w:val="•"/>
      <w:lvlJc w:val="left"/>
      <w:pPr>
        <w:ind w:left="7707" w:hanging="372"/>
      </w:pPr>
      <w:rPr>
        <w:rFonts w:hint="default"/>
        <w:lang w:val="uk-UA" w:eastAsia="en-US" w:bidi="ar-SA"/>
      </w:rPr>
    </w:lvl>
    <w:lvl w:ilvl="7" w:tplc="FFFFFFFF">
      <w:numFmt w:val="bullet"/>
      <w:lvlText w:val="•"/>
      <w:lvlJc w:val="left"/>
      <w:pPr>
        <w:ind w:left="8712" w:hanging="372"/>
      </w:pPr>
      <w:rPr>
        <w:rFonts w:hint="default"/>
        <w:lang w:val="uk-UA" w:eastAsia="en-US" w:bidi="ar-SA"/>
      </w:rPr>
    </w:lvl>
    <w:lvl w:ilvl="8" w:tplc="FFFFFFFF">
      <w:numFmt w:val="bullet"/>
      <w:lvlText w:val="•"/>
      <w:lvlJc w:val="left"/>
      <w:pPr>
        <w:ind w:left="9717" w:hanging="372"/>
      </w:pPr>
      <w:rPr>
        <w:rFonts w:hint="default"/>
        <w:lang w:val="uk-UA" w:eastAsia="en-US" w:bidi="ar-SA"/>
      </w:rPr>
    </w:lvl>
  </w:abstractNum>
  <w:abstractNum w:abstractNumId="4" w15:restartNumberingAfterBreak="0">
    <w:nsid w:val="14937992"/>
    <w:multiLevelType w:val="hybridMultilevel"/>
    <w:tmpl w:val="5B24D9CA"/>
    <w:lvl w:ilvl="0" w:tplc="FFFFFFFF">
      <w:numFmt w:val="bullet"/>
      <w:lvlText w:val="•"/>
      <w:lvlJc w:val="left"/>
      <w:pPr>
        <w:ind w:left="345" w:hanging="168"/>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895" w:hanging="168"/>
      </w:pPr>
      <w:rPr>
        <w:lang w:val="uk-UA" w:eastAsia="en-US" w:bidi="ar-SA"/>
      </w:rPr>
    </w:lvl>
    <w:lvl w:ilvl="2" w:tplc="FFFFFFFF">
      <w:numFmt w:val="bullet"/>
      <w:lvlText w:val="•"/>
      <w:lvlJc w:val="left"/>
      <w:pPr>
        <w:ind w:left="1451" w:hanging="168"/>
      </w:pPr>
      <w:rPr>
        <w:lang w:val="uk-UA" w:eastAsia="en-US" w:bidi="ar-SA"/>
      </w:rPr>
    </w:lvl>
    <w:lvl w:ilvl="3" w:tplc="FFFFFFFF">
      <w:numFmt w:val="bullet"/>
      <w:lvlText w:val="•"/>
      <w:lvlJc w:val="left"/>
      <w:pPr>
        <w:ind w:left="2006" w:hanging="168"/>
      </w:pPr>
      <w:rPr>
        <w:lang w:val="uk-UA" w:eastAsia="en-US" w:bidi="ar-SA"/>
      </w:rPr>
    </w:lvl>
    <w:lvl w:ilvl="4" w:tplc="FFFFFFFF">
      <w:numFmt w:val="bullet"/>
      <w:lvlText w:val="•"/>
      <w:lvlJc w:val="left"/>
      <w:pPr>
        <w:ind w:left="2562" w:hanging="168"/>
      </w:pPr>
      <w:rPr>
        <w:lang w:val="uk-UA" w:eastAsia="en-US" w:bidi="ar-SA"/>
      </w:rPr>
    </w:lvl>
    <w:lvl w:ilvl="5" w:tplc="FFFFFFFF">
      <w:numFmt w:val="bullet"/>
      <w:lvlText w:val="•"/>
      <w:lvlJc w:val="left"/>
      <w:pPr>
        <w:ind w:left="3117" w:hanging="168"/>
      </w:pPr>
      <w:rPr>
        <w:lang w:val="uk-UA" w:eastAsia="en-US" w:bidi="ar-SA"/>
      </w:rPr>
    </w:lvl>
    <w:lvl w:ilvl="6" w:tplc="FFFFFFFF">
      <w:numFmt w:val="bullet"/>
      <w:lvlText w:val="•"/>
      <w:lvlJc w:val="left"/>
      <w:pPr>
        <w:ind w:left="3673" w:hanging="168"/>
      </w:pPr>
      <w:rPr>
        <w:lang w:val="uk-UA" w:eastAsia="en-US" w:bidi="ar-SA"/>
      </w:rPr>
    </w:lvl>
    <w:lvl w:ilvl="7" w:tplc="FFFFFFFF">
      <w:numFmt w:val="bullet"/>
      <w:lvlText w:val="•"/>
      <w:lvlJc w:val="left"/>
      <w:pPr>
        <w:ind w:left="4228" w:hanging="168"/>
      </w:pPr>
      <w:rPr>
        <w:lang w:val="uk-UA" w:eastAsia="en-US" w:bidi="ar-SA"/>
      </w:rPr>
    </w:lvl>
    <w:lvl w:ilvl="8" w:tplc="FFFFFFFF">
      <w:numFmt w:val="bullet"/>
      <w:lvlText w:val="•"/>
      <w:lvlJc w:val="left"/>
      <w:pPr>
        <w:ind w:left="4784" w:hanging="168"/>
      </w:pPr>
      <w:rPr>
        <w:lang w:val="uk-UA" w:eastAsia="en-US" w:bidi="ar-SA"/>
      </w:rPr>
    </w:lvl>
  </w:abstractNum>
  <w:abstractNum w:abstractNumId="5" w15:restartNumberingAfterBreak="0">
    <w:nsid w:val="186F1860"/>
    <w:multiLevelType w:val="hybridMultilevel"/>
    <w:tmpl w:val="92D2F7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8F34E6D"/>
    <w:multiLevelType w:val="hybridMultilevel"/>
    <w:tmpl w:val="033C7D02"/>
    <w:lvl w:ilvl="0" w:tplc="FFFFFFFF">
      <w:numFmt w:val="bullet"/>
      <w:lvlText w:val="•"/>
      <w:lvlJc w:val="left"/>
      <w:pPr>
        <w:ind w:left="722" w:hanging="168"/>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37" w:hanging="168"/>
      </w:pPr>
      <w:rPr>
        <w:lang w:val="uk-UA" w:eastAsia="en-US" w:bidi="ar-SA"/>
      </w:rPr>
    </w:lvl>
    <w:lvl w:ilvl="2" w:tplc="FFFFFFFF">
      <w:numFmt w:val="bullet"/>
      <w:lvlText w:val="•"/>
      <w:lvlJc w:val="left"/>
      <w:pPr>
        <w:ind w:left="1755" w:hanging="168"/>
      </w:pPr>
      <w:rPr>
        <w:lang w:val="uk-UA" w:eastAsia="en-US" w:bidi="ar-SA"/>
      </w:rPr>
    </w:lvl>
    <w:lvl w:ilvl="3" w:tplc="FFFFFFFF">
      <w:numFmt w:val="bullet"/>
      <w:lvlText w:val="•"/>
      <w:lvlJc w:val="left"/>
      <w:pPr>
        <w:ind w:left="2272" w:hanging="168"/>
      </w:pPr>
      <w:rPr>
        <w:lang w:val="uk-UA" w:eastAsia="en-US" w:bidi="ar-SA"/>
      </w:rPr>
    </w:lvl>
    <w:lvl w:ilvl="4" w:tplc="FFFFFFFF">
      <w:numFmt w:val="bullet"/>
      <w:lvlText w:val="•"/>
      <w:lvlJc w:val="left"/>
      <w:pPr>
        <w:ind w:left="2790" w:hanging="168"/>
      </w:pPr>
      <w:rPr>
        <w:lang w:val="uk-UA" w:eastAsia="en-US" w:bidi="ar-SA"/>
      </w:rPr>
    </w:lvl>
    <w:lvl w:ilvl="5" w:tplc="FFFFFFFF">
      <w:numFmt w:val="bullet"/>
      <w:lvlText w:val="•"/>
      <w:lvlJc w:val="left"/>
      <w:pPr>
        <w:ind w:left="3307" w:hanging="168"/>
      </w:pPr>
      <w:rPr>
        <w:lang w:val="uk-UA" w:eastAsia="en-US" w:bidi="ar-SA"/>
      </w:rPr>
    </w:lvl>
    <w:lvl w:ilvl="6" w:tplc="FFFFFFFF">
      <w:numFmt w:val="bullet"/>
      <w:lvlText w:val="•"/>
      <w:lvlJc w:val="left"/>
      <w:pPr>
        <w:ind w:left="3825" w:hanging="168"/>
      </w:pPr>
      <w:rPr>
        <w:lang w:val="uk-UA" w:eastAsia="en-US" w:bidi="ar-SA"/>
      </w:rPr>
    </w:lvl>
    <w:lvl w:ilvl="7" w:tplc="FFFFFFFF">
      <w:numFmt w:val="bullet"/>
      <w:lvlText w:val="•"/>
      <w:lvlJc w:val="left"/>
      <w:pPr>
        <w:ind w:left="4342" w:hanging="168"/>
      </w:pPr>
      <w:rPr>
        <w:lang w:val="uk-UA" w:eastAsia="en-US" w:bidi="ar-SA"/>
      </w:rPr>
    </w:lvl>
    <w:lvl w:ilvl="8" w:tplc="FFFFFFFF">
      <w:numFmt w:val="bullet"/>
      <w:lvlText w:val="•"/>
      <w:lvlJc w:val="left"/>
      <w:pPr>
        <w:ind w:left="4860" w:hanging="168"/>
      </w:pPr>
      <w:rPr>
        <w:lang w:val="uk-UA" w:eastAsia="en-US" w:bidi="ar-SA"/>
      </w:rPr>
    </w:lvl>
  </w:abstractNum>
  <w:abstractNum w:abstractNumId="7" w15:restartNumberingAfterBreak="0">
    <w:nsid w:val="259864F0"/>
    <w:multiLevelType w:val="hybridMultilevel"/>
    <w:tmpl w:val="10528282"/>
    <w:lvl w:ilvl="0" w:tplc="FFFFFFFF">
      <w:numFmt w:val="bullet"/>
      <w:lvlText w:val="•"/>
      <w:lvlJc w:val="left"/>
      <w:pPr>
        <w:ind w:left="107" w:hanging="689"/>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2400" w:hanging="168"/>
      </w:pPr>
      <w:rPr>
        <w:rFonts w:ascii="Times New Roman" w:eastAsia="Times New Roman" w:hAnsi="Times New Roman" w:cs="Times New Roman" w:hint="default"/>
        <w:w w:val="100"/>
        <w:sz w:val="28"/>
        <w:szCs w:val="28"/>
        <w:lang w:val="uk-UA" w:eastAsia="en-US" w:bidi="ar-SA"/>
      </w:rPr>
    </w:lvl>
    <w:lvl w:ilvl="2" w:tplc="FFFFFFFF">
      <w:numFmt w:val="bullet"/>
      <w:lvlText w:val="•"/>
      <w:lvlJc w:val="left"/>
      <w:pPr>
        <w:ind w:left="2788" w:hanging="168"/>
      </w:pPr>
      <w:rPr>
        <w:lang w:val="uk-UA" w:eastAsia="en-US" w:bidi="ar-SA"/>
      </w:rPr>
    </w:lvl>
    <w:lvl w:ilvl="3" w:tplc="FFFFFFFF">
      <w:numFmt w:val="bullet"/>
      <w:lvlText w:val="•"/>
      <w:lvlJc w:val="left"/>
      <w:pPr>
        <w:ind w:left="3176" w:hanging="168"/>
      </w:pPr>
      <w:rPr>
        <w:lang w:val="uk-UA" w:eastAsia="en-US" w:bidi="ar-SA"/>
      </w:rPr>
    </w:lvl>
    <w:lvl w:ilvl="4" w:tplc="FFFFFFFF">
      <w:numFmt w:val="bullet"/>
      <w:lvlText w:val="•"/>
      <w:lvlJc w:val="left"/>
      <w:pPr>
        <w:ind w:left="3565" w:hanging="168"/>
      </w:pPr>
      <w:rPr>
        <w:lang w:val="uk-UA" w:eastAsia="en-US" w:bidi="ar-SA"/>
      </w:rPr>
    </w:lvl>
    <w:lvl w:ilvl="5" w:tplc="FFFFFFFF">
      <w:numFmt w:val="bullet"/>
      <w:lvlText w:val="•"/>
      <w:lvlJc w:val="left"/>
      <w:pPr>
        <w:ind w:left="3953" w:hanging="168"/>
      </w:pPr>
      <w:rPr>
        <w:lang w:val="uk-UA" w:eastAsia="en-US" w:bidi="ar-SA"/>
      </w:rPr>
    </w:lvl>
    <w:lvl w:ilvl="6" w:tplc="FFFFFFFF">
      <w:numFmt w:val="bullet"/>
      <w:lvlText w:val="•"/>
      <w:lvlJc w:val="left"/>
      <w:pPr>
        <w:ind w:left="4341" w:hanging="168"/>
      </w:pPr>
      <w:rPr>
        <w:lang w:val="uk-UA" w:eastAsia="en-US" w:bidi="ar-SA"/>
      </w:rPr>
    </w:lvl>
    <w:lvl w:ilvl="7" w:tplc="FFFFFFFF">
      <w:numFmt w:val="bullet"/>
      <w:lvlText w:val="•"/>
      <w:lvlJc w:val="left"/>
      <w:pPr>
        <w:ind w:left="4730" w:hanging="168"/>
      </w:pPr>
      <w:rPr>
        <w:lang w:val="uk-UA" w:eastAsia="en-US" w:bidi="ar-SA"/>
      </w:rPr>
    </w:lvl>
    <w:lvl w:ilvl="8" w:tplc="FFFFFFFF">
      <w:numFmt w:val="bullet"/>
      <w:lvlText w:val="•"/>
      <w:lvlJc w:val="left"/>
      <w:pPr>
        <w:ind w:left="5118" w:hanging="168"/>
      </w:pPr>
      <w:rPr>
        <w:lang w:val="uk-UA" w:eastAsia="en-US" w:bidi="ar-SA"/>
      </w:rPr>
    </w:lvl>
  </w:abstractNum>
  <w:abstractNum w:abstractNumId="8" w15:restartNumberingAfterBreak="0">
    <w:nsid w:val="2A177041"/>
    <w:multiLevelType w:val="hybridMultilevel"/>
    <w:tmpl w:val="75D8722A"/>
    <w:lvl w:ilvl="0" w:tplc="FFFFFFFF">
      <w:numFmt w:val="bullet"/>
      <w:lvlText w:val="•"/>
      <w:lvlJc w:val="left"/>
      <w:pPr>
        <w:ind w:left="561" w:hanging="168"/>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638" w:hanging="168"/>
      </w:pPr>
      <w:rPr>
        <w:rFonts w:ascii="Times New Roman" w:eastAsia="Times New Roman" w:hAnsi="Times New Roman" w:cs="Times New Roman" w:hint="default"/>
        <w:w w:val="100"/>
        <w:sz w:val="28"/>
        <w:szCs w:val="28"/>
        <w:lang w:val="uk-UA" w:eastAsia="en-US" w:bidi="ar-SA"/>
      </w:rPr>
    </w:lvl>
    <w:lvl w:ilvl="2" w:tplc="FFFFFFFF">
      <w:numFmt w:val="bullet"/>
      <w:lvlText w:val="•"/>
      <w:lvlJc w:val="left"/>
      <w:pPr>
        <w:ind w:left="1223" w:hanging="168"/>
      </w:pPr>
      <w:rPr>
        <w:lang w:val="uk-UA" w:eastAsia="en-US" w:bidi="ar-SA"/>
      </w:rPr>
    </w:lvl>
    <w:lvl w:ilvl="3" w:tplc="FFFFFFFF">
      <w:numFmt w:val="bullet"/>
      <w:lvlText w:val="•"/>
      <w:lvlJc w:val="left"/>
      <w:pPr>
        <w:ind w:left="1807" w:hanging="168"/>
      </w:pPr>
      <w:rPr>
        <w:lang w:val="uk-UA" w:eastAsia="en-US" w:bidi="ar-SA"/>
      </w:rPr>
    </w:lvl>
    <w:lvl w:ilvl="4" w:tplc="FFFFFFFF">
      <w:numFmt w:val="bullet"/>
      <w:lvlText w:val="•"/>
      <w:lvlJc w:val="left"/>
      <w:pPr>
        <w:ind w:left="2391" w:hanging="168"/>
      </w:pPr>
      <w:rPr>
        <w:lang w:val="uk-UA" w:eastAsia="en-US" w:bidi="ar-SA"/>
      </w:rPr>
    </w:lvl>
    <w:lvl w:ilvl="5" w:tplc="FFFFFFFF">
      <w:numFmt w:val="bullet"/>
      <w:lvlText w:val="•"/>
      <w:lvlJc w:val="left"/>
      <w:pPr>
        <w:ind w:left="2975" w:hanging="168"/>
      </w:pPr>
      <w:rPr>
        <w:lang w:val="uk-UA" w:eastAsia="en-US" w:bidi="ar-SA"/>
      </w:rPr>
    </w:lvl>
    <w:lvl w:ilvl="6" w:tplc="FFFFFFFF">
      <w:numFmt w:val="bullet"/>
      <w:lvlText w:val="•"/>
      <w:lvlJc w:val="left"/>
      <w:pPr>
        <w:ind w:left="3559" w:hanging="168"/>
      </w:pPr>
      <w:rPr>
        <w:lang w:val="uk-UA" w:eastAsia="en-US" w:bidi="ar-SA"/>
      </w:rPr>
    </w:lvl>
    <w:lvl w:ilvl="7" w:tplc="FFFFFFFF">
      <w:numFmt w:val="bullet"/>
      <w:lvlText w:val="•"/>
      <w:lvlJc w:val="left"/>
      <w:pPr>
        <w:ind w:left="4143" w:hanging="168"/>
      </w:pPr>
      <w:rPr>
        <w:lang w:val="uk-UA" w:eastAsia="en-US" w:bidi="ar-SA"/>
      </w:rPr>
    </w:lvl>
    <w:lvl w:ilvl="8" w:tplc="FFFFFFFF">
      <w:numFmt w:val="bullet"/>
      <w:lvlText w:val="•"/>
      <w:lvlJc w:val="left"/>
      <w:pPr>
        <w:ind w:left="4727" w:hanging="168"/>
      </w:pPr>
      <w:rPr>
        <w:lang w:val="uk-UA" w:eastAsia="en-US" w:bidi="ar-SA"/>
      </w:rPr>
    </w:lvl>
  </w:abstractNum>
  <w:abstractNum w:abstractNumId="9" w15:restartNumberingAfterBreak="0">
    <w:nsid w:val="2F256941"/>
    <w:multiLevelType w:val="hybridMultilevel"/>
    <w:tmpl w:val="3668B938"/>
    <w:lvl w:ilvl="0" w:tplc="5D56194E">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220B0"/>
    <w:multiLevelType w:val="hybridMultilevel"/>
    <w:tmpl w:val="6E7E4F86"/>
    <w:lvl w:ilvl="0" w:tplc="2222C0C4">
      <w:start w:val="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F4E3666"/>
    <w:multiLevelType w:val="hybridMultilevel"/>
    <w:tmpl w:val="5F9C6740"/>
    <w:lvl w:ilvl="0" w:tplc="FFFFFFFF">
      <w:numFmt w:val="bullet"/>
      <w:lvlText w:val="-"/>
      <w:lvlJc w:val="left"/>
      <w:pPr>
        <w:ind w:left="861" w:hanging="360"/>
      </w:pPr>
      <w:rPr>
        <w:rFonts w:ascii="Times New Roman" w:eastAsia="Times New Roman" w:hAnsi="Times New Roman" w:cs="Times New Roman" w:hint="default"/>
        <w:w w:val="100"/>
        <w:sz w:val="24"/>
        <w:szCs w:val="24"/>
        <w:lang w:val="uk-UA" w:eastAsia="en-US" w:bidi="ar-SA"/>
      </w:rPr>
    </w:lvl>
    <w:lvl w:ilvl="1" w:tplc="FFFFFFFF">
      <w:numFmt w:val="bullet"/>
      <w:lvlText w:val="•"/>
      <w:lvlJc w:val="left"/>
      <w:pPr>
        <w:ind w:left="1384" w:hanging="360"/>
      </w:pPr>
      <w:rPr>
        <w:lang w:val="uk-UA" w:eastAsia="en-US" w:bidi="ar-SA"/>
      </w:rPr>
    </w:lvl>
    <w:lvl w:ilvl="2" w:tplc="FFFFFFFF">
      <w:numFmt w:val="bullet"/>
      <w:lvlText w:val="•"/>
      <w:lvlJc w:val="left"/>
      <w:pPr>
        <w:ind w:left="1909" w:hanging="360"/>
      </w:pPr>
      <w:rPr>
        <w:lang w:val="uk-UA" w:eastAsia="en-US" w:bidi="ar-SA"/>
      </w:rPr>
    </w:lvl>
    <w:lvl w:ilvl="3" w:tplc="FFFFFFFF">
      <w:numFmt w:val="bullet"/>
      <w:lvlText w:val="•"/>
      <w:lvlJc w:val="left"/>
      <w:pPr>
        <w:ind w:left="2433" w:hanging="360"/>
      </w:pPr>
      <w:rPr>
        <w:lang w:val="uk-UA" w:eastAsia="en-US" w:bidi="ar-SA"/>
      </w:rPr>
    </w:lvl>
    <w:lvl w:ilvl="4" w:tplc="FFFFFFFF">
      <w:numFmt w:val="bullet"/>
      <w:lvlText w:val="•"/>
      <w:lvlJc w:val="left"/>
      <w:pPr>
        <w:ind w:left="2958" w:hanging="360"/>
      </w:pPr>
      <w:rPr>
        <w:lang w:val="uk-UA" w:eastAsia="en-US" w:bidi="ar-SA"/>
      </w:rPr>
    </w:lvl>
    <w:lvl w:ilvl="5" w:tplc="FFFFFFFF">
      <w:numFmt w:val="bullet"/>
      <w:lvlText w:val="•"/>
      <w:lvlJc w:val="left"/>
      <w:pPr>
        <w:ind w:left="3482" w:hanging="360"/>
      </w:pPr>
      <w:rPr>
        <w:lang w:val="uk-UA" w:eastAsia="en-US" w:bidi="ar-SA"/>
      </w:rPr>
    </w:lvl>
    <w:lvl w:ilvl="6" w:tplc="FFFFFFFF">
      <w:numFmt w:val="bullet"/>
      <w:lvlText w:val="•"/>
      <w:lvlJc w:val="left"/>
      <w:pPr>
        <w:ind w:left="4007" w:hanging="360"/>
      </w:pPr>
      <w:rPr>
        <w:lang w:val="uk-UA" w:eastAsia="en-US" w:bidi="ar-SA"/>
      </w:rPr>
    </w:lvl>
    <w:lvl w:ilvl="7" w:tplc="FFFFFFFF">
      <w:numFmt w:val="bullet"/>
      <w:lvlText w:val="•"/>
      <w:lvlJc w:val="left"/>
      <w:pPr>
        <w:ind w:left="4531" w:hanging="360"/>
      </w:pPr>
      <w:rPr>
        <w:lang w:val="uk-UA" w:eastAsia="en-US" w:bidi="ar-SA"/>
      </w:rPr>
    </w:lvl>
    <w:lvl w:ilvl="8" w:tplc="FFFFFFFF">
      <w:numFmt w:val="bullet"/>
      <w:lvlText w:val="•"/>
      <w:lvlJc w:val="left"/>
      <w:pPr>
        <w:ind w:left="5056" w:hanging="360"/>
      </w:pPr>
      <w:rPr>
        <w:lang w:val="uk-UA" w:eastAsia="en-US" w:bidi="ar-SA"/>
      </w:rPr>
    </w:lvl>
  </w:abstractNum>
  <w:abstractNum w:abstractNumId="13" w15:restartNumberingAfterBreak="0">
    <w:nsid w:val="5B4E17C2"/>
    <w:multiLevelType w:val="multilevel"/>
    <w:tmpl w:val="4BDA7AA4"/>
    <w:lvl w:ilvl="0">
      <w:start w:val="1"/>
      <w:numFmt w:val="decimal"/>
      <w:lvlText w:val="%1."/>
      <w:lvlJc w:val="left"/>
      <w:pPr>
        <w:ind w:left="922" w:hanging="281"/>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2423" w:hanging="281"/>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4144" w:hanging="492"/>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460" w:hanging="492"/>
      </w:pPr>
      <w:rPr>
        <w:lang w:val="uk-UA" w:eastAsia="en-US" w:bidi="ar-SA"/>
      </w:rPr>
    </w:lvl>
    <w:lvl w:ilvl="4">
      <w:numFmt w:val="bullet"/>
      <w:lvlText w:val="•"/>
      <w:lvlJc w:val="left"/>
      <w:pPr>
        <w:ind w:left="3860" w:hanging="492"/>
      </w:pPr>
      <w:rPr>
        <w:lang w:val="uk-UA" w:eastAsia="en-US" w:bidi="ar-SA"/>
      </w:rPr>
    </w:lvl>
    <w:lvl w:ilvl="5">
      <w:numFmt w:val="bullet"/>
      <w:lvlText w:val="•"/>
      <w:lvlJc w:val="left"/>
      <w:pPr>
        <w:ind w:left="4140" w:hanging="492"/>
      </w:pPr>
      <w:rPr>
        <w:lang w:val="uk-UA" w:eastAsia="en-US" w:bidi="ar-SA"/>
      </w:rPr>
    </w:lvl>
    <w:lvl w:ilvl="6">
      <w:numFmt w:val="bullet"/>
      <w:lvlText w:val="•"/>
      <w:lvlJc w:val="left"/>
      <w:pPr>
        <w:ind w:left="5341" w:hanging="492"/>
      </w:pPr>
      <w:rPr>
        <w:lang w:val="uk-UA" w:eastAsia="en-US" w:bidi="ar-SA"/>
      </w:rPr>
    </w:lvl>
    <w:lvl w:ilvl="7">
      <w:numFmt w:val="bullet"/>
      <w:lvlText w:val="•"/>
      <w:lvlJc w:val="left"/>
      <w:pPr>
        <w:ind w:left="6542" w:hanging="492"/>
      </w:pPr>
      <w:rPr>
        <w:lang w:val="uk-UA" w:eastAsia="en-US" w:bidi="ar-SA"/>
      </w:rPr>
    </w:lvl>
    <w:lvl w:ilvl="8">
      <w:numFmt w:val="bullet"/>
      <w:lvlText w:val="•"/>
      <w:lvlJc w:val="left"/>
      <w:pPr>
        <w:ind w:left="7743" w:hanging="492"/>
      </w:pPr>
      <w:rPr>
        <w:lang w:val="uk-UA" w:eastAsia="en-US" w:bidi="ar-SA"/>
      </w:rPr>
    </w:lvl>
  </w:abstractNum>
  <w:abstractNum w:abstractNumId="14" w15:restartNumberingAfterBreak="0">
    <w:nsid w:val="66150951"/>
    <w:multiLevelType w:val="multilevel"/>
    <w:tmpl w:val="21C8594C"/>
    <w:lvl w:ilvl="0">
      <w:start w:val="1"/>
      <w:numFmt w:val="decimal"/>
      <w:lvlText w:val="%1."/>
      <w:lvlJc w:val="left"/>
      <w:pPr>
        <w:ind w:left="922" w:hanging="281"/>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2423" w:hanging="281"/>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4144" w:hanging="492"/>
        <w:jc w:val="right"/>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460" w:hanging="492"/>
      </w:pPr>
      <w:rPr>
        <w:rFonts w:hint="default"/>
        <w:lang w:val="uk-UA" w:eastAsia="en-US" w:bidi="ar-SA"/>
      </w:rPr>
    </w:lvl>
    <w:lvl w:ilvl="4">
      <w:numFmt w:val="bullet"/>
      <w:lvlText w:val="•"/>
      <w:lvlJc w:val="left"/>
      <w:pPr>
        <w:ind w:left="3860" w:hanging="492"/>
      </w:pPr>
      <w:rPr>
        <w:rFonts w:hint="default"/>
        <w:lang w:val="uk-UA" w:eastAsia="en-US" w:bidi="ar-SA"/>
      </w:rPr>
    </w:lvl>
    <w:lvl w:ilvl="5">
      <w:numFmt w:val="bullet"/>
      <w:lvlText w:val="•"/>
      <w:lvlJc w:val="left"/>
      <w:pPr>
        <w:ind w:left="4140" w:hanging="492"/>
      </w:pPr>
      <w:rPr>
        <w:rFonts w:hint="default"/>
        <w:lang w:val="uk-UA" w:eastAsia="en-US" w:bidi="ar-SA"/>
      </w:rPr>
    </w:lvl>
    <w:lvl w:ilvl="6">
      <w:numFmt w:val="bullet"/>
      <w:lvlText w:val="•"/>
      <w:lvlJc w:val="left"/>
      <w:pPr>
        <w:ind w:left="5341" w:hanging="492"/>
      </w:pPr>
      <w:rPr>
        <w:rFonts w:hint="default"/>
        <w:lang w:val="uk-UA" w:eastAsia="en-US" w:bidi="ar-SA"/>
      </w:rPr>
    </w:lvl>
    <w:lvl w:ilvl="7">
      <w:numFmt w:val="bullet"/>
      <w:lvlText w:val="•"/>
      <w:lvlJc w:val="left"/>
      <w:pPr>
        <w:ind w:left="6542" w:hanging="492"/>
      </w:pPr>
      <w:rPr>
        <w:rFonts w:hint="default"/>
        <w:lang w:val="uk-UA" w:eastAsia="en-US" w:bidi="ar-SA"/>
      </w:rPr>
    </w:lvl>
    <w:lvl w:ilvl="8">
      <w:numFmt w:val="bullet"/>
      <w:lvlText w:val="•"/>
      <w:lvlJc w:val="left"/>
      <w:pPr>
        <w:ind w:left="7743" w:hanging="492"/>
      </w:pPr>
      <w:rPr>
        <w:rFonts w:hint="default"/>
        <w:lang w:val="uk-UA" w:eastAsia="en-US" w:bidi="ar-SA"/>
      </w:rPr>
    </w:lvl>
  </w:abstractNum>
  <w:abstractNum w:abstractNumId="15" w15:restartNumberingAfterBreak="0">
    <w:nsid w:val="66947E99"/>
    <w:multiLevelType w:val="hybridMultilevel"/>
    <w:tmpl w:val="097404F8"/>
    <w:lvl w:ilvl="0" w:tplc="FFFFFFFF">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DB91E57"/>
    <w:multiLevelType w:val="hybridMultilevel"/>
    <w:tmpl w:val="07B6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1E2B91"/>
    <w:multiLevelType w:val="hybridMultilevel"/>
    <w:tmpl w:val="3F68DF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5E09A5"/>
    <w:multiLevelType w:val="hybridMultilevel"/>
    <w:tmpl w:val="66649A18"/>
    <w:lvl w:ilvl="0" w:tplc="FFFFFFFF">
      <w:numFmt w:val="bullet"/>
      <w:lvlText w:val="•"/>
      <w:lvlJc w:val="left"/>
      <w:pPr>
        <w:ind w:left="573" w:hanging="168"/>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2467" w:hanging="100"/>
      </w:pPr>
      <w:rPr>
        <w:rFonts w:ascii="Times New Roman" w:eastAsia="Times New Roman" w:hAnsi="Times New Roman" w:cs="Times New Roman" w:hint="default"/>
        <w:w w:val="100"/>
        <w:sz w:val="26"/>
        <w:szCs w:val="26"/>
        <w:lang w:val="uk-UA" w:eastAsia="en-US" w:bidi="ar-SA"/>
      </w:rPr>
    </w:lvl>
    <w:lvl w:ilvl="2" w:tplc="FFFFFFFF">
      <w:numFmt w:val="bullet"/>
      <w:lvlText w:val="•"/>
      <w:lvlJc w:val="left"/>
      <w:pPr>
        <w:ind w:left="2841" w:hanging="100"/>
      </w:pPr>
      <w:rPr>
        <w:lang w:val="uk-UA" w:eastAsia="en-US" w:bidi="ar-SA"/>
      </w:rPr>
    </w:lvl>
    <w:lvl w:ilvl="3" w:tplc="FFFFFFFF">
      <w:numFmt w:val="bullet"/>
      <w:lvlText w:val="•"/>
      <w:lvlJc w:val="left"/>
      <w:pPr>
        <w:ind w:left="3223" w:hanging="100"/>
      </w:pPr>
      <w:rPr>
        <w:lang w:val="uk-UA" w:eastAsia="en-US" w:bidi="ar-SA"/>
      </w:rPr>
    </w:lvl>
    <w:lvl w:ilvl="4" w:tplc="FFFFFFFF">
      <w:numFmt w:val="bullet"/>
      <w:lvlText w:val="•"/>
      <w:lvlJc w:val="left"/>
      <w:pPr>
        <w:ind w:left="3605" w:hanging="100"/>
      </w:pPr>
      <w:rPr>
        <w:lang w:val="uk-UA" w:eastAsia="en-US" w:bidi="ar-SA"/>
      </w:rPr>
    </w:lvl>
    <w:lvl w:ilvl="5" w:tplc="FFFFFFFF">
      <w:numFmt w:val="bullet"/>
      <w:lvlText w:val="•"/>
      <w:lvlJc w:val="left"/>
      <w:pPr>
        <w:ind w:left="3986" w:hanging="100"/>
      </w:pPr>
      <w:rPr>
        <w:lang w:val="uk-UA" w:eastAsia="en-US" w:bidi="ar-SA"/>
      </w:rPr>
    </w:lvl>
    <w:lvl w:ilvl="6" w:tplc="FFFFFFFF">
      <w:numFmt w:val="bullet"/>
      <w:lvlText w:val="•"/>
      <w:lvlJc w:val="left"/>
      <w:pPr>
        <w:ind w:left="4368" w:hanging="100"/>
      </w:pPr>
      <w:rPr>
        <w:lang w:val="uk-UA" w:eastAsia="en-US" w:bidi="ar-SA"/>
      </w:rPr>
    </w:lvl>
    <w:lvl w:ilvl="7" w:tplc="FFFFFFFF">
      <w:numFmt w:val="bullet"/>
      <w:lvlText w:val="•"/>
      <w:lvlJc w:val="left"/>
      <w:pPr>
        <w:ind w:left="4750" w:hanging="100"/>
      </w:pPr>
      <w:rPr>
        <w:lang w:val="uk-UA" w:eastAsia="en-US" w:bidi="ar-SA"/>
      </w:rPr>
    </w:lvl>
    <w:lvl w:ilvl="8" w:tplc="FFFFFFFF">
      <w:numFmt w:val="bullet"/>
      <w:lvlText w:val="•"/>
      <w:lvlJc w:val="left"/>
      <w:pPr>
        <w:ind w:left="5131" w:hanging="100"/>
      </w:pPr>
      <w:rPr>
        <w:lang w:val="uk-UA" w:eastAsia="en-US" w:bidi="ar-SA"/>
      </w:rPr>
    </w:lvl>
  </w:abstractNum>
  <w:num w:numId="1">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7"/>
  </w:num>
  <w:num w:numId="3">
    <w:abstractNumId w:val="13"/>
  </w:num>
  <w:num w:numId="4">
    <w:abstractNumId w:val="4"/>
  </w:num>
  <w:num w:numId="5">
    <w:abstractNumId w:val="4"/>
  </w:num>
  <w:num w:numId="6">
    <w:abstractNumId w:val="7"/>
  </w:num>
  <w:num w:numId="7">
    <w:abstractNumId w:val="7"/>
  </w:num>
  <w:num w:numId="8">
    <w:abstractNumId w:val="8"/>
  </w:num>
  <w:num w:numId="9">
    <w:abstractNumId w:val="8"/>
  </w:num>
  <w:num w:numId="10">
    <w:abstractNumId w:val="6"/>
  </w:num>
  <w:num w:numId="11">
    <w:abstractNumId w:val="6"/>
  </w:num>
  <w:num w:numId="12">
    <w:abstractNumId w:val="19"/>
  </w:num>
  <w:num w:numId="13">
    <w:abstractNumId w:val="1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3"/>
  </w:num>
  <w:num w:numId="23">
    <w:abstractNumId w:val="18"/>
  </w:num>
  <w:num w:numId="24">
    <w:abstractNumId w:val="0"/>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7F"/>
    <w:rsid w:val="00003F29"/>
    <w:rsid w:val="00047F6F"/>
    <w:rsid w:val="000A18FA"/>
    <w:rsid w:val="000E3630"/>
    <w:rsid w:val="00176F5D"/>
    <w:rsid w:val="00182664"/>
    <w:rsid w:val="00194CFB"/>
    <w:rsid w:val="001E1493"/>
    <w:rsid w:val="002363DE"/>
    <w:rsid w:val="00297667"/>
    <w:rsid w:val="002A1076"/>
    <w:rsid w:val="002A645B"/>
    <w:rsid w:val="002A7FE6"/>
    <w:rsid w:val="002B6D11"/>
    <w:rsid w:val="002E5168"/>
    <w:rsid w:val="00314863"/>
    <w:rsid w:val="003449C9"/>
    <w:rsid w:val="0037152B"/>
    <w:rsid w:val="00372030"/>
    <w:rsid w:val="00372145"/>
    <w:rsid w:val="003757A4"/>
    <w:rsid w:val="003A7335"/>
    <w:rsid w:val="003D05F6"/>
    <w:rsid w:val="003D3A7F"/>
    <w:rsid w:val="003E085E"/>
    <w:rsid w:val="003E4B57"/>
    <w:rsid w:val="003F1A68"/>
    <w:rsid w:val="00403CDF"/>
    <w:rsid w:val="00413774"/>
    <w:rsid w:val="004162B9"/>
    <w:rsid w:val="004444EB"/>
    <w:rsid w:val="004517D0"/>
    <w:rsid w:val="00454B71"/>
    <w:rsid w:val="00492A92"/>
    <w:rsid w:val="00532D9E"/>
    <w:rsid w:val="0056483F"/>
    <w:rsid w:val="00571A37"/>
    <w:rsid w:val="005744A3"/>
    <w:rsid w:val="00581381"/>
    <w:rsid w:val="005A21D8"/>
    <w:rsid w:val="005A6E67"/>
    <w:rsid w:val="005C6D83"/>
    <w:rsid w:val="0061632B"/>
    <w:rsid w:val="00631E53"/>
    <w:rsid w:val="006568C4"/>
    <w:rsid w:val="00673067"/>
    <w:rsid w:val="006B2615"/>
    <w:rsid w:val="006D22E5"/>
    <w:rsid w:val="006E6B81"/>
    <w:rsid w:val="0073569A"/>
    <w:rsid w:val="00757946"/>
    <w:rsid w:val="0076508F"/>
    <w:rsid w:val="007934C0"/>
    <w:rsid w:val="00794B31"/>
    <w:rsid w:val="007F16C3"/>
    <w:rsid w:val="0083107F"/>
    <w:rsid w:val="008751CE"/>
    <w:rsid w:val="008A5D8F"/>
    <w:rsid w:val="008B7E03"/>
    <w:rsid w:val="008D7093"/>
    <w:rsid w:val="009152A8"/>
    <w:rsid w:val="00920CDB"/>
    <w:rsid w:val="009546B1"/>
    <w:rsid w:val="0096162B"/>
    <w:rsid w:val="009C02E4"/>
    <w:rsid w:val="00A27B72"/>
    <w:rsid w:val="00A455BD"/>
    <w:rsid w:val="00A73AB9"/>
    <w:rsid w:val="00AD04A0"/>
    <w:rsid w:val="00B36C38"/>
    <w:rsid w:val="00B845EF"/>
    <w:rsid w:val="00BD7E79"/>
    <w:rsid w:val="00C15BFB"/>
    <w:rsid w:val="00C515CC"/>
    <w:rsid w:val="00C74A80"/>
    <w:rsid w:val="00C94215"/>
    <w:rsid w:val="00CF5493"/>
    <w:rsid w:val="00D1024B"/>
    <w:rsid w:val="00D56B6C"/>
    <w:rsid w:val="00DB7079"/>
    <w:rsid w:val="00DF2701"/>
    <w:rsid w:val="00DF4295"/>
    <w:rsid w:val="00E02C51"/>
    <w:rsid w:val="00E30FBD"/>
    <w:rsid w:val="00E40FC0"/>
    <w:rsid w:val="00E77ECB"/>
    <w:rsid w:val="00E835C1"/>
    <w:rsid w:val="00EA49B8"/>
    <w:rsid w:val="00ED3E74"/>
    <w:rsid w:val="00F47B50"/>
    <w:rsid w:val="00F62BA7"/>
    <w:rsid w:val="00F65209"/>
    <w:rsid w:val="00FB7FEC"/>
    <w:rsid w:val="00FE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470F"/>
  <w15:chartTrackingRefBased/>
  <w15:docId w15:val="{B6BB7E91-E068-44E2-8625-3624EFE0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4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532D9E"/>
    <w:pPr>
      <w:ind w:left="1357"/>
      <w:outlineLvl w:val="0"/>
    </w:pPr>
    <w:rPr>
      <w:b/>
      <w:bCs/>
      <w:sz w:val="28"/>
      <w:szCs w:val="28"/>
    </w:rPr>
  </w:style>
  <w:style w:type="paragraph" w:styleId="2">
    <w:name w:val="heading 2"/>
    <w:basedOn w:val="a"/>
    <w:link w:val="20"/>
    <w:uiPriority w:val="9"/>
    <w:semiHidden/>
    <w:unhideWhenUsed/>
    <w:qFormat/>
    <w:rsid w:val="002A645B"/>
    <w:pPr>
      <w:widowControl/>
      <w:autoSpaceDE/>
      <w:autoSpaceDN/>
      <w:spacing w:before="100" w:beforeAutospacing="1" w:after="100" w:afterAutospacing="1"/>
      <w:outlineLvl w:val="1"/>
    </w:pPr>
    <w:rPr>
      <w:b/>
      <w:bCs/>
      <w:sz w:val="36"/>
      <w:szCs w:val="36"/>
      <w:lang w:eastAsia="uk-UA"/>
    </w:rPr>
  </w:style>
  <w:style w:type="paragraph" w:styleId="4">
    <w:name w:val="heading 4"/>
    <w:basedOn w:val="a"/>
    <w:next w:val="a"/>
    <w:link w:val="40"/>
    <w:uiPriority w:val="9"/>
    <w:semiHidden/>
    <w:unhideWhenUsed/>
    <w:qFormat/>
    <w:rsid w:val="002A645B"/>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qFormat/>
    <w:rsid w:val="00757946"/>
    <w:pPr>
      <w:spacing w:after="120"/>
      <w:ind w:left="283"/>
    </w:pPr>
  </w:style>
  <w:style w:type="character" w:customStyle="1" w:styleId="a4">
    <w:name w:val="Основний текст з відступом Знак"/>
    <w:basedOn w:val="a0"/>
    <w:link w:val="a3"/>
    <w:uiPriority w:val="99"/>
    <w:qFormat/>
    <w:rsid w:val="00757946"/>
    <w:rPr>
      <w:rFonts w:ascii="Times New Roman" w:eastAsia="Times New Roman" w:hAnsi="Times New Roman" w:cs="Times New Roman"/>
      <w:lang w:val="uk-UA"/>
    </w:rPr>
  </w:style>
  <w:style w:type="paragraph" w:customStyle="1" w:styleId="Default">
    <w:name w:val="Default"/>
    <w:uiPriority w:val="99"/>
    <w:rsid w:val="00757946"/>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styleId="a5">
    <w:name w:val="Body Text"/>
    <w:basedOn w:val="a"/>
    <w:link w:val="a6"/>
    <w:uiPriority w:val="1"/>
    <w:unhideWhenUsed/>
    <w:qFormat/>
    <w:rsid w:val="00B845EF"/>
    <w:pPr>
      <w:spacing w:after="120"/>
    </w:pPr>
  </w:style>
  <w:style w:type="character" w:customStyle="1" w:styleId="a6">
    <w:name w:val="Основний текст Знак"/>
    <w:basedOn w:val="a0"/>
    <w:link w:val="a5"/>
    <w:uiPriority w:val="1"/>
    <w:rsid w:val="00B845EF"/>
    <w:rPr>
      <w:rFonts w:ascii="Times New Roman" w:eastAsia="Times New Roman" w:hAnsi="Times New Roman" w:cs="Times New Roman"/>
      <w:lang w:val="uk-UA"/>
    </w:rPr>
  </w:style>
  <w:style w:type="character" w:customStyle="1" w:styleId="10">
    <w:name w:val="Заголовок 1 Знак"/>
    <w:basedOn w:val="a0"/>
    <w:link w:val="1"/>
    <w:uiPriority w:val="1"/>
    <w:rsid w:val="00532D9E"/>
    <w:rPr>
      <w:rFonts w:ascii="Times New Roman" w:eastAsia="Times New Roman" w:hAnsi="Times New Roman" w:cs="Times New Roman"/>
      <w:b/>
      <w:bCs/>
      <w:sz w:val="28"/>
      <w:szCs w:val="28"/>
      <w:lang w:val="uk-UA"/>
    </w:rPr>
  </w:style>
  <w:style w:type="paragraph" w:styleId="a7">
    <w:name w:val="List Paragraph"/>
    <w:basedOn w:val="a"/>
    <w:uiPriority w:val="1"/>
    <w:qFormat/>
    <w:rsid w:val="00532D9E"/>
    <w:pPr>
      <w:ind w:left="922" w:hanging="282"/>
    </w:pPr>
  </w:style>
  <w:style w:type="character" w:styleId="a8">
    <w:name w:val="Hyperlink"/>
    <w:basedOn w:val="a0"/>
    <w:uiPriority w:val="99"/>
    <w:unhideWhenUsed/>
    <w:rsid w:val="004517D0"/>
    <w:rPr>
      <w:color w:val="0563C1" w:themeColor="hyperlink"/>
      <w:u w:val="single"/>
    </w:rPr>
  </w:style>
  <w:style w:type="character" w:styleId="a9">
    <w:name w:val="FollowedHyperlink"/>
    <w:basedOn w:val="a0"/>
    <w:uiPriority w:val="99"/>
    <w:semiHidden/>
    <w:unhideWhenUsed/>
    <w:rsid w:val="004517D0"/>
    <w:rPr>
      <w:color w:val="954F72" w:themeColor="followedHyperlink"/>
      <w:u w:val="single"/>
    </w:rPr>
  </w:style>
  <w:style w:type="paragraph" w:customStyle="1" w:styleId="msonormal0">
    <w:name w:val="msonormal"/>
    <w:basedOn w:val="a"/>
    <w:uiPriority w:val="99"/>
    <w:rsid w:val="004517D0"/>
    <w:pPr>
      <w:widowControl/>
      <w:autoSpaceDE/>
      <w:autoSpaceDN/>
      <w:spacing w:before="100" w:beforeAutospacing="1" w:after="100" w:afterAutospacing="1"/>
    </w:pPr>
    <w:rPr>
      <w:sz w:val="24"/>
      <w:szCs w:val="24"/>
      <w:lang w:val="ru-RU" w:eastAsia="ru-RU"/>
    </w:rPr>
  </w:style>
  <w:style w:type="paragraph" w:customStyle="1" w:styleId="TableParagraph">
    <w:name w:val="Table Paragraph"/>
    <w:basedOn w:val="a"/>
    <w:uiPriority w:val="1"/>
    <w:qFormat/>
    <w:rsid w:val="004517D0"/>
  </w:style>
  <w:style w:type="table" w:customStyle="1" w:styleId="TableNormal">
    <w:name w:val="Table Normal"/>
    <w:uiPriority w:val="2"/>
    <w:semiHidden/>
    <w:qFormat/>
    <w:rsid w:val="004517D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2A645B"/>
    <w:rPr>
      <w:rFonts w:ascii="Times New Roman" w:eastAsia="Times New Roman" w:hAnsi="Times New Roman" w:cs="Times New Roman"/>
      <w:b/>
      <w:bCs/>
      <w:sz w:val="36"/>
      <w:szCs w:val="36"/>
      <w:lang w:val="uk-UA" w:eastAsia="uk-UA"/>
    </w:rPr>
  </w:style>
  <w:style w:type="character" w:customStyle="1" w:styleId="40">
    <w:name w:val="Заголовок 4 Знак"/>
    <w:basedOn w:val="a0"/>
    <w:link w:val="4"/>
    <w:uiPriority w:val="9"/>
    <w:semiHidden/>
    <w:rsid w:val="002A645B"/>
    <w:rPr>
      <w:rFonts w:asciiTheme="majorHAnsi" w:eastAsiaTheme="majorEastAsia" w:hAnsiTheme="majorHAnsi" w:cstheme="majorBidi"/>
      <w:i/>
      <w:iCs/>
      <w:color w:val="2F5496" w:themeColor="accent1" w:themeShade="BF"/>
      <w:sz w:val="24"/>
      <w:szCs w:val="24"/>
      <w:lang w:eastAsia="ru-RU"/>
    </w:rPr>
  </w:style>
  <w:style w:type="paragraph" w:styleId="aa">
    <w:name w:val="Normal (Web)"/>
    <w:basedOn w:val="a"/>
    <w:uiPriority w:val="99"/>
    <w:semiHidden/>
    <w:unhideWhenUsed/>
    <w:rsid w:val="002A645B"/>
    <w:pPr>
      <w:widowControl/>
      <w:autoSpaceDE/>
      <w:autoSpaceDN/>
      <w:spacing w:before="100" w:beforeAutospacing="1" w:after="100" w:afterAutospacing="1"/>
    </w:pPr>
    <w:rPr>
      <w:sz w:val="24"/>
      <w:szCs w:val="24"/>
      <w:lang w:eastAsia="uk-UA"/>
    </w:rPr>
  </w:style>
  <w:style w:type="paragraph" w:styleId="ab">
    <w:name w:val="footnote text"/>
    <w:basedOn w:val="a"/>
    <w:link w:val="ac"/>
    <w:uiPriority w:val="99"/>
    <w:semiHidden/>
    <w:unhideWhenUsed/>
    <w:rsid w:val="002A645B"/>
    <w:pPr>
      <w:widowControl/>
      <w:autoSpaceDE/>
      <w:autoSpaceDN/>
    </w:pPr>
    <w:rPr>
      <w:sz w:val="20"/>
      <w:szCs w:val="20"/>
      <w:lang w:eastAsia="uk-UA"/>
    </w:rPr>
  </w:style>
  <w:style w:type="character" w:customStyle="1" w:styleId="ac">
    <w:name w:val="Текст виноски Знак"/>
    <w:basedOn w:val="a0"/>
    <w:link w:val="ab"/>
    <w:uiPriority w:val="99"/>
    <w:semiHidden/>
    <w:rsid w:val="002A645B"/>
    <w:rPr>
      <w:rFonts w:ascii="Times New Roman" w:eastAsia="Times New Roman" w:hAnsi="Times New Roman" w:cs="Times New Roman"/>
      <w:sz w:val="20"/>
      <w:szCs w:val="20"/>
      <w:lang w:val="uk-UA" w:eastAsia="uk-UA"/>
    </w:rPr>
  </w:style>
  <w:style w:type="paragraph" w:styleId="ad">
    <w:name w:val="header"/>
    <w:basedOn w:val="a"/>
    <w:link w:val="ae"/>
    <w:uiPriority w:val="99"/>
    <w:semiHidden/>
    <w:unhideWhenUsed/>
    <w:rsid w:val="002A645B"/>
    <w:pPr>
      <w:tabs>
        <w:tab w:val="center" w:pos="4677"/>
        <w:tab w:val="right" w:pos="9355"/>
      </w:tabs>
    </w:pPr>
  </w:style>
  <w:style w:type="character" w:customStyle="1" w:styleId="ae">
    <w:name w:val="Верхній колонтитул Знак"/>
    <w:basedOn w:val="a0"/>
    <w:link w:val="ad"/>
    <w:uiPriority w:val="99"/>
    <w:semiHidden/>
    <w:rsid w:val="002A645B"/>
    <w:rPr>
      <w:rFonts w:ascii="Times New Roman" w:eastAsia="Times New Roman" w:hAnsi="Times New Roman" w:cs="Times New Roman"/>
      <w:lang w:val="uk-UA"/>
    </w:rPr>
  </w:style>
  <w:style w:type="paragraph" w:styleId="af">
    <w:name w:val="footer"/>
    <w:basedOn w:val="a"/>
    <w:link w:val="af0"/>
    <w:uiPriority w:val="99"/>
    <w:semiHidden/>
    <w:unhideWhenUsed/>
    <w:rsid w:val="002A645B"/>
    <w:pPr>
      <w:tabs>
        <w:tab w:val="center" w:pos="4677"/>
        <w:tab w:val="right" w:pos="9355"/>
      </w:tabs>
    </w:pPr>
  </w:style>
  <w:style w:type="character" w:customStyle="1" w:styleId="af0">
    <w:name w:val="Нижній колонтитул Знак"/>
    <w:basedOn w:val="a0"/>
    <w:link w:val="af"/>
    <w:uiPriority w:val="99"/>
    <w:semiHidden/>
    <w:rsid w:val="002A645B"/>
    <w:rPr>
      <w:rFonts w:ascii="Times New Roman" w:eastAsia="Times New Roman" w:hAnsi="Times New Roman" w:cs="Times New Roman"/>
      <w:lang w:val="uk-UA"/>
    </w:rPr>
  </w:style>
  <w:style w:type="paragraph" w:styleId="21">
    <w:name w:val="Body Text 2"/>
    <w:basedOn w:val="a"/>
    <w:link w:val="22"/>
    <w:uiPriority w:val="99"/>
    <w:semiHidden/>
    <w:unhideWhenUsed/>
    <w:rsid w:val="002A645B"/>
    <w:pPr>
      <w:widowControl/>
      <w:autoSpaceDE/>
      <w:autoSpaceDN/>
      <w:spacing w:after="120" w:line="480" w:lineRule="auto"/>
    </w:pPr>
    <w:rPr>
      <w:rFonts w:ascii="Calibri" w:eastAsia="Calibri" w:hAnsi="Calibri"/>
      <w:lang w:val="en-US"/>
    </w:rPr>
  </w:style>
  <w:style w:type="character" w:customStyle="1" w:styleId="22">
    <w:name w:val="Основний текст 2 Знак"/>
    <w:basedOn w:val="a0"/>
    <w:link w:val="21"/>
    <w:uiPriority w:val="99"/>
    <w:semiHidden/>
    <w:rsid w:val="002A645B"/>
    <w:rPr>
      <w:rFonts w:ascii="Calibri" w:eastAsia="Calibri" w:hAnsi="Calibri" w:cs="Times New Roman"/>
      <w:lang w:val="en-US"/>
    </w:rPr>
  </w:style>
  <w:style w:type="paragraph" w:styleId="af1">
    <w:name w:val="Balloon Text"/>
    <w:basedOn w:val="a"/>
    <w:link w:val="af2"/>
    <w:uiPriority w:val="99"/>
    <w:semiHidden/>
    <w:unhideWhenUsed/>
    <w:rsid w:val="002A645B"/>
    <w:pPr>
      <w:widowControl/>
      <w:autoSpaceDE/>
      <w:autoSpaceDN/>
    </w:pPr>
    <w:rPr>
      <w:rFonts w:ascii="Segoe UI" w:eastAsia="Calibri" w:hAnsi="Segoe UI" w:cs="Segoe UI"/>
      <w:sz w:val="18"/>
      <w:szCs w:val="18"/>
      <w:lang w:val="ru-RU"/>
    </w:rPr>
  </w:style>
  <w:style w:type="character" w:customStyle="1" w:styleId="af2">
    <w:name w:val="Текст у виносці Знак"/>
    <w:basedOn w:val="a0"/>
    <w:link w:val="af1"/>
    <w:uiPriority w:val="99"/>
    <w:semiHidden/>
    <w:rsid w:val="002A645B"/>
    <w:rPr>
      <w:rFonts w:ascii="Segoe UI" w:eastAsia="Calibri" w:hAnsi="Segoe UI" w:cs="Segoe UI"/>
      <w:sz w:val="18"/>
      <w:szCs w:val="18"/>
    </w:rPr>
  </w:style>
  <w:style w:type="character" w:customStyle="1" w:styleId="11">
    <w:name w:val="Заголовок №1_"/>
    <w:basedOn w:val="a0"/>
    <w:link w:val="12"/>
    <w:locked/>
    <w:rsid w:val="002A645B"/>
    <w:rPr>
      <w:rFonts w:ascii="Times New Roman" w:eastAsia="Times New Roman" w:hAnsi="Times New Roman" w:cs="Times New Roman"/>
      <w:b/>
      <w:bCs/>
      <w:spacing w:val="2"/>
      <w:sz w:val="30"/>
      <w:szCs w:val="30"/>
      <w:shd w:val="clear" w:color="auto" w:fill="FFFFFF"/>
    </w:rPr>
  </w:style>
  <w:style w:type="paragraph" w:customStyle="1" w:styleId="12">
    <w:name w:val="Заголовок №1"/>
    <w:basedOn w:val="a"/>
    <w:link w:val="11"/>
    <w:rsid w:val="002A645B"/>
    <w:pPr>
      <w:shd w:val="clear" w:color="auto" w:fill="FFFFFF"/>
      <w:autoSpaceDE/>
      <w:autoSpaceDN/>
      <w:spacing w:after="300" w:line="0" w:lineRule="atLeast"/>
      <w:jc w:val="center"/>
      <w:outlineLvl w:val="0"/>
    </w:pPr>
    <w:rPr>
      <w:b/>
      <w:bCs/>
      <w:spacing w:val="2"/>
      <w:sz w:val="30"/>
      <w:szCs w:val="30"/>
      <w:lang w:val="ru-RU"/>
    </w:rPr>
  </w:style>
  <w:style w:type="character" w:customStyle="1" w:styleId="af3">
    <w:name w:val="Основной текст_"/>
    <w:link w:val="3"/>
    <w:locked/>
    <w:rsid w:val="002A645B"/>
    <w:rPr>
      <w:spacing w:val="11"/>
      <w:sz w:val="23"/>
      <w:szCs w:val="23"/>
      <w:shd w:val="clear" w:color="auto" w:fill="FFFFFF"/>
    </w:rPr>
  </w:style>
  <w:style w:type="paragraph" w:customStyle="1" w:styleId="3">
    <w:name w:val="Основной текст3"/>
    <w:basedOn w:val="a"/>
    <w:link w:val="af3"/>
    <w:rsid w:val="002A645B"/>
    <w:pPr>
      <w:widowControl/>
      <w:shd w:val="clear" w:color="auto" w:fill="FFFFFF"/>
      <w:autoSpaceDE/>
      <w:autoSpaceDN/>
      <w:spacing w:before="240" w:after="720" w:line="0" w:lineRule="atLeast"/>
    </w:pPr>
    <w:rPr>
      <w:rFonts w:asciiTheme="minorHAnsi" w:eastAsiaTheme="minorHAnsi" w:hAnsiTheme="minorHAnsi" w:cstheme="minorBidi"/>
      <w:spacing w:val="11"/>
      <w:sz w:val="23"/>
      <w:szCs w:val="23"/>
      <w:lang w:val="ru-RU"/>
    </w:rPr>
  </w:style>
  <w:style w:type="paragraph" w:customStyle="1" w:styleId="font5">
    <w:name w:val="font5"/>
    <w:basedOn w:val="a"/>
    <w:uiPriority w:val="99"/>
    <w:rsid w:val="002A645B"/>
    <w:pPr>
      <w:widowControl/>
      <w:autoSpaceDE/>
      <w:autoSpaceDN/>
      <w:spacing w:before="100" w:beforeAutospacing="1" w:after="100" w:afterAutospacing="1"/>
    </w:pPr>
    <w:rPr>
      <w:sz w:val="24"/>
      <w:szCs w:val="24"/>
      <w:lang w:eastAsia="uk-UA"/>
    </w:rPr>
  </w:style>
  <w:style w:type="paragraph" w:customStyle="1" w:styleId="font6">
    <w:name w:val="font6"/>
    <w:basedOn w:val="a"/>
    <w:uiPriority w:val="99"/>
    <w:rsid w:val="002A645B"/>
    <w:pPr>
      <w:widowControl/>
      <w:autoSpaceDE/>
      <w:autoSpaceDN/>
      <w:spacing w:before="100" w:beforeAutospacing="1" w:after="100" w:afterAutospacing="1"/>
    </w:pPr>
    <w:rPr>
      <w:sz w:val="20"/>
      <w:szCs w:val="20"/>
      <w:lang w:eastAsia="uk-UA"/>
    </w:rPr>
  </w:style>
  <w:style w:type="paragraph" w:customStyle="1" w:styleId="font7">
    <w:name w:val="font7"/>
    <w:basedOn w:val="a"/>
    <w:uiPriority w:val="99"/>
    <w:rsid w:val="002A645B"/>
    <w:pPr>
      <w:widowControl/>
      <w:autoSpaceDE/>
      <w:autoSpaceDN/>
      <w:spacing w:before="100" w:beforeAutospacing="1" w:after="100" w:afterAutospacing="1"/>
    </w:pPr>
    <w:rPr>
      <w:b/>
      <w:bCs/>
      <w:sz w:val="24"/>
      <w:szCs w:val="24"/>
      <w:lang w:eastAsia="uk-UA"/>
    </w:rPr>
  </w:style>
  <w:style w:type="paragraph" w:customStyle="1" w:styleId="font8">
    <w:name w:val="font8"/>
    <w:basedOn w:val="a"/>
    <w:uiPriority w:val="99"/>
    <w:rsid w:val="002A645B"/>
    <w:pPr>
      <w:widowControl/>
      <w:autoSpaceDE/>
      <w:autoSpaceDN/>
      <w:spacing w:before="100" w:beforeAutospacing="1" w:after="100" w:afterAutospacing="1"/>
    </w:pPr>
    <w:rPr>
      <w:sz w:val="16"/>
      <w:szCs w:val="16"/>
      <w:lang w:eastAsia="uk-UA"/>
    </w:rPr>
  </w:style>
  <w:style w:type="paragraph" w:customStyle="1" w:styleId="font9">
    <w:name w:val="font9"/>
    <w:basedOn w:val="a"/>
    <w:uiPriority w:val="99"/>
    <w:rsid w:val="002A645B"/>
    <w:pPr>
      <w:widowControl/>
      <w:autoSpaceDE/>
      <w:autoSpaceDN/>
      <w:spacing w:before="100" w:beforeAutospacing="1" w:after="100" w:afterAutospacing="1"/>
    </w:pPr>
    <w:rPr>
      <w:b/>
      <w:bCs/>
      <w:sz w:val="20"/>
      <w:szCs w:val="20"/>
      <w:lang w:eastAsia="uk-UA"/>
    </w:rPr>
  </w:style>
  <w:style w:type="paragraph" w:customStyle="1" w:styleId="font10">
    <w:name w:val="font10"/>
    <w:basedOn w:val="a"/>
    <w:uiPriority w:val="99"/>
    <w:rsid w:val="002A645B"/>
    <w:pPr>
      <w:widowControl/>
      <w:autoSpaceDE/>
      <w:autoSpaceDN/>
      <w:spacing w:before="100" w:beforeAutospacing="1" w:after="100" w:afterAutospacing="1"/>
    </w:pPr>
    <w:rPr>
      <w:b/>
      <w:bCs/>
      <w:sz w:val="24"/>
      <w:szCs w:val="24"/>
      <w:u w:val="single"/>
      <w:lang w:eastAsia="uk-UA"/>
    </w:rPr>
  </w:style>
  <w:style w:type="paragraph" w:customStyle="1" w:styleId="font11">
    <w:name w:val="font11"/>
    <w:basedOn w:val="a"/>
    <w:uiPriority w:val="99"/>
    <w:rsid w:val="002A645B"/>
    <w:pPr>
      <w:widowControl/>
      <w:autoSpaceDE/>
      <w:autoSpaceDN/>
      <w:spacing w:before="100" w:beforeAutospacing="1" w:after="100" w:afterAutospacing="1"/>
    </w:pPr>
    <w:rPr>
      <w:b/>
      <w:bCs/>
      <w:sz w:val="20"/>
      <w:szCs w:val="20"/>
      <w:u w:val="single"/>
      <w:lang w:eastAsia="uk-UA"/>
    </w:rPr>
  </w:style>
  <w:style w:type="paragraph" w:customStyle="1" w:styleId="xl66">
    <w:name w:val="xl66"/>
    <w:basedOn w:val="a"/>
    <w:uiPriority w:val="99"/>
    <w:rsid w:val="002A645B"/>
    <w:pPr>
      <w:widowControl/>
      <w:autoSpaceDE/>
      <w:autoSpaceDN/>
      <w:spacing w:before="100" w:beforeAutospacing="1" w:after="100" w:afterAutospacing="1"/>
    </w:pPr>
    <w:rPr>
      <w:b/>
      <w:bCs/>
      <w:sz w:val="24"/>
      <w:szCs w:val="24"/>
      <w:lang w:eastAsia="uk-UA"/>
    </w:rPr>
  </w:style>
  <w:style w:type="paragraph" w:customStyle="1" w:styleId="xl67">
    <w:name w:val="xl67"/>
    <w:basedOn w:val="a"/>
    <w:uiPriority w:val="99"/>
    <w:rsid w:val="002A645B"/>
    <w:pPr>
      <w:widowControl/>
      <w:autoSpaceDE/>
      <w:autoSpaceDN/>
      <w:spacing w:before="100" w:beforeAutospacing="1" w:after="100" w:afterAutospacing="1"/>
    </w:pPr>
    <w:rPr>
      <w:sz w:val="16"/>
      <w:szCs w:val="16"/>
      <w:lang w:eastAsia="uk-UA"/>
    </w:rPr>
  </w:style>
  <w:style w:type="paragraph" w:customStyle="1" w:styleId="xl68">
    <w:name w:val="xl68"/>
    <w:basedOn w:val="a"/>
    <w:uiPriority w:val="99"/>
    <w:rsid w:val="002A645B"/>
    <w:pPr>
      <w:widowControl/>
      <w:autoSpaceDE/>
      <w:autoSpaceDN/>
      <w:spacing w:before="100" w:beforeAutospacing="1" w:after="100" w:afterAutospacing="1"/>
    </w:pPr>
    <w:rPr>
      <w:sz w:val="24"/>
      <w:szCs w:val="24"/>
      <w:lang w:eastAsia="uk-UA"/>
    </w:rPr>
  </w:style>
  <w:style w:type="paragraph" w:customStyle="1" w:styleId="xl69">
    <w:name w:val="xl69"/>
    <w:basedOn w:val="a"/>
    <w:uiPriority w:val="99"/>
    <w:rsid w:val="002A645B"/>
    <w:pPr>
      <w:widowControl/>
      <w:autoSpaceDE/>
      <w:autoSpaceDN/>
      <w:spacing w:before="100" w:beforeAutospacing="1" w:after="100" w:afterAutospacing="1"/>
    </w:pPr>
    <w:rPr>
      <w:sz w:val="28"/>
      <w:szCs w:val="28"/>
      <w:lang w:eastAsia="uk-UA"/>
    </w:rPr>
  </w:style>
  <w:style w:type="paragraph" w:customStyle="1" w:styleId="xl70">
    <w:name w:val="xl70"/>
    <w:basedOn w:val="a"/>
    <w:uiPriority w:val="99"/>
    <w:rsid w:val="002A645B"/>
    <w:pPr>
      <w:widowControl/>
      <w:pBdr>
        <w:top w:val="single" w:sz="8" w:space="0" w:color="auto"/>
      </w:pBdr>
      <w:autoSpaceDE/>
      <w:autoSpaceDN/>
      <w:spacing w:before="100" w:beforeAutospacing="1" w:after="100" w:afterAutospacing="1"/>
      <w:jc w:val="center"/>
    </w:pPr>
    <w:rPr>
      <w:sz w:val="24"/>
      <w:szCs w:val="24"/>
      <w:lang w:eastAsia="uk-UA"/>
    </w:rPr>
  </w:style>
  <w:style w:type="paragraph" w:customStyle="1" w:styleId="xl71">
    <w:name w:val="xl71"/>
    <w:basedOn w:val="a"/>
    <w:uiPriority w:val="99"/>
    <w:rsid w:val="002A645B"/>
    <w:pPr>
      <w:widowControl/>
      <w:autoSpaceDE/>
      <w:autoSpaceDN/>
      <w:spacing w:before="100" w:beforeAutospacing="1" w:after="100" w:afterAutospacing="1"/>
    </w:pPr>
    <w:rPr>
      <w:sz w:val="24"/>
      <w:szCs w:val="24"/>
      <w:lang w:eastAsia="uk-UA"/>
    </w:rPr>
  </w:style>
  <w:style w:type="paragraph" w:customStyle="1" w:styleId="xl72">
    <w:name w:val="xl72"/>
    <w:basedOn w:val="a"/>
    <w:uiPriority w:val="99"/>
    <w:rsid w:val="002A64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73">
    <w:name w:val="xl73"/>
    <w:basedOn w:val="a"/>
    <w:uiPriority w:val="99"/>
    <w:rsid w:val="002A645B"/>
    <w:pPr>
      <w:widowControl/>
      <w:autoSpaceDE/>
      <w:autoSpaceDN/>
      <w:spacing w:before="100" w:beforeAutospacing="1" w:after="100" w:afterAutospacing="1"/>
      <w:jc w:val="center"/>
    </w:pPr>
    <w:rPr>
      <w:sz w:val="32"/>
      <w:szCs w:val="32"/>
      <w:lang w:eastAsia="uk-UA"/>
    </w:rPr>
  </w:style>
  <w:style w:type="paragraph" w:customStyle="1" w:styleId="xl74">
    <w:name w:val="xl74"/>
    <w:basedOn w:val="a"/>
    <w:uiPriority w:val="99"/>
    <w:rsid w:val="002A645B"/>
    <w:pPr>
      <w:widowControl/>
      <w:autoSpaceDE/>
      <w:autoSpaceDN/>
      <w:spacing w:before="100" w:beforeAutospacing="1" w:after="100" w:afterAutospacing="1"/>
    </w:pPr>
    <w:rPr>
      <w:sz w:val="32"/>
      <w:szCs w:val="32"/>
      <w:lang w:eastAsia="uk-UA"/>
    </w:rPr>
  </w:style>
  <w:style w:type="paragraph" w:customStyle="1" w:styleId="xl75">
    <w:name w:val="xl75"/>
    <w:basedOn w:val="a"/>
    <w:uiPriority w:val="99"/>
    <w:rsid w:val="002A645B"/>
    <w:pPr>
      <w:widowControl/>
      <w:autoSpaceDE/>
      <w:autoSpaceDN/>
      <w:spacing w:before="100" w:beforeAutospacing="1" w:after="100" w:afterAutospacing="1"/>
    </w:pPr>
    <w:rPr>
      <w:sz w:val="36"/>
      <w:szCs w:val="36"/>
      <w:lang w:eastAsia="uk-UA"/>
    </w:rPr>
  </w:style>
  <w:style w:type="paragraph" w:customStyle="1" w:styleId="xl76">
    <w:name w:val="xl76"/>
    <w:basedOn w:val="a"/>
    <w:uiPriority w:val="99"/>
    <w:rsid w:val="002A645B"/>
    <w:pPr>
      <w:widowControl/>
      <w:autoSpaceDE/>
      <w:autoSpaceDN/>
      <w:spacing w:before="100" w:beforeAutospacing="1" w:after="100" w:afterAutospacing="1"/>
      <w:jc w:val="center"/>
    </w:pPr>
    <w:rPr>
      <w:b/>
      <w:bCs/>
      <w:sz w:val="24"/>
      <w:szCs w:val="24"/>
      <w:lang w:eastAsia="uk-UA"/>
    </w:rPr>
  </w:style>
  <w:style w:type="paragraph" w:customStyle="1" w:styleId="xl77">
    <w:name w:val="xl77"/>
    <w:basedOn w:val="a"/>
    <w:uiPriority w:val="99"/>
    <w:rsid w:val="002A645B"/>
    <w:pPr>
      <w:widowControl/>
      <w:autoSpaceDE/>
      <w:autoSpaceDN/>
      <w:spacing w:before="100" w:beforeAutospacing="1" w:after="100" w:afterAutospacing="1"/>
    </w:pPr>
    <w:rPr>
      <w:sz w:val="24"/>
      <w:szCs w:val="24"/>
      <w:lang w:eastAsia="uk-UA"/>
    </w:rPr>
  </w:style>
  <w:style w:type="paragraph" w:customStyle="1" w:styleId="xl78">
    <w:name w:val="xl78"/>
    <w:basedOn w:val="a"/>
    <w:uiPriority w:val="99"/>
    <w:rsid w:val="002A645B"/>
    <w:pPr>
      <w:widowControl/>
      <w:autoSpaceDE/>
      <w:autoSpaceDN/>
      <w:spacing w:before="100" w:beforeAutospacing="1" w:after="100" w:afterAutospacing="1"/>
    </w:pPr>
    <w:rPr>
      <w:b/>
      <w:bCs/>
      <w:sz w:val="24"/>
      <w:szCs w:val="24"/>
      <w:lang w:eastAsia="uk-UA"/>
    </w:rPr>
  </w:style>
  <w:style w:type="paragraph" w:customStyle="1" w:styleId="xl79">
    <w:name w:val="xl79"/>
    <w:basedOn w:val="a"/>
    <w:uiPriority w:val="99"/>
    <w:rsid w:val="002A645B"/>
    <w:pPr>
      <w:widowControl/>
      <w:pBdr>
        <w:top w:val="single" w:sz="8" w:space="0" w:color="auto"/>
      </w:pBdr>
      <w:autoSpaceDE/>
      <w:autoSpaceDN/>
      <w:spacing w:before="100" w:beforeAutospacing="1" w:after="100" w:afterAutospacing="1"/>
    </w:pPr>
    <w:rPr>
      <w:b/>
      <w:bCs/>
      <w:sz w:val="16"/>
      <w:szCs w:val="16"/>
      <w:lang w:eastAsia="uk-UA"/>
    </w:rPr>
  </w:style>
  <w:style w:type="paragraph" w:customStyle="1" w:styleId="xl80">
    <w:name w:val="xl80"/>
    <w:basedOn w:val="a"/>
    <w:uiPriority w:val="99"/>
    <w:rsid w:val="002A645B"/>
    <w:pPr>
      <w:widowControl/>
      <w:autoSpaceDE/>
      <w:autoSpaceDN/>
      <w:spacing w:before="100" w:beforeAutospacing="1" w:after="100" w:afterAutospacing="1"/>
    </w:pPr>
    <w:rPr>
      <w:b/>
      <w:bCs/>
      <w:sz w:val="24"/>
      <w:szCs w:val="24"/>
      <w:lang w:eastAsia="uk-UA"/>
    </w:rPr>
  </w:style>
  <w:style w:type="paragraph" w:customStyle="1" w:styleId="xl81">
    <w:name w:val="xl81"/>
    <w:basedOn w:val="a"/>
    <w:uiPriority w:val="99"/>
    <w:rsid w:val="002A645B"/>
    <w:pPr>
      <w:widowControl/>
      <w:autoSpaceDE/>
      <w:autoSpaceDN/>
      <w:spacing w:before="100" w:beforeAutospacing="1" w:after="100" w:afterAutospacing="1"/>
    </w:pPr>
    <w:rPr>
      <w:sz w:val="24"/>
      <w:szCs w:val="24"/>
      <w:lang w:eastAsia="uk-UA"/>
    </w:rPr>
  </w:style>
  <w:style w:type="paragraph" w:customStyle="1" w:styleId="xl82">
    <w:name w:val="xl82"/>
    <w:basedOn w:val="a"/>
    <w:uiPriority w:val="99"/>
    <w:rsid w:val="002A645B"/>
    <w:pPr>
      <w:widowControl/>
      <w:autoSpaceDE/>
      <w:autoSpaceDN/>
      <w:spacing w:before="100" w:beforeAutospacing="1" w:after="100" w:afterAutospacing="1"/>
    </w:pPr>
    <w:rPr>
      <w:sz w:val="24"/>
      <w:szCs w:val="24"/>
      <w:lang w:eastAsia="uk-UA"/>
    </w:rPr>
  </w:style>
  <w:style w:type="paragraph" w:customStyle="1" w:styleId="xl83">
    <w:name w:val="xl83"/>
    <w:basedOn w:val="a"/>
    <w:uiPriority w:val="99"/>
    <w:rsid w:val="002A645B"/>
    <w:pPr>
      <w:widowControl/>
      <w:autoSpaceDE/>
      <w:autoSpaceDN/>
      <w:spacing w:before="100" w:beforeAutospacing="1" w:after="100" w:afterAutospacing="1"/>
    </w:pPr>
    <w:rPr>
      <w:sz w:val="24"/>
      <w:szCs w:val="24"/>
      <w:lang w:eastAsia="uk-UA"/>
    </w:rPr>
  </w:style>
  <w:style w:type="paragraph" w:customStyle="1" w:styleId="xl84">
    <w:name w:val="xl84"/>
    <w:basedOn w:val="a"/>
    <w:uiPriority w:val="99"/>
    <w:rsid w:val="002A645B"/>
    <w:pPr>
      <w:widowControl/>
      <w:autoSpaceDE/>
      <w:autoSpaceDN/>
      <w:spacing w:before="100" w:beforeAutospacing="1" w:after="100" w:afterAutospacing="1"/>
      <w:jc w:val="center"/>
    </w:pPr>
    <w:rPr>
      <w:sz w:val="16"/>
      <w:szCs w:val="16"/>
      <w:lang w:eastAsia="uk-UA"/>
    </w:rPr>
  </w:style>
  <w:style w:type="paragraph" w:customStyle="1" w:styleId="xl85">
    <w:name w:val="xl85"/>
    <w:basedOn w:val="a"/>
    <w:uiPriority w:val="99"/>
    <w:rsid w:val="002A645B"/>
    <w:pPr>
      <w:widowControl/>
      <w:autoSpaceDE/>
      <w:autoSpaceDN/>
      <w:spacing w:before="100" w:beforeAutospacing="1" w:after="100" w:afterAutospacing="1"/>
      <w:jc w:val="center"/>
    </w:pPr>
    <w:rPr>
      <w:b/>
      <w:bCs/>
      <w:sz w:val="16"/>
      <w:szCs w:val="16"/>
      <w:lang w:eastAsia="uk-UA"/>
    </w:rPr>
  </w:style>
  <w:style w:type="paragraph" w:customStyle="1" w:styleId="xl86">
    <w:name w:val="xl86"/>
    <w:basedOn w:val="a"/>
    <w:uiPriority w:val="99"/>
    <w:rsid w:val="002A645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87">
    <w:name w:val="xl87"/>
    <w:basedOn w:val="a"/>
    <w:uiPriority w:val="99"/>
    <w:rsid w:val="002A645B"/>
    <w:pPr>
      <w:widowControl/>
      <w:autoSpaceDE/>
      <w:autoSpaceDN/>
      <w:spacing w:before="100" w:beforeAutospacing="1" w:after="100" w:afterAutospacing="1"/>
      <w:jc w:val="center"/>
    </w:pPr>
    <w:rPr>
      <w:b/>
      <w:bCs/>
      <w:sz w:val="16"/>
      <w:szCs w:val="16"/>
      <w:lang w:eastAsia="uk-UA"/>
    </w:rPr>
  </w:style>
  <w:style w:type="paragraph" w:customStyle="1" w:styleId="xl88">
    <w:name w:val="xl88"/>
    <w:basedOn w:val="a"/>
    <w:uiPriority w:val="99"/>
    <w:rsid w:val="002A645B"/>
    <w:pPr>
      <w:widowControl/>
      <w:autoSpaceDE/>
      <w:autoSpaceDN/>
      <w:spacing w:before="100" w:beforeAutospacing="1" w:after="100" w:afterAutospacing="1"/>
      <w:jc w:val="center"/>
    </w:pPr>
    <w:rPr>
      <w:sz w:val="16"/>
      <w:szCs w:val="16"/>
      <w:lang w:eastAsia="uk-UA"/>
    </w:rPr>
  </w:style>
  <w:style w:type="paragraph" w:customStyle="1" w:styleId="xl89">
    <w:name w:val="xl89"/>
    <w:basedOn w:val="a"/>
    <w:uiPriority w:val="99"/>
    <w:rsid w:val="002A645B"/>
    <w:pPr>
      <w:widowControl/>
      <w:autoSpaceDE/>
      <w:autoSpaceDN/>
      <w:spacing w:before="100" w:beforeAutospacing="1" w:after="100" w:afterAutospacing="1"/>
      <w:jc w:val="center"/>
    </w:pPr>
    <w:rPr>
      <w:i/>
      <w:iCs/>
      <w:sz w:val="16"/>
      <w:szCs w:val="16"/>
      <w:lang w:eastAsia="uk-UA"/>
    </w:rPr>
  </w:style>
  <w:style w:type="paragraph" w:customStyle="1" w:styleId="xl90">
    <w:name w:val="xl90"/>
    <w:basedOn w:val="a"/>
    <w:uiPriority w:val="99"/>
    <w:rsid w:val="002A645B"/>
    <w:pPr>
      <w:widowControl/>
      <w:autoSpaceDE/>
      <w:autoSpaceDN/>
      <w:spacing w:before="100" w:beforeAutospacing="1" w:after="100" w:afterAutospacing="1"/>
    </w:pPr>
    <w:rPr>
      <w:b/>
      <w:bCs/>
      <w:sz w:val="24"/>
      <w:szCs w:val="24"/>
      <w:lang w:eastAsia="uk-UA"/>
    </w:rPr>
  </w:style>
  <w:style w:type="paragraph" w:customStyle="1" w:styleId="xl91">
    <w:name w:val="xl91"/>
    <w:basedOn w:val="a"/>
    <w:uiPriority w:val="99"/>
    <w:rsid w:val="002A645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92">
    <w:name w:val="xl92"/>
    <w:basedOn w:val="a"/>
    <w:uiPriority w:val="99"/>
    <w:rsid w:val="002A645B"/>
    <w:pPr>
      <w:widowControl/>
      <w:autoSpaceDE/>
      <w:autoSpaceDN/>
      <w:spacing w:before="100" w:beforeAutospacing="1" w:after="100" w:afterAutospacing="1"/>
    </w:pPr>
    <w:rPr>
      <w:b/>
      <w:bCs/>
      <w:sz w:val="18"/>
      <w:szCs w:val="18"/>
      <w:lang w:eastAsia="uk-UA"/>
    </w:rPr>
  </w:style>
  <w:style w:type="paragraph" w:customStyle="1" w:styleId="xl93">
    <w:name w:val="xl93"/>
    <w:basedOn w:val="a"/>
    <w:uiPriority w:val="99"/>
    <w:rsid w:val="002A645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94">
    <w:name w:val="xl94"/>
    <w:basedOn w:val="a"/>
    <w:uiPriority w:val="99"/>
    <w:rsid w:val="002A64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95">
    <w:name w:val="xl95"/>
    <w:basedOn w:val="a"/>
    <w:uiPriority w:val="99"/>
    <w:rsid w:val="002A645B"/>
    <w:pPr>
      <w:widowControl/>
      <w:autoSpaceDE/>
      <w:autoSpaceDN/>
      <w:spacing w:before="100" w:beforeAutospacing="1" w:after="100" w:afterAutospacing="1"/>
    </w:pPr>
    <w:rPr>
      <w:sz w:val="24"/>
      <w:szCs w:val="24"/>
      <w:u w:val="single"/>
      <w:lang w:eastAsia="uk-UA"/>
    </w:rPr>
  </w:style>
  <w:style w:type="paragraph" w:customStyle="1" w:styleId="xl96">
    <w:name w:val="xl96"/>
    <w:basedOn w:val="a"/>
    <w:uiPriority w:val="99"/>
    <w:rsid w:val="002A645B"/>
    <w:pPr>
      <w:widowControl/>
      <w:pBdr>
        <w:left w:val="single" w:sz="8" w:space="0" w:color="auto"/>
        <w:bottom w:val="single" w:sz="8"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97">
    <w:name w:val="xl97"/>
    <w:basedOn w:val="a"/>
    <w:uiPriority w:val="99"/>
    <w:rsid w:val="002A645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98">
    <w:name w:val="xl98"/>
    <w:basedOn w:val="a"/>
    <w:uiPriority w:val="99"/>
    <w:rsid w:val="002A645B"/>
    <w:pPr>
      <w:widowControl/>
      <w:autoSpaceDE/>
      <w:autoSpaceDN/>
      <w:spacing w:before="100" w:beforeAutospacing="1" w:after="100" w:afterAutospacing="1"/>
      <w:jc w:val="center"/>
    </w:pPr>
    <w:rPr>
      <w:sz w:val="24"/>
      <w:szCs w:val="24"/>
      <w:lang w:eastAsia="uk-UA"/>
    </w:rPr>
  </w:style>
  <w:style w:type="paragraph" w:customStyle="1" w:styleId="xl99">
    <w:name w:val="xl99"/>
    <w:basedOn w:val="a"/>
    <w:uiPriority w:val="99"/>
    <w:rsid w:val="002A645B"/>
    <w:pPr>
      <w:widowControl/>
      <w:pBdr>
        <w:bottom w:val="single" w:sz="4" w:space="0" w:color="auto"/>
      </w:pBdr>
      <w:autoSpaceDE/>
      <w:autoSpaceDN/>
      <w:spacing w:before="100" w:beforeAutospacing="1" w:after="100" w:afterAutospacing="1"/>
    </w:pPr>
    <w:rPr>
      <w:sz w:val="24"/>
      <w:szCs w:val="24"/>
      <w:lang w:eastAsia="uk-UA"/>
    </w:rPr>
  </w:style>
  <w:style w:type="paragraph" w:customStyle="1" w:styleId="xl100">
    <w:name w:val="xl100"/>
    <w:basedOn w:val="a"/>
    <w:uiPriority w:val="99"/>
    <w:rsid w:val="002A645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01">
    <w:name w:val="xl101"/>
    <w:basedOn w:val="a"/>
    <w:uiPriority w:val="99"/>
    <w:rsid w:val="002A645B"/>
    <w:pPr>
      <w:widowControl/>
      <w:pBdr>
        <w:bottom w:val="single" w:sz="8" w:space="0" w:color="auto"/>
      </w:pBdr>
      <w:autoSpaceDE/>
      <w:autoSpaceDN/>
      <w:spacing w:before="100" w:beforeAutospacing="1" w:after="100" w:afterAutospacing="1"/>
    </w:pPr>
    <w:rPr>
      <w:sz w:val="24"/>
      <w:szCs w:val="24"/>
      <w:lang w:eastAsia="uk-UA"/>
    </w:rPr>
  </w:style>
  <w:style w:type="paragraph" w:customStyle="1" w:styleId="xl102">
    <w:name w:val="xl102"/>
    <w:basedOn w:val="a"/>
    <w:uiPriority w:val="99"/>
    <w:rsid w:val="002A645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103">
    <w:name w:val="xl103"/>
    <w:basedOn w:val="a"/>
    <w:uiPriority w:val="99"/>
    <w:rsid w:val="002A645B"/>
    <w:pPr>
      <w:widowControl/>
      <w:pBdr>
        <w:top w:val="single" w:sz="4" w:space="0" w:color="auto"/>
        <w:left w:val="single" w:sz="8" w:space="0" w:color="auto"/>
        <w:bottom w:val="single" w:sz="4" w:space="0" w:color="auto"/>
      </w:pBdr>
      <w:autoSpaceDE/>
      <w:autoSpaceDN/>
      <w:spacing w:before="100" w:beforeAutospacing="1" w:after="100" w:afterAutospacing="1"/>
    </w:pPr>
    <w:rPr>
      <w:sz w:val="16"/>
      <w:szCs w:val="16"/>
      <w:lang w:eastAsia="uk-UA"/>
    </w:rPr>
  </w:style>
  <w:style w:type="paragraph" w:customStyle="1" w:styleId="xl104">
    <w:name w:val="xl104"/>
    <w:basedOn w:val="a"/>
    <w:uiPriority w:val="99"/>
    <w:rsid w:val="002A645B"/>
    <w:pPr>
      <w:widowControl/>
      <w:pBdr>
        <w:top w:val="single" w:sz="4" w:space="0" w:color="auto"/>
        <w:left w:val="single" w:sz="8" w:space="0" w:color="auto"/>
        <w:bottom w:val="single" w:sz="8" w:space="0" w:color="auto"/>
      </w:pBdr>
      <w:autoSpaceDE/>
      <w:autoSpaceDN/>
      <w:spacing w:before="100" w:beforeAutospacing="1" w:after="100" w:afterAutospacing="1"/>
    </w:pPr>
    <w:rPr>
      <w:sz w:val="16"/>
      <w:szCs w:val="16"/>
      <w:lang w:eastAsia="uk-UA"/>
    </w:rPr>
  </w:style>
  <w:style w:type="paragraph" w:customStyle="1" w:styleId="xl105">
    <w:name w:val="xl105"/>
    <w:basedOn w:val="a"/>
    <w:uiPriority w:val="99"/>
    <w:rsid w:val="002A645B"/>
    <w:pPr>
      <w:widowControl/>
      <w:pBdr>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06">
    <w:name w:val="xl106"/>
    <w:basedOn w:val="a"/>
    <w:uiPriority w:val="99"/>
    <w:rsid w:val="002A645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07">
    <w:name w:val="xl107"/>
    <w:basedOn w:val="a"/>
    <w:uiPriority w:val="99"/>
    <w:rsid w:val="002A645B"/>
    <w:pPr>
      <w:widowControl/>
      <w:pBdr>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108">
    <w:name w:val="xl108"/>
    <w:basedOn w:val="a"/>
    <w:uiPriority w:val="99"/>
    <w:rsid w:val="002A645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09">
    <w:name w:val="xl109"/>
    <w:basedOn w:val="a"/>
    <w:uiPriority w:val="99"/>
    <w:rsid w:val="002A645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10">
    <w:name w:val="xl110"/>
    <w:basedOn w:val="a"/>
    <w:uiPriority w:val="99"/>
    <w:rsid w:val="002A645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111">
    <w:name w:val="xl111"/>
    <w:basedOn w:val="a"/>
    <w:uiPriority w:val="99"/>
    <w:rsid w:val="002A645B"/>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eastAsia="uk-UA"/>
    </w:rPr>
  </w:style>
  <w:style w:type="paragraph" w:customStyle="1" w:styleId="xl112">
    <w:name w:val="xl112"/>
    <w:basedOn w:val="a"/>
    <w:uiPriority w:val="99"/>
    <w:rsid w:val="002A645B"/>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eastAsia="uk-UA"/>
    </w:rPr>
  </w:style>
  <w:style w:type="paragraph" w:customStyle="1" w:styleId="xl113">
    <w:name w:val="xl113"/>
    <w:basedOn w:val="a"/>
    <w:uiPriority w:val="99"/>
    <w:rsid w:val="002A645B"/>
    <w:pPr>
      <w:widowControl/>
      <w:pBdr>
        <w:top w:val="single" w:sz="4" w:space="0" w:color="auto"/>
        <w:bottom w:val="single" w:sz="8"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14">
    <w:name w:val="xl114"/>
    <w:basedOn w:val="a"/>
    <w:uiPriority w:val="99"/>
    <w:rsid w:val="002A645B"/>
    <w:pPr>
      <w:widowControl/>
      <w:autoSpaceDE/>
      <w:autoSpaceDN/>
      <w:spacing w:before="100" w:beforeAutospacing="1" w:after="100" w:afterAutospacing="1"/>
    </w:pPr>
    <w:rPr>
      <w:i/>
      <w:iCs/>
      <w:sz w:val="16"/>
      <w:szCs w:val="16"/>
      <w:lang w:eastAsia="uk-UA"/>
    </w:rPr>
  </w:style>
  <w:style w:type="paragraph" w:customStyle="1" w:styleId="xl115">
    <w:name w:val="xl115"/>
    <w:basedOn w:val="a"/>
    <w:uiPriority w:val="99"/>
    <w:rsid w:val="002A645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16">
    <w:name w:val="xl116"/>
    <w:basedOn w:val="a"/>
    <w:uiPriority w:val="99"/>
    <w:rsid w:val="002A645B"/>
    <w:pPr>
      <w:widowControl/>
      <w:pBdr>
        <w:left w:val="single" w:sz="8" w:space="0" w:color="auto"/>
        <w:bottom w:val="single" w:sz="4" w:space="0" w:color="auto"/>
      </w:pBdr>
      <w:autoSpaceDE/>
      <w:autoSpaceDN/>
      <w:spacing w:before="100" w:beforeAutospacing="1" w:after="100" w:afterAutospacing="1"/>
      <w:jc w:val="center"/>
    </w:pPr>
    <w:rPr>
      <w:sz w:val="16"/>
      <w:szCs w:val="16"/>
      <w:lang w:eastAsia="uk-UA"/>
    </w:rPr>
  </w:style>
  <w:style w:type="paragraph" w:customStyle="1" w:styleId="xl117">
    <w:name w:val="xl117"/>
    <w:basedOn w:val="a"/>
    <w:uiPriority w:val="99"/>
    <w:rsid w:val="002A645B"/>
    <w:pPr>
      <w:widowControl/>
      <w:pBdr>
        <w:top w:val="single" w:sz="4" w:space="0" w:color="auto"/>
        <w:bottom w:val="single" w:sz="4" w:space="0" w:color="auto"/>
      </w:pBdr>
      <w:autoSpaceDE/>
      <w:autoSpaceDN/>
      <w:spacing w:before="100" w:beforeAutospacing="1" w:after="100" w:afterAutospacing="1"/>
      <w:jc w:val="center"/>
    </w:pPr>
    <w:rPr>
      <w:sz w:val="24"/>
      <w:szCs w:val="24"/>
      <w:lang w:eastAsia="uk-UA"/>
    </w:rPr>
  </w:style>
  <w:style w:type="paragraph" w:customStyle="1" w:styleId="xl118">
    <w:name w:val="xl118"/>
    <w:basedOn w:val="a"/>
    <w:uiPriority w:val="99"/>
    <w:rsid w:val="002A645B"/>
    <w:pPr>
      <w:widowControl/>
      <w:pBdr>
        <w:top w:val="single" w:sz="8"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19">
    <w:name w:val="xl119"/>
    <w:basedOn w:val="a"/>
    <w:uiPriority w:val="99"/>
    <w:rsid w:val="002A645B"/>
    <w:pPr>
      <w:widowControl/>
      <w:pBdr>
        <w:top w:val="single" w:sz="8" w:space="0" w:color="auto"/>
        <w:left w:val="single" w:sz="4" w:space="0" w:color="auto"/>
        <w:bottom w:val="single" w:sz="4" w:space="0" w:color="auto"/>
      </w:pBdr>
      <w:autoSpaceDE/>
      <w:autoSpaceDN/>
      <w:spacing w:before="100" w:beforeAutospacing="1" w:after="100" w:afterAutospacing="1"/>
      <w:jc w:val="center"/>
    </w:pPr>
    <w:rPr>
      <w:sz w:val="24"/>
      <w:szCs w:val="24"/>
      <w:lang w:eastAsia="uk-UA"/>
    </w:rPr>
  </w:style>
  <w:style w:type="paragraph" w:customStyle="1" w:styleId="xl120">
    <w:name w:val="xl120"/>
    <w:basedOn w:val="a"/>
    <w:uiPriority w:val="99"/>
    <w:rsid w:val="002A645B"/>
    <w:pPr>
      <w:widowControl/>
      <w:autoSpaceDE/>
      <w:autoSpaceDN/>
      <w:spacing w:before="100" w:beforeAutospacing="1" w:after="100" w:afterAutospacing="1"/>
    </w:pPr>
    <w:rPr>
      <w:b/>
      <w:bCs/>
      <w:i/>
      <w:iCs/>
      <w:sz w:val="24"/>
      <w:szCs w:val="24"/>
      <w:lang w:eastAsia="uk-UA"/>
    </w:rPr>
  </w:style>
  <w:style w:type="paragraph" w:customStyle="1" w:styleId="xl121">
    <w:name w:val="xl121"/>
    <w:basedOn w:val="a"/>
    <w:uiPriority w:val="99"/>
    <w:rsid w:val="002A645B"/>
    <w:pPr>
      <w:widowControl/>
      <w:autoSpaceDE/>
      <w:autoSpaceDN/>
      <w:spacing w:before="100" w:beforeAutospacing="1" w:after="100" w:afterAutospacing="1"/>
    </w:pPr>
    <w:rPr>
      <w:b/>
      <w:bCs/>
      <w:sz w:val="24"/>
      <w:szCs w:val="24"/>
      <w:lang w:eastAsia="uk-UA"/>
    </w:rPr>
  </w:style>
  <w:style w:type="paragraph" w:customStyle="1" w:styleId="xl122">
    <w:name w:val="xl122"/>
    <w:basedOn w:val="a"/>
    <w:uiPriority w:val="99"/>
    <w:rsid w:val="002A645B"/>
    <w:pPr>
      <w:widowControl/>
      <w:pBdr>
        <w:top w:val="single" w:sz="8" w:space="0" w:color="auto"/>
        <w:left w:val="single" w:sz="8" w:space="0" w:color="auto"/>
        <w:bottom w:val="single" w:sz="4"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3">
    <w:name w:val="xl123"/>
    <w:basedOn w:val="a"/>
    <w:uiPriority w:val="99"/>
    <w:rsid w:val="002A645B"/>
    <w:pPr>
      <w:widowControl/>
      <w:pBdr>
        <w:top w:val="single" w:sz="8" w:space="0" w:color="auto"/>
        <w:left w:val="single" w:sz="4" w:space="0" w:color="auto"/>
        <w:bottom w:val="single" w:sz="4"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4">
    <w:name w:val="xl124"/>
    <w:basedOn w:val="a"/>
    <w:uiPriority w:val="99"/>
    <w:rsid w:val="002A645B"/>
    <w:pPr>
      <w:widowControl/>
      <w:pBdr>
        <w:top w:val="single" w:sz="8" w:space="0" w:color="auto"/>
        <w:bottom w:val="single" w:sz="4"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5">
    <w:name w:val="xl125"/>
    <w:basedOn w:val="a"/>
    <w:uiPriority w:val="99"/>
    <w:rsid w:val="002A645B"/>
    <w:pPr>
      <w:widowControl/>
      <w:pBdr>
        <w:top w:val="single" w:sz="8" w:space="0" w:color="auto"/>
        <w:bottom w:val="single" w:sz="4" w:space="0" w:color="auto"/>
        <w:right w:val="single" w:sz="8"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6">
    <w:name w:val="xl126"/>
    <w:basedOn w:val="a"/>
    <w:uiPriority w:val="99"/>
    <w:rsid w:val="002A645B"/>
    <w:pPr>
      <w:widowControl/>
      <w:pBdr>
        <w:top w:val="single" w:sz="8" w:space="0" w:color="auto"/>
        <w:left w:val="single" w:sz="8"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7">
    <w:name w:val="xl127"/>
    <w:basedOn w:val="a"/>
    <w:uiPriority w:val="99"/>
    <w:rsid w:val="002A645B"/>
    <w:pPr>
      <w:widowControl/>
      <w:pBdr>
        <w:top w:val="single" w:sz="8" w:space="0" w:color="auto"/>
        <w:left w:val="single" w:sz="4"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8">
    <w:name w:val="xl128"/>
    <w:basedOn w:val="a"/>
    <w:uiPriority w:val="99"/>
    <w:rsid w:val="002A645B"/>
    <w:pPr>
      <w:widowControl/>
      <w:pBdr>
        <w:top w:val="single" w:sz="8"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29">
    <w:name w:val="xl129"/>
    <w:basedOn w:val="a"/>
    <w:uiPriority w:val="99"/>
    <w:rsid w:val="002A645B"/>
    <w:pPr>
      <w:widowControl/>
      <w:pBdr>
        <w:top w:val="single" w:sz="8" w:space="0" w:color="auto"/>
        <w:right w:val="single" w:sz="8" w:space="0" w:color="auto"/>
      </w:pBdr>
      <w:shd w:val="clear" w:color="auto" w:fill="FFFFFF"/>
      <w:autoSpaceDE/>
      <w:autoSpaceDN/>
      <w:spacing w:before="100" w:beforeAutospacing="1" w:after="100" w:afterAutospacing="1"/>
      <w:jc w:val="center"/>
    </w:pPr>
    <w:rPr>
      <w:sz w:val="18"/>
      <w:szCs w:val="18"/>
      <w:lang w:eastAsia="uk-UA"/>
    </w:rPr>
  </w:style>
  <w:style w:type="paragraph" w:customStyle="1" w:styleId="xl130">
    <w:name w:val="xl130"/>
    <w:basedOn w:val="a"/>
    <w:uiPriority w:val="99"/>
    <w:rsid w:val="002A645B"/>
    <w:pPr>
      <w:widowControl/>
      <w:pBdr>
        <w:top w:val="single" w:sz="4" w:space="0" w:color="auto"/>
        <w:bottom w:val="single" w:sz="8" w:space="0" w:color="auto"/>
        <w:right w:val="single" w:sz="4" w:space="0" w:color="auto"/>
      </w:pBdr>
      <w:autoSpaceDE/>
      <w:autoSpaceDN/>
      <w:spacing w:before="100" w:beforeAutospacing="1" w:after="100" w:afterAutospacing="1"/>
    </w:pPr>
    <w:rPr>
      <w:b/>
      <w:bCs/>
      <w:sz w:val="16"/>
      <w:szCs w:val="16"/>
      <w:lang w:eastAsia="uk-UA"/>
    </w:rPr>
  </w:style>
  <w:style w:type="paragraph" w:customStyle="1" w:styleId="xl131">
    <w:name w:val="xl131"/>
    <w:basedOn w:val="a"/>
    <w:uiPriority w:val="99"/>
    <w:rsid w:val="002A645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b/>
      <w:bCs/>
      <w:sz w:val="16"/>
      <w:szCs w:val="16"/>
      <w:lang w:eastAsia="uk-UA"/>
    </w:rPr>
  </w:style>
  <w:style w:type="paragraph" w:customStyle="1" w:styleId="xl132">
    <w:name w:val="xl132"/>
    <w:basedOn w:val="a"/>
    <w:uiPriority w:val="99"/>
    <w:rsid w:val="002A645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133">
    <w:name w:val="xl133"/>
    <w:basedOn w:val="a"/>
    <w:uiPriority w:val="99"/>
    <w:rsid w:val="002A645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uk-UA"/>
    </w:rPr>
  </w:style>
  <w:style w:type="paragraph" w:customStyle="1" w:styleId="xl134">
    <w:name w:val="xl134"/>
    <w:basedOn w:val="a"/>
    <w:uiPriority w:val="99"/>
    <w:rsid w:val="002A64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uk-UA"/>
    </w:rPr>
  </w:style>
  <w:style w:type="paragraph" w:customStyle="1" w:styleId="xl135">
    <w:name w:val="xl135"/>
    <w:basedOn w:val="a"/>
    <w:uiPriority w:val="99"/>
    <w:rsid w:val="002A645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8"/>
      <w:szCs w:val="18"/>
      <w:lang w:eastAsia="uk-UA"/>
    </w:rPr>
  </w:style>
  <w:style w:type="paragraph" w:customStyle="1" w:styleId="xl136">
    <w:name w:val="xl136"/>
    <w:basedOn w:val="a"/>
    <w:uiPriority w:val="99"/>
    <w:rsid w:val="002A645B"/>
    <w:pPr>
      <w:widowControl/>
      <w:pBdr>
        <w:top w:val="single" w:sz="4" w:space="0" w:color="auto"/>
        <w:bottom w:val="single" w:sz="8" w:space="0" w:color="auto"/>
        <w:right w:val="single" w:sz="4" w:space="0" w:color="auto"/>
      </w:pBdr>
      <w:autoSpaceDE/>
      <w:autoSpaceDN/>
      <w:spacing w:before="100" w:beforeAutospacing="1" w:after="100" w:afterAutospacing="1"/>
      <w:jc w:val="center"/>
    </w:pPr>
    <w:rPr>
      <w:sz w:val="18"/>
      <w:szCs w:val="18"/>
      <w:lang w:eastAsia="uk-UA"/>
    </w:rPr>
  </w:style>
  <w:style w:type="paragraph" w:customStyle="1" w:styleId="xl137">
    <w:name w:val="xl137"/>
    <w:basedOn w:val="a"/>
    <w:uiPriority w:val="99"/>
    <w:rsid w:val="002A645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8"/>
      <w:szCs w:val="18"/>
      <w:lang w:eastAsia="uk-UA"/>
    </w:rPr>
  </w:style>
  <w:style w:type="paragraph" w:customStyle="1" w:styleId="xl138">
    <w:name w:val="xl138"/>
    <w:basedOn w:val="a"/>
    <w:uiPriority w:val="99"/>
    <w:rsid w:val="002A645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18"/>
      <w:szCs w:val="18"/>
      <w:lang w:eastAsia="uk-UA"/>
    </w:rPr>
  </w:style>
  <w:style w:type="paragraph" w:customStyle="1" w:styleId="xl139">
    <w:name w:val="xl139"/>
    <w:basedOn w:val="a"/>
    <w:uiPriority w:val="99"/>
    <w:rsid w:val="002A645B"/>
    <w:pPr>
      <w:widowControl/>
      <w:pBdr>
        <w:top w:val="single" w:sz="8"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0">
    <w:name w:val="xl140"/>
    <w:basedOn w:val="a"/>
    <w:uiPriority w:val="99"/>
    <w:rsid w:val="002A645B"/>
    <w:pPr>
      <w:widowControl/>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1">
    <w:name w:val="xl141"/>
    <w:basedOn w:val="a"/>
    <w:uiPriority w:val="99"/>
    <w:rsid w:val="002A645B"/>
    <w:pPr>
      <w:widowControl/>
      <w:pBdr>
        <w:bottom w:val="single" w:sz="4"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2">
    <w:name w:val="xl142"/>
    <w:basedOn w:val="a"/>
    <w:uiPriority w:val="99"/>
    <w:rsid w:val="002A645B"/>
    <w:pPr>
      <w:widowControl/>
      <w:pBdr>
        <w:top w:val="single" w:sz="8"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3">
    <w:name w:val="xl143"/>
    <w:basedOn w:val="a"/>
    <w:uiPriority w:val="99"/>
    <w:rsid w:val="002A645B"/>
    <w:pPr>
      <w:widowControl/>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4">
    <w:name w:val="xl144"/>
    <w:basedOn w:val="a"/>
    <w:uiPriority w:val="99"/>
    <w:rsid w:val="002A645B"/>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5">
    <w:name w:val="xl145"/>
    <w:basedOn w:val="a"/>
    <w:uiPriority w:val="99"/>
    <w:rsid w:val="002A645B"/>
    <w:pPr>
      <w:widowControl/>
      <w:pBdr>
        <w:top w:val="single" w:sz="8"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6">
    <w:name w:val="xl146"/>
    <w:basedOn w:val="a"/>
    <w:uiPriority w:val="99"/>
    <w:rsid w:val="002A645B"/>
    <w:pPr>
      <w:widowControl/>
      <w:pBdr>
        <w:top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7">
    <w:name w:val="xl147"/>
    <w:basedOn w:val="a"/>
    <w:uiPriority w:val="99"/>
    <w:rsid w:val="002A645B"/>
    <w:pPr>
      <w:widowControl/>
      <w:pBdr>
        <w:left w:val="single" w:sz="4" w:space="0" w:color="auto"/>
        <w:bottom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8">
    <w:name w:val="xl148"/>
    <w:basedOn w:val="a"/>
    <w:uiPriority w:val="99"/>
    <w:rsid w:val="002A645B"/>
    <w:pPr>
      <w:widowControl/>
      <w:pBdr>
        <w:top w:val="single" w:sz="8" w:space="0" w:color="auto"/>
        <w:left w:val="single" w:sz="4" w:space="0" w:color="auto"/>
        <w:bottom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49">
    <w:name w:val="xl149"/>
    <w:basedOn w:val="a"/>
    <w:uiPriority w:val="99"/>
    <w:rsid w:val="002A645B"/>
    <w:pPr>
      <w:widowControl/>
      <w:pBdr>
        <w:top w:val="single" w:sz="8"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pPr>
    <w:rPr>
      <w:sz w:val="24"/>
      <w:szCs w:val="24"/>
      <w:lang w:eastAsia="uk-UA"/>
    </w:rPr>
  </w:style>
  <w:style w:type="paragraph" w:customStyle="1" w:styleId="xl150">
    <w:name w:val="xl150"/>
    <w:basedOn w:val="a"/>
    <w:uiPriority w:val="99"/>
    <w:rsid w:val="002A645B"/>
    <w:pPr>
      <w:widowControl/>
      <w:pBdr>
        <w:left w:val="single" w:sz="4" w:space="0" w:color="auto"/>
        <w:bottom w:val="single" w:sz="4" w:space="0" w:color="auto"/>
        <w:right w:val="single" w:sz="8" w:space="0" w:color="auto"/>
      </w:pBdr>
      <w:shd w:val="clear" w:color="auto" w:fill="FFFFFF"/>
      <w:autoSpaceDE/>
      <w:autoSpaceDN/>
      <w:spacing w:before="100" w:beforeAutospacing="1" w:after="100" w:afterAutospacing="1"/>
    </w:pPr>
    <w:rPr>
      <w:sz w:val="24"/>
      <w:szCs w:val="24"/>
      <w:lang w:eastAsia="uk-UA"/>
    </w:rPr>
  </w:style>
  <w:style w:type="paragraph" w:customStyle="1" w:styleId="xl151">
    <w:name w:val="xl151"/>
    <w:basedOn w:val="a"/>
    <w:uiPriority w:val="99"/>
    <w:rsid w:val="002A645B"/>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2">
    <w:name w:val="xl152"/>
    <w:basedOn w:val="a"/>
    <w:uiPriority w:val="99"/>
    <w:rsid w:val="002A645B"/>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3">
    <w:name w:val="xl153"/>
    <w:basedOn w:val="a"/>
    <w:uiPriority w:val="99"/>
    <w:rsid w:val="002A645B"/>
    <w:pPr>
      <w:widowControl/>
      <w:pBdr>
        <w:top w:val="single" w:sz="4" w:space="0" w:color="auto"/>
        <w:bottom w:val="single" w:sz="4"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4">
    <w:name w:val="xl154"/>
    <w:basedOn w:val="a"/>
    <w:uiPriority w:val="99"/>
    <w:rsid w:val="002A645B"/>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5">
    <w:name w:val="xl155"/>
    <w:basedOn w:val="a"/>
    <w:uiPriority w:val="99"/>
    <w:rsid w:val="002A645B"/>
    <w:pPr>
      <w:widowControl/>
      <w:pBdr>
        <w:top w:val="single" w:sz="4"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6">
    <w:name w:val="xl156"/>
    <w:basedOn w:val="a"/>
    <w:uiPriority w:val="99"/>
    <w:rsid w:val="002A645B"/>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7">
    <w:name w:val="xl157"/>
    <w:basedOn w:val="a"/>
    <w:uiPriority w:val="99"/>
    <w:rsid w:val="002A645B"/>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8">
    <w:name w:val="xl158"/>
    <w:basedOn w:val="a"/>
    <w:uiPriority w:val="99"/>
    <w:rsid w:val="002A645B"/>
    <w:pPr>
      <w:widowControl/>
      <w:pBdr>
        <w:top w:val="single" w:sz="4" w:space="0" w:color="auto"/>
        <w:bottom w:val="single" w:sz="4"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59">
    <w:name w:val="xl159"/>
    <w:basedOn w:val="a"/>
    <w:uiPriority w:val="99"/>
    <w:rsid w:val="002A645B"/>
    <w:pPr>
      <w:widowControl/>
      <w:pBdr>
        <w:top w:val="single" w:sz="4" w:space="0" w:color="auto"/>
        <w:bottom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0">
    <w:name w:val="xl160"/>
    <w:basedOn w:val="a"/>
    <w:uiPriority w:val="99"/>
    <w:rsid w:val="002A645B"/>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24"/>
      <w:szCs w:val="24"/>
      <w:lang w:eastAsia="uk-UA"/>
    </w:rPr>
  </w:style>
  <w:style w:type="paragraph" w:customStyle="1" w:styleId="xl161">
    <w:name w:val="xl161"/>
    <w:basedOn w:val="a"/>
    <w:uiPriority w:val="99"/>
    <w:rsid w:val="002A645B"/>
    <w:pPr>
      <w:widowControl/>
      <w:pBdr>
        <w:top w:val="single" w:sz="4"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pPr>
    <w:rPr>
      <w:sz w:val="24"/>
      <w:szCs w:val="24"/>
      <w:lang w:eastAsia="uk-UA"/>
    </w:rPr>
  </w:style>
  <w:style w:type="paragraph" w:customStyle="1" w:styleId="xl162">
    <w:name w:val="xl162"/>
    <w:basedOn w:val="a"/>
    <w:uiPriority w:val="99"/>
    <w:rsid w:val="002A645B"/>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3">
    <w:name w:val="xl163"/>
    <w:basedOn w:val="a"/>
    <w:uiPriority w:val="99"/>
    <w:rsid w:val="002A645B"/>
    <w:pPr>
      <w:widowControl/>
      <w:pBdr>
        <w:top w:val="single" w:sz="4" w:space="0" w:color="auto"/>
        <w:left w:val="single" w:sz="8" w:space="0" w:color="auto"/>
        <w:bottom w:val="single" w:sz="8"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4">
    <w:name w:val="xl164"/>
    <w:basedOn w:val="a"/>
    <w:uiPriority w:val="99"/>
    <w:rsid w:val="002A645B"/>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5">
    <w:name w:val="xl165"/>
    <w:basedOn w:val="a"/>
    <w:uiPriority w:val="99"/>
    <w:rsid w:val="002A645B"/>
    <w:pPr>
      <w:widowControl/>
      <w:pBdr>
        <w:top w:val="single" w:sz="4" w:space="0" w:color="auto"/>
        <w:bottom w:val="single" w:sz="8"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6">
    <w:name w:val="xl166"/>
    <w:basedOn w:val="a"/>
    <w:uiPriority w:val="99"/>
    <w:rsid w:val="002A645B"/>
    <w:pPr>
      <w:widowControl/>
      <w:pBdr>
        <w:top w:val="single" w:sz="4" w:space="0" w:color="auto"/>
        <w:bottom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7">
    <w:name w:val="xl167"/>
    <w:basedOn w:val="a"/>
    <w:uiPriority w:val="99"/>
    <w:rsid w:val="002A645B"/>
    <w:pPr>
      <w:widowControl/>
      <w:pBdr>
        <w:top w:val="single" w:sz="4" w:space="0" w:color="auto"/>
        <w:left w:val="single" w:sz="4" w:space="0" w:color="auto"/>
        <w:bottom w:val="single" w:sz="8" w:space="0" w:color="auto"/>
        <w:right w:val="single" w:sz="8"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8">
    <w:name w:val="xl168"/>
    <w:basedOn w:val="a"/>
    <w:uiPriority w:val="99"/>
    <w:rsid w:val="002A645B"/>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69">
    <w:name w:val="xl169"/>
    <w:basedOn w:val="a"/>
    <w:uiPriority w:val="99"/>
    <w:rsid w:val="002A645B"/>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70">
    <w:name w:val="xl170"/>
    <w:basedOn w:val="a"/>
    <w:uiPriority w:val="99"/>
    <w:rsid w:val="002A645B"/>
    <w:pPr>
      <w:widowControl/>
      <w:pBdr>
        <w:top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71">
    <w:name w:val="xl171"/>
    <w:basedOn w:val="a"/>
    <w:uiPriority w:val="99"/>
    <w:rsid w:val="002A645B"/>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pPr>
    <w:rPr>
      <w:sz w:val="24"/>
      <w:szCs w:val="24"/>
      <w:lang w:eastAsia="uk-UA"/>
    </w:rPr>
  </w:style>
  <w:style w:type="paragraph" w:customStyle="1" w:styleId="xl172">
    <w:name w:val="xl172"/>
    <w:basedOn w:val="a"/>
    <w:uiPriority w:val="99"/>
    <w:rsid w:val="002A645B"/>
    <w:pPr>
      <w:widowControl/>
      <w:pBdr>
        <w:top w:val="single" w:sz="4" w:space="0" w:color="auto"/>
        <w:left w:val="single" w:sz="4" w:space="0" w:color="auto"/>
        <w:bottom w:val="single" w:sz="8" w:space="0" w:color="auto"/>
        <w:right w:val="single" w:sz="8" w:space="0" w:color="auto"/>
      </w:pBdr>
      <w:shd w:val="clear" w:color="auto" w:fill="FFFFFF"/>
      <w:autoSpaceDE/>
      <w:autoSpaceDN/>
      <w:spacing w:before="100" w:beforeAutospacing="1" w:after="100" w:afterAutospacing="1"/>
    </w:pPr>
    <w:rPr>
      <w:sz w:val="24"/>
      <w:szCs w:val="24"/>
      <w:lang w:eastAsia="uk-UA"/>
    </w:rPr>
  </w:style>
  <w:style w:type="paragraph" w:customStyle="1" w:styleId="xl173">
    <w:name w:val="xl173"/>
    <w:basedOn w:val="a"/>
    <w:uiPriority w:val="99"/>
    <w:rsid w:val="002A645B"/>
    <w:pPr>
      <w:widowControl/>
      <w:pBdr>
        <w:left w:val="single" w:sz="8" w:space="0" w:color="auto"/>
        <w:bottom w:val="single" w:sz="8"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74">
    <w:name w:val="xl174"/>
    <w:basedOn w:val="a"/>
    <w:uiPriority w:val="99"/>
    <w:rsid w:val="002A645B"/>
    <w:pPr>
      <w:widowControl/>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75">
    <w:name w:val="xl175"/>
    <w:basedOn w:val="a"/>
    <w:uiPriority w:val="99"/>
    <w:rsid w:val="002A645B"/>
    <w:pPr>
      <w:widowControl/>
      <w:pBdr>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sz w:val="24"/>
      <w:szCs w:val="24"/>
      <w:lang w:eastAsia="uk-UA"/>
    </w:rPr>
  </w:style>
  <w:style w:type="paragraph" w:customStyle="1" w:styleId="xl176">
    <w:name w:val="xl176"/>
    <w:basedOn w:val="a"/>
    <w:uiPriority w:val="99"/>
    <w:rsid w:val="002A645B"/>
    <w:pPr>
      <w:widowControl/>
      <w:pBdr>
        <w:left w:val="single" w:sz="4" w:space="0" w:color="auto"/>
        <w:bottom w:val="single" w:sz="8" w:space="0" w:color="auto"/>
        <w:right w:val="single" w:sz="8" w:space="0" w:color="auto"/>
      </w:pBdr>
      <w:shd w:val="clear" w:color="auto" w:fill="FFFFFF"/>
      <w:autoSpaceDE/>
      <w:autoSpaceDN/>
      <w:spacing w:before="100" w:beforeAutospacing="1" w:after="100" w:afterAutospacing="1"/>
    </w:pPr>
    <w:rPr>
      <w:sz w:val="24"/>
      <w:szCs w:val="24"/>
      <w:lang w:eastAsia="uk-UA"/>
    </w:rPr>
  </w:style>
  <w:style w:type="paragraph" w:customStyle="1" w:styleId="xl177">
    <w:name w:val="xl177"/>
    <w:basedOn w:val="a"/>
    <w:uiPriority w:val="99"/>
    <w:rsid w:val="002A645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178">
    <w:name w:val="xl178"/>
    <w:basedOn w:val="a"/>
    <w:uiPriority w:val="99"/>
    <w:rsid w:val="002A645B"/>
    <w:pPr>
      <w:widowControl/>
      <w:pBdr>
        <w:top w:val="single" w:sz="8" w:space="0" w:color="auto"/>
        <w:left w:val="single" w:sz="4" w:space="0" w:color="auto"/>
        <w:bottom w:val="single" w:sz="8" w:space="0" w:color="auto"/>
      </w:pBdr>
      <w:autoSpaceDE/>
      <w:autoSpaceDN/>
      <w:spacing w:before="100" w:beforeAutospacing="1" w:after="100" w:afterAutospacing="1"/>
      <w:jc w:val="center"/>
    </w:pPr>
    <w:rPr>
      <w:b/>
      <w:bCs/>
      <w:sz w:val="16"/>
      <w:szCs w:val="16"/>
      <w:lang w:eastAsia="uk-UA"/>
    </w:rPr>
  </w:style>
  <w:style w:type="paragraph" w:customStyle="1" w:styleId="xl179">
    <w:name w:val="xl179"/>
    <w:basedOn w:val="a"/>
    <w:uiPriority w:val="99"/>
    <w:rsid w:val="002A645B"/>
    <w:pPr>
      <w:widowControl/>
      <w:pBdr>
        <w:top w:val="single" w:sz="8" w:space="0" w:color="auto"/>
        <w:bottom w:val="single" w:sz="8"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180">
    <w:name w:val="xl180"/>
    <w:basedOn w:val="a"/>
    <w:uiPriority w:val="99"/>
    <w:rsid w:val="002A645B"/>
    <w:pPr>
      <w:widowControl/>
      <w:pBdr>
        <w:left w:val="single" w:sz="4" w:space="0" w:color="auto"/>
        <w:bottom w:val="single" w:sz="8"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181">
    <w:name w:val="xl181"/>
    <w:basedOn w:val="a"/>
    <w:uiPriority w:val="99"/>
    <w:rsid w:val="002A645B"/>
    <w:pPr>
      <w:widowControl/>
      <w:pBdr>
        <w:top w:val="single" w:sz="4" w:space="0" w:color="auto"/>
        <w:left w:val="single" w:sz="4" w:space="0" w:color="auto"/>
        <w:bottom w:val="single" w:sz="8" w:space="0" w:color="auto"/>
      </w:pBdr>
      <w:shd w:val="clear" w:color="auto" w:fill="FFFFFF"/>
      <w:autoSpaceDE/>
      <w:autoSpaceDN/>
      <w:spacing w:before="100" w:beforeAutospacing="1" w:after="100" w:afterAutospacing="1"/>
      <w:jc w:val="center"/>
    </w:pPr>
    <w:rPr>
      <w:sz w:val="16"/>
      <w:szCs w:val="16"/>
      <w:lang w:eastAsia="uk-UA"/>
    </w:rPr>
  </w:style>
  <w:style w:type="paragraph" w:customStyle="1" w:styleId="xl182">
    <w:name w:val="xl182"/>
    <w:basedOn w:val="a"/>
    <w:uiPriority w:val="99"/>
    <w:rsid w:val="002A645B"/>
    <w:pPr>
      <w:widowControl/>
      <w:pBdr>
        <w:top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sz w:val="16"/>
      <w:szCs w:val="16"/>
      <w:lang w:eastAsia="uk-UA"/>
    </w:rPr>
  </w:style>
  <w:style w:type="paragraph" w:customStyle="1" w:styleId="xl183">
    <w:name w:val="xl183"/>
    <w:basedOn w:val="a"/>
    <w:uiPriority w:val="99"/>
    <w:rsid w:val="002A645B"/>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sz w:val="16"/>
      <w:szCs w:val="16"/>
      <w:lang w:eastAsia="uk-UA"/>
    </w:rPr>
  </w:style>
  <w:style w:type="paragraph" w:customStyle="1" w:styleId="xl184">
    <w:name w:val="xl184"/>
    <w:basedOn w:val="a"/>
    <w:uiPriority w:val="99"/>
    <w:rsid w:val="002A645B"/>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sz w:val="16"/>
      <w:szCs w:val="16"/>
      <w:lang w:eastAsia="uk-UA"/>
    </w:rPr>
  </w:style>
  <w:style w:type="paragraph" w:customStyle="1" w:styleId="xl185">
    <w:name w:val="xl185"/>
    <w:basedOn w:val="a"/>
    <w:uiPriority w:val="99"/>
    <w:rsid w:val="002A645B"/>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uk-UA"/>
    </w:rPr>
  </w:style>
  <w:style w:type="paragraph" w:customStyle="1" w:styleId="xl186">
    <w:name w:val="xl186"/>
    <w:basedOn w:val="a"/>
    <w:uiPriority w:val="99"/>
    <w:rsid w:val="002A645B"/>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uk-UA"/>
    </w:rPr>
  </w:style>
  <w:style w:type="paragraph" w:customStyle="1" w:styleId="xl187">
    <w:name w:val="xl187"/>
    <w:basedOn w:val="a"/>
    <w:uiPriority w:val="99"/>
    <w:rsid w:val="002A645B"/>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b/>
      <w:bCs/>
      <w:sz w:val="16"/>
      <w:szCs w:val="16"/>
      <w:lang w:eastAsia="uk-UA"/>
    </w:rPr>
  </w:style>
  <w:style w:type="paragraph" w:customStyle="1" w:styleId="xl188">
    <w:name w:val="xl188"/>
    <w:basedOn w:val="a"/>
    <w:uiPriority w:val="99"/>
    <w:rsid w:val="002A645B"/>
    <w:pPr>
      <w:widowControl/>
      <w:pBdr>
        <w:top w:val="single" w:sz="4"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jc w:val="center"/>
    </w:pPr>
    <w:rPr>
      <w:b/>
      <w:bCs/>
      <w:sz w:val="16"/>
      <w:szCs w:val="16"/>
      <w:lang w:eastAsia="uk-UA"/>
    </w:rPr>
  </w:style>
  <w:style w:type="paragraph" w:customStyle="1" w:styleId="xl189">
    <w:name w:val="xl189"/>
    <w:basedOn w:val="a"/>
    <w:uiPriority w:val="99"/>
    <w:rsid w:val="002A645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0">
    <w:name w:val="xl190"/>
    <w:basedOn w:val="a"/>
    <w:uiPriority w:val="99"/>
    <w:rsid w:val="002A64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1">
    <w:name w:val="xl191"/>
    <w:basedOn w:val="a"/>
    <w:uiPriority w:val="99"/>
    <w:rsid w:val="002A645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2">
    <w:name w:val="xl192"/>
    <w:basedOn w:val="a"/>
    <w:uiPriority w:val="99"/>
    <w:rsid w:val="002A64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3">
    <w:name w:val="xl193"/>
    <w:basedOn w:val="a"/>
    <w:uiPriority w:val="99"/>
    <w:rsid w:val="002A645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4">
    <w:name w:val="xl194"/>
    <w:basedOn w:val="a"/>
    <w:uiPriority w:val="99"/>
    <w:rsid w:val="002A645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5">
    <w:name w:val="xl195"/>
    <w:basedOn w:val="a"/>
    <w:uiPriority w:val="99"/>
    <w:rsid w:val="002A64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196">
    <w:name w:val="xl196"/>
    <w:basedOn w:val="a"/>
    <w:uiPriority w:val="99"/>
    <w:rsid w:val="002A645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eastAsia="uk-UA"/>
    </w:rPr>
  </w:style>
  <w:style w:type="paragraph" w:customStyle="1" w:styleId="xl197">
    <w:name w:val="xl197"/>
    <w:basedOn w:val="a"/>
    <w:uiPriority w:val="99"/>
    <w:rsid w:val="002A645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198">
    <w:name w:val="xl198"/>
    <w:basedOn w:val="a"/>
    <w:uiPriority w:val="99"/>
    <w:rsid w:val="002A645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eastAsia="uk-UA"/>
    </w:rPr>
  </w:style>
  <w:style w:type="paragraph" w:customStyle="1" w:styleId="xl199">
    <w:name w:val="xl199"/>
    <w:basedOn w:val="a"/>
    <w:uiPriority w:val="99"/>
    <w:rsid w:val="002A645B"/>
    <w:pPr>
      <w:widowControl/>
      <w:pBdr>
        <w:top w:val="single" w:sz="4" w:space="0" w:color="auto"/>
        <w:left w:val="single" w:sz="8" w:space="0" w:color="auto"/>
      </w:pBdr>
      <w:autoSpaceDE/>
      <w:autoSpaceDN/>
      <w:spacing w:before="100" w:beforeAutospacing="1" w:after="100" w:afterAutospacing="1"/>
      <w:jc w:val="center"/>
    </w:pPr>
    <w:rPr>
      <w:sz w:val="24"/>
      <w:szCs w:val="24"/>
      <w:lang w:eastAsia="uk-UA"/>
    </w:rPr>
  </w:style>
  <w:style w:type="paragraph" w:customStyle="1" w:styleId="xl200">
    <w:name w:val="xl200"/>
    <w:basedOn w:val="a"/>
    <w:uiPriority w:val="99"/>
    <w:rsid w:val="002A645B"/>
    <w:pPr>
      <w:widowControl/>
      <w:pBdr>
        <w:top w:val="single" w:sz="4" w:space="0" w:color="auto"/>
      </w:pBdr>
      <w:autoSpaceDE/>
      <w:autoSpaceDN/>
      <w:spacing w:before="100" w:beforeAutospacing="1" w:after="100" w:afterAutospacing="1"/>
      <w:jc w:val="center"/>
    </w:pPr>
    <w:rPr>
      <w:sz w:val="24"/>
      <w:szCs w:val="24"/>
      <w:lang w:eastAsia="uk-UA"/>
    </w:rPr>
  </w:style>
  <w:style w:type="paragraph" w:customStyle="1" w:styleId="xl201">
    <w:name w:val="xl201"/>
    <w:basedOn w:val="a"/>
    <w:uiPriority w:val="99"/>
    <w:rsid w:val="002A645B"/>
    <w:pPr>
      <w:widowControl/>
      <w:pBdr>
        <w:top w:val="single" w:sz="4"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202">
    <w:name w:val="xl202"/>
    <w:basedOn w:val="a"/>
    <w:uiPriority w:val="99"/>
    <w:rsid w:val="002A645B"/>
    <w:pPr>
      <w:widowControl/>
      <w:pBdr>
        <w:left w:val="single" w:sz="8" w:space="0" w:color="auto"/>
      </w:pBdr>
      <w:autoSpaceDE/>
      <w:autoSpaceDN/>
      <w:spacing w:before="100" w:beforeAutospacing="1" w:after="100" w:afterAutospacing="1"/>
      <w:jc w:val="center"/>
    </w:pPr>
    <w:rPr>
      <w:sz w:val="24"/>
      <w:szCs w:val="24"/>
      <w:lang w:eastAsia="uk-UA"/>
    </w:rPr>
  </w:style>
  <w:style w:type="paragraph" w:customStyle="1" w:styleId="xl203">
    <w:name w:val="xl203"/>
    <w:basedOn w:val="a"/>
    <w:uiPriority w:val="99"/>
    <w:rsid w:val="002A645B"/>
    <w:pPr>
      <w:widowControl/>
      <w:autoSpaceDE/>
      <w:autoSpaceDN/>
      <w:spacing w:before="100" w:beforeAutospacing="1" w:after="100" w:afterAutospacing="1"/>
      <w:jc w:val="center"/>
    </w:pPr>
    <w:rPr>
      <w:sz w:val="24"/>
      <w:szCs w:val="24"/>
      <w:lang w:eastAsia="uk-UA"/>
    </w:rPr>
  </w:style>
  <w:style w:type="paragraph" w:customStyle="1" w:styleId="xl204">
    <w:name w:val="xl204"/>
    <w:basedOn w:val="a"/>
    <w:uiPriority w:val="99"/>
    <w:rsid w:val="002A645B"/>
    <w:pPr>
      <w:widowControl/>
      <w:pBdr>
        <w:right w:val="single" w:sz="4" w:space="0" w:color="auto"/>
      </w:pBdr>
      <w:autoSpaceDE/>
      <w:autoSpaceDN/>
      <w:spacing w:before="100" w:beforeAutospacing="1" w:after="100" w:afterAutospacing="1"/>
      <w:jc w:val="center"/>
    </w:pPr>
    <w:rPr>
      <w:sz w:val="24"/>
      <w:szCs w:val="24"/>
      <w:lang w:eastAsia="uk-UA"/>
    </w:rPr>
  </w:style>
  <w:style w:type="paragraph" w:customStyle="1" w:styleId="xl205">
    <w:name w:val="xl205"/>
    <w:basedOn w:val="a"/>
    <w:uiPriority w:val="99"/>
    <w:rsid w:val="002A645B"/>
    <w:pPr>
      <w:widowControl/>
      <w:pBdr>
        <w:left w:val="single" w:sz="8" w:space="0" w:color="auto"/>
        <w:bottom w:val="single" w:sz="8" w:space="0" w:color="auto"/>
      </w:pBdr>
      <w:autoSpaceDE/>
      <w:autoSpaceDN/>
      <w:spacing w:before="100" w:beforeAutospacing="1" w:after="100" w:afterAutospacing="1"/>
      <w:jc w:val="center"/>
    </w:pPr>
    <w:rPr>
      <w:sz w:val="24"/>
      <w:szCs w:val="24"/>
      <w:lang w:eastAsia="uk-UA"/>
    </w:rPr>
  </w:style>
  <w:style w:type="paragraph" w:customStyle="1" w:styleId="xl206">
    <w:name w:val="xl206"/>
    <w:basedOn w:val="a"/>
    <w:uiPriority w:val="99"/>
    <w:rsid w:val="002A645B"/>
    <w:pPr>
      <w:widowControl/>
      <w:pBdr>
        <w:bottom w:val="single" w:sz="8" w:space="0" w:color="auto"/>
      </w:pBdr>
      <w:autoSpaceDE/>
      <w:autoSpaceDN/>
      <w:spacing w:before="100" w:beforeAutospacing="1" w:after="100" w:afterAutospacing="1"/>
      <w:jc w:val="center"/>
    </w:pPr>
    <w:rPr>
      <w:sz w:val="24"/>
      <w:szCs w:val="24"/>
      <w:lang w:eastAsia="uk-UA"/>
    </w:rPr>
  </w:style>
  <w:style w:type="paragraph" w:customStyle="1" w:styleId="xl207">
    <w:name w:val="xl207"/>
    <w:basedOn w:val="a"/>
    <w:uiPriority w:val="99"/>
    <w:rsid w:val="002A645B"/>
    <w:pPr>
      <w:widowControl/>
      <w:pBdr>
        <w:bottom w:val="single" w:sz="8" w:space="0" w:color="auto"/>
        <w:right w:val="single" w:sz="4" w:space="0" w:color="auto"/>
      </w:pBdr>
      <w:autoSpaceDE/>
      <w:autoSpaceDN/>
      <w:spacing w:before="100" w:beforeAutospacing="1" w:after="100" w:afterAutospacing="1"/>
      <w:jc w:val="center"/>
    </w:pPr>
    <w:rPr>
      <w:sz w:val="24"/>
      <w:szCs w:val="24"/>
      <w:lang w:eastAsia="uk-UA"/>
    </w:rPr>
  </w:style>
  <w:style w:type="paragraph" w:customStyle="1" w:styleId="xl208">
    <w:name w:val="xl208"/>
    <w:basedOn w:val="a"/>
    <w:uiPriority w:val="99"/>
    <w:rsid w:val="002A645B"/>
    <w:pPr>
      <w:widowControl/>
      <w:pBdr>
        <w:top w:val="single" w:sz="4" w:space="0" w:color="auto"/>
        <w:left w:val="single" w:sz="4" w:space="0" w:color="auto"/>
      </w:pBdr>
      <w:autoSpaceDE/>
      <w:autoSpaceDN/>
      <w:spacing w:before="100" w:beforeAutospacing="1" w:after="100" w:afterAutospacing="1"/>
      <w:jc w:val="center"/>
    </w:pPr>
    <w:rPr>
      <w:sz w:val="24"/>
      <w:szCs w:val="24"/>
      <w:lang w:eastAsia="uk-UA"/>
    </w:rPr>
  </w:style>
  <w:style w:type="paragraph" w:customStyle="1" w:styleId="xl209">
    <w:name w:val="xl209"/>
    <w:basedOn w:val="a"/>
    <w:uiPriority w:val="99"/>
    <w:rsid w:val="002A645B"/>
    <w:pPr>
      <w:widowControl/>
      <w:pBdr>
        <w:top w:val="single" w:sz="4"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210">
    <w:name w:val="xl210"/>
    <w:basedOn w:val="a"/>
    <w:uiPriority w:val="99"/>
    <w:rsid w:val="002A645B"/>
    <w:pPr>
      <w:widowControl/>
      <w:pBdr>
        <w:left w:val="single" w:sz="4" w:space="0" w:color="auto"/>
      </w:pBdr>
      <w:autoSpaceDE/>
      <w:autoSpaceDN/>
      <w:spacing w:before="100" w:beforeAutospacing="1" w:after="100" w:afterAutospacing="1"/>
      <w:jc w:val="center"/>
    </w:pPr>
    <w:rPr>
      <w:sz w:val="24"/>
      <w:szCs w:val="24"/>
      <w:lang w:eastAsia="uk-UA"/>
    </w:rPr>
  </w:style>
  <w:style w:type="paragraph" w:customStyle="1" w:styleId="xl211">
    <w:name w:val="xl211"/>
    <w:basedOn w:val="a"/>
    <w:uiPriority w:val="99"/>
    <w:rsid w:val="002A645B"/>
    <w:pPr>
      <w:widowControl/>
      <w:pBdr>
        <w:right w:val="single" w:sz="8" w:space="0" w:color="auto"/>
      </w:pBdr>
      <w:autoSpaceDE/>
      <w:autoSpaceDN/>
      <w:spacing w:before="100" w:beforeAutospacing="1" w:after="100" w:afterAutospacing="1"/>
      <w:jc w:val="center"/>
    </w:pPr>
    <w:rPr>
      <w:sz w:val="24"/>
      <w:szCs w:val="24"/>
      <w:lang w:eastAsia="uk-UA"/>
    </w:rPr>
  </w:style>
  <w:style w:type="paragraph" w:customStyle="1" w:styleId="xl212">
    <w:name w:val="xl212"/>
    <w:basedOn w:val="a"/>
    <w:uiPriority w:val="99"/>
    <w:rsid w:val="002A645B"/>
    <w:pPr>
      <w:widowControl/>
      <w:pBdr>
        <w:left w:val="single" w:sz="4" w:space="0" w:color="auto"/>
        <w:bottom w:val="single" w:sz="8" w:space="0" w:color="auto"/>
      </w:pBdr>
      <w:autoSpaceDE/>
      <w:autoSpaceDN/>
      <w:spacing w:before="100" w:beforeAutospacing="1" w:after="100" w:afterAutospacing="1"/>
      <w:jc w:val="center"/>
    </w:pPr>
    <w:rPr>
      <w:sz w:val="24"/>
      <w:szCs w:val="24"/>
      <w:lang w:eastAsia="uk-UA"/>
    </w:rPr>
  </w:style>
  <w:style w:type="paragraph" w:customStyle="1" w:styleId="xl213">
    <w:name w:val="xl213"/>
    <w:basedOn w:val="a"/>
    <w:uiPriority w:val="99"/>
    <w:rsid w:val="002A645B"/>
    <w:pPr>
      <w:widowControl/>
      <w:pBdr>
        <w:bottom w:val="single" w:sz="8"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214">
    <w:name w:val="xl214"/>
    <w:basedOn w:val="a"/>
    <w:uiPriority w:val="99"/>
    <w:rsid w:val="002A645B"/>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b/>
      <w:bCs/>
      <w:sz w:val="16"/>
      <w:szCs w:val="16"/>
      <w:lang w:eastAsia="uk-UA"/>
    </w:rPr>
  </w:style>
  <w:style w:type="paragraph" w:customStyle="1" w:styleId="xl215">
    <w:name w:val="xl215"/>
    <w:basedOn w:val="a"/>
    <w:uiPriority w:val="99"/>
    <w:rsid w:val="002A645B"/>
    <w:pPr>
      <w:widowControl/>
      <w:pBdr>
        <w:top w:val="single" w:sz="4" w:space="0" w:color="auto"/>
        <w:left w:val="single" w:sz="4" w:space="0" w:color="auto"/>
        <w:bottom w:val="single" w:sz="8" w:space="0" w:color="auto"/>
        <w:right w:val="single" w:sz="8" w:space="0" w:color="auto"/>
      </w:pBdr>
      <w:shd w:val="clear" w:color="auto" w:fill="FFFFFF"/>
      <w:autoSpaceDE/>
      <w:autoSpaceDN/>
      <w:spacing w:before="100" w:beforeAutospacing="1" w:after="100" w:afterAutospacing="1"/>
      <w:jc w:val="center"/>
    </w:pPr>
    <w:rPr>
      <w:b/>
      <w:bCs/>
      <w:sz w:val="16"/>
      <w:szCs w:val="16"/>
      <w:lang w:eastAsia="uk-UA"/>
    </w:rPr>
  </w:style>
  <w:style w:type="paragraph" w:customStyle="1" w:styleId="xl216">
    <w:name w:val="xl216"/>
    <w:basedOn w:val="a"/>
    <w:uiPriority w:val="99"/>
    <w:rsid w:val="002A645B"/>
    <w:pPr>
      <w:widowControl/>
      <w:pBdr>
        <w:left w:val="single" w:sz="4" w:space="0" w:color="auto"/>
        <w:bottom w:val="single" w:sz="8"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217">
    <w:name w:val="xl217"/>
    <w:basedOn w:val="a"/>
    <w:uiPriority w:val="99"/>
    <w:rsid w:val="002A645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18">
    <w:name w:val="xl218"/>
    <w:basedOn w:val="a"/>
    <w:uiPriority w:val="99"/>
    <w:rsid w:val="002A645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219">
    <w:name w:val="xl219"/>
    <w:basedOn w:val="a"/>
    <w:uiPriority w:val="99"/>
    <w:rsid w:val="002A645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0">
    <w:name w:val="xl220"/>
    <w:basedOn w:val="a"/>
    <w:uiPriority w:val="99"/>
    <w:rsid w:val="002A645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1">
    <w:name w:val="xl221"/>
    <w:basedOn w:val="a"/>
    <w:uiPriority w:val="99"/>
    <w:rsid w:val="002A645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2">
    <w:name w:val="xl222"/>
    <w:basedOn w:val="a"/>
    <w:uiPriority w:val="99"/>
    <w:rsid w:val="002A645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223">
    <w:name w:val="xl223"/>
    <w:basedOn w:val="a"/>
    <w:uiPriority w:val="99"/>
    <w:rsid w:val="002A645B"/>
    <w:pPr>
      <w:widowControl/>
      <w:pBdr>
        <w:top w:val="single" w:sz="8" w:space="0" w:color="auto"/>
        <w:left w:val="single" w:sz="4" w:space="0" w:color="auto"/>
        <w:bottom w:val="single" w:sz="4" w:space="0" w:color="auto"/>
      </w:pBdr>
      <w:autoSpaceDE/>
      <w:autoSpaceDN/>
      <w:spacing w:before="100" w:beforeAutospacing="1" w:after="100" w:afterAutospacing="1"/>
      <w:jc w:val="center"/>
    </w:pPr>
    <w:rPr>
      <w:b/>
      <w:bCs/>
      <w:sz w:val="16"/>
      <w:szCs w:val="16"/>
      <w:lang w:eastAsia="uk-UA"/>
    </w:rPr>
  </w:style>
  <w:style w:type="paragraph" w:customStyle="1" w:styleId="xl224">
    <w:name w:val="xl224"/>
    <w:basedOn w:val="a"/>
    <w:uiPriority w:val="99"/>
    <w:rsid w:val="002A645B"/>
    <w:pPr>
      <w:widowControl/>
      <w:pBdr>
        <w:top w:val="single" w:sz="8" w:space="0" w:color="auto"/>
        <w:bottom w:val="single" w:sz="4"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225">
    <w:name w:val="xl225"/>
    <w:basedOn w:val="a"/>
    <w:uiPriority w:val="99"/>
    <w:rsid w:val="002A645B"/>
    <w:pPr>
      <w:widowControl/>
      <w:pBdr>
        <w:top w:val="single" w:sz="8" w:space="0" w:color="auto"/>
        <w:left w:val="single" w:sz="4" w:space="0" w:color="auto"/>
        <w:bottom w:val="single" w:sz="4" w:space="0" w:color="auto"/>
      </w:pBdr>
      <w:autoSpaceDE/>
      <w:autoSpaceDN/>
      <w:spacing w:before="100" w:beforeAutospacing="1" w:after="100" w:afterAutospacing="1"/>
      <w:jc w:val="center"/>
    </w:pPr>
    <w:rPr>
      <w:b/>
      <w:bCs/>
      <w:sz w:val="16"/>
      <w:szCs w:val="16"/>
      <w:lang w:eastAsia="uk-UA"/>
    </w:rPr>
  </w:style>
  <w:style w:type="paragraph" w:customStyle="1" w:styleId="xl226">
    <w:name w:val="xl226"/>
    <w:basedOn w:val="a"/>
    <w:uiPriority w:val="99"/>
    <w:rsid w:val="002A645B"/>
    <w:pPr>
      <w:widowControl/>
      <w:pBdr>
        <w:top w:val="single" w:sz="8"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7">
    <w:name w:val="xl227"/>
    <w:basedOn w:val="a"/>
    <w:uiPriority w:val="99"/>
    <w:rsid w:val="002A645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8">
    <w:name w:val="xl228"/>
    <w:basedOn w:val="a"/>
    <w:uiPriority w:val="99"/>
    <w:rsid w:val="002A645B"/>
    <w:pPr>
      <w:widowControl/>
      <w:pBdr>
        <w:top w:val="single" w:sz="8" w:space="0" w:color="auto"/>
        <w:bottom w:val="single" w:sz="4" w:space="0" w:color="auto"/>
      </w:pBdr>
      <w:autoSpaceDE/>
      <w:autoSpaceDN/>
      <w:spacing w:before="100" w:beforeAutospacing="1" w:after="100" w:afterAutospacing="1"/>
    </w:pPr>
    <w:rPr>
      <w:sz w:val="24"/>
      <w:szCs w:val="24"/>
      <w:lang w:eastAsia="uk-UA"/>
    </w:rPr>
  </w:style>
  <w:style w:type="paragraph" w:customStyle="1" w:styleId="xl229">
    <w:name w:val="xl229"/>
    <w:basedOn w:val="a"/>
    <w:uiPriority w:val="99"/>
    <w:rsid w:val="002A645B"/>
    <w:pPr>
      <w:widowControl/>
      <w:pBdr>
        <w:top w:val="single" w:sz="8" w:space="0" w:color="auto"/>
        <w:bottom w:val="single" w:sz="4" w:space="0" w:color="auto"/>
        <w:right w:val="single" w:sz="8" w:space="0" w:color="auto"/>
      </w:pBdr>
      <w:autoSpaceDE/>
      <w:autoSpaceDN/>
      <w:spacing w:before="100" w:beforeAutospacing="1" w:after="100" w:afterAutospacing="1"/>
    </w:pPr>
    <w:rPr>
      <w:sz w:val="24"/>
      <w:szCs w:val="24"/>
      <w:lang w:eastAsia="uk-UA"/>
    </w:rPr>
  </w:style>
  <w:style w:type="paragraph" w:customStyle="1" w:styleId="xl230">
    <w:name w:val="xl230"/>
    <w:basedOn w:val="a"/>
    <w:uiPriority w:val="99"/>
    <w:rsid w:val="002A645B"/>
    <w:pPr>
      <w:widowControl/>
      <w:pBdr>
        <w:top w:val="single" w:sz="8" w:space="0" w:color="auto"/>
        <w:bottom w:val="single" w:sz="4" w:space="0" w:color="auto"/>
      </w:pBdr>
      <w:autoSpaceDE/>
      <w:autoSpaceDN/>
      <w:spacing w:before="100" w:beforeAutospacing="1" w:after="100" w:afterAutospacing="1"/>
      <w:jc w:val="center"/>
    </w:pPr>
    <w:rPr>
      <w:sz w:val="24"/>
      <w:szCs w:val="24"/>
      <w:lang w:eastAsia="uk-UA"/>
    </w:rPr>
  </w:style>
  <w:style w:type="paragraph" w:customStyle="1" w:styleId="xl231">
    <w:name w:val="xl231"/>
    <w:basedOn w:val="a"/>
    <w:uiPriority w:val="99"/>
    <w:rsid w:val="002A645B"/>
    <w:pPr>
      <w:widowControl/>
      <w:autoSpaceDE/>
      <w:autoSpaceDN/>
      <w:spacing w:before="100" w:beforeAutospacing="1" w:after="100" w:afterAutospacing="1"/>
      <w:jc w:val="center"/>
    </w:pPr>
    <w:rPr>
      <w:b/>
      <w:bCs/>
      <w:sz w:val="18"/>
      <w:szCs w:val="18"/>
      <w:lang w:eastAsia="uk-UA"/>
    </w:rPr>
  </w:style>
  <w:style w:type="paragraph" w:customStyle="1" w:styleId="xl232">
    <w:name w:val="xl232"/>
    <w:basedOn w:val="a"/>
    <w:uiPriority w:val="99"/>
    <w:rsid w:val="002A645B"/>
    <w:pPr>
      <w:widowControl/>
      <w:autoSpaceDE/>
      <w:autoSpaceDN/>
      <w:spacing w:before="100" w:beforeAutospacing="1" w:after="100" w:afterAutospacing="1"/>
      <w:jc w:val="center"/>
    </w:pPr>
    <w:rPr>
      <w:b/>
      <w:bCs/>
      <w:sz w:val="18"/>
      <w:szCs w:val="18"/>
      <w:lang w:eastAsia="uk-UA"/>
    </w:rPr>
  </w:style>
  <w:style w:type="paragraph" w:customStyle="1" w:styleId="xl233">
    <w:name w:val="xl233"/>
    <w:basedOn w:val="a"/>
    <w:uiPriority w:val="99"/>
    <w:rsid w:val="002A645B"/>
    <w:pPr>
      <w:widowControl/>
      <w:autoSpaceDE/>
      <w:autoSpaceDN/>
      <w:spacing w:before="100" w:beforeAutospacing="1" w:after="100" w:afterAutospacing="1"/>
    </w:pPr>
    <w:rPr>
      <w:i/>
      <w:iCs/>
      <w:sz w:val="16"/>
      <w:szCs w:val="16"/>
      <w:lang w:eastAsia="uk-UA"/>
    </w:rPr>
  </w:style>
  <w:style w:type="paragraph" w:customStyle="1" w:styleId="xl234">
    <w:name w:val="xl234"/>
    <w:basedOn w:val="a"/>
    <w:uiPriority w:val="99"/>
    <w:rsid w:val="002A645B"/>
    <w:pPr>
      <w:widowControl/>
      <w:autoSpaceDE/>
      <w:autoSpaceDN/>
      <w:spacing w:before="100" w:beforeAutospacing="1" w:after="100" w:afterAutospacing="1"/>
      <w:jc w:val="center"/>
    </w:pPr>
    <w:rPr>
      <w:b/>
      <w:bCs/>
      <w:lang w:eastAsia="uk-UA"/>
    </w:rPr>
  </w:style>
  <w:style w:type="paragraph" w:customStyle="1" w:styleId="xl235">
    <w:name w:val="xl235"/>
    <w:basedOn w:val="a"/>
    <w:uiPriority w:val="99"/>
    <w:rsid w:val="002A645B"/>
    <w:pPr>
      <w:widowControl/>
      <w:pBdr>
        <w:top w:val="single" w:sz="8" w:space="0" w:color="auto"/>
        <w:left w:val="single" w:sz="8" w:space="0" w:color="auto"/>
        <w:right w:val="single" w:sz="8" w:space="0" w:color="auto"/>
      </w:pBdr>
      <w:shd w:val="clear" w:color="auto" w:fill="FFFFFF"/>
      <w:autoSpaceDE/>
      <w:autoSpaceDN/>
      <w:spacing w:before="100" w:beforeAutospacing="1" w:after="100" w:afterAutospacing="1"/>
      <w:jc w:val="center"/>
    </w:pPr>
    <w:rPr>
      <w:b/>
      <w:bCs/>
      <w:sz w:val="16"/>
      <w:szCs w:val="16"/>
      <w:lang w:eastAsia="uk-UA"/>
    </w:rPr>
  </w:style>
  <w:style w:type="paragraph" w:customStyle="1" w:styleId="xl236">
    <w:name w:val="xl236"/>
    <w:basedOn w:val="a"/>
    <w:uiPriority w:val="99"/>
    <w:rsid w:val="002A645B"/>
    <w:pPr>
      <w:widowControl/>
      <w:pBdr>
        <w:left w:val="single" w:sz="8" w:space="0" w:color="auto"/>
        <w:right w:val="single" w:sz="8" w:space="0" w:color="auto"/>
      </w:pBdr>
      <w:shd w:val="clear" w:color="auto" w:fill="FFFFFF"/>
      <w:autoSpaceDE/>
      <w:autoSpaceDN/>
      <w:spacing w:before="100" w:beforeAutospacing="1" w:after="100" w:afterAutospacing="1"/>
      <w:jc w:val="center"/>
    </w:pPr>
    <w:rPr>
      <w:b/>
      <w:bCs/>
      <w:sz w:val="16"/>
      <w:szCs w:val="16"/>
      <w:lang w:eastAsia="uk-UA"/>
    </w:rPr>
  </w:style>
  <w:style w:type="paragraph" w:customStyle="1" w:styleId="xl237">
    <w:name w:val="xl237"/>
    <w:basedOn w:val="a"/>
    <w:uiPriority w:val="99"/>
    <w:rsid w:val="002A645B"/>
    <w:pPr>
      <w:widowControl/>
      <w:pBdr>
        <w:left w:val="single" w:sz="8"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238">
    <w:name w:val="xl238"/>
    <w:basedOn w:val="a"/>
    <w:uiPriority w:val="99"/>
    <w:rsid w:val="002A645B"/>
    <w:pPr>
      <w:widowControl/>
      <w:pBdr>
        <w:left w:val="single" w:sz="8" w:space="0" w:color="auto"/>
        <w:bottom w:val="single" w:sz="8"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239">
    <w:name w:val="xl239"/>
    <w:basedOn w:val="a"/>
    <w:uiPriority w:val="99"/>
    <w:rsid w:val="002A645B"/>
    <w:pPr>
      <w:widowControl/>
      <w:pBdr>
        <w:top w:val="single" w:sz="8" w:space="0" w:color="auto"/>
        <w:bottom w:val="single" w:sz="4"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240">
    <w:name w:val="xl240"/>
    <w:basedOn w:val="a"/>
    <w:uiPriority w:val="99"/>
    <w:rsid w:val="002A645B"/>
    <w:pPr>
      <w:widowControl/>
      <w:autoSpaceDE/>
      <w:autoSpaceDN/>
      <w:spacing w:before="100" w:beforeAutospacing="1" w:after="100" w:afterAutospacing="1"/>
      <w:jc w:val="center"/>
    </w:pPr>
    <w:rPr>
      <w:sz w:val="24"/>
      <w:szCs w:val="24"/>
      <w:lang w:eastAsia="uk-UA"/>
    </w:rPr>
  </w:style>
  <w:style w:type="paragraph" w:customStyle="1" w:styleId="xl241">
    <w:name w:val="xl241"/>
    <w:basedOn w:val="a"/>
    <w:uiPriority w:val="99"/>
    <w:rsid w:val="002A645B"/>
    <w:pPr>
      <w:widowControl/>
      <w:pBdr>
        <w:bottom w:val="single" w:sz="4" w:space="0" w:color="auto"/>
      </w:pBdr>
      <w:autoSpaceDE/>
      <w:autoSpaceDN/>
      <w:spacing w:before="100" w:beforeAutospacing="1" w:after="100" w:afterAutospacing="1"/>
      <w:jc w:val="center"/>
    </w:pPr>
    <w:rPr>
      <w:b/>
      <w:bCs/>
      <w:sz w:val="24"/>
      <w:szCs w:val="24"/>
      <w:lang w:eastAsia="uk-UA"/>
    </w:rPr>
  </w:style>
  <w:style w:type="paragraph" w:customStyle="1" w:styleId="xl242">
    <w:name w:val="xl242"/>
    <w:basedOn w:val="a"/>
    <w:uiPriority w:val="99"/>
    <w:rsid w:val="002A645B"/>
    <w:pPr>
      <w:widowControl/>
      <w:autoSpaceDE/>
      <w:autoSpaceDN/>
      <w:spacing w:before="100" w:beforeAutospacing="1" w:after="100" w:afterAutospacing="1"/>
      <w:jc w:val="center"/>
    </w:pPr>
    <w:rPr>
      <w:i/>
      <w:iCs/>
      <w:sz w:val="16"/>
      <w:szCs w:val="16"/>
      <w:lang w:eastAsia="uk-UA"/>
    </w:rPr>
  </w:style>
  <w:style w:type="paragraph" w:customStyle="1" w:styleId="xl243">
    <w:name w:val="xl243"/>
    <w:basedOn w:val="a"/>
    <w:uiPriority w:val="99"/>
    <w:rsid w:val="002A645B"/>
    <w:pPr>
      <w:widowControl/>
      <w:autoSpaceDE/>
      <w:autoSpaceDN/>
      <w:spacing w:before="100" w:beforeAutospacing="1" w:after="100" w:afterAutospacing="1"/>
      <w:jc w:val="center"/>
    </w:pPr>
    <w:rPr>
      <w:b/>
      <w:bCs/>
      <w:sz w:val="26"/>
      <w:szCs w:val="26"/>
      <w:lang w:eastAsia="uk-UA"/>
    </w:rPr>
  </w:style>
  <w:style w:type="paragraph" w:customStyle="1" w:styleId="rvps12">
    <w:name w:val="rvps12"/>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6">
    <w:name w:val="rvps6"/>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1">
    <w:name w:val="rvps1"/>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4">
    <w:name w:val="rvps4"/>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7">
    <w:name w:val="rvps7"/>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14">
    <w:name w:val="rvps14"/>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18">
    <w:name w:val="rvps18"/>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17">
    <w:name w:val="rvps17"/>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rvps2">
    <w:name w:val="rvps2"/>
    <w:basedOn w:val="a"/>
    <w:rsid w:val="002A645B"/>
    <w:pPr>
      <w:widowControl/>
      <w:autoSpaceDE/>
      <w:autoSpaceDN/>
      <w:spacing w:before="100" w:beforeAutospacing="1" w:after="100" w:afterAutospacing="1"/>
    </w:pPr>
    <w:rPr>
      <w:sz w:val="24"/>
      <w:szCs w:val="24"/>
      <w:lang w:val="ru-RU" w:eastAsia="ru-RU"/>
    </w:rPr>
  </w:style>
  <w:style w:type="paragraph" w:customStyle="1" w:styleId="rtejustify">
    <w:name w:val="rtejustify"/>
    <w:basedOn w:val="a"/>
    <w:uiPriority w:val="99"/>
    <w:rsid w:val="002A645B"/>
    <w:pPr>
      <w:widowControl/>
      <w:autoSpaceDE/>
      <w:autoSpaceDN/>
      <w:spacing w:before="100" w:beforeAutospacing="1" w:after="100" w:afterAutospacing="1"/>
    </w:pPr>
    <w:rPr>
      <w:sz w:val="24"/>
      <w:szCs w:val="24"/>
      <w:lang w:val="ru-RU" w:eastAsia="ru-RU"/>
    </w:rPr>
  </w:style>
  <w:style w:type="paragraph" w:customStyle="1" w:styleId="210">
    <w:name w:val="Основной текст с отступом 21"/>
    <w:basedOn w:val="a"/>
    <w:uiPriority w:val="99"/>
    <w:rsid w:val="002A645B"/>
    <w:pPr>
      <w:suppressAutoHyphens/>
      <w:autoSpaceDN/>
      <w:spacing w:line="312" w:lineRule="auto"/>
      <w:ind w:left="40" w:firstLine="520"/>
      <w:jc w:val="both"/>
    </w:pPr>
    <w:rPr>
      <w:sz w:val="24"/>
      <w:szCs w:val="20"/>
      <w:lang w:eastAsia="ar-SA"/>
    </w:rPr>
  </w:style>
  <w:style w:type="character" w:customStyle="1" w:styleId="uficommentbody">
    <w:name w:val="uficommentbody"/>
    <w:qFormat/>
    <w:rsid w:val="002A645B"/>
  </w:style>
  <w:style w:type="character" w:customStyle="1" w:styleId="rvts46">
    <w:name w:val="rvts46"/>
    <w:basedOn w:val="a0"/>
    <w:rsid w:val="002A645B"/>
  </w:style>
  <w:style w:type="character" w:customStyle="1" w:styleId="field">
    <w:name w:val="field"/>
    <w:basedOn w:val="a0"/>
    <w:rsid w:val="002A645B"/>
  </w:style>
  <w:style w:type="character" w:customStyle="1" w:styleId="rvts0">
    <w:name w:val="rvts0"/>
    <w:rsid w:val="002A645B"/>
  </w:style>
  <w:style w:type="character" w:customStyle="1" w:styleId="rvts9">
    <w:name w:val="rvts9"/>
    <w:basedOn w:val="a0"/>
    <w:rsid w:val="002A645B"/>
  </w:style>
  <w:style w:type="character" w:customStyle="1" w:styleId="rvts23">
    <w:name w:val="rvts23"/>
    <w:basedOn w:val="a0"/>
    <w:rsid w:val="002A645B"/>
  </w:style>
  <w:style w:type="character" w:customStyle="1" w:styleId="rvts15">
    <w:name w:val="rvts15"/>
    <w:basedOn w:val="a0"/>
    <w:rsid w:val="002A645B"/>
  </w:style>
  <w:style w:type="character" w:customStyle="1" w:styleId="rvts64">
    <w:name w:val="rvts64"/>
    <w:basedOn w:val="a0"/>
    <w:rsid w:val="002A645B"/>
  </w:style>
  <w:style w:type="character" w:customStyle="1" w:styleId="markedcontent">
    <w:name w:val="markedcontent"/>
    <w:basedOn w:val="a0"/>
    <w:rsid w:val="002A645B"/>
  </w:style>
  <w:style w:type="character" w:customStyle="1" w:styleId="13">
    <w:name w:val="Текст выноски Знак1"/>
    <w:basedOn w:val="a0"/>
    <w:uiPriority w:val="99"/>
    <w:semiHidden/>
    <w:rsid w:val="002A645B"/>
    <w:rPr>
      <w:rFonts w:ascii="Segoe UI" w:eastAsia="Times New Roman" w:hAnsi="Segoe UI" w:cs="Segoe UI" w:hint="default"/>
      <w:sz w:val="18"/>
      <w:szCs w:val="18"/>
    </w:rPr>
  </w:style>
  <w:style w:type="character" w:styleId="af4">
    <w:name w:val="Strong"/>
    <w:basedOn w:val="a0"/>
    <w:uiPriority w:val="22"/>
    <w:qFormat/>
    <w:rsid w:val="002A645B"/>
    <w:rPr>
      <w:b/>
      <w:bCs/>
    </w:rPr>
  </w:style>
  <w:style w:type="character" w:styleId="af5">
    <w:name w:val="Emphasis"/>
    <w:basedOn w:val="a0"/>
    <w:uiPriority w:val="20"/>
    <w:qFormat/>
    <w:rsid w:val="002A6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6610">
      <w:bodyDiv w:val="1"/>
      <w:marLeft w:val="0"/>
      <w:marRight w:val="0"/>
      <w:marTop w:val="0"/>
      <w:marBottom w:val="0"/>
      <w:divBdr>
        <w:top w:val="none" w:sz="0" w:space="0" w:color="auto"/>
        <w:left w:val="none" w:sz="0" w:space="0" w:color="auto"/>
        <w:bottom w:val="none" w:sz="0" w:space="0" w:color="auto"/>
        <w:right w:val="none" w:sz="0" w:space="0" w:color="auto"/>
      </w:divBdr>
    </w:div>
    <w:div w:id="679505475">
      <w:bodyDiv w:val="1"/>
      <w:marLeft w:val="0"/>
      <w:marRight w:val="0"/>
      <w:marTop w:val="0"/>
      <w:marBottom w:val="0"/>
      <w:divBdr>
        <w:top w:val="none" w:sz="0" w:space="0" w:color="auto"/>
        <w:left w:val="none" w:sz="0" w:space="0" w:color="auto"/>
        <w:bottom w:val="none" w:sz="0" w:space="0" w:color="auto"/>
        <w:right w:val="none" w:sz="0" w:space="0" w:color="auto"/>
      </w:divBdr>
    </w:div>
    <w:div w:id="893156785">
      <w:bodyDiv w:val="1"/>
      <w:marLeft w:val="0"/>
      <w:marRight w:val="0"/>
      <w:marTop w:val="0"/>
      <w:marBottom w:val="0"/>
      <w:divBdr>
        <w:top w:val="none" w:sz="0" w:space="0" w:color="auto"/>
        <w:left w:val="none" w:sz="0" w:space="0" w:color="auto"/>
        <w:bottom w:val="none" w:sz="0" w:space="0" w:color="auto"/>
        <w:right w:val="none" w:sz="0" w:space="0" w:color="auto"/>
      </w:divBdr>
    </w:div>
    <w:div w:id="1369112585">
      <w:bodyDiv w:val="1"/>
      <w:marLeft w:val="0"/>
      <w:marRight w:val="0"/>
      <w:marTop w:val="0"/>
      <w:marBottom w:val="0"/>
      <w:divBdr>
        <w:top w:val="none" w:sz="0" w:space="0" w:color="auto"/>
        <w:left w:val="none" w:sz="0" w:space="0" w:color="auto"/>
        <w:bottom w:val="none" w:sz="0" w:space="0" w:color="auto"/>
        <w:right w:val="none" w:sz="0" w:space="0" w:color="auto"/>
      </w:divBdr>
    </w:div>
    <w:div w:id="1609434261">
      <w:bodyDiv w:val="1"/>
      <w:marLeft w:val="0"/>
      <w:marRight w:val="0"/>
      <w:marTop w:val="0"/>
      <w:marBottom w:val="0"/>
      <w:divBdr>
        <w:top w:val="none" w:sz="0" w:space="0" w:color="auto"/>
        <w:left w:val="none" w:sz="0" w:space="0" w:color="auto"/>
        <w:bottom w:val="none" w:sz="0" w:space="0" w:color="auto"/>
        <w:right w:val="none" w:sz="0" w:space="0" w:color="auto"/>
      </w:divBdr>
    </w:div>
    <w:div w:id="1690059841">
      <w:bodyDiv w:val="1"/>
      <w:marLeft w:val="0"/>
      <w:marRight w:val="0"/>
      <w:marTop w:val="0"/>
      <w:marBottom w:val="0"/>
      <w:divBdr>
        <w:top w:val="none" w:sz="0" w:space="0" w:color="auto"/>
        <w:left w:val="none" w:sz="0" w:space="0" w:color="auto"/>
        <w:bottom w:val="none" w:sz="0" w:space="0" w:color="auto"/>
        <w:right w:val="none" w:sz="0" w:space="0" w:color="auto"/>
      </w:divBdr>
    </w:div>
    <w:div w:id="1731148055">
      <w:bodyDiv w:val="1"/>
      <w:marLeft w:val="0"/>
      <w:marRight w:val="0"/>
      <w:marTop w:val="0"/>
      <w:marBottom w:val="0"/>
      <w:divBdr>
        <w:top w:val="none" w:sz="0" w:space="0" w:color="auto"/>
        <w:left w:val="none" w:sz="0" w:space="0" w:color="auto"/>
        <w:bottom w:val="none" w:sz="0" w:space="0" w:color="auto"/>
        <w:right w:val="none" w:sz="0" w:space="0" w:color="auto"/>
      </w:divBdr>
    </w:div>
    <w:div w:id="1788157495">
      <w:bodyDiv w:val="1"/>
      <w:marLeft w:val="0"/>
      <w:marRight w:val="0"/>
      <w:marTop w:val="0"/>
      <w:marBottom w:val="0"/>
      <w:divBdr>
        <w:top w:val="none" w:sz="0" w:space="0" w:color="auto"/>
        <w:left w:val="none" w:sz="0" w:space="0" w:color="auto"/>
        <w:bottom w:val="none" w:sz="0" w:space="0" w:color="auto"/>
        <w:right w:val="none" w:sz="0" w:space="0" w:color="auto"/>
      </w:divBdr>
    </w:div>
    <w:div w:id="1893885616">
      <w:bodyDiv w:val="1"/>
      <w:marLeft w:val="0"/>
      <w:marRight w:val="0"/>
      <w:marTop w:val="0"/>
      <w:marBottom w:val="0"/>
      <w:divBdr>
        <w:top w:val="none" w:sz="0" w:space="0" w:color="auto"/>
        <w:left w:val="none" w:sz="0" w:space="0" w:color="auto"/>
        <w:bottom w:val="none" w:sz="0" w:space="0" w:color="auto"/>
        <w:right w:val="none" w:sz="0" w:space="0" w:color="auto"/>
      </w:divBdr>
    </w:div>
    <w:div w:id="1911964368">
      <w:bodyDiv w:val="1"/>
      <w:marLeft w:val="0"/>
      <w:marRight w:val="0"/>
      <w:marTop w:val="0"/>
      <w:marBottom w:val="0"/>
      <w:divBdr>
        <w:top w:val="none" w:sz="0" w:space="0" w:color="auto"/>
        <w:left w:val="none" w:sz="0" w:space="0" w:color="auto"/>
        <w:bottom w:val="none" w:sz="0" w:space="0" w:color="auto"/>
        <w:right w:val="none" w:sz="0" w:space="0" w:color="auto"/>
      </w:divBdr>
    </w:div>
    <w:div w:id="2032223578">
      <w:bodyDiv w:val="1"/>
      <w:marLeft w:val="0"/>
      <w:marRight w:val="0"/>
      <w:marTop w:val="0"/>
      <w:marBottom w:val="0"/>
      <w:divBdr>
        <w:top w:val="none" w:sz="0" w:space="0" w:color="auto"/>
        <w:left w:val="none" w:sz="0" w:space="0" w:color="auto"/>
        <w:bottom w:val="none" w:sz="0" w:space="0" w:color="auto"/>
        <w:right w:val="none" w:sz="0" w:space="0" w:color="auto"/>
      </w:divBdr>
    </w:div>
    <w:div w:id="2049526452">
      <w:bodyDiv w:val="1"/>
      <w:marLeft w:val="0"/>
      <w:marRight w:val="0"/>
      <w:marTop w:val="0"/>
      <w:marBottom w:val="0"/>
      <w:divBdr>
        <w:top w:val="none" w:sz="0" w:space="0" w:color="auto"/>
        <w:left w:val="none" w:sz="0" w:space="0" w:color="auto"/>
        <w:bottom w:val="none" w:sz="0" w:space="0" w:color="auto"/>
        <w:right w:val="none" w:sz="0" w:space="0" w:color="auto"/>
      </w:divBdr>
    </w:div>
    <w:div w:id="209901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biblioteka" TargetMode="External"/><Relationship Id="rId18" Type="http://schemas.openxmlformats.org/officeDocument/2006/relationships/hyperlink" Target="https://uu.edu.ua/upload/universitet/normativni_documenti/Osnovni_oficiyni_doc_UU/Upravlinnya_yakistyu/Quality_assurance.pdf" TargetMode="External"/><Relationship Id="rId26" Type="http://schemas.openxmlformats.org/officeDocument/2006/relationships/hyperlink" Target="https://zakon.rada.gov.ua/laws/show/261-2016-%D0%BF#Text" TargetMode="External"/><Relationship Id="rId39"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 Type="http://schemas.openxmlformats.org/officeDocument/2006/relationships/settings" Target="settings.xml"/><Relationship Id="rId21" Type="http://schemas.openxmlformats.org/officeDocument/2006/relationships/hyperlink" Target="http://zakon4.rada.gov.ua/laws/show/266-92015-&#1087;" TargetMode="External"/><Relationship Id="rId34" Type="http://schemas.openxmlformats.org/officeDocument/2006/relationships/hyperlink" Target="http://uis.unesco.org/en/topic/international-standard-classification-education-isced" TargetMode="External"/><Relationship Id="rId42" Type="http://schemas.openxmlformats.org/officeDocument/2006/relationships/hyperlink" Target="https://uu.edu.ua/upload/Osvita/Organizaciya_navch_proc/Vibir_disciplin/Katalog_vibirkovih_disciplin.xls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vo.uu.edu.ua/course/view.php?id=18775" TargetMode="External"/><Relationship Id="rId17" Type="http://schemas.openxmlformats.org/officeDocument/2006/relationships/hyperlink" Target="https://uu.edu.ua/upload/Osvita/Organizaciya_navch_proc/Vibir_disciplin/Katalog_vibirkovih_disciplin.xlsx" TargetMode="External"/><Relationship Id="rId25" Type="http://schemas.openxmlformats.org/officeDocument/2006/relationships/hyperlink" Target="http://www.dk003.com" TargetMode="External"/><Relationship Id="rId33" Type="http://schemas.openxmlformats.org/officeDocument/2006/relationships/hyperlink" Target="http://uis.unesco.org/sites/default/files/documents/isced-fields-of-education-and-training-2013-en.pdf" TargetMode="External"/><Relationship Id="rId38"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vo.uu.edu.ua" TargetMode="External"/><Relationship Id="rId20" Type="http://schemas.openxmlformats.org/officeDocument/2006/relationships/hyperlink" Target="http://zakon5.rada.gov.ua/laws/show/2145-19" TargetMode="External"/><Relationship Id="rId29" Type="http://schemas.openxmlformats.org/officeDocument/2006/relationships/hyperlink" Target="https://mon.gov.ua/storage/app/media/vyshcha/standarty/2020/10/02/034-Kulturolohiya.mahistr.pdf" TargetMode="External"/><Relationship Id="rId41"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uu.edu.ua/NM_zabezpechennya_specialnostey_2023-24" TargetMode="External"/><Relationship Id="rId24" Type="http://schemas.openxmlformats.org/officeDocument/2006/relationships/hyperlink" Target="http://www.ukrstat.gov.ua/" TargetMode="External"/><Relationship Id="rId32" Type="http://schemas.openxmlformats.org/officeDocument/2006/relationships/hyperlink" Target="http://uis.unesco.org/sites/default/files/documents/international-standard-classification-of-education-fields-of-education-and-training-2013-detailed-field-descriptions-2015-en.pdf" TargetMode="External"/><Relationship Id="rId37" Type="http://schemas.openxmlformats.org/officeDocument/2006/relationships/hyperlink" Target="http://www.unideusto.org/tuningeu/" TargetMode="External"/><Relationship Id="rId40"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u.edu.ua/el_resurs_bibliotek_Ukraini" TargetMode="External"/><Relationship Id="rId23" Type="http://schemas.openxmlformats.org/officeDocument/2006/relationships/hyperlink" Target="https://zakon.rada.gov.ua/laws/show/519-2020-%D0%BF#Text" TargetMode="External"/><Relationship Id="rId28" Type="http://schemas.openxmlformats.org/officeDocument/2006/relationships/hyperlink" Target="https://mon.gov.ua/storage/app/media/vishcha-osvita/zatverdzeni%20standarty/2021/07/28/034-Kulturolohiya-bakalavr.28.07-1.pdf" TargetMode="External"/><Relationship Id="rId36" Type="http://schemas.openxmlformats.org/officeDocument/2006/relationships/hyperlink" Target="http://www.ehea.info/Upload/document/ministerial_declarations/EHEAParis2018_Communique_AppendixIII_952778.pdf" TargetMode="External"/><Relationship Id="rId49" Type="http://schemas.openxmlformats.org/officeDocument/2006/relationships/fontTable" Target="fontTable.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556-18#Text" TargetMode="External"/><Relationship Id="rId31" Type="http://schemas.openxmlformats.org/officeDocument/2006/relationships/hyperlink" Target="http://uis.unesco.org/sites/default/files/documents/international-standard-classification-of-education-isced-2011-en.pdf"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2704-19" TargetMode="External"/><Relationship Id="rId14" Type="http://schemas.openxmlformats.org/officeDocument/2006/relationships/hyperlink" Target="https://uu.edu.ua/el_resurs_zacordon_vidan" TargetMode="External"/><Relationship Id="rId22" Type="http://schemas.openxmlformats.org/officeDocument/2006/relationships/hyperlink" Target="http://zakon4.rada.gov.ua/laws/show/1341-2011-&#1087;" TargetMode="External"/><Relationship Id="rId27" Type="http://schemas.openxmlformats.org/officeDocument/2006/relationships/hyperlink" Target="http://uu.edu.ua/upload/universitet/normativni_documenti/Osnovni_oficiyni_doc_UU/Navch_metod_d-t/Polozh_pro_osvitni_programi.pdf" TargetMode="External"/><Relationship Id="rId30" Type="http://schemas.openxmlformats.org/officeDocument/2006/relationships/hyperlink" Target="https://ihed.org.ua/wp-content/uploads/2018/10/04_2016_ESG_2015.pdf" TargetMode="External"/><Relationship Id="rId35" Type="http://schemas.openxmlformats.org/officeDocument/2006/relationships/hyperlink" Target="https://ec.europa.eu/ploteus/content/descriptors-pag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http://fask.com.ua/uploads/football_team/img/0000/2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34</Pages>
  <Words>40238</Words>
  <Characters>22936</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selector</cp:lastModifiedBy>
  <cp:revision>7</cp:revision>
  <dcterms:created xsi:type="dcterms:W3CDTF">2022-09-27T08:46:00Z</dcterms:created>
  <dcterms:modified xsi:type="dcterms:W3CDTF">2023-08-16T09:40:00Z</dcterms:modified>
</cp:coreProperties>
</file>