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22" w:rsidRPr="00747ABE" w:rsidRDefault="00CE4022" w:rsidP="00CE4022">
      <w:pPr>
        <w:jc w:val="center"/>
        <w:rPr>
          <w:b/>
          <w:sz w:val="28"/>
          <w:szCs w:val="28"/>
        </w:rPr>
      </w:pPr>
      <w:r w:rsidRPr="00747ABE">
        <w:rPr>
          <w:b/>
          <w:noProof/>
          <w:sz w:val="28"/>
          <w:szCs w:val="28"/>
        </w:rPr>
        <w:drawing>
          <wp:anchor distT="0" distB="0" distL="114300" distR="114300" simplePos="0" relativeHeight="251659264" behindDoc="0" locked="0" layoutInCell="1" allowOverlap="1">
            <wp:simplePos x="0" y="0"/>
            <wp:positionH relativeFrom="margin">
              <wp:posOffset>0</wp:posOffset>
            </wp:positionH>
            <wp:positionV relativeFrom="margin">
              <wp:posOffset>8890</wp:posOffset>
            </wp:positionV>
            <wp:extent cx="1866900" cy="1571625"/>
            <wp:effectExtent l="0" t="0" r="0" b="9525"/>
            <wp:wrapSquare wrapText="bothSides"/>
            <wp:docPr id="1"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anchor>
        </w:drawing>
      </w:r>
      <w:r w:rsidRPr="00747ABE">
        <w:rPr>
          <w:b/>
          <w:sz w:val="28"/>
          <w:szCs w:val="28"/>
        </w:rPr>
        <w:t>МІНІСТЕРСТВО ОСВІТИ І НАУКИ УКРАЇНИ</w:t>
      </w:r>
    </w:p>
    <w:p w:rsidR="00510EC2" w:rsidRPr="00747ABE" w:rsidRDefault="00510EC2" w:rsidP="00CE4022">
      <w:pPr>
        <w:jc w:val="center"/>
        <w:rPr>
          <w:b/>
          <w:sz w:val="28"/>
          <w:szCs w:val="28"/>
        </w:rPr>
      </w:pPr>
    </w:p>
    <w:p w:rsidR="00CE4022" w:rsidRPr="00747ABE" w:rsidRDefault="00510EC2" w:rsidP="00CE4022">
      <w:pPr>
        <w:jc w:val="center"/>
        <w:rPr>
          <w:b/>
          <w:sz w:val="28"/>
          <w:szCs w:val="28"/>
        </w:rPr>
      </w:pPr>
      <w:r w:rsidRPr="00747ABE">
        <w:rPr>
          <w:b/>
          <w:sz w:val="28"/>
          <w:szCs w:val="28"/>
        </w:rPr>
        <w:t>Заклад вищої освіти</w:t>
      </w:r>
    </w:p>
    <w:p w:rsidR="00CE4022" w:rsidRPr="00747ABE" w:rsidRDefault="002443AC" w:rsidP="00CE4022">
      <w:pPr>
        <w:jc w:val="center"/>
        <w:rPr>
          <w:b/>
          <w:sz w:val="28"/>
          <w:szCs w:val="28"/>
        </w:rPr>
      </w:pPr>
      <w:r w:rsidRPr="001F0406">
        <w:rPr>
          <w:b/>
          <w:sz w:val="28"/>
          <w:szCs w:val="28"/>
        </w:rPr>
        <w:t>«</w:t>
      </w:r>
      <w:r w:rsidR="00CE4022" w:rsidRPr="001F0406">
        <w:rPr>
          <w:b/>
          <w:sz w:val="28"/>
          <w:szCs w:val="28"/>
        </w:rPr>
        <w:t>ВІДКРИТИЙ</w:t>
      </w:r>
      <w:r w:rsidR="00CE4022" w:rsidRPr="00747ABE">
        <w:rPr>
          <w:b/>
          <w:sz w:val="28"/>
          <w:szCs w:val="28"/>
        </w:rPr>
        <w:t xml:space="preserve"> МІЖНАРОДНИЙ УНІВЕРСИТЕТ РОЗВИТКУ ЛЮДИНИ «УКРАЇНА»</w:t>
      </w:r>
    </w:p>
    <w:p w:rsidR="00CE4022" w:rsidRPr="00747ABE" w:rsidRDefault="00CE4022" w:rsidP="00CE4022">
      <w:pPr>
        <w:jc w:val="center"/>
        <w:rPr>
          <w:b/>
          <w:sz w:val="28"/>
          <w:szCs w:val="28"/>
        </w:rPr>
      </w:pPr>
    </w:p>
    <w:p w:rsidR="00CE4022" w:rsidRPr="00747ABE" w:rsidRDefault="00A33691" w:rsidP="00CE4022">
      <w:pPr>
        <w:jc w:val="center"/>
        <w:rPr>
          <w:b/>
          <w:sz w:val="28"/>
          <w:szCs w:val="28"/>
        </w:rPr>
      </w:pPr>
      <w:r w:rsidRPr="00747ABE">
        <w:rPr>
          <w:b/>
          <w:sz w:val="28"/>
          <w:szCs w:val="28"/>
        </w:rPr>
        <w:t xml:space="preserve">ФАХОВИЙ </w:t>
      </w:r>
      <w:r w:rsidR="00CE4022" w:rsidRPr="00747ABE">
        <w:rPr>
          <w:b/>
          <w:sz w:val="28"/>
          <w:szCs w:val="28"/>
        </w:rPr>
        <w:t>КОЛЕДЖ «ОСВІТА»</w:t>
      </w:r>
    </w:p>
    <w:p w:rsidR="00CE4022" w:rsidRPr="00747ABE" w:rsidRDefault="00CE4022" w:rsidP="00CE4022">
      <w:pPr>
        <w:jc w:val="center"/>
        <w:rPr>
          <w:b/>
          <w:sz w:val="28"/>
          <w:szCs w:val="28"/>
        </w:rPr>
      </w:pPr>
    </w:p>
    <w:p w:rsidR="00CE4022" w:rsidRPr="00747ABE" w:rsidRDefault="00CE4022" w:rsidP="00CE4022">
      <w:pPr>
        <w:spacing w:line="360" w:lineRule="auto"/>
        <w:ind w:left="5387"/>
        <w:jc w:val="both"/>
        <w:rPr>
          <w:rStyle w:val="uficommentbody"/>
          <w:sz w:val="28"/>
          <w:szCs w:val="28"/>
        </w:rPr>
      </w:pPr>
    </w:p>
    <w:tbl>
      <w:tblPr>
        <w:tblW w:w="5244" w:type="dxa"/>
        <w:tblInd w:w="4644" w:type="dxa"/>
        <w:tblLook w:val="04A0" w:firstRow="1" w:lastRow="0" w:firstColumn="1" w:lastColumn="0" w:noHBand="0" w:noVBand="1"/>
      </w:tblPr>
      <w:tblGrid>
        <w:gridCol w:w="5244"/>
      </w:tblGrid>
      <w:tr w:rsidR="007B2945" w:rsidRPr="00747ABE" w:rsidTr="009503A7">
        <w:tc>
          <w:tcPr>
            <w:tcW w:w="5244" w:type="dxa"/>
          </w:tcPr>
          <w:p w:rsidR="007B2945" w:rsidRPr="00747ABE" w:rsidRDefault="007B2945" w:rsidP="007B2945">
            <w:pPr>
              <w:rPr>
                <w:sz w:val="28"/>
                <w:szCs w:val="28"/>
              </w:rPr>
            </w:pPr>
            <w:r w:rsidRPr="00747ABE">
              <w:rPr>
                <w:sz w:val="28"/>
                <w:szCs w:val="28"/>
              </w:rPr>
              <w:t>ЗАТВЕРДЖУЮ:</w:t>
            </w:r>
          </w:p>
        </w:tc>
      </w:tr>
      <w:tr w:rsidR="007B2945" w:rsidRPr="00747ABE" w:rsidTr="009503A7">
        <w:tc>
          <w:tcPr>
            <w:tcW w:w="5244" w:type="dxa"/>
          </w:tcPr>
          <w:p w:rsidR="007B2945" w:rsidRPr="00747ABE" w:rsidRDefault="007B2945" w:rsidP="007B2945">
            <w:pPr>
              <w:rPr>
                <w:sz w:val="28"/>
                <w:szCs w:val="28"/>
              </w:rPr>
            </w:pPr>
            <w:r w:rsidRPr="00747ABE">
              <w:rPr>
                <w:sz w:val="28"/>
                <w:szCs w:val="28"/>
              </w:rPr>
              <w:t>Президент Відкритого міжнародного університету розвитку людини «Україна»</w:t>
            </w:r>
          </w:p>
        </w:tc>
      </w:tr>
      <w:tr w:rsidR="007B2945" w:rsidRPr="00747ABE" w:rsidTr="009503A7">
        <w:tc>
          <w:tcPr>
            <w:tcW w:w="5244" w:type="dxa"/>
          </w:tcPr>
          <w:p w:rsidR="007B2945" w:rsidRPr="00747ABE" w:rsidRDefault="007B2945" w:rsidP="007B2945">
            <w:pPr>
              <w:rPr>
                <w:sz w:val="28"/>
                <w:szCs w:val="28"/>
              </w:rPr>
            </w:pPr>
          </w:p>
        </w:tc>
      </w:tr>
      <w:tr w:rsidR="007B2945" w:rsidRPr="00747ABE" w:rsidTr="009503A7">
        <w:tc>
          <w:tcPr>
            <w:tcW w:w="5244" w:type="dxa"/>
          </w:tcPr>
          <w:p w:rsidR="007B2945" w:rsidRPr="00747ABE" w:rsidRDefault="00F32F26" w:rsidP="007B2945">
            <w:pPr>
              <w:rPr>
                <w:sz w:val="28"/>
                <w:szCs w:val="28"/>
              </w:rPr>
            </w:pPr>
            <w:r w:rsidRPr="00747ABE">
              <w:rPr>
                <w:sz w:val="28"/>
                <w:szCs w:val="28"/>
              </w:rPr>
              <w:t xml:space="preserve"> ___________</w:t>
            </w:r>
            <w:bookmarkStart w:id="0" w:name="_GoBack"/>
            <w:bookmarkEnd w:id="0"/>
            <w:r w:rsidRPr="00747ABE">
              <w:rPr>
                <w:sz w:val="28"/>
                <w:szCs w:val="28"/>
              </w:rPr>
              <w:t xml:space="preserve">______ </w:t>
            </w:r>
            <w:r w:rsidR="007B2945" w:rsidRPr="00747ABE">
              <w:rPr>
                <w:sz w:val="28"/>
                <w:szCs w:val="28"/>
              </w:rPr>
              <w:t>Петро ТАЛАНЧУК</w:t>
            </w:r>
          </w:p>
        </w:tc>
      </w:tr>
      <w:tr w:rsidR="007B2945" w:rsidRPr="00747ABE" w:rsidTr="009503A7">
        <w:tc>
          <w:tcPr>
            <w:tcW w:w="5244" w:type="dxa"/>
          </w:tcPr>
          <w:p w:rsidR="007B2945" w:rsidRPr="00747ABE" w:rsidRDefault="007B2945" w:rsidP="007B2945">
            <w:pPr>
              <w:rPr>
                <w:sz w:val="28"/>
                <w:szCs w:val="28"/>
              </w:rPr>
            </w:pPr>
          </w:p>
        </w:tc>
      </w:tr>
    </w:tbl>
    <w:p w:rsidR="00CE4022" w:rsidRPr="00747ABE" w:rsidRDefault="00CE4022" w:rsidP="00CE4022">
      <w:pPr>
        <w:jc w:val="center"/>
        <w:rPr>
          <w:b/>
          <w:sz w:val="28"/>
          <w:szCs w:val="28"/>
        </w:rPr>
      </w:pPr>
    </w:p>
    <w:p w:rsidR="00CE4022" w:rsidRPr="00747ABE" w:rsidRDefault="00CE4022" w:rsidP="00CE4022">
      <w:pPr>
        <w:jc w:val="center"/>
        <w:rPr>
          <w:b/>
          <w:sz w:val="28"/>
          <w:szCs w:val="28"/>
        </w:rPr>
      </w:pPr>
    </w:p>
    <w:p w:rsidR="00CE4022" w:rsidRPr="00747ABE" w:rsidRDefault="00CE4022" w:rsidP="00CE4022"/>
    <w:p w:rsidR="00CE4022" w:rsidRPr="00747ABE" w:rsidRDefault="00CE4022" w:rsidP="00CE4022">
      <w:pPr>
        <w:pStyle w:val="2"/>
        <w:spacing w:before="0" w:after="0"/>
        <w:jc w:val="center"/>
        <w:rPr>
          <w:rFonts w:ascii="Times New Roman" w:hAnsi="Times New Roman" w:cs="Times New Roman"/>
          <w:i w:val="0"/>
        </w:rPr>
      </w:pPr>
      <w:r w:rsidRPr="00747ABE">
        <w:rPr>
          <w:rFonts w:ascii="Times New Roman" w:hAnsi="Times New Roman" w:cs="Times New Roman"/>
          <w:i w:val="0"/>
        </w:rPr>
        <w:t>ОСВІТНЬО-ПРОФЕСІЙНА ПРОГРАМА</w:t>
      </w:r>
    </w:p>
    <w:p w:rsidR="00CE4022" w:rsidRPr="00747ABE" w:rsidRDefault="00CE4022" w:rsidP="00CE4022">
      <w:pPr>
        <w:autoSpaceDE w:val="0"/>
        <w:autoSpaceDN w:val="0"/>
        <w:adjustRightInd w:val="0"/>
        <w:jc w:val="center"/>
        <w:rPr>
          <w:b/>
          <w:sz w:val="28"/>
          <w:szCs w:val="28"/>
        </w:rPr>
      </w:pPr>
    </w:p>
    <w:p w:rsidR="00CE4022" w:rsidRPr="00747ABE" w:rsidRDefault="00CE4022" w:rsidP="00CE4022">
      <w:pPr>
        <w:autoSpaceDE w:val="0"/>
        <w:autoSpaceDN w:val="0"/>
        <w:adjustRightInd w:val="0"/>
        <w:spacing w:line="360" w:lineRule="auto"/>
        <w:jc w:val="center"/>
        <w:rPr>
          <w:b/>
          <w:bCs/>
          <w:sz w:val="28"/>
          <w:szCs w:val="28"/>
        </w:rPr>
      </w:pPr>
      <w:r w:rsidRPr="00747ABE">
        <w:rPr>
          <w:b/>
          <w:sz w:val="28"/>
          <w:szCs w:val="28"/>
        </w:rPr>
        <w:t>«КОМП</w:t>
      </w:r>
      <w:r w:rsidRPr="00747ABE">
        <w:rPr>
          <w:b/>
          <w:sz w:val="28"/>
          <w:szCs w:val="28"/>
          <w:lang w:val="ru-RU"/>
        </w:rPr>
        <w:t>’</w:t>
      </w:r>
      <w:r w:rsidRPr="00747ABE">
        <w:rPr>
          <w:b/>
          <w:sz w:val="28"/>
          <w:szCs w:val="28"/>
        </w:rPr>
        <w:t>ЮТЕРНА І</w:t>
      </w:r>
      <w:r w:rsidR="00EE6A0B" w:rsidRPr="00747ABE">
        <w:rPr>
          <w:b/>
          <w:sz w:val="28"/>
          <w:szCs w:val="28"/>
        </w:rPr>
        <w:t>Н</w:t>
      </w:r>
      <w:r w:rsidRPr="00747ABE">
        <w:rPr>
          <w:b/>
          <w:sz w:val="28"/>
          <w:szCs w:val="28"/>
        </w:rPr>
        <w:t>ЖЕНЕРІЯ</w:t>
      </w:r>
      <w:r w:rsidRPr="00747ABE">
        <w:rPr>
          <w:b/>
          <w:bCs/>
          <w:sz w:val="28"/>
          <w:szCs w:val="28"/>
        </w:rPr>
        <w:t>»</w:t>
      </w:r>
    </w:p>
    <w:p w:rsidR="007B2945" w:rsidRPr="00747ABE" w:rsidRDefault="007B2945" w:rsidP="00CE4022">
      <w:pPr>
        <w:autoSpaceDE w:val="0"/>
        <w:autoSpaceDN w:val="0"/>
        <w:adjustRightInd w:val="0"/>
        <w:spacing w:line="360" w:lineRule="auto"/>
        <w:jc w:val="center"/>
        <w:rPr>
          <w:b/>
          <w:sz w:val="28"/>
          <w:szCs w:val="28"/>
        </w:rPr>
      </w:pPr>
      <w:r w:rsidRPr="00747ABE">
        <w:rPr>
          <w:b/>
          <w:sz w:val="28"/>
          <w:szCs w:val="28"/>
        </w:rPr>
        <w:t xml:space="preserve">ID </w:t>
      </w:r>
      <w:r w:rsidR="00510EC2" w:rsidRPr="00747ABE">
        <w:rPr>
          <w:b/>
          <w:sz w:val="28"/>
          <w:szCs w:val="28"/>
        </w:rPr>
        <w:t xml:space="preserve">за базою ЄДЕБО </w:t>
      </w:r>
      <w:r w:rsidR="00BD4986" w:rsidRPr="00747ABE">
        <w:rPr>
          <w:b/>
          <w:sz w:val="28"/>
          <w:szCs w:val="28"/>
        </w:rPr>
        <w:t>46475</w:t>
      </w:r>
    </w:p>
    <w:p w:rsidR="006D1AB8" w:rsidRPr="00747ABE" w:rsidRDefault="006D1AB8" w:rsidP="006D1AB8">
      <w:pPr>
        <w:spacing w:line="276" w:lineRule="auto"/>
        <w:jc w:val="center"/>
        <w:rPr>
          <w:b/>
          <w:sz w:val="28"/>
          <w:szCs w:val="28"/>
        </w:rPr>
      </w:pPr>
      <w:r w:rsidRPr="00747ABE">
        <w:rPr>
          <w:b/>
          <w:sz w:val="28"/>
          <w:szCs w:val="28"/>
        </w:rPr>
        <w:t>рівня фахової передвищої освіти</w:t>
      </w:r>
    </w:p>
    <w:p w:rsidR="00CE4022" w:rsidRPr="00747ABE" w:rsidRDefault="00CE4022" w:rsidP="00CE4022">
      <w:pPr>
        <w:spacing w:line="360" w:lineRule="auto"/>
        <w:jc w:val="center"/>
        <w:rPr>
          <w:b/>
          <w:sz w:val="28"/>
          <w:szCs w:val="28"/>
        </w:rPr>
      </w:pPr>
      <w:r w:rsidRPr="00747ABE">
        <w:rPr>
          <w:b/>
          <w:sz w:val="28"/>
          <w:szCs w:val="28"/>
        </w:rPr>
        <w:t>за спеціальністю 123 «Комп’ютерна інженерія»</w:t>
      </w:r>
    </w:p>
    <w:p w:rsidR="00CE4022" w:rsidRPr="00747ABE" w:rsidRDefault="00CE4022" w:rsidP="00CE4022">
      <w:pPr>
        <w:spacing w:line="360" w:lineRule="auto"/>
        <w:jc w:val="center"/>
        <w:rPr>
          <w:b/>
          <w:i/>
          <w:sz w:val="28"/>
          <w:szCs w:val="28"/>
          <w:u w:val="single"/>
        </w:rPr>
      </w:pPr>
      <w:r w:rsidRPr="00747ABE">
        <w:rPr>
          <w:b/>
          <w:sz w:val="28"/>
          <w:szCs w:val="28"/>
        </w:rPr>
        <w:t>галузі знань 12 «Інформаційні технології»</w:t>
      </w:r>
    </w:p>
    <w:p w:rsidR="00CE4022" w:rsidRPr="00747ABE" w:rsidRDefault="00CE4022" w:rsidP="00641552">
      <w:pPr>
        <w:spacing w:line="360" w:lineRule="auto"/>
        <w:ind w:right="424"/>
        <w:jc w:val="center"/>
        <w:rPr>
          <w:sz w:val="28"/>
          <w:szCs w:val="28"/>
        </w:rPr>
      </w:pPr>
      <w:r w:rsidRPr="00747ABE">
        <w:rPr>
          <w:b/>
          <w:sz w:val="28"/>
          <w:szCs w:val="28"/>
        </w:rPr>
        <w:t xml:space="preserve">Кваліфікація: </w:t>
      </w:r>
      <w:r w:rsidRPr="00747ABE">
        <w:rPr>
          <w:b/>
          <w:i/>
          <w:sz w:val="28"/>
          <w:szCs w:val="28"/>
        </w:rPr>
        <w:t>фаховий молодший бакалавр з комп’ютерної інженерії</w:t>
      </w:r>
    </w:p>
    <w:p w:rsidR="00CE4022" w:rsidRPr="00747ABE" w:rsidRDefault="00CE4022" w:rsidP="00CE4022">
      <w:pPr>
        <w:jc w:val="both"/>
        <w:rPr>
          <w:sz w:val="28"/>
          <w:szCs w:val="28"/>
        </w:rPr>
      </w:pPr>
    </w:p>
    <w:p w:rsidR="00CE4022" w:rsidRPr="00747ABE" w:rsidRDefault="00CE4022" w:rsidP="00CE4022">
      <w:pPr>
        <w:jc w:val="both"/>
        <w:rPr>
          <w:sz w:val="28"/>
          <w:szCs w:val="28"/>
        </w:rPr>
      </w:pPr>
    </w:p>
    <w:p w:rsidR="00CE4022" w:rsidRPr="00747ABE" w:rsidRDefault="00CE4022" w:rsidP="00CE4022">
      <w:pPr>
        <w:ind w:left="4111" w:firstLine="137"/>
        <w:jc w:val="both"/>
        <w:rPr>
          <w:rStyle w:val="uficommentbody"/>
          <w:sz w:val="28"/>
          <w:szCs w:val="28"/>
        </w:rPr>
      </w:pPr>
    </w:p>
    <w:p w:rsidR="00402265" w:rsidRPr="00747ABE" w:rsidRDefault="00402265" w:rsidP="00402265">
      <w:pPr>
        <w:pStyle w:val="a3"/>
        <w:spacing w:after="0"/>
        <w:ind w:left="4536"/>
        <w:rPr>
          <w:sz w:val="20"/>
          <w:szCs w:val="20"/>
        </w:rPr>
      </w:pPr>
      <w:r w:rsidRPr="00747ABE">
        <w:rPr>
          <w:sz w:val="20"/>
          <w:szCs w:val="20"/>
        </w:rPr>
        <w:t>Затверджено зі змінами рішенням</w:t>
      </w:r>
    </w:p>
    <w:p w:rsidR="00402265" w:rsidRPr="00747ABE" w:rsidRDefault="00402265" w:rsidP="00402265">
      <w:pPr>
        <w:pStyle w:val="a3"/>
        <w:spacing w:after="0"/>
        <w:ind w:left="4536"/>
        <w:rPr>
          <w:b/>
          <w:sz w:val="20"/>
          <w:szCs w:val="20"/>
        </w:rPr>
      </w:pPr>
      <w:r w:rsidRPr="00747ABE">
        <w:rPr>
          <w:sz w:val="20"/>
          <w:szCs w:val="20"/>
        </w:rPr>
        <w:t xml:space="preserve">Вченої ради Відкритого міжнародного </w:t>
      </w:r>
    </w:p>
    <w:p w:rsidR="00402265" w:rsidRPr="00747ABE" w:rsidRDefault="00402265" w:rsidP="00402265">
      <w:pPr>
        <w:pStyle w:val="a3"/>
        <w:spacing w:after="0"/>
        <w:ind w:left="4536"/>
        <w:rPr>
          <w:sz w:val="20"/>
          <w:szCs w:val="20"/>
        </w:rPr>
      </w:pPr>
      <w:r w:rsidRPr="00747ABE">
        <w:rPr>
          <w:sz w:val="20"/>
          <w:szCs w:val="20"/>
          <w:lang w:val="ru-RU"/>
        </w:rPr>
        <w:t>університету розвитку людини «Україна»</w:t>
      </w:r>
    </w:p>
    <w:p w:rsidR="00402265" w:rsidRPr="00747ABE" w:rsidRDefault="00402265" w:rsidP="00402265">
      <w:pPr>
        <w:pStyle w:val="a3"/>
        <w:spacing w:after="0"/>
        <w:ind w:left="4536"/>
        <w:rPr>
          <w:sz w:val="20"/>
          <w:szCs w:val="20"/>
        </w:rPr>
      </w:pPr>
      <w:r w:rsidRPr="00747ABE">
        <w:rPr>
          <w:sz w:val="20"/>
          <w:szCs w:val="20"/>
        </w:rPr>
        <w:t xml:space="preserve">протокол </w:t>
      </w:r>
      <w:r w:rsidRPr="00747ABE">
        <w:rPr>
          <w:sz w:val="20"/>
          <w:szCs w:val="20"/>
          <w:u w:val="single"/>
        </w:rPr>
        <w:t xml:space="preserve">№ </w:t>
      </w:r>
      <w:r w:rsidRPr="00747ABE">
        <w:rPr>
          <w:sz w:val="20"/>
          <w:szCs w:val="20"/>
          <w:u w:val="single"/>
          <w:lang w:val="ru-RU"/>
        </w:rPr>
        <w:t>3</w:t>
      </w:r>
      <w:r w:rsidRPr="00747ABE">
        <w:rPr>
          <w:sz w:val="20"/>
          <w:szCs w:val="20"/>
          <w:u w:val="single"/>
        </w:rPr>
        <w:t xml:space="preserve"> від </w:t>
      </w:r>
      <w:r w:rsidRPr="00747ABE">
        <w:rPr>
          <w:sz w:val="20"/>
          <w:szCs w:val="20"/>
          <w:u w:val="single"/>
          <w:lang w:val="ru-RU"/>
        </w:rPr>
        <w:t xml:space="preserve">28 </w:t>
      </w:r>
      <w:r w:rsidRPr="00747ABE">
        <w:rPr>
          <w:sz w:val="20"/>
          <w:szCs w:val="20"/>
          <w:u w:val="single"/>
        </w:rPr>
        <w:t>квітня 2022 року</w:t>
      </w:r>
    </w:p>
    <w:p w:rsidR="00402265" w:rsidRPr="00747ABE" w:rsidRDefault="00402265" w:rsidP="00402265">
      <w:pPr>
        <w:pStyle w:val="a3"/>
        <w:spacing w:after="0"/>
        <w:ind w:left="4536"/>
        <w:rPr>
          <w:sz w:val="20"/>
          <w:szCs w:val="20"/>
        </w:rPr>
      </w:pPr>
      <w:r w:rsidRPr="00747ABE">
        <w:rPr>
          <w:sz w:val="20"/>
          <w:szCs w:val="20"/>
        </w:rPr>
        <w:t>Освітньо-професійна програма вводиться</w:t>
      </w:r>
    </w:p>
    <w:p w:rsidR="00402265" w:rsidRPr="00747ABE" w:rsidRDefault="00402265" w:rsidP="00402265">
      <w:pPr>
        <w:pStyle w:val="a3"/>
        <w:spacing w:after="0"/>
        <w:ind w:left="4536"/>
        <w:rPr>
          <w:sz w:val="20"/>
          <w:szCs w:val="20"/>
        </w:rPr>
      </w:pPr>
      <w:r w:rsidRPr="00747ABE">
        <w:rPr>
          <w:sz w:val="20"/>
          <w:szCs w:val="20"/>
        </w:rPr>
        <w:t>в дію наказом</w:t>
      </w:r>
      <w:r w:rsidRPr="00747ABE">
        <w:rPr>
          <w:sz w:val="20"/>
          <w:szCs w:val="20"/>
          <w:u w:val="single"/>
        </w:rPr>
        <w:t xml:space="preserve"> від </w:t>
      </w:r>
      <w:r w:rsidRPr="00747ABE">
        <w:rPr>
          <w:sz w:val="20"/>
          <w:szCs w:val="20"/>
          <w:u w:val="single"/>
          <w:lang w:val="ru-RU"/>
        </w:rPr>
        <w:t xml:space="preserve">28 </w:t>
      </w:r>
      <w:r w:rsidRPr="00747ABE">
        <w:rPr>
          <w:sz w:val="20"/>
          <w:szCs w:val="20"/>
          <w:u w:val="single"/>
        </w:rPr>
        <w:t>квітня 2022 року № 38</w:t>
      </w:r>
    </w:p>
    <w:p w:rsidR="00402265" w:rsidRPr="00747ABE" w:rsidRDefault="00402265" w:rsidP="00402265">
      <w:pPr>
        <w:pStyle w:val="a3"/>
        <w:spacing w:after="0"/>
        <w:ind w:left="0"/>
        <w:jc w:val="center"/>
        <w:rPr>
          <w:sz w:val="28"/>
          <w:szCs w:val="28"/>
        </w:rPr>
      </w:pPr>
    </w:p>
    <w:p w:rsidR="00402265" w:rsidRPr="00747ABE" w:rsidRDefault="00402265" w:rsidP="00402265">
      <w:pPr>
        <w:pStyle w:val="a3"/>
        <w:spacing w:after="0"/>
        <w:ind w:left="4536"/>
        <w:rPr>
          <w:sz w:val="20"/>
          <w:szCs w:val="20"/>
        </w:rPr>
      </w:pPr>
      <w:r w:rsidRPr="00747ABE">
        <w:rPr>
          <w:sz w:val="20"/>
          <w:szCs w:val="20"/>
        </w:rPr>
        <w:t>Затверджено зі змінами рішенням</w:t>
      </w:r>
    </w:p>
    <w:p w:rsidR="00402265" w:rsidRPr="00747ABE" w:rsidRDefault="00402265" w:rsidP="00402265">
      <w:pPr>
        <w:pStyle w:val="a3"/>
        <w:spacing w:after="0"/>
        <w:ind w:left="4536"/>
        <w:rPr>
          <w:b/>
          <w:sz w:val="20"/>
          <w:szCs w:val="20"/>
        </w:rPr>
      </w:pPr>
      <w:r w:rsidRPr="00747ABE">
        <w:rPr>
          <w:sz w:val="20"/>
          <w:szCs w:val="20"/>
        </w:rPr>
        <w:t xml:space="preserve">Вченої ради Відкритого міжнародного </w:t>
      </w:r>
    </w:p>
    <w:p w:rsidR="00402265" w:rsidRPr="00747ABE" w:rsidRDefault="00402265" w:rsidP="00402265">
      <w:pPr>
        <w:pStyle w:val="a3"/>
        <w:spacing w:after="0"/>
        <w:ind w:left="4536"/>
        <w:rPr>
          <w:sz w:val="20"/>
          <w:szCs w:val="20"/>
        </w:rPr>
      </w:pPr>
      <w:r w:rsidRPr="00747ABE">
        <w:rPr>
          <w:sz w:val="20"/>
          <w:szCs w:val="20"/>
          <w:lang w:val="ru-RU"/>
        </w:rPr>
        <w:t>університету розвитку людини «Україна»</w:t>
      </w:r>
    </w:p>
    <w:p w:rsidR="00402265" w:rsidRPr="00747ABE" w:rsidRDefault="00402265" w:rsidP="00402265">
      <w:pPr>
        <w:pStyle w:val="a3"/>
        <w:spacing w:after="0"/>
        <w:ind w:left="4536"/>
        <w:rPr>
          <w:sz w:val="20"/>
          <w:szCs w:val="20"/>
        </w:rPr>
      </w:pPr>
      <w:r w:rsidRPr="00747ABE">
        <w:rPr>
          <w:sz w:val="20"/>
          <w:szCs w:val="20"/>
        </w:rPr>
        <w:t xml:space="preserve">протокол </w:t>
      </w:r>
      <w:r w:rsidRPr="00747ABE">
        <w:rPr>
          <w:sz w:val="20"/>
          <w:szCs w:val="20"/>
          <w:u w:val="single"/>
        </w:rPr>
        <w:t xml:space="preserve">№ </w:t>
      </w:r>
      <w:r w:rsidRPr="00747ABE">
        <w:rPr>
          <w:sz w:val="20"/>
          <w:szCs w:val="20"/>
          <w:u w:val="single"/>
          <w:lang w:val="ru-RU"/>
        </w:rPr>
        <w:t>4</w:t>
      </w:r>
      <w:r w:rsidRPr="00747ABE">
        <w:rPr>
          <w:sz w:val="20"/>
          <w:szCs w:val="20"/>
          <w:u w:val="single"/>
        </w:rPr>
        <w:t xml:space="preserve"> від </w:t>
      </w:r>
      <w:r w:rsidRPr="00747ABE">
        <w:rPr>
          <w:sz w:val="20"/>
          <w:szCs w:val="20"/>
          <w:u w:val="single"/>
          <w:lang w:val="ru-RU"/>
        </w:rPr>
        <w:t xml:space="preserve">27 </w:t>
      </w:r>
      <w:r w:rsidRPr="00747ABE">
        <w:rPr>
          <w:sz w:val="20"/>
          <w:szCs w:val="20"/>
          <w:u w:val="single"/>
        </w:rPr>
        <w:t>квітня 202</w:t>
      </w:r>
      <w:r w:rsidRPr="00747ABE">
        <w:rPr>
          <w:sz w:val="20"/>
          <w:szCs w:val="20"/>
          <w:u w:val="single"/>
          <w:lang w:val="ru-RU"/>
        </w:rPr>
        <w:t>3</w:t>
      </w:r>
      <w:r w:rsidRPr="00747ABE">
        <w:rPr>
          <w:sz w:val="20"/>
          <w:szCs w:val="20"/>
          <w:u w:val="single"/>
        </w:rPr>
        <w:t xml:space="preserve"> року</w:t>
      </w:r>
    </w:p>
    <w:p w:rsidR="00402265" w:rsidRPr="00747ABE" w:rsidRDefault="00402265" w:rsidP="00402265">
      <w:pPr>
        <w:pStyle w:val="a3"/>
        <w:spacing w:after="0"/>
        <w:ind w:left="4536"/>
        <w:rPr>
          <w:sz w:val="20"/>
          <w:szCs w:val="20"/>
        </w:rPr>
      </w:pPr>
      <w:r w:rsidRPr="00747ABE">
        <w:rPr>
          <w:sz w:val="20"/>
          <w:szCs w:val="20"/>
        </w:rPr>
        <w:t>Освітньо-професійна програма вводиться</w:t>
      </w:r>
    </w:p>
    <w:p w:rsidR="00402265" w:rsidRPr="00747ABE" w:rsidRDefault="00402265" w:rsidP="00402265">
      <w:pPr>
        <w:pStyle w:val="a3"/>
        <w:spacing w:after="0"/>
        <w:ind w:left="4536"/>
        <w:rPr>
          <w:sz w:val="20"/>
          <w:szCs w:val="20"/>
        </w:rPr>
      </w:pPr>
      <w:r w:rsidRPr="00747ABE">
        <w:rPr>
          <w:sz w:val="20"/>
          <w:szCs w:val="20"/>
        </w:rPr>
        <w:t>в дію наказом</w:t>
      </w:r>
      <w:r w:rsidRPr="00747ABE">
        <w:rPr>
          <w:sz w:val="20"/>
          <w:szCs w:val="20"/>
          <w:u w:val="single"/>
        </w:rPr>
        <w:t xml:space="preserve"> від </w:t>
      </w:r>
      <w:r w:rsidRPr="00747ABE">
        <w:rPr>
          <w:sz w:val="20"/>
          <w:szCs w:val="20"/>
          <w:u w:val="single"/>
          <w:lang w:val="ru-RU"/>
        </w:rPr>
        <w:t xml:space="preserve">27 </w:t>
      </w:r>
      <w:r w:rsidRPr="00747ABE">
        <w:rPr>
          <w:sz w:val="20"/>
          <w:szCs w:val="20"/>
          <w:u w:val="single"/>
        </w:rPr>
        <w:t xml:space="preserve">квітня 2023 року № </w:t>
      </w:r>
      <w:r w:rsidRPr="00747ABE">
        <w:rPr>
          <w:sz w:val="20"/>
          <w:szCs w:val="20"/>
          <w:u w:val="single"/>
          <w:lang w:val="ru-RU"/>
        </w:rPr>
        <w:t>53</w:t>
      </w:r>
    </w:p>
    <w:p w:rsidR="00402265" w:rsidRPr="00747ABE" w:rsidRDefault="00402265" w:rsidP="00402265">
      <w:pPr>
        <w:pStyle w:val="a3"/>
        <w:spacing w:after="0"/>
        <w:ind w:left="0"/>
        <w:jc w:val="center"/>
        <w:rPr>
          <w:sz w:val="28"/>
          <w:szCs w:val="28"/>
        </w:rPr>
      </w:pPr>
    </w:p>
    <w:p w:rsidR="00CE4022" w:rsidRPr="00747ABE" w:rsidRDefault="00CE4022" w:rsidP="00CE4022">
      <w:pPr>
        <w:spacing w:line="360" w:lineRule="auto"/>
        <w:jc w:val="right"/>
        <w:rPr>
          <w:b/>
          <w:sz w:val="28"/>
          <w:szCs w:val="28"/>
        </w:rPr>
      </w:pPr>
    </w:p>
    <w:p w:rsidR="006F0D64" w:rsidRPr="00747ABE" w:rsidRDefault="006F0D64" w:rsidP="00CE4022">
      <w:pPr>
        <w:spacing w:line="360" w:lineRule="auto"/>
        <w:jc w:val="right"/>
        <w:rPr>
          <w:b/>
          <w:sz w:val="28"/>
          <w:szCs w:val="28"/>
        </w:rPr>
      </w:pPr>
    </w:p>
    <w:p w:rsidR="00CE4022" w:rsidRPr="00747ABE" w:rsidRDefault="00CE4022" w:rsidP="00CE4022">
      <w:pPr>
        <w:jc w:val="center"/>
        <w:rPr>
          <w:sz w:val="28"/>
          <w:szCs w:val="28"/>
        </w:rPr>
      </w:pPr>
      <w:r w:rsidRPr="00747ABE">
        <w:rPr>
          <w:sz w:val="28"/>
          <w:szCs w:val="28"/>
        </w:rPr>
        <w:t>Київ 202</w:t>
      </w:r>
      <w:r w:rsidR="001A05B4" w:rsidRPr="00747ABE">
        <w:rPr>
          <w:sz w:val="28"/>
          <w:szCs w:val="28"/>
        </w:rPr>
        <w:t>3</w:t>
      </w:r>
    </w:p>
    <w:p w:rsidR="00CE4022" w:rsidRPr="00747ABE" w:rsidRDefault="00CE4022" w:rsidP="00CE4022">
      <w:pPr>
        <w:jc w:val="center"/>
        <w:rPr>
          <w:b/>
          <w:sz w:val="28"/>
          <w:szCs w:val="28"/>
        </w:rPr>
      </w:pPr>
      <w:r w:rsidRPr="00747ABE">
        <w:rPr>
          <w:b/>
          <w:sz w:val="28"/>
          <w:szCs w:val="28"/>
        </w:rPr>
        <w:br w:type="page"/>
      </w:r>
      <w:r w:rsidRPr="00747ABE">
        <w:rPr>
          <w:b/>
          <w:sz w:val="28"/>
          <w:szCs w:val="28"/>
        </w:rPr>
        <w:lastRenderedPageBreak/>
        <w:t>ЛИСТ ПОГОДЖЕННЯ</w:t>
      </w:r>
      <w:r w:rsidRPr="00747ABE">
        <w:rPr>
          <w:b/>
          <w:sz w:val="28"/>
          <w:szCs w:val="28"/>
        </w:rPr>
        <w:br/>
        <w:t xml:space="preserve">освітньо-професійної програми </w:t>
      </w:r>
    </w:p>
    <w:p w:rsidR="00CE4022" w:rsidRPr="00747ABE" w:rsidRDefault="00CE4022" w:rsidP="00CE4022">
      <w:pPr>
        <w:jc w:val="center"/>
        <w:rPr>
          <w:b/>
          <w:sz w:val="36"/>
          <w:szCs w:val="36"/>
        </w:rPr>
      </w:pPr>
      <w:r w:rsidRPr="00747ABE">
        <w:rPr>
          <w:b/>
          <w:sz w:val="28"/>
          <w:szCs w:val="28"/>
        </w:rPr>
        <w:t>«</w:t>
      </w:r>
      <w:r w:rsidR="00E93676" w:rsidRPr="00747ABE">
        <w:rPr>
          <w:b/>
          <w:sz w:val="28"/>
          <w:szCs w:val="28"/>
        </w:rPr>
        <w:t>Комп’ютерна інженерія</w:t>
      </w:r>
      <w:r w:rsidRPr="00747ABE">
        <w:rPr>
          <w:b/>
          <w:sz w:val="28"/>
          <w:szCs w:val="28"/>
        </w:rPr>
        <w:t>»</w:t>
      </w:r>
    </w:p>
    <w:p w:rsidR="00CE4022" w:rsidRPr="00747ABE" w:rsidRDefault="00CE4022" w:rsidP="00CE4022">
      <w:pPr>
        <w:pStyle w:val="a3"/>
        <w:spacing w:after="0"/>
        <w:ind w:left="0"/>
        <w:jc w:val="center"/>
        <w:rPr>
          <w:b/>
          <w:bCs/>
          <w:sz w:val="28"/>
          <w:szCs w:val="28"/>
        </w:rPr>
      </w:pPr>
      <w:r w:rsidRPr="00747ABE">
        <w:rPr>
          <w:b/>
          <w:sz w:val="28"/>
          <w:szCs w:val="28"/>
        </w:rPr>
        <w:t>спеціальності 123 «Комп’ютерна інженерія</w:t>
      </w:r>
      <w:r w:rsidRPr="00747ABE">
        <w:rPr>
          <w:b/>
          <w:bCs/>
          <w:sz w:val="28"/>
          <w:szCs w:val="28"/>
        </w:rPr>
        <w:t>»</w:t>
      </w:r>
    </w:p>
    <w:p w:rsidR="00CE4022" w:rsidRPr="00747ABE" w:rsidRDefault="00CE4022" w:rsidP="00CE4022">
      <w:pPr>
        <w:spacing w:line="360" w:lineRule="auto"/>
        <w:jc w:val="center"/>
        <w:rPr>
          <w:b/>
          <w:sz w:val="28"/>
          <w:szCs w:val="28"/>
        </w:rPr>
      </w:pPr>
      <w:r w:rsidRPr="00747ABE">
        <w:rPr>
          <w:b/>
          <w:sz w:val="28"/>
          <w:szCs w:val="28"/>
        </w:rPr>
        <w:t>освітньо-професійного рівня фахової передвищої освіти</w:t>
      </w:r>
    </w:p>
    <w:p w:rsidR="00CE4022" w:rsidRPr="00747ABE" w:rsidRDefault="00CE4022" w:rsidP="00CE4022">
      <w:pPr>
        <w:pStyle w:val="a3"/>
        <w:spacing w:after="0"/>
        <w:ind w:left="0"/>
        <w:jc w:val="center"/>
        <w:rPr>
          <w:b/>
          <w:sz w:val="28"/>
          <w:szCs w:val="28"/>
        </w:rPr>
      </w:pPr>
    </w:p>
    <w:p w:rsidR="00CE4022" w:rsidRPr="00747ABE" w:rsidRDefault="00CE4022" w:rsidP="00CE4022">
      <w:pPr>
        <w:pStyle w:val="a3"/>
        <w:spacing w:after="0"/>
        <w:ind w:left="0"/>
        <w:jc w:val="center"/>
        <w:rPr>
          <w:b/>
          <w:sz w:val="28"/>
          <w:szCs w:val="28"/>
        </w:rPr>
      </w:pPr>
    </w:p>
    <w:tbl>
      <w:tblPr>
        <w:tblW w:w="9889" w:type="dxa"/>
        <w:tblLook w:val="00A0" w:firstRow="1" w:lastRow="0" w:firstColumn="1" w:lastColumn="0" w:noHBand="0" w:noVBand="0"/>
      </w:tblPr>
      <w:tblGrid>
        <w:gridCol w:w="5070"/>
        <w:gridCol w:w="1557"/>
        <w:gridCol w:w="3262"/>
      </w:tblGrid>
      <w:tr w:rsidR="006F0D64" w:rsidRPr="00747ABE" w:rsidTr="006F0D64">
        <w:tc>
          <w:tcPr>
            <w:tcW w:w="5070" w:type="dxa"/>
          </w:tcPr>
          <w:p w:rsidR="006F0D64" w:rsidRPr="00747ABE" w:rsidRDefault="006F0D64" w:rsidP="006F0D64">
            <w:pPr>
              <w:pStyle w:val="a3"/>
              <w:spacing w:after="0"/>
              <w:ind w:left="0"/>
              <w:rPr>
                <w:sz w:val="28"/>
                <w:szCs w:val="28"/>
              </w:rPr>
            </w:pPr>
          </w:p>
          <w:p w:rsidR="006F0D64" w:rsidRPr="00747ABE" w:rsidRDefault="00A33691" w:rsidP="006F0D64">
            <w:pPr>
              <w:pStyle w:val="a3"/>
              <w:spacing w:after="0"/>
              <w:ind w:left="0"/>
              <w:rPr>
                <w:sz w:val="28"/>
                <w:szCs w:val="28"/>
              </w:rPr>
            </w:pPr>
            <w:r w:rsidRPr="00747ABE">
              <w:rPr>
                <w:sz w:val="28"/>
                <w:szCs w:val="28"/>
              </w:rPr>
              <w:t xml:space="preserve">Проректор </w:t>
            </w:r>
            <w:r w:rsidR="006F0D64" w:rsidRPr="00747ABE">
              <w:rPr>
                <w:sz w:val="28"/>
                <w:szCs w:val="28"/>
              </w:rPr>
              <w:t>з освітньої діяльності</w:t>
            </w:r>
          </w:p>
        </w:tc>
        <w:tc>
          <w:tcPr>
            <w:tcW w:w="1557" w:type="dxa"/>
          </w:tcPr>
          <w:p w:rsidR="006F0D64" w:rsidRPr="00747ABE" w:rsidRDefault="006F0D64" w:rsidP="006F0D64">
            <w:pPr>
              <w:pStyle w:val="a3"/>
              <w:spacing w:after="0"/>
              <w:ind w:left="0"/>
              <w:jc w:val="center"/>
              <w:rPr>
                <w:sz w:val="28"/>
                <w:szCs w:val="28"/>
              </w:rPr>
            </w:pPr>
          </w:p>
          <w:p w:rsidR="006F0D64" w:rsidRPr="00747ABE" w:rsidRDefault="006F0D64" w:rsidP="006F0D64">
            <w:pPr>
              <w:pStyle w:val="a3"/>
              <w:spacing w:after="0"/>
              <w:ind w:left="0"/>
              <w:jc w:val="center"/>
              <w:rPr>
                <w:sz w:val="28"/>
                <w:szCs w:val="28"/>
              </w:rPr>
            </w:pPr>
            <w:r w:rsidRPr="00747ABE">
              <w:rPr>
                <w:sz w:val="28"/>
                <w:szCs w:val="28"/>
              </w:rPr>
              <w:t>_______</w:t>
            </w:r>
          </w:p>
        </w:tc>
        <w:tc>
          <w:tcPr>
            <w:tcW w:w="3262" w:type="dxa"/>
          </w:tcPr>
          <w:p w:rsidR="006F0D64" w:rsidRPr="00747ABE" w:rsidRDefault="006F0D64" w:rsidP="006F0D64">
            <w:pPr>
              <w:pStyle w:val="a3"/>
              <w:spacing w:after="0"/>
              <w:ind w:left="0"/>
              <w:rPr>
                <w:sz w:val="28"/>
                <w:szCs w:val="28"/>
              </w:rPr>
            </w:pPr>
          </w:p>
          <w:p w:rsidR="006F0D64" w:rsidRPr="00747ABE" w:rsidRDefault="006F0D64" w:rsidP="006F0D64">
            <w:pPr>
              <w:pStyle w:val="a3"/>
              <w:spacing w:after="0"/>
              <w:ind w:left="0"/>
              <w:rPr>
                <w:sz w:val="28"/>
                <w:szCs w:val="28"/>
              </w:rPr>
            </w:pPr>
            <w:r w:rsidRPr="00747ABE">
              <w:rPr>
                <w:sz w:val="28"/>
                <w:szCs w:val="28"/>
              </w:rPr>
              <w:t>Оксана КОЛЯДА</w:t>
            </w:r>
          </w:p>
        </w:tc>
      </w:tr>
      <w:tr w:rsidR="006F0D64" w:rsidRPr="00747ABE" w:rsidTr="006F0D64">
        <w:tc>
          <w:tcPr>
            <w:tcW w:w="5070" w:type="dxa"/>
          </w:tcPr>
          <w:p w:rsidR="006F0D64" w:rsidRPr="00747ABE" w:rsidRDefault="006F0D64" w:rsidP="006F0D64">
            <w:pPr>
              <w:pStyle w:val="a3"/>
              <w:spacing w:after="0"/>
              <w:ind w:left="0"/>
              <w:rPr>
                <w:sz w:val="28"/>
                <w:szCs w:val="28"/>
              </w:rPr>
            </w:pPr>
          </w:p>
        </w:tc>
        <w:tc>
          <w:tcPr>
            <w:tcW w:w="1557" w:type="dxa"/>
          </w:tcPr>
          <w:p w:rsidR="006F0D64" w:rsidRPr="00747ABE" w:rsidRDefault="006F0D64" w:rsidP="006F0D64">
            <w:pPr>
              <w:pStyle w:val="a3"/>
              <w:spacing w:after="0"/>
              <w:ind w:left="0"/>
              <w:jc w:val="center"/>
              <w:rPr>
                <w:sz w:val="28"/>
                <w:szCs w:val="28"/>
              </w:rPr>
            </w:pPr>
          </w:p>
        </w:tc>
        <w:tc>
          <w:tcPr>
            <w:tcW w:w="3262" w:type="dxa"/>
          </w:tcPr>
          <w:p w:rsidR="006F0D64" w:rsidRPr="00747ABE" w:rsidRDefault="006F0D64" w:rsidP="006F0D64">
            <w:pPr>
              <w:pStyle w:val="a3"/>
              <w:spacing w:after="0"/>
              <w:ind w:left="0"/>
              <w:rPr>
                <w:sz w:val="28"/>
                <w:szCs w:val="28"/>
              </w:rPr>
            </w:pPr>
          </w:p>
        </w:tc>
      </w:tr>
      <w:tr w:rsidR="006F0D64" w:rsidRPr="00747ABE" w:rsidTr="006F0D64">
        <w:tc>
          <w:tcPr>
            <w:tcW w:w="5070" w:type="dxa"/>
          </w:tcPr>
          <w:p w:rsidR="006F0D64" w:rsidRPr="00747ABE" w:rsidRDefault="006F0D64" w:rsidP="006F0D64">
            <w:pPr>
              <w:pStyle w:val="a3"/>
              <w:spacing w:after="0"/>
              <w:ind w:left="0"/>
              <w:rPr>
                <w:color w:val="000000"/>
                <w:sz w:val="28"/>
                <w:szCs w:val="28"/>
              </w:rPr>
            </w:pPr>
          </w:p>
          <w:p w:rsidR="006F0D64" w:rsidRPr="00747ABE" w:rsidRDefault="006F0D64" w:rsidP="006F0D64">
            <w:pPr>
              <w:pStyle w:val="a3"/>
              <w:spacing w:after="0"/>
              <w:ind w:left="0"/>
              <w:rPr>
                <w:color w:val="000000"/>
                <w:sz w:val="28"/>
                <w:szCs w:val="28"/>
              </w:rPr>
            </w:pPr>
          </w:p>
          <w:p w:rsidR="006F0D64" w:rsidRPr="00747ABE" w:rsidRDefault="006F0D64" w:rsidP="006F0D64">
            <w:pPr>
              <w:pStyle w:val="a3"/>
              <w:spacing w:after="0"/>
              <w:ind w:left="0"/>
              <w:rPr>
                <w:sz w:val="28"/>
                <w:szCs w:val="28"/>
              </w:rPr>
            </w:pPr>
            <w:r w:rsidRPr="00747ABE">
              <w:rPr>
                <w:color w:val="000000"/>
                <w:sz w:val="28"/>
                <w:szCs w:val="28"/>
              </w:rPr>
              <w:t>Начальник відділу методичної роботи</w:t>
            </w:r>
          </w:p>
        </w:tc>
        <w:tc>
          <w:tcPr>
            <w:tcW w:w="1557" w:type="dxa"/>
          </w:tcPr>
          <w:p w:rsidR="006F0D64" w:rsidRPr="00747ABE" w:rsidRDefault="006F0D64" w:rsidP="006F0D64">
            <w:pPr>
              <w:pStyle w:val="a3"/>
              <w:spacing w:after="0"/>
              <w:ind w:left="0"/>
              <w:jc w:val="center"/>
              <w:rPr>
                <w:sz w:val="28"/>
                <w:szCs w:val="28"/>
              </w:rPr>
            </w:pPr>
          </w:p>
          <w:p w:rsidR="006F0D64" w:rsidRPr="00747ABE" w:rsidRDefault="006F0D64" w:rsidP="006F0D64">
            <w:pPr>
              <w:pStyle w:val="a3"/>
              <w:spacing w:after="0"/>
              <w:ind w:left="0"/>
              <w:jc w:val="center"/>
              <w:rPr>
                <w:sz w:val="28"/>
                <w:szCs w:val="28"/>
              </w:rPr>
            </w:pPr>
          </w:p>
          <w:p w:rsidR="006F0D64" w:rsidRPr="00747ABE" w:rsidRDefault="006F0D64" w:rsidP="006F0D64">
            <w:pPr>
              <w:pStyle w:val="a3"/>
              <w:spacing w:after="0"/>
              <w:ind w:left="0"/>
              <w:jc w:val="center"/>
              <w:rPr>
                <w:sz w:val="28"/>
                <w:szCs w:val="28"/>
              </w:rPr>
            </w:pPr>
            <w:r w:rsidRPr="00747ABE">
              <w:rPr>
                <w:sz w:val="28"/>
                <w:szCs w:val="28"/>
              </w:rPr>
              <w:t>_______</w:t>
            </w:r>
          </w:p>
        </w:tc>
        <w:tc>
          <w:tcPr>
            <w:tcW w:w="3262" w:type="dxa"/>
          </w:tcPr>
          <w:p w:rsidR="006F0D64" w:rsidRPr="00747ABE" w:rsidRDefault="006F0D64" w:rsidP="006F0D64">
            <w:pPr>
              <w:pStyle w:val="a3"/>
              <w:spacing w:after="0"/>
              <w:ind w:left="0"/>
              <w:rPr>
                <w:sz w:val="28"/>
                <w:szCs w:val="28"/>
              </w:rPr>
            </w:pPr>
          </w:p>
          <w:p w:rsidR="006F0D64" w:rsidRPr="00747ABE" w:rsidRDefault="006F0D64" w:rsidP="006F0D64">
            <w:pPr>
              <w:pStyle w:val="a3"/>
              <w:spacing w:after="0"/>
              <w:ind w:left="0"/>
              <w:rPr>
                <w:sz w:val="28"/>
                <w:szCs w:val="28"/>
              </w:rPr>
            </w:pPr>
          </w:p>
          <w:p w:rsidR="006F0D64" w:rsidRPr="00747ABE" w:rsidRDefault="006F0D64" w:rsidP="006F0D64">
            <w:pPr>
              <w:pStyle w:val="a3"/>
              <w:spacing w:after="0"/>
              <w:ind w:left="0"/>
              <w:rPr>
                <w:sz w:val="28"/>
                <w:szCs w:val="28"/>
              </w:rPr>
            </w:pPr>
            <w:r w:rsidRPr="00747ABE">
              <w:rPr>
                <w:sz w:val="28"/>
                <w:szCs w:val="28"/>
              </w:rPr>
              <w:t>Вікторія БАУЛА</w:t>
            </w:r>
          </w:p>
        </w:tc>
      </w:tr>
      <w:tr w:rsidR="00CE4022" w:rsidRPr="00747ABE" w:rsidTr="006F0D64">
        <w:tc>
          <w:tcPr>
            <w:tcW w:w="5070" w:type="dxa"/>
          </w:tcPr>
          <w:p w:rsidR="00CE4022" w:rsidRPr="00747ABE" w:rsidRDefault="00CE4022" w:rsidP="009503A7">
            <w:pPr>
              <w:pStyle w:val="a3"/>
              <w:spacing w:after="0"/>
              <w:ind w:left="0"/>
              <w:rPr>
                <w:color w:val="000000"/>
                <w:sz w:val="28"/>
                <w:szCs w:val="28"/>
              </w:rPr>
            </w:pPr>
          </w:p>
        </w:tc>
        <w:tc>
          <w:tcPr>
            <w:tcW w:w="1557" w:type="dxa"/>
          </w:tcPr>
          <w:p w:rsidR="00CE4022" w:rsidRPr="00747ABE" w:rsidRDefault="00CE4022" w:rsidP="009503A7">
            <w:pPr>
              <w:pStyle w:val="a3"/>
              <w:spacing w:after="0"/>
              <w:ind w:left="0"/>
              <w:jc w:val="center"/>
              <w:rPr>
                <w:sz w:val="28"/>
                <w:szCs w:val="28"/>
              </w:rPr>
            </w:pPr>
          </w:p>
        </w:tc>
        <w:tc>
          <w:tcPr>
            <w:tcW w:w="3262" w:type="dxa"/>
          </w:tcPr>
          <w:p w:rsidR="00CE4022" w:rsidRPr="00747ABE" w:rsidRDefault="00CE4022" w:rsidP="009503A7">
            <w:pPr>
              <w:pStyle w:val="a3"/>
              <w:spacing w:after="0"/>
              <w:ind w:left="0"/>
              <w:rPr>
                <w:sz w:val="28"/>
                <w:szCs w:val="28"/>
              </w:rPr>
            </w:pPr>
          </w:p>
        </w:tc>
      </w:tr>
      <w:tr w:rsidR="00CE4022" w:rsidRPr="00747ABE" w:rsidTr="006F0D64">
        <w:tc>
          <w:tcPr>
            <w:tcW w:w="5070" w:type="dxa"/>
          </w:tcPr>
          <w:p w:rsidR="00CE4022" w:rsidRPr="00747ABE" w:rsidRDefault="00CE4022" w:rsidP="009503A7">
            <w:pPr>
              <w:spacing w:before="240" w:after="240"/>
              <w:ind w:right="-2"/>
              <w:rPr>
                <w:color w:val="000000"/>
                <w:sz w:val="28"/>
                <w:szCs w:val="28"/>
              </w:rPr>
            </w:pPr>
            <w:r w:rsidRPr="00747ABE">
              <w:rPr>
                <w:color w:val="000000"/>
                <w:sz w:val="28"/>
                <w:szCs w:val="28"/>
              </w:rPr>
              <w:t xml:space="preserve">Голова Науково-методичного об’єднання з інформаційних технологій </w:t>
            </w:r>
          </w:p>
        </w:tc>
        <w:tc>
          <w:tcPr>
            <w:tcW w:w="1557" w:type="dxa"/>
          </w:tcPr>
          <w:p w:rsidR="00CE4022" w:rsidRPr="00747ABE" w:rsidRDefault="00CE4022" w:rsidP="009503A7">
            <w:pPr>
              <w:spacing w:before="240"/>
              <w:rPr>
                <w:sz w:val="28"/>
                <w:szCs w:val="28"/>
              </w:rPr>
            </w:pPr>
            <w:r w:rsidRPr="00747ABE">
              <w:rPr>
                <w:sz w:val="28"/>
                <w:szCs w:val="28"/>
              </w:rPr>
              <w:br/>
              <w:t>_________</w:t>
            </w:r>
          </w:p>
          <w:p w:rsidR="00CE4022" w:rsidRPr="00747ABE" w:rsidRDefault="00CE4022" w:rsidP="009503A7">
            <w:pPr>
              <w:jc w:val="center"/>
              <w:rPr>
                <w:sz w:val="28"/>
                <w:szCs w:val="28"/>
                <w:vertAlign w:val="superscript"/>
              </w:rPr>
            </w:pPr>
          </w:p>
        </w:tc>
        <w:tc>
          <w:tcPr>
            <w:tcW w:w="3262" w:type="dxa"/>
          </w:tcPr>
          <w:p w:rsidR="00CE4022" w:rsidRPr="00747ABE" w:rsidRDefault="00CE4022" w:rsidP="009503A7">
            <w:pPr>
              <w:spacing w:before="240" w:after="240"/>
              <w:ind w:right="-2"/>
              <w:rPr>
                <w:sz w:val="28"/>
                <w:szCs w:val="28"/>
              </w:rPr>
            </w:pPr>
            <w:r w:rsidRPr="00747ABE">
              <w:rPr>
                <w:sz w:val="28"/>
                <w:szCs w:val="28"/>
              </w:rPr>
              <w:br/>
            </w:r>
            <w:r w:rsidR="006F0D64" w:rsidRPr="00747ABE">
              <w:rPr>
                <w:sz w:val="28"/>
                <w:szCs w:val="28"/>
              </w:rPr>
              <w:t>Станіслав ЗАБАРА</w:t>
            </w:r>
          </w:p>
        </w:tc>
      </w:tr>
      <w:tr w:rsidR="00E77315" w:rsidRPr="00747ABE" w:rsidTr="006F0D64">
        <w:tc>
          <w:tcPr>
            <w:tcW w:w="5070" w:type="dxa"/>
          </w:tcPr>
          <w:p w:rsidR="00E77315" w:rsidRPr="00747ABE" w:rsidRDefault="00E77315" w:rsidP="00E77315">
            <w:pPr>
              <w:spacing w:before="240"/>
              <w:rPr>
                <w:color w:val="000000"/>
                <w:sz w:val="28"/>
                <w:szCs w:val="28"/>
              </w:rPr>
            </w:pPr>
            <w:r w:rsidRPr="00747ABE">
              <w:rPr>
                <w:color w:val="000000"/>
                <w:sz w:val="28"/>
                <w:szCs w:val="28"/>
              </w:rPr>
              <w:t xml:space="preserve">Директор </w:t>
            </w:r>
            <w:r w:rsidR="00A33691" w:rsidRPr="00747ABE">
              <w:rPr>
                <w:color w:val="000000"/>
                <w:sz w:val="28"/>
                <w:szCs w:val="28"/>
              </w:rPr>
              <w:t>Ф</w:t>
            </w:r>
            <w:r w:rsidRPr="00747ABE">
              <w:rPr>
                <w:color w:val="000000"/>
                <w:sz w:val="28"/>
                <w:szCs w:val="28"/>
              </w:rPr>
              <w:t>ахового коледжу «Освіта»</w:t>
            </w:r>
          </w:p>
          <w:p w:rsidR="00E77315" w:rsidRPr="00747ABE" w:rsidRDefault="00E77315" w:rsidP="00E77315">
            <w:pPr>
              <w:jc w:val="center"/>
              <w:rPr>
                <w:sz w:val="28"/>
                <w:szCs w:val="28"/>
                <w:vertAlign w:val="superscript"/>
              </w:rPr>
            </w:pPr>
          </w:p>
        </w:tc>
        <w:tc>
          <w:tcPr>
            <w:tcW w:w="1557" w:type="dxa"/>
          </w:tcPr>
          <w:p w:rsidR="00E77315" w:rsidRPr="00747ABE" w:rsidRDefault="00E77315" w:rsidP="00E77315">
            <w:pPr>
              <w:spacing w:before="240"/>
              <w:rPr>
                <w:sz w:val="28"/>
                <w:szCs w:val="28"/>
              </w:rPr>
            </w:pPr>
            <w:r w:rsidRPr="00747ABE">
              <w:rPr>
                <w:sz w:val="28"/>
                <w:szCs w:val="28"/>
              </w:rPr>
              <w:t>_________</w:t>
            </w:r>
          </w:p>
          <w:p w:rsidR="00E77315" w:rsidRPr="00747ABE" w:rsidRDefault="00E77315" w:rsidP="00E77315">
            <w:pPr>
              <w:jc w:val="center"/>
              <w:rPr>
                <w:sz w:val="28"/>
                <w:szCs w:val="28"/>
              </w:rPr>
            </w:pPr>
          </w:p>
        </w:tc>
        <w:tc>
          <w:tcPr>
            <w:tcW w:w="3262" w:type="dxa"/>
          </w:tcPr>
          <w:p w:rsidR="00E77315" w:rsidRPr="00747ABE" w:rsidRDefault="00E77315" w:rsidP="00E77315">
            <w:pPr>
              <w:spacing w:before="240" w:after="240"/>
              <w:ind w:right="-2"/>
              <w:rPr>
                <w:sz w:val="28"/>
                <w:szCs w:val="28"/>
              </w:rPr>
            </w:pPr>
            <w:r w:rsidRPr="00747ABE">
              <w:rPr>
                <w:sz w:val="28"/>
                <w:szCs w:val="28"/>
              </w:rPr>
              <w:t>Світлана СМОЛЯНОВА</w:t>
            </w:r>
          </w:p>
        </w:tc>
      </w:tr>
      <w:tr w:rsidR="00E77315" w:rsidRPr="00747ABE" w:rsidTr="006F0D64">
        <w:trPr>
          <w:trHeight w:val="80"/>
        </w:trPr>
        <w:tc>
          <w:tcPr>
            <w:tcW w:w="5070" w:type="dxa"/>
          </w:tcPr>
          <w:p w:rsidR="00E77315" w:rsidRPr="00747ABE" w:rsidRDefault="00E77315" w:rsidP="00E77315">
            <w:pPr>
              <w:rPr>
                <w:sz w:val="28"/>
                <w:szCs w:val="28"/>
              </w:rPr>
            </w:pPr>
            <w:r w:rsidRPr="00747ABE">
              <w:rPr>
                <w:sz w:val="28"/>
                <w:szCs w:val="28"/>
              </w:rPr>
              <w:t>Гарант освітньої програми:</w:t>
            </w:r>
          </w:p>
          <w:p w:rsidR="00E77315" w:rsidRPr="00747ABE" w:rsidRDefault="001A7A7C" w:rsidP="001A7A7C">
            <w:pPr>
              <w:rPr>
                <w:sz w:val="28"/>
                <w:szCs w:val="28"/>
              </w:rPr>
            </w:pPr>
            <w:r w:rsidRPr="00747ABE">
              <w:rPr>
                <w:sz w:val="28"/>
                <w:szCs w:val="28"/>
              </w:rPr>
              <w:t>доцент</w:t>
            </w:r>
            <w:r w:rsidR="00E77315" w:rsidRPr="00747ABE">
              <w:rPr>
                <w:sz w:val="28"/>
                <w:szCs w:val="28"/>
              </w:rPr>
              <w:t xml:space="preserve"> кафедри комп’ютерної інженерії Інституту комп’ютерних технологій, </w:t>
            </w:r>
            <w:r w:rsidRPr="00747ABE">
              <w:rPr>
                <w:sz w:val="28"/>
                <w:szCs w:val="28"/>
              </w:rPr>
              <w:t>кандидат фізико-математичних</w:t>
            </w:r>
            <w:r w:rsidR="00E77315" w:rsidRPr="00747ABE">
              <w:rPr>
                <w:sz w:val="28"/>
                <w:szCs w:val="28"/>
              </w:rPr>
              <w:t xml:space="preserve"> наук</w:t>
            </w:r>
          </w:p>
        </w:tc>
        <w:tc>
          <w:tcPr>
            <w:tcW w:w="1557" w:type="dxa"/>
          </w:tcPr>
          <w:p w:rsidR="00E77315" w:rsidRPr="00747ABE" w:rsidRDefault="00E77315" w:rsidP="00E77315">
            <w:pPr>
              <w:rPr>
                <w:sz w:val="28"/>
                <w:szCs w:val="28"/>
              </w:rPr>
            </w:pPr>
            <w:r w:rsidRPr="00747ABE">
              <w:rPr>
                <w:sz w:val="28"/>
                <w:szCs w:val="28"/>
              </w:rPr>
              <w:br/>
            </w:r>
          </w:p>
          <w:p w:rsidR="00E77315" w:rsidRPr="00747ABE" w:rsidRDefault="00E77315" w:rsidP="00E77315">
            <w:pPr>
              <w:rPr>
                <w:sz w:val="28"/>
                <w:szCs w:val="28"/>
              </w:rPr>
            </w:pPr>
            <w:r w:rsidRPr="00747ABE">
              <w:rPr>
                <w:sz w:val="28"/>
                <w:szCs w:val="28"/>
              </w:rPr>
              <w:t>_________</w:t>
            </w:r>
          </w:p>
          <w:p w:rsidR="00E77315" w:rsidRPr="00747ABE" w:rsidRDefault="00E77315" w:rsidP="00E77315">
            <w:pPr>
              <w:jc w:val="center"/>
              <w:rPr>
                <w:sz w:val="28"/>
                <w:szCs w:val="28"/>
              </w:rPr>
            </w:pPr>
          </w:p>
        </w:tc>
        <w:tc>
          <w:tcPr>
            <w:tcW w:w="3262" w:type="dxa"/>
          </w:tcPr>
          <w:p w:rsidR="00E77315" w:rsidRPr="00747ABE" w:rsidRDefault="00E77315" w:rsidP="00E77315">
            <w:pPr>
              <w:ind w:right="-2"/>
              <w:rPr>
                <w:color w:val="000000"/>
                <w:sz w:val="28"/>
                <w:szCs w:val="28"/>
              </w:rPr>
            </w:pPr>
          </w:p>
          <w:p w:rsidR="00E77315" w:rsidRPr="00747ABE" w:rsidRDefault="00E77315" w:rsidP="00E77315">
            <w:pPr>
              <w:ind w:right="-2"/>
              <w:rPr>
                <w:color w:val="000000"/>
                <w:sz w:val="28"/>
                <w:szCs w:val="28"/>
              </w:rPr>
            </w:pPr>
          </w:p>
          <w:p w:rsidR="00E77315" w:rsidRPr="00747ABE" w:rsidRDefault="001A7A7C" w:rsidP="00E77315">
            <w:pPr>
              <w:ind w:right="-2"/>
              <w:rPr>
                <w:sz w:val="28"/>
                <w:szCs w:val="28"/>
                <w:lang w:val="ru-RU"/>
              </w:rPr>
            </w:pPr>
            <w:r w:rsidRPr="00747ABE">
              <w:rPr>
                <w:color w:val="000000"/>
                <w:sz w:val="28"/>
                <w:szCs w:val="28"/>
              </w:rPr>
              <w:t>Оксана ТИМОШЕНКО</w:t>
            </w:r>
          </w:p>
        </w:tc>
      </w:tr>
      <w:tr w:rsidR="006168A8" w:rsidRPr="00747ABE" w:rsidTr="006F0D64">
        <w:tc>
          <w:tcPr>
            <w:tcW w:w="5070" w:type="dxa"/>
          </w:tcPr>
          <w:p w:rsidR="006168A8" w:rsidRPr="00747ABE" w:rsidRDefault="006168A8" w:rsidP="006168A8">
            <w:pPr>
              <w:rPr>
                <w:color w:val="000000"/>
                <w:sz w:val="28"/>
                <w:szCs w:val="28"/>
              </w:rPr>
            </w:pPr>
          </w:p>
          <w:p w:rsidR="006168A8" w:rsidRPr="00747ABE" w:rsidRDefault="006168A8" w:rsidP="00F32F26">
            <w:pPr>
              <w:rPr>
                <w:color w:val="000000"/>
                <w:sz w:val="28"/>
                <w:szCs w:val="28"/>
              </w:rPr>
            </w:pPr>
            <w:r w:rsidRPr="00747ABE">
              <w:rPr>
                <w:color w:val="000000"/>
                <w:sz w:val="28"/>
                <w:szCs w:val="28"/>
              </w:rPr>
              <w:t>Представник роботодавців:</w:t>
            </w:r>
            <w:r w:rsidRPr="00747ABE">
              <w:rPr>
                <w:color w:val="000000"/>
                <w:sz w:val="28"/>
                <w:szCs w:val="28"/>
              </w:rPr>
              <w:br/>
              <w:t>директор Інституту проблем реєстрації інформаці</w:t>
            </w:r>
            <w:r w:rsidR="00F32F26" w:rsidRPr="00747ABE">
              <w:rPr>
                <w:color w:val="000000"/>
                <w:sz w:val="28"/>
                <w:szCs w:val="28"/>
              </w:rPr>
              <w:t>ї</w:t>
            </w:r>
            <w:r w:rsidRPr="00747ABE">
              <w:rPr>
                <w:color w:val="000000"/>
                <w:sz w:val="28"/>
                <w:szCs w:val="28"/>
              </w:rPr>
              <w:t xml:space="preserve"> НАН</w:t>
            </w:r>
            <w:r w:rsidR="00F32F26" w:rsidRPr="00747ABE">
              <w:rPr>
                <w:color w:val="000000"/>
                <w:sz w:val="28"/>
                <w:szCs w:val="28"/>
              </w:rPr>
              <w:t xml:space="preserve"> </w:t>
            </w:r>
            <w:r w:rsidRPr="00747ABE">
              <w:rPr>
                <w:color w:val="000000"/>
                <w:sz w:val="28"/>
                <w:szCs w:val="28"/>
              </w:rPr>
              <w:t>У</w:t>
            </w:r>
            <w:r w:rsidR="00F32F26" w:rsidRPr="00747ABE">
              <w:rPr>
                <w:color w:val="000000"/>
                <w:sz w:val="28"/>
                <w:szCs w:val="28"/>
              </w:rPr>
              <w:t>країни</w:t>
            </w:r>
            <w:r w:rsidRPr="00747ABE">
              <w:rPr>
                <w:color w:val="000000"/>
                <w:sz w:val="28"/>
                <w:szCs w:val="28"/>
              </w:rPr>
              <w:t>, академік НАН</w:t>
            </w:r>
            <w:r w:rsidR="00F32F26" w:rsidRPr="00747ABE">
              <w:rPr>
                <w:color w:val="000000"/>
                <w:sz w:val="28"/>
                <w:szCs w:val="28"/>
              </w:rPr>
              <w:t xml:space="preserve"> України</w:t>
            </w:r>
            <w:r w:rsidRPr="00747ABE">
              <w:rPr>
                <w:color w:val="000000"/>
                <w:sz w:val="28"/>
                <w:szCs w:val="28"/>
              </w:rPr>
              <w:t>, д.т.н.</w:t>
            </w:r>
          </w:p>
        </w:tc>
        <w:tc>
          <w:tcPr>
            <w:tcW w:w="1557" w:type="dxa"/>
          </w:tcPr>
          <w:p w:rsidR="006168A8" w:rsidRPr="00747ABE" w:rsidRDefault="006168A8" w:rsidP="006168A8">
            <w:pPr>
              <w:spacing w:before="240"/>
              <w:rPr>
                <w:sz w:val="28"/>
                <w:szCs w:val="28"/>
              </w:rPr>
            </w:pPr>
            <w:r w:rsidRPr="00747ABE">
              <w:rPr>
                <w:sz w:val="28"/>
                <w:szCs w:val="28"/>
              </w:rPr>
              <w:br/>
              <w:t>_________</w:t>
            </w:r>
          </w:p>
          <w:p w:rsidR="006168A8" w:rsidRPr="00747ABE" w:rsidRDefault="006168A8" w:rsidP="006168A8">
            <w:pPr>
              <w:jc w:val="center"/>
              <w:rPr>
                <w:sz w:val="28"/>
                <w:szCs w:val="28"/>
              </w:rPr>
            </w:pPr>
          </w:p>
        </w:tc>
        <w:tc>
          <w:tcPr>
            <w:tcW w:w="3262" w:type="dxa"/>
          </w:tcPr>
          <w:p w:rsidR="006168A8" w:rsidRPr="00747ABE" w:rsidRDefault="006168A8" w:rsidP="006168A8">
            <w:pPr>
              <w:spacing w:before="120" w:after="120"/>
              <w:rPr>
                <w:sz w:val="28"/>
                <w:szCs w:val="28"/>
              </w:rPr>
            </w:pPr>
          </w:p>
          <w:p w:rsidR="006168A8" w:rsidRPr="00747ABE" w:rsidRDefault="006168A8" w:rsidP="006168A8">
            <w:pPr>
              <w:spacing w:before="120" w:after="120"/>
              <w:rPr>
                <w:sz w:val="28"/>
                <w:szCs w:val="28"/>
              </w:rPr>
            </w:pPr>
            <w:r w:rsidRPr="00747ABE">
              <w:rPr>
                <w:sz w:val="28"/>
                <w:szCs w:val="28"/>
              </w:rPr>
              <w:t>Вячеслав ПЕТРОВ</w:t>
            </w:r>
          </w:p>
        </w:tc>
      </w:tr>
      <w:tr w:rsidR="00E77315" w:rsidRPr="00747ABE" w:rsidTr="006F0D64">
        <w:tc>
          <w:tcPr>
            <w:tcW w:w="5070" w:type="dxa"/>
          </w:tcPr>
          <w:p w:rsidR="00E77315" w:rsidRPr="00747ABE" w:rsidRDefault="00E77315" w:rsidP="00E77315">
            <w:pPr>
              <w:rPr>
                <w:color w:val="000000"/>
                <w:sz w:val="28"/>
                <w:szCs w:val="28"/>
              </w:rPr>
            </w:pPr>
          </w:p>
        </w:tc>
        <w:tc>
          <w:tcPr>
            <w:tcW w:w="1557" w:type="dxa"/>
          </w:tcPr>
          <w:p w:rsidR="00E77315" w:rsidRPr="00747ABE" w:rsidRDefault="00E77315" w:rsidP="00E77315">
            <w:pPr>
              <w:rPr>
                <w:sz w:val="28"/>
                <w:szCs w:val="28"/>
              </w:rPr>
            </w:pPr>
          </w:p>
        </w:tc>
        <w:tc>
          <w:tcPr>
            <w:tcW w:w="3262" w:type="dxa"/>
          </w:tcPr>
          <w:p w:rsidR="00E77315" w:rsidRPr="00747ABE" w:rsidRDefault="00E77315" w:rsidP="00E77315">
            <w:pPr>
              <w:ind w:right="-2"/>
              <w:rPr>
                <w:sz w:val="28"/>
                <w:szCs w:val="28"/>
              </w:rPr>
            </w:pPr>
          </w:p>
        </w:tc>
      </w:tr>
      <w:tr w:rsidR="00E77315" w:rsidRPr="00747ABE" w:rsidTr="006F0D64">
        <w:tc>
          <w:tcPr>
            <w:tcW w:w="5070" w:type="dxa"/>
          </w:tcPr>
          <w:p w:rsidR="00E77315" w:rsidRPr="00747ABE" w:rsidRDefault="00E77315" w:rsidP="004B1D79">
            <w:pPr>
              <w:spacing w:before="240"/>
              <w:rPr>
                <w:color w:val="000000"/>
                <w:sz w:val="28"/>
                <w:szCs w:val="28"/>
              </w:rPr>
            </w:pPr>
            <w:r w:rsidRPr="00747ABE">
              <w:rPr>
                <w:color w:val="000000"/>
                <w:sz w:val="28"/>
                <w:szCs w:val="28"/>
              </w:rPr>
              <w:t>Представник студентського са</w:t>
            </w:r>
            <w:r w:rsidR="001A05B4" w:rsidRPr="00747ABE">
              <w:rPr>
                <w:color w:val="000000"/>
                <w:sz w:val="28"/>
                <w:szCs w:val="28"/>
              </w:rPr>
              <w:t>моврядування:</w:t>
            </w:r>
            <w:r w:rsidR="001A05B4" w:rsidRPr="00747ABE">
              <w:rPr>
                <w:color w:val="000000"/>
                <w:sz w:val="28"/>
                <w:szCs w:val="28"/>
              </w:rPr>
              <w:br/>
              <w:t>студент групи КІ 20</w:t>
            </w:r>
            <w:r w:rsidRPr="00747ABE">
              <w:rPr>
                <w:color w:val="000000"/>
                <w:sz w:val="28"/>
                <w:szCs w:val="28"/>
              </w:rPr>
              <w:t>-1-мс-</w:t>
            </w:r>
            <w:r w:rsidRPr="00747ABE">
              <w:rPr>
                <w:color w:val="000000"/>
                <w:sz w:val="28"/>
                <w:szCs w:val="28"/>
                <w:lang w:val="en-US"/>
              </w:rPr>
              <w:t>i</w:t>
            </w:r>
            <w:r w:rsidRPr="00747ABE">
              <w:rPr>
                <w:color w:val="000000"/>
                <w:sz w:val="28"/>
                <w:szCs w:val="28"/>
              </w:rPr>
              <w:t>с</w:t>
            </w:r>
            <w:r w:rsidRPr="00747ABE">
              <w:rPr>
                <w:color w:val="000000"/>
                <w:sz w:val="28"/>
                <w:szCs w:val="28"/>
                <w:lang w:val="en-US"/>
              </w:rPr>
              <w:t>t</w:t>
            </w:r>
            <w:r w:rsidRPr="00747ABE">
              <w:rPr>
                <w:color w:val="000000"/>
                <w:sz w:val="28"/>
                <w:szCs w:val="28"/>
              </w:rPr>
              <w:t xml:space="preserve"> спеціальності «Комп’ютерна інженерія»</w:t>
            </w:r>
          </w:p>
        </w:tc>
        <w:tc>
          <w:tcPr>
            <w:tcW w:w="1557" w:type="dxa"/>
          </w:tcPr>
          <w:p w:rsidR="00E77315" w:rsidRPr="00747ABE" w:rsidRDefault="00E77315" w:rsidP="00E77315">
            <w:pPr>
              <w:spacing w:before="240"/>
              <w:rPr>
                <w:sz w:val="28"/>
                <w:szCs w:val="28"/>
              </w:rPr>
            </w:pPr>
            <w:r w:rsidRPr="00747ABE">
              <w:rPr>
                <w:sz w:val="28"/>
                <w:szCs w:val="28"/>
              </w:rPr>
              <w:br/>
              <w:t>_________</w:t>
            </w:r>
          </w:p>
          <w:p w:rsidR="00E77315" w:rsidRPr="00747ABE" w:rsidRDefault="00E77315" w:rsidP="00E77315">
            <w:pPr>
              <w:jc w:val="center"/>
              <w:rPr>
                <w:sz w:val="28"/>
                <w:szCs w:val="28"/>
              </w:rPr>
            </w:pPr>
          </w:p>
        </w:tc>
        <w:tc>
          <w:tcPr>
            <w:tcW w:w="3262" w:type="dxa"/>
          </w:tcPr>
          <w:p w:rsidR="00E77315" w:rsidRPr="00747ABE" w:rsidRDefault="00E77315" w:rsidP="001A05B4">
            <w:pPr>
              <w:spacing w:before="240" w:after="240"/>
              <w:ind w:right="-2"/>
              <w:rPr>
                <w:sz w:val="28"/>
                <w:szCs w:val="28"/>
              </w:rPr>
            </w:pPr>
            <w:r w:rsidRPr="00747ABE">
              <w:rPr>
                <w:sz w:val="28"/>
                <w:szCs w:val="28"/>
              </w:rPr>
              <w:br/>
            </w:r>
            <w:r w:rsidR="001A05B4" w:rsidRPr="00747ABE">
              <w:rPr>
                <w:sz w:val="28"/>
                <w:szCs w:val="28"/>
              </w:rPr>
              <w:t>Антон ЧЕПУКОВ</w:t>
            </w:r>
            <w:r w:rsidRPr="00747ABE">
              <w:rPr>
                <w:sz w:val="28"/>
                <w:szCs w:val="28"/>
              </w:rPr>
              <w:t xml:space="preserve"> </w:t>
            </w:r>
          </w:p>
        </w:tc>
      </w:tr>
    </w:tbl>
    <w:p w:rsidR="00CE4022" w:rsidRPr="00747ABE" w:rsidRDefault="00CE4022" w:rsidP="00CE4022">
      <w:pPr>
        <w:pStyle w:val="a3"/>
        <w:spacing w:after="0"/>
        <w:ind w:left="0"/>
        <w:jc w:val="center"/>
        <w:rPr>
          <w:b/>
          <w:sz w:val="28"/>
          <w:szCs w:val="28"/>
        </w:rPr>
      </w:pPr>
    </w:p>
    <w:p w:rsidR="006D1AB8" w:rsidRPr="00747ABE" w:rsidRDefault="006D1AB8">
      <w:pPr>
        <w:spacing w:after="160" w:line="259" w:lineRule="auto"/>
        <w:rPr>
          <w:b/>
          <w:sz w:val="28"/>
          <w:szCs w:val="28"/>
        </w:rPr>
      </w:pPr>
      <w:r w:rsidRPr="00747ABE">
        <w:rPr>
          <w:b/>
          <w:sz w:val="28"/>
          <w:szCs w:val="28"/>
        </w:rPr>
        <w:br w:type="page"/>
      </w:r>
    </w:p>
    <w:p w:rsidR="00CE4022" w:rsidRPr="00747ABE" w:rsidRDefault="00CE4022" w:rsidP="00CE4022">
      <w:pPr>
        <w:pStyle w:val="a3"/>
        <w:spacing w:after="0"/>
        <w:ind w:left="0"/>
        <w:jc w:val="center"/>
        <w:rPr>
          <w:b/>
          <w:sz w:val="28"/>
          <w:szCs w:val="28"/>
        </w:rPr>
      </w:pPr>
      <w:r w:rsidRPr="00747ABE">
        <w:rPr>
          <w:b/>
          <w:sz w:val="28"/>
          <w:szCs w:val="28"/>
        </w:rPr>
        <w:lastRenderedPageBreak/>
        <w:t>ПЕРЕДМОВА</w:t>
      </w:r>
    </w:p>
    <w:p w:rsidR="00CE4022" w:rsidRPr="00747ABE" w:rsidRDefault="00CE4022" w:rsidP="00CE4022">
      <w:pPr>
        <w:rPr>
          <w:sz w:val="28"/>
          <w:szCs w:val="28"/>
        </w:rPr>
      </w:pPr>
    </w:p>
    <w:p w:rsidR="00CE4022" w:rsidRPr="00747ABE" w:rsidRDefault="00CE4022" w:rsidP="00641552">
      <w:pPr>
        <w:pStyle w:val="a3"/>
        <w:spacing w:after="0" w:line="360" w:lineRule="auto"/>
        <w:ind w:left="0" w:right="708" w:firstLine="709"/>
        <w:jc w:val="both"/>
        <w:rPr>
          <w:sz w:val="28"/>
          <w:szCs w:val="28"/>
        </w:rPr>
      </w:pPr>
      <w:r w:rsidRPr="00747ABE">
        <w:rPr>
          <w:sz w:val="28"/>
          <w:szCs w:val="28"/>
        </w:rPr>
        <w:t xml:space="preserve">Розроблено </w:t>
      </w:r>
      <w:r w:rsidR="002A1DF3" w:rsidRPr="00747ABE">
        <w:rPr>
          <w:sz w:val="28"/>
          <w:szCs w:val="28"/>
        </w:rPr>
        <w:t>робочою</w:t>
      </w:r>
      <w:r w:rsidRPr="00747ABE">
        <w:rPr>
          <w:sz w:val="28"/>
          <w:szCs w:val="28"/>
        </w:rPr>
        <w:t xml:space="preserve"> групою у складі:</w:t>
      </w:r>
    </w:p>
    <w:p w:rsidR="001A7A7C" w:rsidRPr="00747ABE" w:rsidRDefault="001A7A7C" w:rsidP="001A7A7C">
      <w:pPr>
        <w:ind w:firstLine="708"/>
        <w:jc w:val="both"/>
        <w:rPr>
          <w:sz w:val="28"/>
          <w:szCs w:val="28"/>
          <w:lang w:val="ru-RU"/>
        </w:rPr>
      </w:pPr>
      <w:r w:rsidRPr="00747ABE">
        <w:rPr>
          <w:sz w:val="28"/>
          <w:szCs w:val="28"/>
        </w:rPr>
        <w:t>1.</w:t>
      </w:r>
      <w:r w:rsidR="00FB01BF" w:rsidRPr="00747ABE">
        <w:rPr>
          <w:sz w:val="28"/>
          <w:szCs w:val="28"/>
        </w:rPr>
        <w:t xml:space="preserve"> </w:t>
      </w:r>
      <w:r w:rsidRPr="00747ABE">
        <w:rPr>
          <w:sz w:val="28"/>
          <w:szCs w:val="28"/>
        </w:rPr>
        <w:t>Тимошенко Оксана Михайлівна</w:t>
      </w:r>
      <w:r w:rsidR="00FB01BF" w:rsidRPr="00747ABE">
        <w:rPr>
          <w:sz w:val="28"/>
          <w:szCs w:val="28"/>
        </w:rPr>
        <w:t xml:space="preserve"> </w:t>
      </w:r>
      <w:r w:rsidRPr="00747ABE">
        <w:rPr>
          <w:sz w:val="28"/>
          <w:szCs w:val="28"/>
        </w:rPr>
        <w:t xml:space="preserve">– </w:t>
      </w:r>
      <w:r w:rsidR="00402265" w:rsidRPr="00747ABE">
        <w:rPr>
          <w:sz w:val="28"/>
          <w:szCs w:val="28"/>
        </w:rPr>
        <w:t xml:space="preserve">гарант </w:t>
      </w:r>
      <w:r w:rsidR="00FB01BF" w:rsidRPr="00747ABE">
        <w:rPr>
          <w:sz w:val="28"/>
          <w:szCs w:val="28"/>
        </w:rPr>
        <w:t xml:space="preserve">ОП, </w:t>
      </w:r>
      <w:r w:rsidRPr="00747ABE">
        <w:rPr>
          <w:sz w:val="28"/>
          <w:szCs w:val="28"/>
        </w:rPr>
        <w:t>доцент кафедри комп’ютерної інженерії Інституту комп’ютерних технологій, кандидат фізико-математичних наук</w:t>
      </w:r>
      <w:r w:rsidRPr="00747ABE">
        <w:rPr>
          <w:sz w:val="28"/>
          <w:szCs w:val="28"/>
          <w:lang w:val="ru-RU"/>
        </w:rPr>
        <w:t>;</w:t>
      </w:r>
    </w:p>
    <w:p w:rsidR="002A1DF3" w:rsidRPr="00747ABE" w:rsidRDefault="001A7A7C" w:rsidP="002A1DF3">
      <w:pPr>
        <w:ind w:firstLine="708"/>
        <w:jc w:val="both"/>
        <w:rPr>
          <w:sz w:val="28"/>
          <w:szCs w:val="28"/>
        </w:rPr>
      </w:pPr>
      <w:r w:rsidRPr="00747ABE">
        <w:rPr>
          <w:sz w:val="28"/>
          <w:szCs w:val="28"/>
        </w:rPr>
        <w:t>2</w:t>
      </w:r>
      <w:r w:rsidR="00CE4022" w:rsidRPr="00747ABE">
        <w:rPr>
          <w:sz w:val="28"/>
          <w:szCs w:val="28"/>
        </w:rPr>
        <w:t xml:space="preserve">. </w:t>
      </w:r>
      <w:r w:rsidR="002A1DF3" w:rsidRPr="00747ABE">
        <w:rPr>
          <w:sz w:val="28"/>
          <w:szCs w:val="28"/>
        </w:rPr>
        <w:t xml:space="preserve">Тимошенко Анатолій Григорович – </w:t>
      </w:r>
      <w:r w:rsidRPr="00747ABE">
        <w:rPr>
          <w:sz w:val="28"/>
          <w:szCs w:val="28"/>
        </w:rPr>
        <w:t>завідувач</w:t>
      </w:r>
      <w:r w:rsidR="002A1DF3" w:rsidRPr="00747ABE">
        <w:rPr>
          <w:sz w:val="28"/>
          <w:szCs w:val="28"/>
        </w:rPr>
        <w:t xml:space="preserve"> кафедри комп’ютерної інженерії</w:t>
      </w:r>
      <w:r w:rsidR="00A33691" w:rsidRPr="00747ABE">
        <w:rPr>
          <w:sz w:val="28"/>
          <w:szCs w:val="28"/>
        </w:rPr>
        <w:t xml:space="preserve"> Інституту комп’ютерних технологій</w:t>
      </w:r>
      <w:r w:rsidR="002A1DF3" w:rsidRPr="00747ABE">
        <w:rPr>
          <w:sz w:val="28"/>
          <w:szCs w:val="28"/>
        </w:rPr>
        <w:t>, кандидат технічних наук, доцент;</w:t>
      </w:r>
    </w:p>
    <w:p w:rsidR="00CE4022" w:rsidRPr="00747ABE" w:rsidRDefault="00CE4022" w:rsidP="002A1DF3">
      <w:pPr>
        <w:ind w:firstLine="708"/>
        <w:jc w:val="both"/>
        <w:rPr>
          <w:sz w:val="28"/>
          <w:szCs w:val="28"/>
        </w:rPr>
      </w:pPr>
      <w:r w:rsidRPr="00747ABE">
        <w:rPr>
          <w:sz w:val="28"/>
          <w:szCs w:val="28"/>
        </w:rPr>
        <w:t>3. Бе</w:t>
      </w:r>
      <w:r w:rsidR="00A33691" w:rsidRPr="00747ABE">
        <w:rPr>
          <w:sz w:val="28"/>
          <w:szCs w:val="28"/>
        </w:rPr>
        <w:t>с</w:t>
      </w:r>
      <w:r w:rsidRPr="00747ABE">
        <w:rPr>
          <w:sz w:val="28"/>
          <w:szCs w:val="28"/>
        </w:rPr>
        <w:t xml:space="preserve">кровний Олексій Іванович – </w:t>
      </w:r>
      <w:r w:rsidR="00D1575D" w:rsidRPr="00747ABE">
        <w:rPr>
          <w:sz w:val="28"/>
          <w:szCs w:val="28"/>
        </w:rPr>
        <w:t>доцент</w:t>
      </w:r>
      <w:r w:rsidRPr="00747ABE">
        <w:rPr>
          <w:sz w:val="28"/>
          <w:szCs w:val="28"/>
        </w:rPr>
        <w:t xml:space="preserve"> кафедри комп’ютерної інженерії</w:t>
      </w:r>
      <w:r w:rsidR="00A33691" w:rsidRPr="00747ABE">
        <w:rPr>
          <w:sz w:val="28"/>
          <w:szCs w:val="28"/>
        </w:rPr>
        <w:t xml:space="preserve"> Інституту комп’ютерних технологій</w:t>
      </w:r>
      <w:r w:rsidRPr="00747ABE">
        <w:rPr>
          <w:sz w:val="28"/>
          <w:szCs w:val="28"/>
        </w:rPr>
        <w:t>, кандидат технічних наук, доцент.</w:t>
      </w:r>
    </w:p>
    <w:p w:rsidR="00CE4022" w:rsidRPr="00747ABE" w:rsidRDefault="00CE4022" w:rsidP="00641552">
      <w:pPr>
        <w:ind w:right="708"/>
        <w:jc w:val="both"/>
        <w:rPr>
          <w:sz w:val="28"/>
          <w:szCs w:val="28"/>
        </w:rPr>
      </w:pPr>
    </w:p>
    <w:p w:rsidR="00CE4022" w:rsidRPr="00747ABE" w:rsidRDefault="00CE4022" w:rsidP="00A33691">
      <w:pPr>
        <w:pStyle w:val="a3"/>
        <w:spacing w:after="0"/>
        <w:ind w:left="0" w:firstLine="600"/>
        <w:jc w:val="both"/>
        <w:rPr>
          <w:sz w:val="28"/>
          <w:szCs w:val="28"/>
        </w:rPr>
      </w:pPr>
      <w:r w:rsidRPr="00747ABE">
        <w:rPr>
          <w:sz w:val="28"/>
          <w:szCs w:val="28"/>
        </w:rPr>
        <w:t>Рекомендовано Науково-методичним об’єднанням із інформаційних технологій у складі:</w:t>
      </w:r>
    </w:p>
    <w:tbl>
      <w:tblPr>
        <w:tblW w:w="9634" w:type="dxa"/>
        <w:tblInd w:w="113" w:type="dxa"/>
        <w:tblLook w:val="04A0" w:firstRow="1" w:lastRow="0" w:firstColumn="1" w:lastColumn="0" w:noHBand="0" w:noVBand="1"/>
      </w:tblPr>
      <w:tblGrid>
        <w:gridCol w:w="2562"/>
        <w:gridCol w:w="1561"/>
        <w:gridCol w:w="1193"/>
        <w:gridCol w:w="4318"/>
      </w:tblGrid>
      <w:tr w:rsidR="00402265" w:rsidRPr="00747ABE" w:rsidTr="00B97AA6">
        <w:trPr>
          <w:trHeight w:val="945"/>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265" w:rsidRPr="00747ABE" w:rsidRDefault="00402265" w:rsidP="00B97AA6">
            <w:pPr>
              <w:rPr>
                <w:i/>
                <w:iCs/>
                <w:color w:val="000000"/>
              </w:rPr>
            </w:pPr>
            <w:r w:rsidRPr="00747ABE">
              <w:rPr>
                <w:i/>
                <w:iCs/>
                <w:color w:val="000000"/>
              </w:rPr>
              <w:t xml:space="preserve">Голова НМО </w:t>
            </w:r>
            <w:r w:rsidR="00F32F26" w:rsidRPr="00747ABE">
              <w:rPr>
                <w:i/>
                <w:iCs/>
                <w:color w:val="000000"/>
              </w:rPr>
              <w:t>–</w:t>
            </w:r>
            <w:r w:rsidRPr="00747ABE">
              <w:rPr>
                <w:i/>
                <w:iCs/>
                <w:color w:val="000000"/>
              </w:rPr>
              <w:t xml:space="preserve"> Забара Станіслав Сергійович</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 xml:space="preserve"> д.т.н.</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професор</w:t>
            </w:r>
          </w:p>
        </w:tc>
        <w:tc>
          <w:tcPr>
            <w:tcW w:w="4318" w:type="dxa"/>
            <w:tcBorders>
              <w:top w:val="single" w:sz="4" w:space="0" w:color="auto"/>
              <w:left w:val="nil"/>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професор кафедри інформацій</w:t>
            </w:r>
            <w:r w:rsidR="00F32F26" w:rsidRPr="00747ABE">
              <w:rPr>
                <w:color w:val="000000"/>
              </w:rPr>
              <w:t>них технологій та програмування</w:t>
            </w:r>
            <w:r w:rsidRPr="00747ABE">
              <w:rPr>
                <w:color w:val="000000"/>
              </w:rPr>
              <w:t xml:space="preserve"> Інституту комп'ютерних технологій</w:t>
            </w:r>
          </w:p>
        </w:tc>
      </w:tr>
      <w:tr w:rsidR="00402265" w:rsidRPr="00747ABE" w:rsidTr="00B97AA6">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402265" w:rsidRPr="00747ABE" w:rsidRDefault="00402265" w:rsidP="00B97AA6">
            <w:r w:rsidRPr="00747ABE">
              <w:t>Самарай Валерій Петрович</w:t>
            </w:r>
          </w:p>
        </w:tc>
        <w:tc>
          <w:tcPr>
            <w:tcW w:w="1561"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к.т.н.</w:t>
            </w:r>
          </w:p>
        </w:tc>
        <w:tc>
          <w:tcPr>
            <w:tcW w:w="1193"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rPr>
                <w:color w:val="000000"/>
              </w:rPr>
            </w:pPr>
            <w:r w:rsidRPr="00747ABE">
              <w:rPr>
                <w:color w:val="000000"/>
              </w:rPr>
              <w:t>-</w:t>
            </w:r>
          </w:p>
        </w:tc>
        <w:tc>
          <w:tcPr>
            <w:tcW w:w="4318"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директор Інституту комп'ютерних технологій</w:t>
            </w:r>
          </w:p>
        </w:tc>
      </w:tr>
      <w:tr w:rsidR="00402265" w:rsidRPr="00747ABE" w:rsidTr="00B97AA6">
        <w:trPr>
          <w:trHeight w:val="63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402265" w:rsidRPr="00747ABE" w:rsidRDefault="00402265" w:rsidP="00B97AA6">
            <w:r w:rsidRPr="00747ABE">
              <w:t>Тимошенко Анатолій Григорович</w:t>
            </w:r>
          </w:p>
        </w:tc>
        <w:tc>
          <w:tcPr>
            <w:tcW w:w="1561"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к.т.н.</w:t>
            </w:r>
          </w:p>
        </w:tc>
        <w:tc>
          <w:tcPr>
            <w:tcW w:w="1193"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доцент, с.н.с.</w:t>
            </w:r>
          </w:p>
        </w:tc>
        <w:tc>
          <w:tcPr>
            <w:tcW w:w="4318"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завідувач кафедри комп’ютерної інженерії Інституту комп'ютерних технологій</w:t>
            </w:r>
          </w:p>
        </w:tc>
      </w:tr>
      <w:tr w:rsidR="00402265" w:rsidRPr="00747ABE" w:rsidTr="00B97AA6">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402265" w:rsidRPr="00747ABE" w:rsidRDefault="00402265" w:rsidP="00B97AA6">
            <w:r w:rsidRPr="00747ABE">
              <w:t>Одрібець Наталія Василівна</w:t>
            </w:r>
          </w:p>
        </w:tc>
        <w:tc>
          <w:tcPr>
            <w:tcW w:w="1561"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к.ф.-м.н.</w:t>
            </w:r>
          </w:p>
        </w:tc>
        <w:tc>
          <w:tcPr>
            <w:tcW w:w="1193"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доцент</w:t>
            </w:r>
          </w:p>
        </w:tc>
        <w:tc>
          <w:tcPr>
            <w:tcW w:w="4318"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завідувач кафедри інформаційних технологій та програмування Інституту комп'ютерних технологій</w:t>
            </w:r>
          </w:p>
        </w:tc>
      </w:tr>
      <w:tr w:rsidR="00402265" w:rsidRPr="00747ABE" w:rsidTr="00B97AA6">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402265" w:rsidRPr="00747ABE" w:rsidRDefault="00402265" w:rsidP="00B97AA6">
            <w:r w:rsidRPr="00747ABE">
              <w:t>Мельник Олександр Вікторович</w:t>
            </w:r>
          </w:p>
        </w:tc>
        <w:tc>
          <w:tcPr>
            <w:tcW w:w="1561"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к.т.н.</w:t>
            </w:r>
          </w:p>
        </w:tc>
        <w:tc>
          <w:tcPr>
            <w:tcW w:w="1193"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rPr>
                <w:color w:val="000000"/>
              </w:rPr>
            </w:pPr>
            <w:r w:rsidRPr="00747ABE">
              <w:rPr>
                <w:color w:val="000000"/>
              </w:rPr>
              <w:t>-</w:t>
            </w:r>
          </w:p>
        </w:tc>
        <w:tc>
          <w:tcPr>
            <w:tcW w:w="4318"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доцент кафедри права та інформаційних технологій Миколаївського інституту розвитку людини</w:t>
            </w:r>
          </w:p>
        </w:tc>
      </w:tr>
      <w:tr w:rsidR="00402265" w:rsidRPr="00747ABE" w:rsidTr="00B97AA6">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402265" w:rsidRPr="00747ABE" w:rsidRDefault="00402265" w:rsidP="00B97AA6">
            <w:r w:rsidRPr="00747ABE">
              <w:t>Постельжук Олена Миколаївна</w:t>
            </w:r>
          </w:p>
        </w:tc>
        <w:tc>
          <w:tcPr>
            <w:tcW w:w="1561"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к.н. із соц.</w:t>
            </w:r>
            <w:r w:rsidR="00F32F26" w:rsidRPr="00747ABE">
              <w:t xml:space="preserve"> </w:t>
            </w:r>
            <w:r w:rsidRPr="00747ABE">
              <w:t>ком.</w:t>
            </w:r>
          </w:p>
        </w:tc>
        <w:tc>
          <w:tcPr>
            <w:tcW w:w="1193"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w:t>
            </w:r>
          </w:p>
        </w:tc>
        <w:tc>
          <w:tcPr>
            <w:tcW w:w="4318"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завідувач кафедри інформаційних та комп᾽ютерних технологій Дубенської філії, в.о. доцента</w:t>
            </w:r>
          </w:p>
        </w:tc>
      </w:tr>
      <w:tr w:rsidR="00402265" w:rsidRPr="00747ABE" w:rsidTr="00B97AA6">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402265" w:rsidRPr="00747ABE" w:rsidRDefault="00402265" w:rsidP="00B97AA6">
            <w:r w:rsidRPr="00747ABE">
              <w:t>Кіт Григорій Васильович</w:t>
            </w:r>
          </w:p>
        </w:tc>
        <w:tc>
          <w:tcPr>
            <w:tcW w:w="1561" w:type="dxa"/>
            <w:tcBorders>
              <w:top w:val="nil"/>
              <w:left w:val="nil"/>
              <w:bottom w:val="single" w:sz="4" w:space="0" w:color="auto"/>
              <w:right w:val="single" w:sz="4" w:space="0" w:color="auto"/>
            </w:tcBorders>
            <w:shd w:val="clear" w:color="auto" w:fill="auto"/>
            <w:vAlign w:val="center"/>
            <w:hideMark/>
          </w:tcPr>
          <w:p w:rsidR="00402265" w:rsidRPr="00747ABE" w:rsidRDefault="00F32F26" w:rsidP="00B97AA6">
            <w:pPr>
              <w:jc w:val="center"/>
            </w:pPr>
            <w:r w:rsidRPr="00747ABE">
              <w:t>к.т.н.</w:t>
            </w:r>
          </w:p>
        </w:tc>
        <w:tc>
          <w:tcPr>
            <w:tcW w:w="1193"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pPr>
            <w:r w:rsidRPr="00747ABE">
              <w:t>доцент</w:t>
            </w:r>
          </w:p>
        </w:tc>
        <w:tc>
          <w:tcPr>
            <w:tcW w:w="4318"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завідувач кафедри інформаційних технологій та програмування Івано-Франківської філії</w:t>
            </w:r>
          </w:p>
        </w:tc>
      </w:tr>
      <w:tr w:rsidR="00402265" w:rsidRPr="00747ABE" w:rsidTr="00B97AA6">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402265" w:rsidRPr="00747ABE" w:rsidRDefault="00402265" w:rsidP="00B97AA6">
            <w:r w:rsidRPr="00747ABE">
              <w:t>Лучко Юлія Іванівна</w:t>
            </w:r>
          </w:p>
        </w:tc>
        <w:tc>
          <w:tcPr>
            <w:tcW w:w="1561" w:type="dxa"/>
            <w:tcBorders>
              <w:top w:val="nil"/>
              <w:left w:val="nil"/>
              <w:bottom w:val="nil"/>
              <w:right w:val="single" w:sz="4" w:space="0" w:color="auto"/>
            </w:tcBorders>
            <w:shd w:val="clear" w:color="auto" w:fill="auto"/>
            <w:vAlign w:val="center"/>
            <w:hideMark/>
          </w:tcPr>
          <w:p w:rsidR="00402265" w:rsidRPr="00747ABE" w:rsidRDefault="00F32F26" w:rsidP="00F32F26">
            <w:pPr>
              <w:jc w:val="center"/>
              <w:rPr>
                <w:color w:val="000000"/>
              </w:rPr>
            </w:pPr>
            <w:r w:rsidRPr="00747ABE">
              <w:t>к.пед.н.</w:t>
            </w:r>
          </w:p>
        </w:tc>
        <w:tc>
          <w:tcPr>
            <w:tcW w:w="1193"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rPr>
                <w:color w:val="000000"/>
              </w:rPr>
            </w:pPr>
            <w:r w:rsidRPr="00747ABE">
              <w:rPr>
                <w:color w:val="000000"/>
              </w:rPr>
              <w:t>-</w:t>
            </w:r>
          </w:p>
        </w:tc>
        <w:tc>
          <w:tcPr>
            <w:tcW w:w="4318"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завідувач кафедри правових та інформаційних технологій Хмельницького інституту соціальних технологій</w:t>
            </w:r>
          </w:p>
        </w:tc>
      </w:tr>
      <w:tr w:rsidR="00402265" w:rsidRPr="00747ABE" w:rsidTr="00B97AA6">
        <w:trPr>
          <w:trHeight w:val="63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Тимошенко Інесса Станіславівна</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402265" w:rsidRPr="00747ABE" w:rsidRDefault="00402265" w:rsidP="00B97AA6">
            <w:pPr>
              <w:jc w:val="center"/>
              <w:rPr>
                <w:color w:val="000000"/>
              </w:rPr>
            </w:pPr>
            <w:r w:rsidRPr="00747ABE">
              <w:rPr>
                <w:color w:val="000000"/>
              </w:rPr>
              <w:t>-</w:t>
            </w:r>
          </w:p>
        </w:tc>
        <w:tc>
          <w:tcPr>
            <w:tcW w:w="1193"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jc w:val="center"/>
              <w:rPr>
                <w:color w:val="000000"/>
              </w:rPr>
            </w:pPr>
            <w:r w:rsidRPr="00747ABE">
              <w:rPr>
                <w:color w:val="000000"/>
              </w:rPr>
              <w:t>-</w:t>
            </w:r>
          </w:p>
        </w:tc>
        <w:tc>
          <w:tcPr>
            <w:tcW w:w="4318" w:type="dxa"/>
            <w:tcBorders>
              <w:top w:val="nil"/>
              <w:left w:val="nil"/>
              <w:bottom w:val="single" w:sz="4" w:space="0" w:color="auto"/>
              <w:right w:val="single" w:sz="4" w:space="0" w:color="auto"/>
            </w:tcBorders>
            <w:shd w:val="clear" w:color="auto" w:fill="auto"/>
            <w:vAlign w:val="center"/>
            <w:hideMark/>
          </w:tcPr>
          <w:p w:rsidR="00402265" w:rsidRPr="00747ABE" w:rsidRDefault="00402265" w:rsidP="00B97AA6">
            <w:pPr>
              <w:rPr>
                <w:color w:val="000000"/>
              </w:rPr>
            </w:pPr>
            <w:r w:rsidRPr="00747ABE">
              <w:rPr>
                <w:color w:val="000000"/>
              </w:rPr>
              <w:t>директор Васильківського фахового коледжу</w:t>
            </w:r>
          </w:p>
        </w:tc>
      </w:tr>
    </w:tbl>
    <w:p w:rsidR="00CE4022" w:rsidRPr="00747ABE" w:rsidRDefault="00CE4022" w:rsidP="00641552">
      <w:pPr>
        <w:pStyle w:val="a3"/>
        <w:spacing w:after="0"/>
        <w:ind w:left="0" w:right="708"/>
        <w:rPr>
          <w:sz w:val="28"/>
          <w:szCs w:val="28"/>
        </w:rPr>
      </w:pPr>
    </w:p>
    <w:p w:rsidR="00CE4022" w:rsidRPr="00747ABE" w:rsidRDefault="00CE4022" w:rsidP="00641552">
      <w:pPr>
        <w:pStyle w:val="a3"/>
        <w:spacing w:after="0"/>
        <w:ind w:left="0" w:right="708"/>
        <w:rPr>
          <w:sz w:val="28"/>
          <w:szCs w:val="28"/>
        </w:rPr>
      </w:pPr>
      <w:r w:rsidRPr="00747ABE">
        <w:rPr>
          <w:sz w:val="28"/>
          <w:szCs w:val="28"/>
        </w:rPr>
        <w:t>Рецензії-відгуки зовнішніх стейкхолдерів:</w:t>
      </w:r>
    </w:p>
    <w:p w:rsidR="006168A8" w:rsidRPr="00747ABE" w:rsidRDefault="00CE4022" w:rsidP="00F32F26">
      <w:pPr>
        <w:ind w:firstLine="567"/>
        <w:jc w:val="both"/>
        <w:rPr>
          <w:color w:val="000000"/>
          <w:sz w:val="28"/>
          <w:szCs w:val="28"/>
        </w:rPr>
      </w:pPr>
      <w:r w:rsidRPr="00747ABE">
        <w:rPr>
          <w:sz w:val="28"/>
          <w:szCs w:val="28"/>
        </w:rPr>
        <w:t xml:space="preserve">1. </w:t>
      </w:r>
      <w:r w:rsidR="006168A8" w:rsidRPr="00747ABE">
        <w:rPr>
          <w:color w:val="000000"/>
          <w:sz w:val="28"/>
          <w:szCs w:val="28"/>
        </w:rPr>
        <w:t>Директор Інституту проблем реєстрації інформаці</w:t>
      </w:r>
      <w:r w:rsidR="00F32F26" w:rsidRPr="00747ABE">
        <w:rPr>
          <w:color w:val="000000"/>
          <w:sz w:val="28"/>
          <w:szCs w:val="28"/>
        </w:rPr>
        <w:t>ї</w:t>
      </w:r>
      <w:r w:rsidR="006168A8" w:rsidRPr="00747ABE">
        <w:rPr>
          <w:color w:val="000000"/>
          <w:sz w:val="28"/>
          <w:szCs w:val="28"/>
        </w:rPr>
        <w:t xml:space="preserve"> НАН</w:t>
      </w:r>
      <w:r w:rsidR="00F32F26" w:rsidRPr="00747ABE">
        <w:rPr>
          <w:color w:val="000000"/>
          <w:sz w:val="28"/>
          <w:szCs w:val="28"/>
        </w:rPr>
        <w:t xml:space="preserve"> </w:t>
      </w:r>
      <w:r w:rsidR="006168A8" w:rsidRPr="00747ABE">
        <w:rPr>
          <w:color w:val="000000"/>
          <w:sz w:val="28"/>
          <w:szCs w:val="28"/>
        </w:rPr>
        <w:t>У</w:t>
      </w:r>
      <w:r w:rsidR="00F32F26" w:rsidRPr="00747ABE">
        <w:rPr>
          <w:color w:val="000000"/>
          <w:sz w:val="28"/>
          <w:szCs w:val="28"/>
        </w:rPr>
        <w:t>країни</w:t>
      </w:r>
      <w:r w:rsidR="006168A8" w:rsidRPr="00747ABE">
        <w:rPr>
          <w:color w:val="000000"/>
          <w:sz w:val="28"/>
          <w:szCs w:val="28"/>
        </w:rPr>
        <w:t>, академік НАН</w:t>
      </w:r>
      <w:r w:rsidR="00F32F26" w:rsidRPr="00747ABE">
        <w:rPr>
          <w:color w:val="000000"/>
          <w:sz w:val="28"/>
          <w:szCs w:val="28"/>
        </w:rPr>
        <w:t xml:space="preserve"> України, д.т.н.</w:t>
      </w:r>
      <w:r w:rsidR="006168A8" w:rsidRPr="00747ABE">
        <w:rPr>
          <w:sz w:val="28"/>
          <w:szCs w:val="28"/>
        </w:rPr>
        <w:t xml:space="preserve"> Петров Вячеслав Васильович</w:t>
      </w:r>
      <w:r w:rsidR="00F32F26" w:rsidRPr="00747ABE">
        <w:rPr>
          <w:sz w:val="28"/>
          <w:szCs w:val="28"/>
        </w:rPr>
        <w:t>;</w:t>
      </w:r>
    </w:p>
    <w:p w:rsidR="00005B32" w:rsidRPr="00747ABE" w:rsidRDefault="00CE4022" w:rsidP="00F32F26">
      <w:pPr>
        <w:pStyle w:val="a3"/>
        <w:spacing w:after="0"/>
        <w:ind w:left="-142" w:firstLine="709"/>
        <w:jc w:val="both"/>
        <w:rPr>
          <w:color w:val="000000"/>
          <w:sz w:val="28"/>
          <w:szCs w:val="28"/>
        </w:rPr>
      </w:pPr>
      <w:r w:rsidRPr="00747ABE">
        <w:rPr>
          <w:color w:val="000000"/>
          <w:sz w:val="28"/>
          <w:szCs w:val="28"/>
        </w:rPr>
        <w:t>2</w:t>
      </w:r>
      <w:r w:rsidR="00F57C33" w:rsidRPr="00747ABE">
        <w:rPr>
          <w:color w:val="000000"/>
          <w:sz w:val="28"/>
          <w:szCs w:val="28"/>
        </w:rPr>
        <w:t>.</w:t>
      </w:r>
      <w:r w:rsidRPr="00747ABE">
        <w:rPr>
          <w:color w:val="000000"/>
          <w:sz w:val="28"/>
          <w:szCs w:val="28"/>
        </w:rPr>
        <w:t xml:space="preserve"> Представник студентського самоврядування: студент групи </w:t>
      </w:r>
      <w:r w:rsidR="001A05B4" w:rsidRPr="00747ABE">
        <w:rPr>
          <w:color w:val="000000"/>
          <w:sz w:val="28"/>
          <w:szCs w:val="28"/>
        </w:rPr>
        <w:t>КІ-20</w:t>
      </w:r>
      <w:r w:rsidR="00FF7447" w:rsidRPr="00747ABE">
        <w:rPr>
          <w:color w:val="000000"/>
          <w:sz w:val="28"/>
          <w:szCs w:val="28"/>
        </w:rPr>
        <w:t>-1-мс-</w:t>
      </w:r>
      <w:r w:rsidR="00F57C33" w:rsidRPr="00747ABE">
        <w:rPr>
          <w:color w:val="000000"/>
          <w:sz w:val="28"/>
          <w:szCs w:val="28"/>
        </w:rPr>
        <w:t xml:space="preserve">iсt </w:t>
      </w:r>
      <w:r w:rsidRPr="00747ABE">
        <w:rPr>
          <w:color w:val="000000"/>
          <w:sz w:val="28"/>
          <w:szCs w:val="28"/>
        </w:rPr>
        <w:t xml:space="preserve">спеціальності </w:t>
      </w:r>
      <w:r w:rsidR="00972729" w:rsidRPr="00747ABE">
        <w:rPr>
          <w:color w:val="000000"/>
          <w:sz w:val="28"/>
          <w:szCs w:val="28"/>
        </w:rPr>
        <w:t>123</w:t>
      </w:r>
      <w:r w:rsidRPr="00747ABE">
        <w:rPr>
          <w:color w:val="000000"/>
          <w:sz w:val="28"/>
          <w:szCs w:val="28"/>
        </w:rPr>
        <w:t xml:space="preserve"> </w:t>
      </w:r>
      <w:r w:rsidR="00972729" w:rsidRPr="00747ABE">
        <w:rPr>
          <w:color w:val="000000"/>
          <w:sz w:val="28"/>
          <w:szCs w:val="28"/>
        </w:rPr>
        <w:t>Комп’ютерна і</w:t>
      </w:r>
      <w:r w:rsidRPr="00747ABE">
        <w:rPr>
          <w:color w:val="000000"/>
          <w:sz w:val="28"/>
          <w:szCs w:val="28"/>
        </w:rPr>
        <w:t xml:space="preserve">нженерія </w:t>
      </w:r>
      <w:r w:rsidR="001A05B4" w:rsidRPr="00747ABE">
        <w:rPr>
          <w:color w:val="000000"/>
          <w:sz w:val="28"/>
          <w:szCs w:val="28"/>
        </w:rPr>
        <w:t>Чепуков Антон Андрійович</w:t>
      </w:r>
      <w:r w:rsidR="006F5FA8" w:rsidRPr="00747ABE">
        <w:rPr>
          <w:color w:val="000000"/>
          <w:sz w:val="28"/>
          <w:szCs w:val="28"/>
        </w:rPr>
        <w:t>.</w:t>
      </w:r>
    </w:p>
    <w:p w:rsidR="006D1AB8" w:rsidRPr="00747ABE" w:rsidRDefault="006D1AB8" w:rsidP="0009530E">
      <w:pPr>
        <w:pStyle w:val="a3"/>
        <w:spacing w:after="0"/>
        <w:ind w:left="0"/>
        <w:jc w:val="both"/>
        <w:rPr>
          <w:sz w:val="28"/>
          <w:szCs w:val="28"/>
        </w:rPr>
      </w:pPr>
    </w:p>
    <w:p w:rsidR="00576EE5" w:rsidRPr="00747ABE" w:rsidRDefault="00576EE5" w:rsidP="00576EE5">
      <w:pPr>
        <w:pStyle w:val="a3"/>
        <w:spacing w:after="0"/>
        <w:ind w:left="0" w:firstLine="709"/>
        <w:jc w:val="both"/>
        <w:rPr>
          <w:sz w:val="28"/>
          <w:szCs w:val="28"/>
        </w:rPr>
      </w:pPr>
      <w:r w:rsidRPr="00747ABE">
        <w:rPr>
          <w:sz w:val="28"/>
          <w:szCs w:val="28"/>
        </w:rPr>
        <w:lastRenderedPageBreak/>
        <w:t xml:space="preserve">Гаранта освітньої програми затверджено наказом </w:t>
      </w:r>
      <w:r w:rsidR="006F5FA8" w:rsidRPr="00747ABE">
        <w:rPr>
          <w:sz w:val="28"/>
          <w:szCs w:val="28"/>
        </w:rPr>
        <w:t>президента Університету «Україна» від 4</w:t>
      </w:r>
      <w:r w:rsidRPr="00747ABE">
        <w:rPr>
          <w:sz w:val="28"/>
          <w:szCs w:val="28"/>
        </w:rPr>
        <w:t xml:space="preserve"> листопада</w:t>
      </w:r>
      <w:r w:rsidRPr="00747ABE">
        <w:rPr>
          <w:color w:val="262626"/>
          <w:sz w:val="28"/>
          <w:szCs w:val="28"/>
        </w:rPr>
        <w:t xml:space="preserve"> 2022 р</w:t>
      </w:r>
      <w:r w:rsidR="006F5FA8" w:rsidRPr="00747ABE">
        <w:rPr>
          <w:color w:val="262626"/>
          <w:sz w:val="28"/>
          <w:szCs w:val="28"/>
        </w:rPr>
        <w:t>оку</w:t>
      </w:r>
      <w:r w:rsidRPr="00747ABE">
        <w:rPr>
          <w:color w:val="262626"/>
          <w:sz w:val="28"/>
          <w:szCs w:val="28"/>
        </w:rPr>
        <w:t xml:space="preserve"> № 119.</w:t>
      </w:r>
    </w:p>
    <w:p w:rsidR="00576EE5" w:rsidRPr="00747ABE" w:rsidRDefault="00576EE5" w:rsidP="00576EE5">
      <w:pPr>
        <w:pStyle w:val="a3"/>
        <w:spacing w:after="0"/>
        <w:ind w:left="0" w:firstLine="709"/>
        <w:jc w:val="both"/>
        <w:rPr>
          <w:sz w:val="28"/>
          <w:szCs w:val="28"/>
        </w:rPr>
      </w:pPr>
      <w:r w:rsidRPr="00747ABE">
        <w:rPr>
          <w:sz w:val="28"/>
          <w:szCs w:val="28"/>
        </w:rPr>
        <w:t xml:space="preserve">Зміст освітньої програми розглянуто на засіданні </w:t>
      </w:r>
      <w:r w:rsidR="006F5FA8" w:rsidRPr="00747ABE">
        <w:rPr>
          <w:sz w:val="28"/>
          <w:szCs w:val="28"/>
        </w:rPr>
        <w:t>П</w:t>
      </w:r>
      <w:r w:rsidRPr="00747ABE">
        <w:rPr>
          <w:sz w:val="28"/>
          <w:szCs w:val="28"/>
        </w:rPr>
        <w:t>едагогічної ради Фахового коледжу «Освіта» Відкритого міжнародного універс</w:t>
      </w:r>
      <w:r w:rsidR="006F5FA8" w:rsidRPr="00747ABE">
        <w:rPr>
          <w:sz w:val="28"/>
          <w:szCs w:val="28"/>
        </w:rPr>
        <w:t>итету розвитку людини «Україна»</w:t>
      </w:r>
      <w:r w:rsidRPr="00747ABE">
        <w:rPr>
          <w:sz w:val="28"/>
          <w:szCs w:val="28"/>
        </w:rPr>
        <w:t xml:space="preserve"> (Протокол від 21</w:t>
      </w:r>
      <w:r w:rsidR="006F5FA8" w:rsidRPr="00747ABE">
        <w:rPr>
          <w:sz w:val="28"/>
          <w:szCs w:val="28"/>
        </w:rPr>
        <w:t xml:space="preserve"> </w:t>
      </w:r>
      <w:r w:rsidRPr="00747ABE">
        <w:rPr>
          <w:sz w:val="28"/>
          <w:szCs w:val="28"/>
        </w:rPr>
        <w:t>березня 2022 року</w:t>
      </w:r>
      <w:r w:rsidR="006F5FA8" w:rsidRPr="00747ABE">
        <w:rPr>
          <w:sz w:val="28"/>
          <w:szCs w:val="28"/>
        </w:rPr>
        <w:t xml:space="preserve"> № 2</w:t>
      </w:r>
      <w:r w:rsidRPr="00747ABE">
        <w:rPr>
          <w:sz w:val="28"/>
          <w:szCs w:val="28"/>
        </w:rPr>
        <w:t>).</w:t>
      </w:r>
    </w:p>
    <w:p w:rsidR="00576EE5" w:rsidRPr="00747ABE" w:rsidRDefault="00576EE5" w:rsidP="00576EE5">
      <w:pPr>
        <w:pStyle w:val="a3"/>
        <w:spacing w:after="0"/>
        <w:ind w:left="0" w:firstLine="709"/>
        <w:jc w:val="both"/>
        <w:rPr>
          <w:sz w:val="28"/>
          <w:szCs w:val="28"/>
        </w:rPr>
      </w:pPr>
      <w:r w:rsidRPr="00747ABE">
        <w:rPr>
          <w:sz w:val="28"/>
          <w:szCs w:val="28"/>
        </w:rPr>
        <w:t>Зміст освітньої програми розглянуто на засіданні Науково-методичного об’єднання з інформаційних технологій (Протокол від 13</w:t>
      </w:r>
      <w:r w:rsidR="006F5FA8" w:rsidRPr="00747ABE">
        <w:rPr>
          <w:sz w:val="28"/>
          <w:szCs w:val="28"/>
        </w:rPr>
        <w:t xml:space="preserve"> </w:t>
      </w:r>
      <w:r w:rsidRPr="00747ABE">
        <w:rPr>
          <w:sz w:val="28"/>
          <w:szCs w:val="28"/>
        </w:rPr>
        <w:t>квітня 2023 року</w:t>
      </w:r>
      <w:r w:rsidR="006F5FA8" w:rsidRPr="00747ABE">
        <w:rPr>
          <w:sz w:val="28"/>
          <w:szCs w:val="28"/>
        </w:rPr>
        <w:t xml:space="preserve"> № 2</w:t>
      </w:r>
      <w:r w:rsidRPr="00747ABE">
        <w:rPr>
          <w:sz w:val="28"/>
          <w:szCs w:val="28"/>
        </w:rPr>
        <w:t>).</w:t>
      </w:r>
    </w:p>
    <w:p w:rsidR="00CE4022" w:rsidRPr="00747ABE" w:rsidRDefault="00CE4022" w:rsidP="00CE4022">
      <w:pPr>
        <w:pageBreakBefore/>
        <w:autoSpaceDE w:val="0"/>
        <w:spacing w:line="360" w:lineRule="auto"/>
        <w:jc w:val="center"/>
        <w:rPr>
          <w:b/>
          <w:sz w:val="28"/>
          <w:szCs w:val="28"/>
        </w:rPr>
      </w:pPr>
      <w:r w:rsidRPr="00747ABE">
        <w:rPr>
          <w:b/>
          <w:bCs/>
          <w:sz w:val="28"/>
          <w:szCs w:val="28"/>
        </w:rPr>
        <w:lastRenderedPageBreak/>
        <w:t>1. Профіль освітньої програми зі спеціальності</w:t>
      </w:r>
    </w:p>
    <w:p w:rsidR="00CE4022" w:rsidRPr="00747ABE" w:rsidRDefault="00CE4022" w:rsidP="00CE4022">
      <w:pPr>
        <w:autoSpaceDE w:val="0"/>
        <w:jc w:val="center"/>
        <w:rPr>
          <w:b/>
          <w:sz w:val="28"/>
          <w:szCs w:val="28"/>
        </w:rPr>
      </w:pPr>
      <w:r w:rsidRPr="00747ABE">
        <w:rPr>
          <w:b/>
          <w:sz w:val="28"/>
          <w:szCs w:val="28"/>
        </w:rPr>
        <w:t>123 «Комп’ютерна інженерія»</w:t>
      </w:r>
    </w:p>
    <w:tbl>
      <w:tblPr>
        <w:tblW w:w="10051" w:type="dxa"/>
        <w:tblInd w:w="-10" w:type="dxa"/>
        <w:tblLayout w:type="fixed"/>
        <w:tblLook w:val="0000" w:firstRow="0" w:lastRow="0" w:firstColumn="0" w:lastColumn="0" w:noHBand="0" w:noVBand="0"/>
      </w:tblPr>
      <w:tblGrid>
        <w:gridCol w:w="2808"/>
        <w:gridCol w:w="2217"/>
        <w:gridCol w:w="5026"/>
      </w:tblGrid>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rsidR="00CE4022" w:rsidRPr="00747ABE" w:rsidRDefault="00CE4022" w:rsidP="009503A7">
            <w:pPr>
              <w:jc w:val="center"/>
            </w:pPr>
            <w:r w:rsidRPr="00747ABE">
              <w:rPr>
                <w:b/>
                <w:bCs/>
                <w:sz w:val="28"/>
                <w:szCs w:val="28"/>
              </w:rPr>
              <w:t>1 – Загальна інформація</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r w:rsidRPr="00747ABE">
              <w:rPr>
                <w:b/>
                <w:iCs/>
              </w:rPr>
              <w:t>Повна назва закладу</w:t>
            </w:r>
            <w:r w:rsidR="00EA5882" w:rsidRPr="00747ABE">
              <w:rPr>
                <w:b/>
                <w:iCs/>
              </w:rPr>
              <w:t xml:space="preserve"> освіти</w:t>
            </w:r>
            <w:r w:rsidRPr="00747ABE">
              <w:rPr>
                <w:b/>
                <w:iCs/>
              </w:rPr>
              <w:t xml:space="preserve"> та структурного підрозділу</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2A1DF3" w:rsidRPr="00747ABE" w:rsidRDefault="002A1DF3" w:rsidP="002A1DF3">
            <w:r w:rsidRPr="00747ABE">
              <w:t>Відкритий міжнародний університет розвитку людини «Україна»</w:t>
            </w:r>
          </w:p>
          <w:p w:rsidR="002A1DF3" w:rsidRPr="00747ABE" w:rsidRDefault="002A1DF3" w:rsidP="002A1DF3">
            <w:r w:rsidRPr="00747ABE">
              <w:t>Інститут комп’ютерних технологій</w:t>
            </w:r>
          </w:p>
          <w:p w:rsidR="002A1DF3" w:rsidRPr="00747ABE" w:rsidRDefault="002A1DF3" w:rsidP="002A1DF3">
            <w:r w:rsidRPr="00747ABE">
              <w:t>Фаховий Коледж «Освіта»</w:t>
            </w:r>
          </w:p>
          <w:p w:rsidR="00CE4022" w:rsidRPr="00747ABE" w:rsidRDefault="00CE4022" w:rsidP="009503A7">
            <w:pPr>
              <w:rPr>
                <w:b/>
              </w:rPr>
            </w:pPr>
            <w:r w:rsidRPr="00747ABE">
              <w:t xml:space="preserve">Циклова комісія з </w:t>
            </w:r>
            <w:r w:rsidR="006C3E03" w:rsidRPr="00747ABE">
              <w:t>комп’ютерної інженерії</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pPr>
              <w:tabs>
                <w:tab w:val="num" w:pos="851"/>
              </w:tabs>
              <w:rPr>
                <w:b/>
                <w:iCs/>
              </w:rPr>
            </w:pPr>
            <w:r w:rsidRPr="00747ABE">
              <w:rPr>
                <w:b/>
                <w:iCs/>
              </w:rPr>
              <w:t xml:space="preserve">Рівень </w:t>
            </w:r>
            <w:r w:rsidRPr="00747ABE">
              <w:rPr>
                <w:b/>
              </w:rPr>
              <w:t>фахової передвищої</w:t>
            </w:r>
            <w:r w:rsidRPr="00747ABE">
              <w:t xml:space="preserve"> </w:t>
            </w:r>
            <w:r w:rsidRPr="00747ABE">
              <w:rPr>
                <w:b/>
                <w:iCs/>
              </w:rPr>
              <w:t>освіти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9503A7">
            <w:r w:rsidRPr="00747ABE">
              <w:t>Фахова передвища освіта</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pPr>
              <w:tabs>
                <w:tab w:val="num" w:pos="851"/>
              </w:tabs>
              <w:rPr>
                <w:b/>
                <w:iCs/>
              </w:rPr>
            </w:pPr>
            <w:r w:rsidRPr="00747ABE">
              <w:rPr>
                <w:b/>
                <w:iCs/>
              </w:rPr>
              <w:t>Ступінь передвищої освіти та назва кваліфікації мовою оригіналу</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9503A7">
            <w:r w:rsidRPr="00747ABE">
              <w:t>фаховий молодший бакалавр</w:t>
            </w:r>
          </w:p>
          <w:p w:rsidR="00CE4022" w:rsidRPr="00747ABE" w:rsidRDefault="00CE4022" w:rsidP="009503A7"/>
          <w:p w:rsidR="00CE4022" w:rsidRPr="00747ABE" w:rsidRDefault="00CE4022" w:rsidP="009529EE">
            <w:r w:rsidRPr="00747ABE">
              <w:t>фаховий молодший бак</w:t>
            </w:r>
            <w:r w:rsidR="009529EE" w:rsidRPr="00747ABE">
              <w:t>алавр з комп’ютерної інженерії</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pPr>
              <w:tabs>
                <w:tab w:val="num" w:pos="851"/>
              </w:tabs>
              <w:rPr>
                <w:b/>
                <w:iCs/>
              </w:rPr>
            </w:pPr>
            <w:r w:rsidRPr="00747ABE">
              <w:rPr>
                <w:b/>
                <w:iCs/>
              </w:rPr>
              <w:t>Офіційна назва освітньо-професійної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BD4986">
            <w:r w:rsidRPr="00747ABE">
              <w:t>Комп’ютерна інженерія</w:t>
            </w:r>
          </w:p>
          <w:p w:rsidR="00BD4986" w:rsidRPr="00747ABE" w:rsidRDefault="00BD4986" w:rsidP="00B97AA6">
            <w:pPr>
              <w:autoSpaceDE w:val="0"/>
              <w:autoSpaceDN w:val="0"/>
              <w:adjustRightInd w:val="0"/>
              <w:spacing w:line="360" w:lineRule="auto"/>
            </w:pPr>
            <w:r w:rsidRPr="00747ABE">
              <w:t xml:space="preserve">ID </w:t>
            </w:r>
            <w:r w:rsidR="00AD0225" w:rsidRPr="00747ABE">
              <w:t xml:space="preserve">за базою ЄДЕБО </w:t>
            </w:r>
            <w:r w:rsidRPr="00747ABE">
              <w:t>46475</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rPr>
                <w:b/>
                <w:iCs/>
              </w:rPr>
            </w:pPr>
            <w:r w:rsidRPr="00747ABE">
              <w:rPr>
                <w:b/>
                <w:iCs/>
              </w:rPr>
              <w:t>Форми навчання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2A1DF3">
            <w:pPr>
              <w:spacing w:before="120" w:after="120"/>
              <w:rPr>
                <w:i/>
              </w:rPr>
            </w:pPr>
            <w:r w:rsidRPr="00747ABE">
              <w:t>денна, заочна</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pPr>
              <w:tabs>
                <w:tab w:val="num" w:pos="851"/>
              </w:tabs>
              <w:rPr>
                <w:b/>
                <w:iCs/>
              </w:rPr>
            </w:pPr>
            <w:r w:rsidRPr="00747ABE">
              <w:rPr>
                <w:b/>
                <w:iCs/>
              </w:rPr>
              <w:t>Освітня кваліфікація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CE4022" w:rsidRPr="00747ABE" w:rsidRDefault="00CE4022" w:rsidP="00AC5788">
            <w:r w:rsidRPr="00747ABE">
              <w:t>Фаховий молодший бакалавр з комп’ютерної інженерії</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pPr>
              <w:tabs>
                <w:tab w:val="num" w:pos="851"/>
              </w:tabs>
              <w:rPr>
                <w:b/>
              </w:rPr>
            </w:pPr>
            <w:r w:rsidRPr="00747ABE">
              <w:rPr>
                <w:b/>
                <w:iCs/>
              </w:rPr>
              <w:t>Професійна кваліфікація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CE4022" w:rsidRPr="00747ABE" w:rsidRDefault="00CE4022" w:rsidP="009503A7">
            <w:pPr>
              <w:spacing w:before="120" w:after="120"/>
            </w:pPr>
            <w:r w:rsidRPr="00747ABE">
              <w:t xml:space="preserve">Не передбачено  </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tabs>
                <w:tab w:val="num" w:pos="851"/>
              </w:tabs>
              <w:rPr>
                <w:b/>
                <w:iCs/>
              </w:rPr>
            </w:pPr>
            <w:r w:rsidRPr="00747ABE">
              <w:rPr>
                <w:b/>
                <w:iCs/>
              </w:rPr>
              <w:t>Кваліфікація в дипломі</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EA5882">
            <w:r w:rsidRPr="00747ABE">
              <w:t>Рівень передвищої освіти – Фаховий молодший бакалавр</w:t>
            </w:r>
          </w:p>
          <w:p w:rsidR="00CE4022" w:rsidRPr="00747ABE" w:rsidRDefault="00CE4022" w:rsidP="00EA5882">
            <w:r w:rsidRPr="00747ABE">
              <w:t>Спеціальність – 123 Комп’ютерна інженерія</w:t>
            </w:r>
          </w:p>
          <w:p w:rsidR="00CE4022" w:rsidRPr="00747ABE" w:rsidRDefault="00CE4022" w:rsidP="00EA5882">
            <w:r w:rsidRPr="00747ABE">
              <w:t>Освітньо-професійна програма – Комп’ютерна інженерія</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rPr>
                <w:shd w:val="clear" w:color="auto" w:fill="FFFFFF"/>
              </w:rPr>
            </w:pPr>
            <w:r w:rsidRPr="00747ABE">
              <w:rPr>
                <w:b/>
                <w:iCs/>
              </w:rPr>
              <w:t>Тип диплому та обсяг освітньої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9503A7">
            <w:pPr>
              <w:jc w:val="both"/>
              <w:rPr>
                <w:rFonts w:eastAsia="Calibri"/>
                <w:shd w:val="clear" w:color="auto" w:fill="FFFFFF"/>
              </w:rPr>
            </w:pPr>
            <w:r w:rsidRPr="00747ABE">
              <w:t>Диплом фахового молодшого бакалавра</w:t>
            </w:r>
            <w:r w:rsidR="002A1DF3" w:rsidRPr="00747ABE">
              <w:rPr>
                <w:shd w:val="clear" w:color="auto" w:fill="FFFFFF"/>
              </w:rPr>
              <w:t xml:space="preserve">, одиничний, 180 кредитів ЄКТС, </w:t>
            </w:r>
            <w:r w:rsidRPr="00747ABE">
              <w:rPr>
                <w:shd w:val="clear" w:color="auto" w:fill="FFFFFF"/>
              </w:rPr>
              <w:t>термін навчання</w:t>
            </w:r>
            <w:r w:rsidRPr="00747ABE">
              <w:rPr>
                <w:rFonts w:eastAsia="Calibri"/>
                <w:shd w:val="clear" w:color="auto" w:fill="FFFFFF"/>
              </w:rPr>
              <w:t xml:space="preserve"> </w:t>
            </w:r>
            <w:r w:rsidR="006F5FA8" w:rsidRPr="00747ABE">
              <w:rPr>
                <w:rFonts w:eastAsia="Calibri"/>
                <w:shd w:val="clear" w:color="auto" w:fill="FFFFFF"/>
              </w:rPr>
              <w:t xml:space="preserve">– </w:t>
            </w:r>
            <w:r w:rsidRPr="00747ABE">
              <w:rPr>
                <w:rFonts w:eastAsia="Calibri"/>
                <w:shd w:val="clear" w:color="auto" w:fill="FFFFFF"/>
              </w:rPr>
              <w:t>2 роки 10 місяців</w:t>
            </w:r>
            <w:r w:rsidR="006F5FA8" w:rsidRPr="00747ABE">
              <w:rPr>
                <w:rFonts w:eastAsia="Calibri"/>
                <w:shd w:val="clear" w:color="auto" w:fill="FFFFFF"/>
              </w:rPr>
              <w:t>.</w:t>
            </w:r>
          </w:p>
          <w:p w:rsidR="002A1DF3" w:rsidRPr="00747ABE" w:rsidRDefault="006168A8" w:rsidP="002A1DF3">
            <w:pPr>
              <w:shd w:val="clear" w:color="auto" w:fill="FFFFFF"/>
              <w:jc w:val="both"/>
            </w:pPr>
            <w:r w:rsidRPr="00747ABE">
              <w:t>75</w:t>
            </w:r>
            <w:r w:rsidR="002A1DF3" w:rsidRPr="00747ABE">
              <w:t xml:space="preserve">% </w:t>
            </w:r>
            <w:r w:rsidR="00B819DE" w:rsidRPr="00747ABE">
              <w:t>обсягу освітньо-професійної програми спрямовано на досягнення результатів навчання за спеціальністю, визначених Стандартом фахової передвищої освіти</w:t>
            </w:r>
            <w:r w:rsidR="002A1DF3" w:rsidRPr="00747ABE">
              <w:t>.</w:t>
            </w:r>
          </w:p>
          <w:p w:rsidR="002A1DF3" w:rsidRPr="00747ABE" w:rsidRDefault="002A1DF3" w:rsidP="002A1DF3">
            <w:pPr>
              <w:jc w:val="both"/>
              <w:rPr>
                <w:shd w:val="clear" w:color="auto" w:fill="FFFFFF"/>
              </w:rPr>
            </w:pPr>
            <w:r w:rsidRPr="00747ABE">
              <w:t>Обсяг практик складає 18 кредитів ЄКТС.</w:t>
            </w:r>
          </w:p>
        </w:tc>
      </w:tr>
      <w:tr w:rsidR="00CE4022" w:rsidRPr="00747ABE" w:rsidTr="00C85331">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tabs>
                <w:tab w:val="left" w:pos="851"/>
              </w:tabs>
              <w:rPr>
                <w:shd w:val="clear" w:color="auto" w:fill="FFFFFF"/>
              </w:rPr>
            </w:pPr>
            <w:r w:rsidRPr="00747ABE">
              <w:rPr>
                <w:b/>
                <w:iCs/>
              </w:rPr>
              <w:t>Наявність акредитації</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3691" w:rsidRPr="00747ABE" w:rsidRDefault="00BD359F" w:rsidP="00A33691">
            <w:pPr>
              <w:jc w:val="both"/>
            </w:pPr>
            <w:r w:rsidRPr="00747ABE">
              <w:t>Сертифікат про акредитацію Серія УП № 11011652 освітньо-професійн</w:t>
            </w:r>
            <w:r w:rsidR="00A33691" w:rsidRPr="00747ABE">
              <w:t>ої</w:t>
            </w:r>
            <w:r w:rsidRPr="00747ABE">
              <w:t xml:space="preserve"> програм</w:t>
            </w:r>
            <w:r w:rsidR="00A33691" w:rsidRPr="00747ABE">
              <w:t>и</w:t>
            </w:r>
            <w:r w:rsidRPr="00747ABE">
              <w:t xml:space="preserve"> </w:t>
            </w:r>
            <w:r w:rsidR="00A33691" w:rsidRPr="00747ABE">
              <w:t>«</w:t>
            </w:r>
            <w:r w:rsidRPr="00747ABE">
              <w:t>Комп’ютерна інженерія</w:t>
            </w:r>
            <w:r w:rsidR="00A33691" w:rsidRPr="00747ABE">
              <w:t>»</w:t>
            </w:r>
            <w:r w:rsidRPr="00747ABE">
              <w:t xml:space="preserve"> за спеціальністю 123 Комп’ютерна інженерія відповідно до рішення Акредита</w:t>
            </w:r>
            <w:r w:rsidR="006F5FA8" w:rsidRPr="00747ABE">
              <w:t>ційної комісії від 04.07.2019</w:t>
            </w:r>
            <w:r w:rsidR="00A33691" w:rsidRPr="00747ABE">
              <w:t>,</w:t>
            </w:r>
            <w:r w:rsidRPr="00747ABE">
              <w:t xml:space="preserve"> протокол № 137 (нак</w:t>
            </w:r>
            <w:r w:rsidR="006F5FA8" w:rsidRPr="00747ABE">
              <w:t>аз МОН України від 09.07.2019</w:t>
            </w:r>
            <w:r w:rsidRPr="00747ABE">
              <w:t xml:space="preserve"> № 944). </w:t>
            </w:r>
          </w:p>
          <w:p w:rsidR="00CE4022" w:rsidRPr="00747ABE" w:rsidRDefault="00BD359F" w:rsidP="00A33691">
            <w:pPr>
              <w:jc w:val="both"/>
            </w:pPr>
            <w:r w:rsidRPr="00747ABE">
              <w:t xml:space="preserve">Термін дії сертифіката </w:t>
            </w:r>
            <w:r w:rsidR="00A33691" w:rsidRPr="00747ABE">
              <w:t xml:space="preserve">– </w:t>
            </w:r>
            <w:r w:rsidRPr="00747ABE">
              <w:t>до 01.07.2024 року.</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rPr>
                <w:shd w:val="clear" w:color="auto" w:fill="FFFFFF"/>
              </w:rPr>
            </w:pPr>
            <w:r w:rsidRPr="00747ABE">
              <w:rPr>
                <w:b/>
                <w:iCs/>
              </w:rPr>
              <w:t>Цикл/рівень</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9503A7">
            <w:pPr>
              <w:jc w:val="both"/>
            </w:pPr>
            <w:r w:rsidRPr="00747ABE">
              <w:t xml:space="preserve">НРК України – 5 рівень, FQ-EHEA – короткий цикл, </w:t>
            </w:r>
            <w:r w:rsidRPr="00747ABE">
              <w:br/>
              <w:t>ЕQF-LLL – 5 рівень</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rPr>
                <w:shd w:val="clear" w:color="auto" w:fill="FFFFFF"/>
              </w:rPr>
            </w:pPr>
            <w:r w:rsidRPr="00747ABE">
              <w:rPr>
                <w:b/>
                <w:iCs/>
              </w:rPr>
              <w:t>Передумови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40A4" w:rsidRPr="00747ABE" w:rsidRDefault="00FB01BF" w:rsidP="009529EE">
            <w:pPr>
              <w:pStyle w:val="TableParagraph"/>
              <w:jc w:val="both"/>
              <w:rPr>
                <w:sz w:val="24"/>
                <w:szCs w:val="24"/>
              </w:rPr>
            </w:pPr>
            <w:r w:rsidRPr="00747ABE">
              <w:rPr>
                <w:sz w:val="24"/>
                <w:szCs w:val="24"/>
              </w:rPr>
              <w:t xml:space="preserve">Фахова передвища освіта може здобуватися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передвищої освіти або вищої освіти. </w:t>
            </w:r>
          </w:p>
          <w:p w:rsidR="00C840A4" w:rsidRPr="00747ABE" w:rsidRDefault="00FB01BF" w:rsidP="00C840A4">
            <w:pPr>
              <w:pStyle w:val="TableParagraph"/>
              <w:jc w:val="both"/>
              <w:rPr>
                <w:sz w:val="24"/>
                <w:szCs w:val="24"/>
              </w:rPr>
            </w:pPr>
            <w:r w:rsidRPr="00747ABE">
              <w:rPr>
                <w:sz w:val="24"/>
                <w:szCs w:val="24"/>
              </w:rPr>
              <w:t xml:space="preserve">Обсяг освітньо-професійної програми фахового молодшого бакалавра на основі повної загальної середньої освіти (профільної середньої освіти) становить 180 кредитів ЄКТС. 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 </w:t>
            </w:r>
          </w:p>
          <w:p w:rsidR="00CE4022" w:rsidRPr="00747ABE" w:rsidRDefault="00FB01BF" w:rsidP="00C840A4">
            <w:pPr>
              <w:pStyle w:val="TableParagraph"/>
              <w:jc w:val="both"/>
              <w:rPr>
                <w:sz w:val="24"/>
                <w:szCs w:val="24"/>
              </w:rPr>
            </w:pPr>
            <w:r w:rsidRPr="00747ABE">
              <w:rPr>
                <w:sz w:val="24"/>
                <w:szCs w:val="24"/>
              </w:rPr>
              <w:t xml:space="preserve">Обсяг освітньо-професійної програми фахового молодшого бакалавра на основі професійної (професійно-технічної) освіти, </w:t>
            </w:r>
            <w:r w:rsidRPr="00747ABE">
              <w:rPr>
                <w:sz w:val="24"/>
                <w:szCs w:val="24"/>
              </w:rPr>
              <w:lastRenderedPageBreak/>
              <w:t>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tc>
      </w:tr>
      <w:tr w:rsidR="00065D8A" w:rsidRPr="00747ABE" w:rsidTr="00B97AA6">
        <w:tc>
          <w:tcPr>
            <w:tcW w:w="2808" w:type="dxa"/>
            <w:tcBorders>
              <w:top w:val="single" w:sz="4" w:space="0" w:color="000000"/>
              <w:left w:val="single" w:sz="4" w:space="0" w:color="000000"/>
              <w:bottom w:val="single" w:sz="4" w:space="0" w:color="000000"/>
            </w:tcBorders>
            <w:shd w:val="clear" w:color="auto" w:fill="auto"/>
            <w:vAlign w:val="center"/>
          </w:tcPr>
          <w:p w:rsidR="00065D8A" w:rsidRPr="00747ABE" w:rsidRDefault="00065D8A" w:rsidP="00065D8A">
            <w:pPr>
              <w:rPr>
                <w:shd w:val="clear" w:color="auto" w:fill="FFFFFF"/>
              </w:rPr>
            </w:pPr>
            <w:r w:rsidRPr="00747ABE">
              <w:rPr>
                <w:b/>
                <w:iCs/>
              </w:rPr>
              <w:lastRenderedPageBreak/>
              <w:t>Мова(и) викладання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065D8A" w:rsidRPr="00747ABE" w:rsidRDefault="00065D8A" w:rsidP="00065D8A">
            <w:pPr>
              <w:pStyle w:val="rvps2"/>
              <w:shd w:val="clear" w:color="auto" w:fill="FFFFFF"/>
              <w:spacing w:before="0" w:beforeAutospacing="0" w:after="0" w:afterAutospacing="0"/>
              <w:ind w:firstLine="450"/>
              <w:jc w:val="both"/>
            </w:pPr>
            <w:r w:rsidRPr="00747ABE">
              <w:t xml:space="preserve">Мовою освітнього процесу є державна мова. </w:t>
            </w:r>
            <w:bookmarkStart w:id="1" w:name="n760"/>
            <w:bookmarkEnd w:id="1"/>
          </w:p>
          <w:p w:rsidR="00065D8A" w:rsidRPr="00747ABE" w:rsidRDefault="00065D8A" w:rsidP="00065D8A">
            <w:pPr>
              <w:pStyle w:val="rvps2"/>
              <w:shd w:val="clear" w:color="auto" w:fill="FFFFFF"/>
              <w:spacing w:before="0" w:beforeAutospacing="0" w:after="0" w:afterAutospacing="0"/>
              <w:ind w:firstLine="450"/>
              <w:jc w:val="both"/>
            </w:pPr>
            <w:bookmarkStart w:id="2" w:name="n761"/>
            <w:bookmarkEnd w:id="2"/>
            <w:r w:rsidRPr="00747ABE">
              <w:t xml:space="preserve">Забезпечується обов’язкове вивчення державної мови в обсязі 4 кредити ЄКТС та англійської мови в обсязі </w:t>
            </w:r>
            <w:r w:rsidR="0085607E" w:rsidRPr="00747ABE">
              <w:t>9</w:t>
            </w:r>
            <w:r w:rsidRPr="00747ABE">
              <w:t xml:space="preserve"> кредит</w:t>
            </w:r>
            <w:r w:rsidR="0085607E" w:rsidRPr="00747ABE">
              <w:t>ів</w:t>
            </w:r>
            <w:r w:rsidRPr="00747ABE">
              <w:t xml:space="preserve"> ЄКТС, що дає змогу провадити професійну діяльність в обраній галузі з використанням державної мови та мови міжнародного спілкування.</w:t>
            </w:r>
          </w:p>
          <w:p w:rsidR="00065D8A" w:rsidRPr="00747ABE" w:rsidRDefault="00065D8A" w:rsidP="00065D8A">
            <w:pPr>
              <w:pStyle w:val="rvps2"/>
              <w:shd w:val="clear" w:color="auto" w:fill="FFFFFF"/>
              <w:spacing w:before="0" w:beforeAutospacing="0" w:after="0" w:afterAutospacing="0"/>
              <w:ind w:firstLine="450"/>
              <w:jc w:val="both"/>
            </w:pPr>
            <w:bookmarkStart w:id="3" w:name="n762"/>
            <w:bookmarkEnd w:id="3"/>
            <w:r w:rsidRPr="00747ABE">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065D8A" w:rsidRPr="00747ABE" w:rsidRDefault="00065D8A" w:rsidP="00065D8A">
            <w:pPr>
              <w:pStyle w:val="rvps2"/>
              <w:shd w:val="clear" w:color="auto" w:fill="FFFFFF"/>
              <w:spacing w:before="0" w:beforeAutospacing="0" w:after="0" w:afterAutospacing="0"/>
              <w:ind w:firstLine="450"/>
              <w:jc w:val="both"/>
            </w:pPr>
            <w:bookmarkStart w:id="4" w:name="n763"/>
            <w:bookmarkStart w:id="5" w:name="n764"/>
            <w:bookmarkEnd w:id="4"/>
            <w:bookmarkEnd w:id="5"/>
            <w:r w:rsidRPr="00747ABE">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фахової передвищої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rsidR="00065D8A" w:rsidRPr="00747ABE" w:rsidRDefault="00065D8A" w:rsidP="00065D8A">
            <w:pPr>
              <w:jc w:val="both"/>
            </w:pPr>
            <w:bookmarkStart w:id="6" w:name="n765"/>
            <w:bookmarkStart w:id="7" w:name="n766"/>
            <w:bookmarkStart w:id="8" w:name="n767"/>
            <w:bookmarkStart w:id="9" w:name="n768"/>
            <w:bookmarkStart w:id="10" w:name="n769"/>
            <w:bookmarkEnd w:id="6"/>
            <w:bookmarkEnd w:id="7"/>
            <w:bookmarkEnd w:id="8"/>
            <w:bookmarkEnd w:id="9"/>
            <w:bookmarkEnd w:id="10"/>
            <w:r w:rsidRPr="00747ABE">
              <w:t>Атестація здобувачів фахової передвищої освіти проводиться державною мовою.</w:t>
            </w:r>
          </w:p>
        </w:tc>
      </w:tr>
      <w:tr w:rsidR="00065D8A"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065D8A" w:rsidRPr="00747ABE" w:rsidRDefault="00065D8A" w:rsidP="00065D8A">
            <w:pPr>
              <w:rPr>
                <w:shd w:val="clear" w:color="auto" w:fill="FFFFFF"/>
              </w:rPr>
            </w:pPr>
            <w:r w:rsidRPr="00747ABE">
              <w:rPr>
                <w:b/>
                <w:iCs/>
              </w:rPr>
              <w:t>Термін дії освітньої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5D8A" w:rsidRPr="00747ABE" w:rsidRDefault="00065D8A" w:rsidP="00065D8A">
            <w:pPr>
              <w:jc w:val="both"/>
            </w:pPr>
            <w:r w:rsidRPr="00747ABE">
              <w:t>Програма дійсна впродовж дії стандарту фахової передвищої освіти та може бути відкоригована відповідно до діючих нормативних документів.</w:t>
            </w:r>
          </w:p>
        </w:tc>
      </w:tr>
      <w:tr w:rsidR="00D94A13"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D94A13" w:rsidRPr="00747ABE" w:rsidRDefault="00D94A13" w:rsidP="00D94A13">
            <w:r w:rsidRPr="00747ABE">
              <w:rPr>
                <w:b/>
                <w:iCs/>
              </w:rPr>
              <w:t>Інтернет-адреса постійного розміщення опису освітньої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4A13" w:rsidRPr="00747ABE" w:rsidRDefault="00C20A76" w:rsidP="00D94A13">
            <w:pPr>
              <w:rPr>
                <w:color w:val="0066FF"/>
                <w:u w:val="single"/>
              </w:rPr>
            </w:pPr>
            <w:hyperlink r:id="rId10" w:history="1">
              <w:r w:rsidR="00D94A13" w:rsidRPr="00747ABE">
                <w:rPr>
                  <w:rStyle w:val="a6"/>
                </w:rPr>
                <w:t>https://ab.uu.edu.ua/NM_zabezpechennya_specialnostey_2023-24</w:t>
              </w:r>
            </w:hyperlink>
          </w:p>
        </w:tc>
      </w:tr>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rsidR="00CE4022" w:rsidRPr="00747ABE" w:rsidRDefault="00CE4022" w:rsidP="009503A7">
            <w:pPr>
              <w:jc w:val="center"/>
            </w:pPr>
            <w:r w:rsidRPr="00747ABE">
              <w:rPr>
                <w:b/>
              </w:rPr>
              <w:t>2 – Мета освітньої програми</w:t>
            </w:r>
          </w:p>
        </w:tc>
      </w:tr>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auto"/>
          </w:tcPr>
          <w:p w:rsidR="00CE4022" w:rsidRPr="00747ABE" w:rsidRDefault="00CE4022" w:rsidP="00695744">
            <w:pPr>
              <w:jc w:val="both"/>
              <w:rPr>
                <w:color w:val="000000"/>
                <w:shd w:val="clear" w:color="auto" w:fill="FFFDF3"/>
              </w:rPr>
            </w:pPr>
            <w:r w:rsidRPr="00747ABE">
              <w:t xml:space="preserve">Забезпечити підготовку спеціалістів у галузі </w:t>
            </w:r>
            <w:r w:rsidR="00695744" w:rsidRPr="00747ABE">
              <w:t>інформаційних технологій</w:t>
            </w:r>
            <w:r w:rsidRPr="00747ABE">
              <w:t xml:space="preserve">. Комп’ютерна інженерія </w:t>
            </w:r>
            <w:r w:rsidRPr="002443AC">
              <w:rPr>
                <w:color w:val="000000"/>
              </w:rPr>
              <w:t>– це інтегрування принципів математики, інформатики та комп'ютерних наук із інженерними підходами до розробки програмних систем різного рівня.</w:t>
            </w:r>
            <w:r w:rsidR="00695744" w:rsidRPr="00747ABE">
              <w:rPr>
                <w:color w:val="000000"/>
                <w:shd w:val="clear" w:color="auto" w:fill="FFFDF3"/>
              </w:rPr>
              <w:t xml:space="preserve"> </w:t>
            </w:r>
          </w:p>
        </w:tc>
      </w:tr>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rsidR="00CE4022" w:rsidRPr="00747ABE" w:rsidRDefault="00CE4022" w:rsidP="009503A7">
            <w:pPr>
              <w:jc w:val="center"/>
            </w:pPr>
            <w:r w:rsidRPr="00747ABE">
              <w:rPr>
                <w:b/>
                <w:bCs/>
              </w:rPr>
              <w:t>3 – Характеристика освітньої програми</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tabs>
                <w:tab w:val="left" w:pos="851"/>
              </w:tabs>
              <w:rPr>
                <w:i/>
                <w:iCs/>
                <w:shd w:val="clear" w:color="auto" w:fill="FFFFFF"/>
              </w:rPr>
            </w:pPr>
            <w:r w:rsidRPr="00747ABE">
              <w:rPr>
                <w:b/>
                <w:iCs/>
              </w:rPr>
              <w:t>Предметна область (</w:t>
            </w:r>
            <w:bookmarkStart w:id="11" w:name="__DdeLink__19_655829293"/>
            <w:r w:rsidRPr="00747ABE">
              <w:rPr>
                <w:b/>
                <w:iCs/>
              </w:rPr>
              <w:t>галузь знань</w:t>
            </w:r>
            <w:bookmarkEnd w:id="11"/>
            <w:r w:rsidRPr="00747ABE">
              <w:rPr>
                <w:b/>
                <w:iCs/>
              </w:rPr>
              <w:t xml:space="preserve">, </w:t>
            </w:r>
            <w:bookmarkStart w:id="12" w:name="__DdeLink__21_655829293"/>
            <w:r w:rsidRPr="00747ABE">
              <w:rPr>
                <w:b/>
                <w:iCs/>
              </w:rPr>
              <w:t>спеціальність</w:t>
            </w:r>
            <w:bookmarkEnd w:id="12"/>
            <w:r w:rsidRPr="00747ABE">
              <w:rPr>
                <w:b/>
                <w:iCs/>
              </w:rPr>
              <w:t>, спеціалізація)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0D55" w:rsidRPr="00747ABE" w:rsidRDefault="00850D55" w:rsidP="00850D55">
            <w:pPr>
              <w:pStyle w:val="11"/>
              <w:shd w:val="clear" w:color="auto" w:fill="auto"/>
              <w:spacing w:after="0" w:line="240" w:lineRule="auto"/>
              <w:ind w:right="-74"/>
              <w:rPr>
                <w:sz w:val="24"/>
                <w:szCs w:val="24"/>
                <w:lang w:val="uk-UA"/>
              </w:rPr>
            </w:pPr>
            <w:r w:rsidRPr="00747ABE">
              <w:rPr>
                <w:sz w:val="24"/>
                <w:szCs w:val="24"/>
                <w:lang w:val="uk-UA"/>
              </w:rPr>
              <w:t>Галузь знань: 12 Інформаційні технології</w:t>
            </w:r>
          </w:p>
          <w:p w:rsidR="00850D55" w:rsidRPr="00747ABE" w:rsidRDefault="00850D55" w:rsidP="00850D55">
            <w:pPr>
              <w:pStyle w:val="11"/>
              <w:shd w:val="clear" w:color="auto" w:fill="auto"/>
              <w:spacing w:after="0" w:line="240" w:lineRule="auto"/>
              <w:ind w:right="-74"/>
              <w:rPr>
                <w:sz w:val="24"/>
                <w:szCs w:val="24"/>
                <w:lang w:val="uk-UA"/>
              </w:rPr>
            </w:pPr>
            <w:r w:rsidRPr="00747ABE">
              <w:rPr>
                <w:sz w:val="24"/>
                <w:szCs w:val="24"/>
                <w:lang w:val="uk-UA"/>
              </w:rPr>
              <w:t>Спеціальність: 123 Комп’ютерна інженерія</w:t>
            </w:r>
          </w:p>
          <w:p w:rsidR="00C840A4" w:rsidRPr="00747ABE" w:rsidRDefault="00C840A4" w:rsidP="00695744">
            <w:pPr>
              <w:jc w:val="both"/>
            </w:pPr>
            <w:r w:rsidRPr="00747ABE">
              <w:rPr>
                <w:b/>
              </w:rPr>
              <w:t>Об’єкти вивчення та/або діяльності</w:t>
            </w:r>
            <w:r w:rsidRPr="00747ABE">
              <w:t xml:space="preserve">: </w:t>
            </w:r>
          </w:p>
          <w:p w:rsidR="00C840A4" w:rsidRPr="00747ABE" w:rsidRDefault="00C840A4" w:rsidP="00695744">
            <w:pPr>
              <w:jc w:val="both"/>
            </w:pPr>
            <w:r w:rsidRPr="00747ABE">
              <w:t xml:space="preserve">- апаратні та програмні засоби комп’ютерної інженерії: комп’ютерні системи і мережі та їх компоненти, Інтернет речей, вбудовані та розподілені системи, операційні системи, інформаційні системи та бази даних, сервери та сховища даних, прикладне, спеціалізоване та системне програмне забезпечення; </w:t>
            </w:r>
          </w:p>
          <w:p w:rsidR="00C840A4" w:rsidRPr="00747ABE" w:rsidRDefault="00C840A4" w:rsidP="00695744">
            <w:pPr>
              <w:jc w:val="both"/>
            </w:pPr>
            <w:r w:rsidRPr="00747ABE">
              <w:t>- методи та способи опрацювання інформації, математичні моделі, алгоритми обчислювальних процесів, інформаційні технології та системи автоматизованого про</w:t>
            </w:r>
            <w:r w:rsidR="00AC2C5E" w:rsidRPr="00747ABE">
              <w:t>є</w:t>
            </w:r>
            <w:r w:rsidRPr="00747ABE">
              <w:t xml:space="preserve">ктування. </w:t>
            </w:r>
          </w:p>
          <w:p w:rsidR="00C840A4" w:rsidRPr="00747ABE" w:rsidRDefault="00C840A4" w:rsidP="00695744">
            <w:pPr>
              <w:jc w:val="both"/>
            </w:pPr>
            <w:r w:rsidRPr="00747ABE">
              <w:rPr>
                <w:b/>
              </w:rPr>
              <w:t>Цілі навчання</w:t>
            </w:r>
            <w:r w:rsidRPr="00747ABE">
              <w:t xml:space="preserve">: підготовка фахівців, здатних розв’язувати типові спеціалізовані задачі та практичні проблеми у галузі інформаційних технологій. </w:t>
            </w:r>
          </w:p>
          <w:p w:rsidR="00C840A4" w:rsidRPr="00747ABE" w:rsidRDefault="00C840A4" w:rsidP="00695744">
            <w:pPr>
              <w:jc w:val="both"/>
            </w:pPr>
            <w:r w:rsidRPr="00747ABE">
              <w:rPr>
                <w:b/>
              </w:rPr>
              <w:t>Теоретичний зміст предметної області</w:t>
            </w:r>
            <w:r w:rsidRPr="00747ABE">
              <w:t xml:space="preserve">: поняття, концепції, принципи, стандарти, методи, моделі, алгоритми, програмно-технічні засоби та технології створення, використання і обслуговування систем комп’ютерної інженерії. </w:t>
            </w:r>
          </w:p>
          <w:p w:rsidR="00C840A4" w:rsidRPr="00747ABE" w:rsidRDefault="00C840A4" w:rsidP="00695744">
            <w:pPr>
              <w:jc w:val="both"/>
            </w:pPr>
            <w:r w:rsidRPr="00747ABE">
              <w:rPr>
                <w:b/>
              </w:rPr>
              <w:t>Методи, методики та технології</w:t>
            </w:r>
            <w:r w:rsidRPr="00747ABE">
              <w:t>: методи математичного та комп’ютерного моделювання, автоматизованого про</w:t>
            </w:r>
            <w:r w:rsidR="00AC2C5E" w:rsidRPr="00747ABE">
              <w:t>є</w:t>
            </w:r>
            <w:r w:rsidRPr="00747ABE">
              <w:t xml:space="preserve">ктування програмно-технічних засобів комп’ютерної інженерії; інформаційні </w:t>
            </w:r>
            <w:r w:rsidRPr="00747ABE">
              <w:lastRenderedPageBreak/>
              <w:t xml:space="preserve">технології, технології розробки, впровадження прикладного, спеціалізованого та системного програмного забезпечення. </w:t>
            </w:r>
          </w:p>
          <w:p w:rsidR="00CE4022" w:rsidRPr="00747ABE" w:rsidRDefault="00C840A4" w:rsidP="00AC2C5E">
            <w:pPr>
              <w:jc w:val="both"/>
            </w:pPr>
            <w:r w:rsidRPr="00747ABE">
              <w:rPr>
                <w:b/>
              </w:rPr>
              <w:t>Інструменти та обладнання</w:t>
            </w:r>
            <w:r w:rsidRPr="00747ABE">
              <w:t>: сучасні інформаційні технології, комп’ютерні системи і мережі, контрольно</w:t>
            </w:r>
            <w:r w:rsidR="00AC2C5E" w:rsidRPr="00747ABE">
              <w:t>-</w:t>
            </w:r>
            <w:r w:rsidRPr="00747ABE">
              <w:t>вимірювальна техніка, інтегровані середовища та засоби автоматизації про</w:t>
            </w:r>
            <w:r w:rsidR="00AC2C5E" w:rsidRPr="00747ABE">
              <w:t>є</w:t>
            </w:r>
            <w:r w:rsidRPr="00747ABE">
              <w:t>ктування, розгортання та обслуговування систем комп’ютерної інженерії.</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tabs>
                <w:tab w:val="left" w:pos="851"/>
              </w:tabs>
              <w:rPr>
                <w:spacing w:val="-6"/>
              </w:rPr>
            </w:pPr>
            <w:r w:rsidRPr="00747ABE">
              <w:rPr>
                <w:b/>
                <w:iCs/>
              </w:rPr>
              <w:lastRenderedPageBreak/>
              <w:t>Орієнтація освітньої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AC2C5E">
            <w:pPr>
              <w:jc w:val="both"/>
            </w:pPr>
            <w:r w:rsidRPr="00747ABE">
              <w:t xml:space="preserve">Освітньо-професійна програма фахового молодшого бакалавра базується на загальновідомих положеннях та результатах сучасних наукових досліджень </w:t>
            </w:r>
            <w:r w:rsidR="00EA5882" w:rsidRPr="00747ABE">
              <w:t>у</w:t>
            </w:r>
            <w:r w:rsidRPr="00747ABE">
              <w:t xml:space="preserve"> сфері інформатики та обчислювальної техніки, загальнонаукови</w:t>
            </w:r>
            <w:r w:rsidR="00AC2C5E" w:rsidRPr="00747ABE">
              <w:t>х</w:t>
            </w:r>
            <w:r w:rsidRPr="00747ABE">
              <w:t xml:space="preserve"> компетенція</w:t>
            </w:r>
            <w:r w:rsidR="00AC2C5E" w:rsidRPr="00747ABE">
              <w:t>х</w:t>
            </w:r>
            <w:r w:rsidRPr="00747ABE">
              <w:t xml:space="preserve"> </w:t>
            </w:r>
            <w:r w:rsidR="00AC2C5E" w:rsidRPr="00747ABE">
              <w:t>у</w:t>
            </w:r>
            <w:r w:rsidRPr="00747ABE">
              <w:t xml:space="preserve"> галузях математики, програмуванн</w:t>
            </w:r>
            <w:r w:rsidR="00AC2C5E" w:rsidRPr="00747ABE">
              <w:t>я</w:t>
            </w:r>
            <w:r w:rsidRPr="00747ABE">
              <w:t>, схемотехніки, комп’ютерної інженерії тощо, які охоплюють дослідження теоретичних і методичних засад, розробку та створення технологій в інформаційній індустрії.</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tabs>
                <w:tab w:val="left" w:pos="851"/>
              </w:tabs>
            </w:pPr>
            <w:r w:rsidRPr="00747ABE">
              <w:rPr>
                <w:b/>
                <w:iCs/>
              </w:rPr>
              <w:t>Основний фокус освітньої програми та спеціалізації</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511D83">
            <w:pPr>
              <w:jc w:val="both"/>
            </w:pPr>
            <w:r w:rsidRPr="00747ABE">
              <w:t xml:space="preserve">Спеціальна освіта та професійна підготовка в області розробки та впровадження інформаційних технологій, розробки програмного забезпечення, адміністрування програмних систем і комплексів. </w:t>
            </w:r>
            <w:r w:rsidR="00511D83" w:rsidRPr="00747ABE">
              <w:rPr>
                <w:i/>
              </w:rPr>
              <w:t>Ключові слова:</w:t>
            </w:r>
            <w:r w:rsidR="00511D83" w:rsidRPr="00747ABE">
              <w:t xml:space="preserve"> комп’ютерна система, комп’ютерна мережа, апаратне та програмне забезпечення.</w:t>
            </w:r>
          </w:p>
        </w:tc>
      </w:tr>
      <w:tr w:rsidR="00CE4022" w:rsidRPr="00747ABE" w:rsidTr="009503A7">
        <w:trPr>
          <w:trHeight w:val="271"/>
        </w:trPr>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tabs>
                <w:tab w:val="left" w:pos="426"/>
                <w:tab w:val="left" w:pos="851"/>
              </w:tabs>
              <w:rPr>
                <w:shd w:val="clear" w:color="auto" w:fill="FFFFFF"/>
              </w:rPr>
            </w:pPr>
            <w:r w:rsidRPr="00747ABE">
              <w:rPr>
                <w:b/>
                <w:iCs/>
              </w:rPr>
              <w:t>Особливості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9503A7">
            <w:pPr>
              <w:jc w:val="both"/>
            </w:pPr>
            <w:r w:rsidRPr="00747ABE">
              <w:t xml:space="preserve">Міждисциплінарна підготовка фахівців, що пов’язана з особливостями профілю здобувача </w:t>
            </w:r>
            <w:r w:rsidR="00AC2C5E" w:rsidRPr="00747ABE">
              <w:t xml:space="preserve">фахової </w:t>
            </w:r>
            <w:r w:rsidRPr="00747ABE">
              <w:t>передвищої освіти з комп’ютерн</w:t>
            </w:r>
            <w:r w:rsidR="00511D83" w:rsidRPr="00747ABE">
              <w:t>ої</w:t>
            </w:r>
            <w:r w:rsidRPr="00747ABE">
              <w:t xml:space="preserve"> </w:t>
            </w:r>
            <w:r w:rsidR="00511D83" w:rsidRPr="00747ABE">
              <w:t>інженерії</w:t>
            </w:r>
            <w:r w:rsidRPr="00747ABE">
              <w:t>.</w:t>
            </w:r>
          </w:p>
          <w:p w:rsidR="00CE4022" w:rsidRPr="00747ABE" w:rsidRDefault="00CE4022" w:rsidP="00AC2C5E">
            <w:pPr>
              <w:jc w:val="both"/>
            </w:pPr>
            <w:r w:rsidRPr="00747ABE">
              <w:t xml:space="preserve">Підготовка фахівців здійснюється комплексом навчальних форм та методів (лекції, практичні заняття). Для забезпечення ефективності засвоєння теоретичного матеріалу та відпрацювання фахових </w:t>
            </w:r>
            <w:r w:rsidR="00AC2C5E" w:rsidRPr="00747ABE">
              <w:t>у</w:t>
            </w:r>
            <w:r w:rsidRPr="00747ABE">
              <w:t>мінь та навичок застосовуються дидактичні методи за джерелом знань (практичні); за пізнавальною діяльністю (репродуктивні); інтерактивні; творчі завдання. Поточний контроль відбувається завдяки таким формам: теоретичне опитування, тестовий контроль, письмові та усні роботи, презентації, звіти з практики, практичні про</w:t>
            </w:r>
            <w:r w:rsidR="00EA5882" w:rsidRPr="00747ABE">
              <w:t>є</w:t>
            </w:r>
            <w:r w:rsidRPr="00747ABE">
              <w:t>кти.</w:t>
            </w:r>
          </w:p>
        </w:tc>
      </w:tr>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rsidR="00CE4022" w:rsidRPr="00747ABE" w:rsidRDefault="00CE4022" w:rsidP="009503A7">
            <w:pPr>
              <w:jc w:val="center"/>
            </w:pPr>
            <w:r w:rsidRPr="00747ABE">
              <w:rPr>
                <w:b/>
                <w:bCs/>
              </w:rPr>
              <w:t>4 – Придатність випускників до працевлаштування та подальшого навчання</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r w:rsidRPr="00747ABE">
              <w:rPr>
                <w:b/>
                <w:iCs/>
              </w:rPr>
              <w:t>Придатність до працевлаштування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0D7F90" w:rsidRPr="00747ABE" w:rsidRDefault="00CE4022" w:rsidP="000D7F90">
            <w:pPr>
              <w:jc w:val="both"/>
              <w:rPr>
                <w:lang w:eastAsia="en-US"/>
              </w:rPr>
            </w:pPr>
            <w:r w:rsidRPr="00747ABE">
              <w:rPr>
                <w:lang w:eastAsia="en-US"/>
              </w:rPr>
              <w:t>Фаховий молодший бакалавр з комп’ютерн</w:t>
            </w:r>
            <w:r w:rsidR="000D7F90" w:rsidRPr="00747ABE">
              <w:rPr>
                <w:lang w:eastAsia="en-US"/>
              </w:rPr>
              <w:t>ої</w:t>
            </w:r>
            <w:r w:rsidRPr="00747ABE">
              <w:rPr>
                <w:lang w:eastAsia="en-US"/>
              </w:rPr>
              <w:t xml:space="preserve"> </w:t>
            </w:r>
            <w:r w:rsidR="000D7F90" w:rsidRPr="00747ABE">
              <w:rPr>
                <w:lang w:eastAsia="en-US"/>
              </w:rPr>
              <w:t>інженерії</w:t>
            </w:r>
            <w:r w:rsidR="001A208B" w:rsidRPr="00747ABE">
              <w:rPr>
                <w:lang w:eastAsia="en-US"/>
              </w:rPr>
              <w:t>.</w:t>
            </w:r>
            <w:r w:rsidR="000D7F90" w:rsidRPr="00747ABE">
              <w:rPr>
                <w:lang w:eastAsia="en-US"/>
              </w:rPr>
              <w:t xml:space="preserve"> Кваліфікація професії –</w:t>
            </w:r>
            <w:r w:rsidR="000D7F90" w:rsidRPr="00747ABE">
              <w:rPr>
                <w:i/>
              </w:rPr>
              <w:t xml:space="preserve"> 2139.2312 Технічні фахівці в галузі обчислювальної техніки</w:t>
            </w:r>
          </w:p>
          <w:p w:rsidR="000D7F90" w:rsidRPr="00747ABE" w:rsidRDefault="000D7F90" w:rsidP="000D7F90">
            <w:pPr>
              <w:jc w:val="both"/>
              <w:rPr>
                <w:b/>
                <w:i/>
              </w:rPr>
            </w:pPr>
            <w:r w:rsidRPr="00747ABE">
              <w:rPr>
                <w:b/>
                <w:i/>
              </w:rPr>
              <w:t>Назви професій згідно Національного класифікатора України:</w:t>
            </w:r>
          </w:p>
          <w:p w:rsidR="000D7F90" w:rsidRPr="00747ABE" w:rsidRDefault="000D7F90" w:rsidP="001A208B">
            <w:pPr>
              <w:ind w:hanging="420"/>
              <w:jc w:val="both"/>
              <w:rPr>
                <w:i/>
              </w:rPr>
            </w:pPr>
            <w:r w:rsidRPr="00747ABE">
              <w:rPr>
                <w:i/>
              </w:rPr>
              <w:t>2</w:t>
            </w:r>
            <w:r w:rsidRPr="00747ABE">
              <w:rPr>
                <w:i/>
              </w:rPr>
              <w:tab/>
              <w:t>- 2139.2312 Технічні фахівці в галузі обчислювальної техніки</w:t>
            </w:r>
            <w:r w:rsidRPr="00747ABE">
              <w:t>;</w:t>
            </w:r>
          </w:p>
          <w:p w:rsidR="000D7F90" w:rsidRPr="00747ABE" w:rsidRDefault="000D7F90" w:rsidP="000D7F90">
            <w:pPr>
              <w:jc w:val="both"/>
              <w:rPr>
                <w:lang w:eastAsia="en-US"/>
              </w:rPr>
            </w:pPr>
            <w:r w:rsidRPr="00747ABE">
              <w:rPr>
                <w:lang w:eastAsia="en-US"/>
              </w:rPr>
              <w:t>Можливі посади:</w:t>
            </w:r>
          </w:p>
          <w:p w:rsidR="000D7F90" w:rsidRPr="00747ABE" w:rsidRDefault="000D7F90" w:rsidP="000D7F90">
            <w:pPr>
              <w:jc w:val="both"/>
            </w:pPr>
            <w:r w:rsidRPr="00747ABE">
              <w:t xml:space="preserve">• технік </w:t>
            </w:r>
            <w:r w:rsidR="00EA5882" w:rsidRPr="00747ABE">
              <w:t>і</w:t>
            </w:r>
            <w:r w:rsidRPr="00747ABE">
              <w:t>з обчислювальної техніки;</w:t>
            </w:r>
          </w:p>
          <w:p w:rsidR="00CE4022" w:rsidRPr="00747ABE" w:rsidRDefault="000D7F90" w:rsidP="00AC2C5E">
            <w:pPr>
              <w:ind w:left="66"/>
              <w:jc w:val="both"/>
              <w:rPr>
                <w:lang w:val="ru-RU"/>
              </w:rPr>
            </w:pPr>
            <w:r w:rsidRPr="00747ABE">
              <w:t>• системний адміністратор</w:t>
            </w:r>
            <w:r w:rsidR="00AC2C5E" w:rsidRPr="00747ABE">
              <w:rPr>
                <w:lang w:val="ru-RU"/>
              </w:rPr>
              <w:t>.</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pPr>
              <w:rPr>
                <w:shd w:val="clear" w:color="auto" w:fill="FFFFFF"/>
              </w:rPr>
            </w:pPr>
            <w:r w:rsidRPr="00747ABE">
              <w:rPr>
                <w:b/>
                <w:iCs/>
              </w:rPr>
              <w:t>Подальше навчання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CE4022" w:rsidRPr="00747ABE" w:rsidRDefault="004744D5" w:rsidP="00AC2C5E">
            <w:pPr>
              <w:autoSpaceDE w:val="0"/>
              <w:jc w:val="both"/>
              <w:rPr>
                <w:shd w:val="clear" w:color="auto" w:fill="FFFFFF"/>
              </w:rPr>
            </w:pPr>
            <w:r w:rsidRPr="00747ABE">
              <w:t>Продовження навчання за початковим рівнем (короткий цикл) та/або першим (бакалаврськи</w:t>
            </w:r>
            <w:r w:rsidR="00AC2C5E" w:rsidRPr="00747ABE">
              <w:t>м</w:t>
            </w:r>
            <w:r w:rsidRPr="00747ABE">
              <w:t xml:space="preserve">) рівнем вищої освіти та набуття додаткових кваліфікацій </w:t>
            </w:r>
            <w:r w:rsidR="00AC2C5E" w:rsidRPr="00747ABE">
              <w:t>у</w:t>
            </w:r>
            <w:r w:rsidRPr="00747ABE">
              <w:t xml:space="preserve"> системі освіти дорослих, </w:t>
            </w:r>
            <w:r w:rsidR="00AC2C5E" w:rsidRPr="00747ABE">
              <w:t>у</w:t>
            </w:r>
            <w:r w:rsidRPr="00747ABE">
              <w:t xml:space="preserve"> тому числі післядипломної освіти.</w:t>
            </w:r>
          </w:p>
        </w:tc>
      </w:tr>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rsidR="00CE4022" w:rsidRPr="00747ABE" w:rsidRDefault="00CE4022" w:rsidP="009503A7">
            <w:pPr>
              <w:jc w:val="center"/>
            </w:pPr>
            <w:r w:rsidRPr="00747ABE">
              <w:rPr>
                <w:b/>
                <w:bCs/>
              </w:rPr>
              <w:t>5 – Викладання та оцінювання</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pPr>
              <w:rPr>
                <w:spacing w:val="-6"/>
              </w:rPr>
            </w:pPr>
            <w:r w:rsidRPr="00747ABE">
              <w:rPr>
                <w:b/>
                <w:iCs/>
              </w:rPr>
              <w:t>Викладання та навчання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CE4022" w:rsidRPr="00747ABE" w:rsidRDefault="00CE4022" w:rsidP="009503A7">
            <w:pPr>
              <w:jc w:val="both"/>
            </w:pPr>
            <w:r w:rsidRPr="00747ABE">
              <w:t xml:space="preserve">Базове централізоване навчання поєднується із проблемно-орієнтованим навчанням за вибором студентів. Електронне навчання в системі </w:t>
            </w:r>
            <w:r w:rsidRPr="00747ABE">
              <w:rPr>
                <w:lang w:val="en-US"/>
              </w:rPr>
              <w:t>Moodle</w:t>
            </w:r>
            <w:r w:rsidRPr="00747ABE">
              <w:t>.</w:t>
            </w:r>
          </w:p>
          <w:p w:rsidR="00CE4022" w:rsidRPr="00747ABE" w:rsidRDefault="00CE4022" w:rsidP="009503A7">
            <w:pPr>
              <w:jc w:val="both"/>
              <w:rPr>
                <w:spacing w:val="-6"/>
              </w:rPr>
            </w:pPr>
            <w:r w:rsidRPr="00747ABE">
              <w:t>Викладання проводиться у вигляді лекцій, мультимедійних лекцій, семінарів, практичних занять, лабораторних робіт, самостійного навчання, індивідуальних занять тощо</w:t>
            </w:r>
            <w:r w:rsidRPr="00747ABE">
              <w:rPr>
                <w:sz w:val="20"/>
                <w:szCs w:val="20"/>
              </w:rPr>
              <w:t>.</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r w:rsidRPr="00747ABE">
              <w:rPr>
                <w:b/>
                <w:iCs/>
              </w:rPr>
              <w:t>Оцінювання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CE4022" w:rsidRPr="00747ABE" w:rsidRDefault="00CE4022" w:rsidP="001A208B">
            <w:pPr>
              <w:autoSpaceDE w:val="0"/>
              <w:jc w:val="both"/>
            </w:pPr>
            <w:r w:rsidRPr="00747ABE">
              <w:t xml:space="preserve">Система ЄКТС, що передбачає оцінювання навчальних досягнень здобувачів фахової передвищої освіти за всіма видами аудиторної та позааудиторної навчальної діяльності, спрямованими на опанування навчальним навантаженням із освітньо-професійної програми: різні </w:t>
            </w:r>
            <w:r w:rsidRPr="00747ABE">
              <w:lastRenderedPageBreak/>
              <w:t>види контролю відповідно до внутрішньої системи забез</w:t>
            </w:r>
            <w:r w:rsidR="00EA5882" w:rsidRPr="00747ABE">
              <w:t xml:space="preserve">печення якості освіти, зокрема </w:t>
            </w:r>
            <w:r w:rsidRPr="00747ABE">
              <w:t xml:space="preserve">письмові та усні екзамени (заліки), захист звітів із практик, курсової роботи, </w:t>
            </w:r>
            <w:r w:rsidR="001A208B" w:rsidRPr="00747ABE">
              <w:t>захист кваліфікаційної роботи</w:t>
            </w:r>
            <w:r w:rsidRPr="00747ABE">
              <w:t>, інше.</w:t>
            </w:r>
          </w:p>
        </w:tc>
      </w:tr>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rsidR="00CE4022" w:rsidRPr="00747ABE" w:rsidRDefault="00CE4022" w:rsidP="009503A7">
            <w:pPr>
              <w:jc w:val="center"/>
            </w:pPr>
            <w:r w:rsidRPr="00747ABE">
              <w:rPr>
                <w:b/>
                <w:bCs/>
              </w:rPr>
              <w:lastRenderedPageBreak/>
              <w:t>6 – Програмні компетентності</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pPr>
              <w:rPr>
                <w:rStyle w:val="rvts0"/>
              </w:rPr>
            </w:pPr>
            <w:r w:rsidRPr="00747ABE">
              <w:rPr>
                <w:b/>
                <w:iCs/>
              </w:rPr>
              <w:t>Інтегральна компетентність</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CE4022" w:rsidRPr="00747ABE" w:rsidRDefault="004744D5" w:rsidP="00AC2C5E">
            <w:pPr>
              <w:jc w:val="both"/>
            </w:pPr>
            <w:r w:rsidRPr="00747ABE">
              <w:t xml:space="preserve">Здатність вирішувати типові спеціалізовані задачі в галузі інформаційних технологій </w:t>
            </w:r>
            <w:r w:rsidR="00AC2C5E" w:rsidRPr="00747ABE">
              <w:t>у</w:t>
            </w:r>
            <w:r w:rsidRPr="00747ABE">
              <w:t xml:space="preserve"> процесі професійної діяльності або навчання, що вимагає застосування методів і технологій комп’ютерної інженерії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tc>
      </w:tr>
      <w:tr w:rsidR="00CE4022" w:rsidRPr="00747ABE" w:rsidTr="009503A7">
        <w:trPr>
          <w:trHeight w:val="702"/>
        </w:trPr>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9503A7">
            <w:pPr>
              <w:rPr>
                <w:iCs/>
                <w:shd w:val="clear" w:color="auto" w:fill="FFFFFF"/>
              </w:rPr>
            </w:pPr>
            <w:r w:rsidRPr="00747ABE">
              <w:rPr>
                <w:b/>
                <w:iCs/>
              </w:rPr>
              <w:t>Загальні компетентності (ЗК)</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4744D5" w:rsidRPr="00747ABE" w:rsidRDefault="004744D5" w:rsidP="000D7F90">
            <w:pPr>
              <w:jc w:val="both"/>
            </w:pPr>
            <w:r w:rsidRPr="00747ABE">
              <w:rPr>
                <w:b/>
              </w:rPr>
              <w:t>ЗК 1.</w:t>
            </w:r>
            <w:r w:rsidRPr="00747ABE">
              <w:t xml:space="preserve"> Здатність реалізувати свої права </w:t>
            </w:r>
            <w:r w:rsidR="00AC2C5E" w:rsidRPr="00747ABE">
              <w:t>та</w:t>
            </w:r>
            <w:r w:rsidRPr="00747ABE">
              <w:t xml:space="preserve"> обов’язки як члена суспільства, усвідомлювати цінності громадянського (вільного демократичного) суспільства </w:t>
            </w:r>
            <w:r w:rsidR="00AC2C5E" w:rsidRPr="00747ABE">
              <w:t>і</w:t>
            </w:r>
            <w:r w:rsidRPr="00747ABE">
              <w:t xml:space="preserve"> необхідність його сталого розвитку, верховенства права, прав </w:t>
            </w:r>
            <w:r w:rsidR="00AC2C5E" w:rsidRPr="00747ABE">
              <w:t>та</w:t>
            </w:r>
            <w:r w:rsidRPr="00747ABE">
              <w:t xml:space="preserve"> свобод людини і громадянина в Україні. </w:t>
            </w:r>
          </w:p>
          <w:p w:rsidR="004744D5" w:rsidRPr="00747ABE" w:rsidRDefault="004744D5" w:rsidP="000D7F90">
            <w:pPr>
              <w:jc w:val="both"/>
            </w:pPr>
            <w:r w:rsidRPr="00747ABE">
              <w:rPr>
                <w:b/>
              </w:rPr>
              <w:t>ЗК 2.</w:t>
            </w:r>
            <w:r w:rsidRPr="00747ABE">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w:t>
            </w:r>
            <w:r w:rsidR="00AC2C5E" w:rsidRPr="00747ABE">
              <w:t>в</w:t>
            </w:r>
            <w:r w:rsidRPr="00747ABE">
              <w:t xml:space="preserve">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4744D5" w:rsidRPr="00747ABE" w:rsidRDefault="004744D5" w:rsidP="000D7F90">
            <w:pPr>
              <w:jc w:val="both"/>
            </w:pPr>
            <w:r w:rsidRPr="00747ABE">
              <w:rPr>
                <w:b/>
              </w:rPr>
              <w:t>ЗК 3.</w:t>
            </w:r>
            <w:r w:rsidRPr="00747ABE">
              <w:t xml:space="preserve"> Здатність до пошуку, оброблення та аналізу інформації з різних джерел. </w:t>
            </w:r>
          </w:p>
          <w:p w:rsidR="004744D5" w:rsidRPr="00747ABE" w:rsidRDefault="004744D5" w:rsidP="000D7F90">
            <w:pPr>
              <w:jc w:val="both"/>
            </w:pPr>
            <w:r w:rsidRPr="00747ABE">
              <w:rPr>
                <w:b/>
              </w:rPr>
              <w:t>ЗК 4.</w:t>
            </w:r>
            <w:r w:rsidRPr="00747ABE">
              <w:t xml:space="preserve"> Здатність застосовувати знання у практичних ситуаціях. </w:t>
            </w:r>
          </w:p>
          <w:p w:rsidR="004744D5" w:rsidRPr="00747ABE" w:rsidRDefault="004744D5" w:rsidP="000D7F90">
            <w:pPr>
              <w:jc w:val="both"/>
            </w:pPr>
            <w:r w:rsidRPr="00747ABE">
              <w:rPr>
                <w:b/>
              </w:rPr>
              <w:t>ЗК 5.</w:t>
            </w:r>
            <w:r w:rsidRPr="00747ABE">
              <w:t xml:space="preserve"> Здатність спілкуватися державною мовою як усно, так і письмово. </w:t>
            </w:r>
          </w:p>
          <w:p w:rsidR="004744D5" w:rsidRPr="00747ABE" w:rsidRDefault="004744D5" w:rsidP="000D7F90">
            <w:pPr>
              <w:jc w:val="both"/>
            </w:pPr>
            <w:r w:rsidRPr="00747ABE">
              <w:rPr>
                <w:b/>
              </w:rPr>
              <w:t>ЗК 6.</w:t>
            </w:r>
            <w:r w:rsidRPr="00747ABE">
              <w:t xml:space="preserve"> Здатність спілкуватися іноземною мовою. </w:t>
            </w:r>
          </w:p>
          <w:p w:rsidR="004744D5" w:rsidRPr="00747ABE" w:rsidRDefault="004744D5" w:rsidP="000D7F90">
            <w:pPr>
              <w:jc w:val="both"/>
            </w:pPr>
            <w:r w:rsidRPr="00747ABE">
              <w:rPr>
                <w:b/>
              </w:rPr>
              <w:t>ЗК 7.</w:t>
            </w:r>
            <w:r w:rsidRPr="00747ABE">
              <w:t xml:space="preserve"> Здатність працювати в команді. </w:t>
            </w:r>
          </w:p>
          <w:p w:rsidR="00CE4022" w:rsidRPr="00747ABE" w:rsidRDefault="004744D5" w:rsidP="00AC2C5E">
            <w:pPr>
              <w:jc w:val="both"/>
              <w:rPr>
                <w:b/>
              </w:rPr>
            </w:pPr>
            <w:r w:rsidRPr="00747ABE">
              <w:rPr>
                <w:b/>
              </w:rPr>
              <w:t>ЗК 8.</w:t>
            </w:r>
            <w:r w:rsidRPr="00747ABE">
              <w:t xml:space="preserve"> Здатність вчитися </w:t>
            </w:r>
            <w:r w:rsidR="00AC2C5E" w:rsidRPr="00747ABE">
              <w:t>й</w:t>
            </w:r>
            <w:r w:rsidRPr="00747ABE">
              <w:t xml:space="preserve"> оволодівати сучасними знаннями.</w:t>
            </w:r>
          </w:p>
        </w:tc>
      </w:tr>
      <w:tr w:rsidR="00CE4022" w:rsidRPr="00747ABE" w:rsidTr="009503A7">
        <w:trPr>
          <w:trHeight w:val="121"/>
        </w:trPr>
        <w:tc>
          <w:tcPr>
            <w:tcW w:w="2808" w:type="dxa"/>
            <w:tcBorders>
              <w:top w:val="single" w:sz="4" w:space="0" w:color="000000"/>
              <w:left w:val="single" w:sz="4" w:space="0" w:color="000000"/>
              <w:bottom w:val="single" w:sz="4" w:space="0" w:color="000000"/>
            </w:tcBorders>
            <w:shd w:val="clear" w:color="auto" w:fill="auto"/>
          </w:tcPr>
          <w:p w:rsidR="00CE4022" w:rsidRPr="00747ABE" w:rsidRDefault="00CE4022" w:rsidP="004744D5">
            <w:pPr>
              <w:rPr>
                <w:iCs/>
              </w:rPr>
            </w:pPr>
            <w:r w:rsidRPr="00747ABE">
              <w:rPr>
                <w:b/>
                <w:iCs/>
              </w:rPr>
              <w:t>Спеціальні компетентності (СК)</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1.</w:t>
            </w:r>
            <w:r w:rsidRPr="00747ABE">
              <w:rPr>
                <w:lang w:val="ru-RU"/>
              </w:rPr>
              <w:t xml:space="preserve"> Здатність застосовувати законодавчу та нормативно</w:t>
            </w:r>
            <w:r w:rsidR="000855B9" w:rsidRPr="00747ABE">
              <w:rPr>
                <w:lang w:val="ru-RU"/>
              </w:rPr>
              <w:t>-</w:t>
            </w:r>
            <w:r w:rsidRPr="00747ABE">
              <w:rPr>
                <w:lang w:val="ru-RU"/>
              </w:rPr>
              <w:t xml:space="preserve">правову базу, а також державні та міжнародні вимоги, практики і стандарти з метою здійснення професійної діяльності в галузі інформаційних технологій.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w:t>
            </w:r>
            <w:r w:rsidRPr="00747ABE">
              <w:rPr>
                <w:b/>
                <w:lang w:val="uk-UA"/>
              </w:rPr>
              <w:t xml:space="preserve"> </w:t>
            </w:r>
            <w:r w:rsidRPr="00747ABE">
              <w:rPr>
                <w:b/>
                <w:lang w:val="ru-RU"/>
              </w:rPr>
              <w:t>2.</w:t>
            </w:r>
            <w:r w:rsidRPr="00747ABE">
              <w:rPr>
                <w:lang w:val="ru-RU"/>
              </w:rPr>
              <w:t xml:space="preserve"> Здатність застосовувати на практиці фундаментальні концепції, парадигми </w:t>
            </w:r>
            <w:r w:rsidR="000855B9" w:rsidRPr="00747ABE">
              <w:rPr>
                <w:lang w:val="ru-RU"/>
              </w:rPr>
              <w:t>й</w:t>
            </w:r>
            <w:r w:rsidRPr="00747ABE">
              <w:rPr>
                <w:lang w:val="ru-RU"/>
              </w:rPr>
              <w:t xml:space="preserve"> основні принципи функціонування апаратних, програмних та інструментальних засобів комп’ютерної інженерії.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3.</w:t>
            </w:r>
            <w:r w:rsidRPr="00747ABE">
              <w:rPr>
                <w:lang w:val="ru-RU"/>
              </w:rPr>
              <w:t xml:space="preserve"> Здатність вільно користуватись сучасними комп’ютерними та інформаційними технологіями, прикладними та спеціалізованими комп’ютерно</w:t>
            </w:r>
            <w:r w:rsidR="000855B9" w:rsidRPr="00747ABE">
              <w:rPr>
                <w:lang w:val="ru-RU"/>
              </w:rPr>
              <w:t>-</w:t>
            </w:r>
            <w:r w:rsidRPr="00747ABE">
              <w:rPr>
                <w:lang w:val="ru-RU"/>
              </w:rPr>
              <w:t xml:space="preserve">інтегрованими середовищами для розробки, впровадження та обслуговування апаратних </w:t>
            </w:r>
            <w:r w:rsidR="000855B9" w:rsidRPr="00747ABE">
              <w:rPr>
                <w:lang w:val="ru-RU"/>
              </w:rPr>
              <w:t>і</w:t>
            </w:r>
            <w:r w:rsidRPr="00747ABE">
              <w:rPr>
                <w:lang w:val="ru-RU"/>
              </w:rPr>
              <w:t xml:space="preserve"> програмних засобів комп’ютерної інженерії. </w:t>
            </w:r>
          </w:p>
          <w:p w:rsidR="00CE4022" w:rsidRPr="00747ABE" w:rsidRDefault="00A56565" w:rsidP="000D7F90">
            <w:pPr>
              <w:pStyle w:val="Spalvotassraas1parykinimas1"/>
              <w:tabs>
                <w:tab w:val="left" w:pos="993"/>
              </w:tabs>
              <w:autoSpaceDE w:val="0"/>
              <w:ind w:left="0"/>
              <w:jc w:val="both"/>
              <w:rPr>
                <w:lang w:val="ru-RU"/>
              </w:rPr>
            </w:pPr>
            <w:r w:rsidRPr="00747ABE">
              <w:rPr>
                <w:b/>
                <w:lang w:val="ru-RU"/>
              </w:rPr>
              <w:t>СК 4.</w:t>
            </w:r>
            <w:r w:rsidRPr="00747ABE">
              <w:rPr>
                <w:lang w:val="ru-RU"/>
              </w:rPr>
              <w:t xml:space="preserve"> Здатність брати участь у розробці системного та прикладного програмного забезпечення засобів комп’ютерної інженерії з використанням ефективних алгоритмів, сучасних методів і мов програмування.</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5.</w:t>
            </w:r>
            <w:r w:rsidRPr="00747ABE">
              <w:rPr>
                <w:lang w:val="ru-RU"/>
              </w:rPr>
              <w:t xml:space="preserve"> Здатність забезпечувати захист інформації в комп’ютерних системах та мережах з метою реалізації встановленої політики інформаційної безпеки.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6.</w:t>
            </w:r>
            <w:r w:rsidRPr="00747ABE">
              <w:rPr>
                <w:lang w:val="ru-RU"/>
              </w:rPr>
              <w:t xml:space="preserve"> Здатність брати участь у модернізації апаратних та програмних засобів комп’ютерної інженерії.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lastRenderedPageBreak/>
              <w:t>СК 7.</w:t>
            </w:r>
            <w:r w:rsidRPr="00747ABE">
              <w:rPr>
                <w:lang w:val="ru-RU"/>
              </w:rPr>
              <w:t xml:space="preserve"> Здатність системно адмініструвати, використовувати, адаптувати та експлуатувати наявні інформаційні технології та системи.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w:t>
            </w:r>
            <w:r w:rsidRPr="00747ABE">
              <w:rPr>
                <w:b/>
                <w:lang w:val="uk-UA"/>
              </w:rPr>
              <w:t xml:space="preserve"> </w:t>
            </w:r>
            <w:r w:rsidRPr="00747ABE">
              <w:rPr>
                <w:b/>
                <w:lang w:val="ru-RU"/>
              </w:rPr>
              <w:t>8.</w:t>
            </w:r>
            <w:r w:rsidRPr="00747ABE">
              <w:rPr>
                <w:lang w:val="ru-RU"/>
              </w:rPr>
              <w:t xml:space="preserve"> Здатність здійснювати організацію робочих місць </w:t>
            </w:r>
            <w:r w:rsidR="000855B9" w:rsidRPr="00747ABE">
              <w:rPr>
                <w:lang w:val="ru-RU"/>
              </w:rPr>
              <w:t>і</w:t>
            </w:r>
            <w:r w:rsidRPr="00747ABE">
              <w:rPr>
                <w:lang w:val="ru-RU"/>
              </w:rPr>
              <w:t xml:space="preserve">з урахуванням вимог охорони праці, їх технічне оснащення, розміщення комп'ютерного устаткування, використання організаційних, технічних, алгоритмічних та інших методів і засобів захисту інформації.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9.</w:t>
            </w:r>
            <w:r w:rsidRPr="00747ABE">
              <w:rPr>
                <w:lang w:val="ru-RU"/>
              </w:rPr>
              <w:t xml:space="preserve"> Здатність оформл</w:t>
            </w:r>
            <w:r w:rsidR="000855B9" w:rsidRPr="00747ABE">
              <w:rPr>
                <w:lang w:val="ru-RU"/>
              </w:rPr>
              <w:t>юва</w:t>
            </w:r>
            <w:r w:rsidRPr="00747ABE">
              <w:rPr>
                <w:lang w:val="ru-RU"/>
              </w:rPr>
              <w:t xml:space="preserve">ти отримані робочі результати у вигляді презентацій, науково-технічних звітів.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10.</w:t>
            </w:r>
            <w:r w:rsidRPr="00747ABE">
              <w:rPr>
                <w:lang w:val="ru-RU"/>
              </w:rPr>
              <w:t xml:space="preserve"> Здатність аргументувати вибір методів розв’язування спеціалізованих задач, критично оцінювати отримані результати, обґрунтовувати прийняті рішення.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11.</w:t>
            </w:r>
            <w:r w:rsidRPr="00747ABE">
              <w:rPr>
                <w:lang w:val="ru-RU"/>
              </w:rPr>
              <w:t xml:space="preserve"> Здатність здійснювати вибір, розгортати, інтегрувати, діагностувати, адмініструвати та експлуатувати комп’ютерні системи та мережі, мережеві ресурси, сервіси та інфраструктуру організації.</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12.</w:t>
            </w:r>
            <w:r w:rsidRPr="00747ABE">
              <w:rPr>
                <w:lang w:val="ru-RU"/>
              </w:rPr>
              <w:t xml:space="preserve"> Здатність створювати, впроваджувати, адмініструвати бази даних і знань </w:t>
            </w:r>
            <w:r w:rsidR="000855B9" w:rsidRPr="00747ABE">
              <w:rPr>
                <w:lang w:val="ru-RU"/>
              </w:rPr>
              <w:t>і</w:t>
            </w:r>
            <w:r w:rsidRPr="00747ABE">
              <w:rPr>
                <w:lang w:val="ru-RU"/>
              </w:rPr>
              <w:t xml:space="preserve">з використанням сучасних методів, технологій та систем керування базами даних.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13.</w:t>
            </w:r>
            <w:r w:rsidRPr="00747ABE">
              <w:rPr>
                <w:lang w:val="ru-RU"/>
              </w:rPr>
              <w:t xml:space="preserve"> Здатність ідентифікувати, класифікувати та описувати роботу програмно-технічних засобів, комп’ютерних систем, мереж та їх компонентів шляхом використання аналітичних методів і методів моделювання. </w:t>
            </w:r>
          </w:p>
          <w:p w:rsidR="00A56565" w:rsidRPr="00747ABE" w:rsidRDefault="00A56565" w:rsidP="000D7F90">
            <w:pPr>
              <w:pStyle w:val="Spalvotassraas1parykinimas1"/>
              <w:tabs>
                <w:tab w:val="left" w:pos="993"/>
              </w:tabs>
              <w:autoSpaceDE w:val="0"/>
              <w:ind w:left="0"/>
              <w:jc w:val="both"/>
              <w:rPr>
                <w:lang w:val="ru-RU"/>
              </w:rPr>
            </w:pPr>
            <w:r w:rsidRPr="00747ABE">
              <w:rPr>
                <w:b/>
                <w:lang w:val="ru-RU"/>
              </w:rPr>
              <w:t>СК 14.</w:t>
            </w:r>
            <w:r w:rsidRPr="00747ABE">
              <w:rPr>
                <w:lang w:val="ru-RU"/>
              </w:rPr>
              <w:t xml:space="preserve"> Здатність оцінювати і враховувати економічні, соціальні, технологічні та екологічні чинники, що впливають на сферу професійної діяльності.</w:t>
            </w:r>
          </w:p>
        </w:tc>
      </w:tr>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rsidR="00CE4022" w:rsidRPr="00747ABE" w:rsidRDefault="00CE4022" w:rsidP="009503A7">
            <w:pPr>
              <w:jc w:val="center"/>
            </w:pPr>
            <w:r w:rsidRPr="00747ABE">
              <w:rPr>
                <w:b/>
                <w:bCs/>
              </w:rPr>
              <w:lastRenderedPageBreak/>
              <w:t>7 – Програмні результати навчання</w:t>
            </w:r>
            <w:r w:rsidR="008E1EDD" w:rsidRPr="00747ABE">
              <w:rPr>
                <w:b/>
                <w:bCs/>
              </w:rPr>
              <w:t xml:space="preserve"> (Program learning outcomes)</w:t>
            </w:r>
          </w:p>
        </w:tc>
      </w:tr>
      <w:tr w:rsidR="00D94A13" w:rsidRPr="00747ABE" w:rsidTr="00FD4771">
        <w:tc>
          <w:tcPr>
            <w:tcW w:w="5025" w:type="dxa"/>
            <w:gridSpan w:val="2"/>
            <w:tcBorders>
              <w:top w:val="single" w:sz="4" w:space="0" w:color="000000"/>
              <w:left w:val="single" w:sz="4" w:space="0" w:color="000000"/>
              <w:bottom w:val="single" w:sz="4" w:space="0" w:color="000000"/>
              <w:right w:val="single" w:sz="4" w:space="0" w:color="000000"/>
            </w:tcBorders>
            <w:shd w:val="clear" w:color="auto" w:fill="auto"/>
          </w:tcPr>
          <w:p w:rsidR="00D94A13" w:rsidRPr="00747ABE" w:rsidRDefault="00D94A13" w:rsidP="00EE42CC">
            <w:pPr>
              <w:jc w:val="both"/>
            </w:pPr>
            <w:r w:rsidRPr="00747ABE">
              <w:rPr>
                <w:b/>
              </w:rPr>
              <w:t>РН 1.</w:t>
            </w:r>
            <w:r w:rsidR="000855B9" w:rsidRPr="00747ABE">
              <w:t xml:space="preserve"> Знати свої права</w:t>
            </w:r>
            <w:r w:rsidRPr="00747ABE">
              <w:t xml:space="preserve"> як члена суспільства, усвідомлювати цінності громадянського суспільства, верховенства права, прав і свобод людини і громадянина в Україні. </w:t>
            </w:r>
          </w:p>
          <w:p w:rsidR="00D94A13" w:rsidRPr="00747ABE" w:rsidRDefault="00D94A13" w:rsidP="00EE42CC">
            <w:pPr>
              <w:jc w:val="both"/>
            </w:pPr>
            <w:r w:rsidRPr="00747ABE">
              <w:rPr>
                <w:b/>
              </w:rPr>
              <w:t>РН 2.</w:t>
            </w:r>
            <w:r w:rsidRPr="00747ABE">
              <w:t xml:space="preserve"> Знати і розуміти теоретичні положення, що лежать в основі функціонування апаратних та програмних засобів комп’ютерної інженерії. </w:t>
            </w:r>
          </w:p>
          <w:p w:rsidR="00D94A13" w:rsidRPr="00747ABE" w:rsidRDefault="00D94A13" w:rsidP="00EE42CC">
            <w:pPr>
              <w:jc w:val="both"/>
            </w:pPr>
            <w:r w:rsidRPr="00747ABE">
              <w:rPr>
                <w:b/>
              </w:rPr>
              <w:t>РН 3.</w:t>
            </w:r>
            <w:r w:rsidRPr="00747ABE">
              <w:t xml:space="preserve"> Знати сучасні методи та технології для розв’язання прикладних задач комп’ютерної інженерії. </w:t>
            </w:r>
          </w:p>
          <w:p w:rsidR="00D94A13" w:rsidRPr="00747ABE" w:rsidRDefault="00D94A13" w:rsidP="00EE42CC">
            <w:pPr>
              <w:jc w:val="both"/>
            </w:pPr>
            <w:r w:rsidRPr="00747ABE">
              <w:rPr>
                <w:b/>
              </w:rPr>
              <w:t>РН 4</w:t>
            </w:r>
            <w:r w:rsidRPr="00747ABE">
              <w:t>. Застосовувати правові норми, норми з охорони праці, безпеки життєдіяльності у професійній діяльності.</w:t>
            </w:r>
          </w:p>
          <w:p w:rsidR="00D94A13" w:rsidRPr="00747ABE" w:rsidRDefault="00D94A13" w:rsidP="00EE42CC">
            <w:pPr>
              <w:jc w:val="both"/>
            </w:pPr>
            <w:r w:rsidRPr="00747ABE">
              <w:rPr>
                <w:b/>
              </w:rPr>
              <w:t>РН 5</w:t>
            </w:r>
            <w:r w:rsidRPr="00747ABE">
              <w:t xml:space="preserve">. Дотримуватись кодексу професійної етики, застосовувати і використовувати різні види та форми рухової активності для ведення здорового способу життя. </w:t>
            </w:r>
          </w:p>
          <w:p w:rsidR="00D94A13" w:rsidRPr="00747ABE" w:rsidRDefault="00D94A13" w:rsidP="00EE42CC">
            <w:pPr>
              <w:jc w:val="both"/>
            </w:pPr>
            <w:r w:rsidRPr="00747ABE">
              <w:rPr>
                <w:b/>
              </w:rPr>
              <w:t>РН 6.</w:t>
            </w:r>
            <w:r w:rsidRPr="00747ABE">
              <w:t xml:space="preserve"> Тестувати, діагностувати та обслуговувати апаратні та програмні засоби комп’ютерної інженерії. </w:t>
            </w:r>
          </w:p>
          <w:p w:rsidR="00D94A13" w:rsidRPr="00747ABE" w:rsidRDefault="00D94A13" w:rsidP="00EE42CC">
            <w:pPr>
              <w:jc w:val="both"/>
            </w:pPr>
            <w:r w:rsidRPr="00747ABE">
              <w:rPr>
                <w:b/>
              </w:rPr>
              <w:t>РН 7.</w:t>
            </w:r>
            <w:r w:rsidRPr="00747ABE">
              <w:t xml:space="preserve"> Застосовувати знання для формулювання і розв’язування технічних задач спеціальності, використовуючи методи, що є найбільш придатними для досягнення поставлених цілей. </w:t>
            </w:r>
          </w:p>
          <w:p w:rsidR="00D94A13" w:rsidRPr="00747ABE" w:rsidRDefault="00D94A13" w:rsidP="00EE42CC">
            <w:pPr>
              <w:jc w:val="both"/>
            </w:pPr>
            <w:r w:rsidRPr="00747ABE">
              <w:rPr>
                <w:b/>
              </w:rPr>
              <w:t>РН 8.</w:t>
            </w:r>
            <w:r w:rsidRPr="00747ABE">
              <w:t xml:space="preserve"> Застосовувати знання технічних характеристик, конструктивних особливостей, </w:t>
            </w:r>
            <w:r w:rsidRPr="00747ABE">
              <w:lastRenderedPageBreak/>
              <w:t xml:space="preserve">призначення і правил експлуатації апаратних та програмних засобів комп’ютерної інженерії для вирішення технічних задач у професійній діяльності. </w:t>
            </w:r>
          </w:p>
          <w:p w:rsidR="00D94A13" w:rsidRPr="00747ABE" w:rsidRDefault="00D94A13" w:rsidP="00D94A13">
            <w:pPr>
              <w:jc w:val="both"/>
            </w:pPr>
            <w:r w:rsidRPr="00747ABE">
              <w:rPr>
                <w:b/>
              </w:rPr>
              <w:t>РН 9.</w:t>
            </w:r>
            <w:r w:rsidRPr="00747ABE">
              <w:t xml:space="preserve"> Розробляти, тестувати, впроваджувати, експлуатувати програмне забезпечення для вбудованих і розподілених систем. </w:t>
            </w:r>
          </w:p>
          <w:p w:rsidR="00D94A13" w:rsidRPr="00747ABE" w:rsidRDefault="00D94A13" w:rsidP="00D94A13">
            <w:pPr>
              <w:jc w:val="both"/>
            </w:pPr>
            <w:r w:rsidRPr="00747ABE">
              <w:rPr>
                <w:b/>
              </w:rPr>
              <w:t>РН 10.</w:t>
            </w:r>
            <w:r w:rsidRPr="00747ABE">
              <w:t xml:space="preserve"> Здійснювати пошук інформації з різних джерел для розв’язання задач комп’ютерної інженерії. </w:t>
            </w:r>
          </w:p>
          <w:p w:rsidR="00D94A13" w:rsidRPr="00747ABE" w:rsidRDefault="00D94A13" w:rsidP="00D94A13">
            <w:pPr>
              <w:jc w:val="both"/>
            </w:pPr>
            <w:r w:rsidRPr="00747ABE">
              <w:rPr>
                <w:b/>
              </w:rPr>
              <w:t>РН 11.</w:t>
            </w:r>
            <w:r w:rsidRPr="00747ABE">
              <w:t xml:space="preserve"> Ідентифікувати, класифікувати та описувати роботу програмно</w:t>
            </w:r>
            <w:r w:rsidR="003B07B2" w:rsidRPr="00747ABE">
              <w:rPr>
                <w:lang w:val="ru-RU"/>
              </w:rPr>
              <w:t>-</w:t>
            </w:r>
            <w:r w:rsidRPr="00747ABE">
              <w:t xml:space="preserve">технічних засобів комп’ютерної інженерії. </w:t>
            </w:r>
          </w:p>
          <w:p w:rsidR="00D94A13" w:rsidRPr="00747ABE" w:rsidRDefault="00D94A13" w:rsidP="00D94A13">
            <w:pPr>
              <w:jc w:val="both"/>
            </w:pPr>
            <w:r w:rsidRPr="00747ABE">
              <w:rPr>
                <w:b/>
              </w:rPr>
              <w:t>РН 12.</w:t>
            </w:r>
            <w:r w:rsidRPr="00747ABE">
              <w:t xml:space="preserve"> Поєднувати теорію і практику, знаходити та обґрунтовувати шляхи </w:t>
            </w:r>
            <w:r w:rsidR="003B07B2" w:rsidRPr="00747ABE">
              <w:t>ви</w:t>
            </w:r>
            <w:r w:rsidRPr="00747ABE">
              <w:t>рішення типових задач у професійній діяльності з урахуванням виробничих інтересів.</w:t>
            </w:r>
          </w:p>
          <w:p w:rsidR="00D94A13" w:rsidRPr="00747ABE" w:rsidRDefault="00D94A13" w:rsidP="00D94A13">
            <w:pPr>
              <w:jc w:val="both"/>
            </w:pPr>
            <w:r w:rsidRPr="00747ABE">
              <w:rPr>
                <w:b/>
              </w:rPr>
              <w:t>РН 13.</w:t>
            </w:r>
            <w:r w:rsidRPr="00747ABE">
              <w:t xml:space="preserve"> Обґрунтовувати прийняті рішення, оцінювати, оформл</w:t>
            </w:r>
            <w:r w:rsidR="003B07B2" w:rsidRPr="00747ABE">
              <w:t>юва</w:t>
            </w:r>
            <w:r w:rsidRPr="00747ABE">
              <w:t xml:space="preserve">ти та представляти результати професійної діяльності згідно з діючою нормативною документацією. </w:t>
            </w:r>
          </w:p>
          <w:p w:rsidR="00D94A13" w:rsidRPr="00747ABE" w:rsidRDefault="00D94A13" w:rsidP="00D94A13">
            <w:pPr>
              <w:jc w:val="both"/>
            </w:pPr>
            <w:r w:rsidRPr="00747ABE">
              <w:rPr>
                <w:b/>
              </w:rPr>
              <w:t>РН 14.</w:t>
            </w:r>
            <w:r w:rsidRPr="00747ABE">
              <w:t xml:space="preserve"> Використовувати сучасні інтегровані середовища, методи і технології розробки, впровадження, адміністрування комп’ютерних систем та мереж, баз даних і знань. </w:t>
            </w:r>
          </w:p>
          <w:p w:rsidR="00D94A13" w:rsidRPr="00747ABE" w:rsidRDefault="00D94A13" w:rsidP="00D94A13">
            <w:pPr>
              <w:jc w:val="both"/>
            </w:pPr>
            <w:r w:rsidRPr="00747ABE">
              <w:rPr>
                <w:b/>
              </w:rPr>
              <w:t>РН 15.</w:t>
            </w:r>
            <w:r w:rsidRPr="00747ABE">
              <w:t xml:space="preserve"> Проводити інсталяцію та налаштування системного та прикладного програмного забезпечення, у тому числі програмних засобів захисту інформації з метою реалізації встановленої політики інформаційної безпеки. </w:t>
            </w:r>
          </w:p>
          <w:p w:rsidR="00D94A13" w:rsidRPr="00747ABE" w:rsidRDefault="00D94A13" w:rsidP="00D94A13">
            <w:pPr>
              <w:jc w:val="both"/>
            </w:pPr>
            <w:r w:rsidRPr="00747ABE">
              <w:rPr>
                <w:b/>
              </w:rPr>
              <w:t>РН 16.</w:t>
            </w:r>
            <w:r w:rsidRPr="00747ABE">
              <w:t xml:space="preserve"> Спілкуватись усно та письмово </w:t>
            </w:r>
            <w:r w:rsidR="003B07B2" w:rsidRPr="00747ABE">
              <w:t>і</w:t>
            </w:r>
            <w:r w:rsidRPr="00747ABE">
              <w:t>з професійних питань українською та іноземною мовою.</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8E1EDD" w:rsidRPr="00747ABE" w:rsidRDefault="008E1EDD" w:rsidP="000855B9">
            <w:pPr>
              <w:shd w:val="clear" w:color="auto" w:fill="FFFFFF"/>
              <w:jc w:val="both"/>
              <w:rPr>
                <w:rFonts w:ascii="Calibri" w:hAnsi="Calibri" w:cs="Calibri"/>
                <w:color w:val="222222"/>
                <w:sz w:val="22"/>
                <w:szCs w:val="22"/>
              </w:rPr>
            </w:pPr>
            <w:r w:rsidRPr="00747ABE">
              <w:rPr>
                <w:b/>
                <w:color w:val="222222"/>
                <w:lang w:val="en"/>
              </w:rPr>
              <w:lastRenderedPageBreak/>
              <w:t>PLO 1.</w:t>
            </w:r>
            <w:r w:rsidRPr="00747ABE">
              <w:rPr>
                <w:color w:val="222222"/>
                <w:lang w:val="en"/>
              </w:rPr>
              <w:t xml:space="preserve"> To know one's rights as a member of society, to be aware of the values of civil society, the rule of law, the rights and freedoms of a person and a citizen in Ukraine.</w:t>
            </w: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2. </w:t>
            </w:r>
            <w:r w:rsidRPr="00747ABE">
              <w:rPr>
                <w:color w:val="222222"/>
                <w:shd w:val="clear" w:color="auto" w:fill="FFFFFF"/>
                <w:lang w:val="en"/>
              </w:rPr>
              <w:t>To know and to understand the theoretical provisions underlying the functioning of computer engineering hardware and software.</w:t>
            </w: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3.</w:t>
            </w:r>
            <w:r w:rsidRPr="00747ABE">
              <w:rPr>
                <w:color w:val="222222"/>
                <w:shd w:val="clear" w:color="auto" w:fill="FFFFFF"/>
                <w:lang w:val="en"/>
              </w:rPr>
              <w:t xml:space="preserve"> To know modern methods and technologies for solving applied problems of computer engineering.</w:t>
            </w: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4.</w:t>
            </w:r>
            <w:r w:rsidRPr="00747ABE">
              <w:rPr>
                <w:color w:val="222222"/>
                <w:shd w:val="clear" w:color="auto" w:fill="FFFFFF"/>
                <w:lang w:val="en"/>
              </w:rPr>
              <w:t xml:space="preserve"> To apply legal norms, norms on labor protection, life safety in professional activities.</w:t>
            </w:r>
          </w:p>
          <w:p w:rsidR="008E1EDD" w:rsidRPr="00747ABE" w:rsidRDefault="008E1EDD" w:rsidP="000855B9">
            <w:pPr>
              <w:jc w:val="both"/>
              <w:rPr>
                <w:color w:val="222222"/>
                <w:shd w:val="clear" w:color="auto" w:fill="FFFFFF"/>
                <w:lang w:val="en"/>
              </w:rPr>
            </w:pP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5.</w:t>
            </w:r>
            <w:r w:rsidRPr="00747ABE">
              <w:rPr>
                <w:color w:val="222222"/>
                <w:shd w:val="clear" w:color="auto" w:fill="FFFFFF"/>
                <w:lang w:val="en"/>
              </w:rPr>
              <w:t xml:space="preserve"> To adhere to the code of professional ethics, to apply and to use various types and forms of physical activity to lead a healthy lifestyle.</w:t>
            </w:r>
          </w:p>
          <w:p w:rsidR="000855B9" w:rsidRPr="00747ABE" w:rsidRDefault="000855B9" w:rsidP="000855B9">
            <w:pPr>
              <w:jc w:val="both"/>
              <w:rPr>
                <w:b/>
                <w:color w:val="222222"/>
                <w:lang w:val="en"/>
              </w:rPr>
            </w:pP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6.</w:t>
            </w:r>
            <w:r w:rsidRPr="00747ABE">
              <w:rPr>
                <w:color w:val="222222"/>
                <w:shd w:val="clear" w:color="auto" w:fill="FFFFFF"/>
                <w:lang w:val="en"/>
              </w:rPr>
              <w:t xml:space="preserve"> To test, to diagnose and to maintain computer engineering hardware and software.</w:t>
            </w:r>
          </w:p>
          <w:p w:rsidR="008E1EDD" w:rsidRPr="00747ABE" w:rsidRDefault="008E1EDD" w:rsidP="000855B9">
            <w:pPr>
              <w:jc w:val="both"/>
              <w:rPr>
                <w:color w:val="222222"/>
                <w:shd w:val="clear" w:color="auto" w:fill="FFFFFF"/>
                <w:lang w:val="en"/>
              </w:rPr>
            </w:pP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7.</w:t>
            </w:r>
            <w:r w:rsidRPr="00747ABE">
              <w:rPr>
                <w:color w:val="222222"/>
                <w:shd w:val="clear" w:color="auto" w:fill="FFFFFF"/>
                <w:lang w:val="en"/>
              </w:rPr>
              <w:t xml:space="preserve"> To apply knowledge to formulate and to solve technical problems of the specialty, using methods that are most suitable for achieving the set goals.</w:t>
            </w:r>
          </w:p>
          <w:p w:rsidR="008E1EDD" w:rsidRPr="00747ABE" w:rsidRDefault="008E1EDD" w:rsidP="000855B9">
            <w:pPr>
              <w:jc w:val="both"/>
              <w:rPr>
                <w:color w:val="222222"/>
                <w:shd w:val="clear" w:color="auto" w:fill="FFFFFF"/>
                <w:lang w:val="en"/>
              </w:rPr>
            </w:pP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8.</w:t>
            </w:r>
            <w:r w:rsidRPr="00747ABE">
              <w:rPr>
                <w:color w:val="222222"/>
                <w:shd w:val="clear" w:color="auto" w:fill="FFFFFF"/>
                <w:lang w:val="en"/>
              </w:rPr>
              <w:t xml:space="preserve"> To apply knowledge of technical characteristics, design features, purpose and rules </w:t>
            </w:r>
            <w:r w:rsidRPr="00747ABE">
              <w:rPr>
                <w:color w:val="222222"/>
                <w:shd w:val="clear" w:color="auto" w:fill="FFFFFF"/>
                <w:lang w:val="en"/>
              </w:rPr>
              <w:lastRenderedPageBreak/>
              <w:t>of operation of computer engineering hardware and software to solve technical problems in professional activities.</w:t>
            </w:r>
          </w:p>
          <w:p w:rsidR="008E1EDD" w:rsidRPr="00747ABE" w:rsidRDefault="008E1EDD" w:rsidP="000855B9">
            <w:pPr>
              <w:jc w:val="both"/>
              <w:rPr>
                <w:color w:val="222222"/>
                <w:shd w:val="clear" w:color="auto" w:fill="FFFFFF"/>
                <w:lang w:val="en"/>
              </w:rPr>
            </w:pP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9.</w:t>
            </w:r>
            <w:r w:rsidRPr="00747ABE">
              <w:rPr>
                <w:color w:val="222222"/>
                <w:shd w:val="clear" w:color="auto" w:fill="FFFFFF"/>
                <w:lang w:val="en"/>
              </w:rPr>
              <w:t xml:space="preserve"> To develop, to test, to implement, to operate software for embedded and distributed systems.</w:t>
            </w: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10.</w:t>
            </w:r>
            <w:r w:rsidRPr="00747ABE">
              <w:rPr>
                <w:color w:val="222222"/>
                <w:shd w:val="clear" w:color="auto" w:fill="FFFFFF"/>
                <w:lang w:val="en"/>
              </w:rPr>
              <w:t xml:space="preserve"> To search for information from various sources to solve computer engineering problems.</w:t>
            </w:r>
          </w:p>
          <w:p w:rsidR="008E1EDD" w:rsidRPr="00747ABE" w:rsidRDefault="008E1EDD" w:rsidP="000855B9">
            <w:pPr>
              <w:jc w:val="both"/>
              <w:rPr>
                <w:color w:val="222222"/>
                <w:shd w:val="clear" w:color="auto" w:fill="FFFFFF"/>
                <w:lang w:val="en"/>
              </w:rPr>
            </w:pP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11.</w:t>
            </w:r>
            <w:r w:rsidRPr="00747ABE">
              <w:rPr>
                <w:color w:val="222222"/>
                <w:shd w:val="clear" w:color="auto" w:fill="FFFFFF"/>
                <w:lang w:val="en"/>
              </w:rPr>
              <w:t xml:space="preserve"> To identify, to classify and to describe the operation of computer engineering software tools.</w:t>
            </w: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12. </w:t>
            </w:r>
            <w:r w:rsidRPr="00747ABE">
              <w:rPr>
                <w:color w:val="222222"/>
                <w:shd w:val="clear" w:color="auto" w:fill="FFFFFF"/>
                <w:lang w:val="en"/>
              </w:rPr>
              <w:t xml:space="preserve">To combine theory and practice, </w:t>
            </w:r>
            <w:r w:rsidR="003B07B2" w:rsidRPr="00747ABE">
              <w:rPr>
                <w:color w:val="222222"/>
                <w:shd w:val="clear" w:color="auto" w:fill="FFFFFF"/>
                <w:lang w:val="en-US"/>
              </w:rPr>
              <w:t xml:space="preserve">to </w:t>
            </w:r>
            <w:r w:rsidRPr="00747ABE">
              <w:rPr>
                <w:color w:val="222222"/>
                <w:shd w:val="clear" w:color="auto" w:fill="FFFFFF"/>
                <w:lang w:val="en"/>
              </w:rPr>
              <w:t xml:space="preserve">find and </w:t>
            </w:r>
            <w:r w:rsidR="003B07B2" w:rsidRPr="00747ABE">
              <w:rPr>
                <w:color w:val="222222"/>
                <w:shd w:val="clear" w:color="auto" w:fill="FFFFFF"/>
                <w:lang w:val="en"/>
              </w:rPr>
              <w:t xml:space="preserve">to </w:t>
            </w:r>
            <w:r w:rsidRPr="00747ABE">
              <w:rPr>
                <w:color w:val="222222"/>
                <w:shd w:val="clear" w:color="auto" w:fill="FFFFFF"/>
                <w:lang w:val="en"/>
              </w:rPr>
              <w:t>substantiate ways of solving typical problems in professional activity, taking into account industrial interests.</w:t>
            </w: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13.</w:t>
            </w:r>
            <w:r w:rsidRPr="00747ABE">
              <w:rPr>
                <w:color w:val="222222"/>
                <w:shd w:val="clear" w:color="auto" w:fill="FFFFFF"/>
                <w:lang w:val="en"/>
              </w:rPr>
              <w:t xml:space="preserve"> To justify the decisions made, to evaluate, to formalize and to present the results of professional activity in accordance with the current regulatory documentation.</w:t>
            </w: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14.</w:t>
            </w:r>
            <w:r w:rsidRPr="00747ABE">
              <w:rPr>
                <w:color w:val="222222"/>
                <w:shd w:val="clear" w:color="auto" w:fill="FFFFFF"/>
                <w:lang w:val="en"/>
              </w:rPr>
              <w:t xml:space="preserve"> To use modern integrated environments, methods and technologies of development, implementation, administration of computer systems and networks, databases and knowledge.</w:t>
            </w:r>
          </w:p>
          <w:p w:rsidR="008E1EDD"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15.</w:t>
            </w:r>
            <w:r w:rsidRPr="00747ABE">
              <w:rPr>
                <w:color w:val="222222"/>
                <w:shd w:val="clear" w:color="auto" w:fill="FFFFFF"/>
                <w:lang w:val="en"/>
              </w:rPr>
              <w:t xml:space="preserve"> To install and to configure system and application software, including information protection software for the purpose of implementing the established information security policy.</w:t>
            </w:r>
          </w:p>
          <w:p w:rsidR="00D94A13" w:rsidRPr="00747ABE" w:rsidRDefault="008E1EDD" w:rsidP="000855B9">
            <w:pPr>
              <w:jc w:val="both"/>
              <w:rPr>
                <w:rFonts w:ascii="Calibri" w:hAnsi="Calibri" w:cs="Calibri"/>
                <w:color w:val="222222"/>
                <w:sz w:val="22"/>
                <w:szCs w:val="22"/>
                <w:shd w:val="clear" w:color="auto" w:fill="FFFFFF"/>
              </w:rPr>
            </w:pPr>
            <w:r w:rsidRPr="00747ABE">
              <w:rPr>
                <w:b/>
                <w:color w:val="222222"/>
                <w:lang w:val="en"/>
              </w:rPr>
              <w:t>PLO</w:t>
            </w:r>
            <w:r w:rsidRPr="00747ABE">
              <w:rPr>
                <w:b/>
                <w:color w:val="222222"/>
                <w:shd w:val="clear" w:color="auto" w:fill="FFFFFF"/>
                <w:lang w:val="en"/>
              </w:rPr>
              <w:t xml:space="preserve"> 16.</w:t>
            </w:r>
            <w:r w:rsidRPr="00747ABE">
              <w:rPr>
                <w:color w:val="222222"/>
                <w:shd w:val="clear" w:color="auto" w:fill="FFFFFF"/>
                <w:lang w:val="en"/>
              </w:rPr>
              <w:t xml:space="preserve"> To communicate orally and in writing on professional issues in Ukrainian and foreign languages.</w:t>
            </w:r>
          </w:p>
        </w:tc>
      </w:tr>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rsidR="00CE4022" w:rsidRPr="00747ABE" w:rsidRDefault="00CE4022" w:rsidP="009503A7">
            <w:pPr>
              <w:spacing w:line="230" w:lineRule="auto"/>
              <w:jc w:val="center"/>
            </w:pPr>
            <w:r w:rsidRPr="00747ABE">
              <w:rPr>
                <w:b/>
                <w:bCs/>
              </w:rPr>
              <w:lastRenderedPageBreak/>
              <w:t>8 – Ресурсне забезпечення реалізації програми</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rPr>
                <w:shd w:val="clear" w:color="auto" w:fill="FFFFFF"/>
              </w:rPr>
            </w:pPr>
            <w:r w:rsidRPr="00747ABE">
              <w:rPr>
                <w:b/>
              </w:rPr>
              <w:t>Кадрове забезпечення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9529EE" w:rsidRPr="00747ABE" w:rsidRDefault="001A208B" w:rsidP="009529EE">
            <w:pPr>
              <w:pStyle w:val="210"/>
              <w:suppressAutoHyphens w:val="0"/>
              <w:spacing w:line="240" w:lineRule="auto"/>
              <w:ind w:left="0" w:firstLine="0"/>
              <w:contextualSpacing/>
              <w:rPr>
                <w:szCs w:val="24"/>
              </w:rPr>
            </w:pPr>
            <w:r w:rsidRPr="00747ABE">
              <w:t xml:space="preserve">Залучені до реалізації освітньої програми педагогічні працівники відповідають кадровим вимогам щодо забезпечення провадження освітньої діяльності для рівня </w:t>
            </w:r>
            <w:r w:rsidR="00A33691" w:rsidRPr="00747ABE">
              <w:t>фахової перед</w:t>
            </w:r>
            <w:r w:rsidR="009529EE" w:rsidRPr="00747ABE">
              <w:t>вищої освіти</w:t>
            </w:r>
            <w:r w:rsidRPr="00747ABE">
              <w:t>, затвердженим Постановою Кабінету Мін</w:t>
            </w:r>
            <w:r w:rsidR="003B07B2" w:rsidRPr="00747ABE">
              <w:t>істрів України від 30.12.2015</w:t>
            </w:r>
            <w:r w:rsidRPr="00747ABE">
              <w:t xml:space="preserve"> № 1187 </w:t>
            </w:r>
            <w:r w:rsidR="009529EE" w:rsidRPr="00747ABE">
              <w:t xml:space="preserve">(зі змінами, внесеними згідно з </w:t>
            </w:r>
            <w:r w:rsidR="003B07B2" w:rsidRPr="00747ABE">
              <w:t>П</w:t>
            </w:r>
            <w:r w:rsidR="009529EE" w:rsidRPr="00747ABE">
              <w:t>останов</w:t>
            </w:r>
            <w:r w:rsidR="003B07B2" w:rsidRPr="00747ABE">
              <w:t>ою</w:t>
            </w:r>
            <w:r w:rsidR="009529EE" w:rsidRPr="00747ABE">
              <w:t xml:space="preserve"> </w:t>
            </w:r>
            <w:r w:rsidR="00A33691" w:rsidRPr="00747ABE">
              <w:t xml:space="preserve">Кабінету Міністрів України </w:t>
            </w:r>
            <w:r w:rsidR="009529EE" w:rsidRPr="00747ABE">
              <w:t>від 24.03.2021</w:t>
            </w:r>
            <w:r w:rsidR="003B07B2" w:rsidRPr="00747ABE">
              <w:t xml:space="preserve"> № 365</w:t>
            </w:r>
            <w:r w:rsidR="009529EE" w:rsidRPr="00747ABE">
              <w:t>).</w:t>
            </w:r>
          </w:p>
          <w:p w:rsidR="00CE4022" w:rsidRPr="00747ABE" w:rsidRDefault="00CE4022" w:rsidP="009503A7">
            <w:pPr>
              <w:pStyle w:val="BodyTextIndent21"/>
              <w:spacing w:line="240" w:lineRule="auto"/>
              <w:ind w:left="0" w:firstLine="0"/>
              <w:rPr>
                <w:szCs w:val="24"/>
                <w:shd w:val="clear" w:color="auto" w:fill="FFFFFF"/>
              </w:rPr>
            </w:pPr>
            <w:r w:rsidRPr="00747ABE">
              <w:rPr>
                <w:szCs w:val="24"/>
                <w:shd w:val="clear" w:color="auto" w:fill="FFFFFF"/>
              </w:rPr>
              <w:t>Частка педагогічних працівників вищої категорії, які викладають лекційні години дисциплін навчального плану спеціальності та працюють у коледжі за основним місцем роботи, не менше 25% від кількості годин для кожного циклу дисциплін навчального плану.</w:t>
            </w:r>
          </w:p>
          <w:p w:rsidR="00CE4022" w:rsidRPr="00747ABE" w:rsidRDefault="00CE4022" w:rsidP="009503A7">
            <w:pPr>
              <w:pStyle w:val="BodyTextIndent21"/>
              <w:spacing w:line="240" w:lineRule="auto"/>
              <w:ind w:left="0" w:firstLine="0"/>
              <w:rPr>
                <w:szCs w:val="24"/>
              </w:rPr>
            </w:pPr>
            <w:r w:rsidRPr="00747ABE">
              <w:t>Відповідність спеціальності педагогічного працівника дисципліні визначається згідно з документами про вищу освіту або про науковий ступінь, або досвідом практичної роботи за відповідною спеціальністю не менше п’яти років, або підвищенням кваліфікації тривалістю не менше 72 аудиторних годин.</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pPr>
              <w:rPr>
                <w:shd w:val="clear" w:color="auto" w:fill="FFFFFF"/>
              </w:rPr>
            </w:pPr>
            <w:r w:rsidRPr="00747ABE">
              <w:rPr>
                <w:b/>
              </w:rPr>
              <w:t>Матеріально-технічне забезпечення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CE4022" w:rsidRPr="00747ABE" w:rsidRDefault="00CE4022" w:rsidP="009503A7">
            <w:pPr>
              <w:jc w:val="both"/>
            </w:pPr>
            <w:r w:rsidRPr="00747ABE">
              <w:t>Університет здійснює матеріально-технічне забезпечення:</w:t>
            </w:r>
          </w:p>
          <w:p w:rsidR="00CE4022" w:rsidRPr="00747ABE" w:rsidRDefault="00CE4022" w:rsidP="009503A7">
            <w:pPr>
              <w:jc w:val="both"/>
            </w:pPr>
            <w:r w:rsidRPr="00747ABE">
              <w:t>- аудиторний фонд;</w:t>
            </w:r>
          </w:p>
          <w:p w:rsidR="00CE4022" w:rsidRPr="00747ABE" w:rsidRDefault="00CE4022" w:rsidP="009503A7">
            <w:pPr>
              <w:jc w:val="both"/>
            </w:pPr>
            <w:r w:rsidRPr="00747ABE">
              <w:t>- бібліотека;</w:t>
            </w:r>
          </w:p>
          <w:p w:rsidR="00CE4022" w:rsidRPr="00747ABE" w:rsidRDefault="00CE4022" w:rsidP="009503A7">
            <w:pPr>
              <w:jc w:val="both"/>
            </w:pPr>
            <w:r w:rsidRPr="00747ABE">
              <w:t>- комп`ютерні класи;</w:t>
            </w:r>
          </w:p>
          <w:p w:rsidR="00CE4022" w:rsidRPr="00747ABE" w:rsidRDefault="00CE4022" w:rsidP="009503A7">
            <w:pPr>
              <w:jc w:val="both"/>
            </w:pPr>
            <w:r w:rsidRPr="00747ABE">
              <w:t>- Україно-корейський центр інформаційного доступу;</w:t>
            </w:r>
          </w:p>
          <w:p w:rsidR="00CE4022" w:rsidRPr="00747ABE" w:rsidRDefault="00CE4022" w:rsidP="009503A7">
            <w:pPr>
              <w:jc w:val="both"/>
            </w:pPr>
            <w:r w:rsidRPr="00747ABE">
              <w:t>- медичний кабінет;</w:t>
            </w:r>
          </w:p>
          <w:p w:rsidR="00CE4022" w:rsidRPr="00747ABE" w:rsidRDefault="00CE4022" w:rsidP="009503A7">
            <w:pPr>
              <w:jc w:val="both"/>
            </w:pPr>
            <w:r w:rsidRPr="00747ABE">
              <w:lastRenderedPageBreak/>
              <w:t xml:space="preserve">- </w:t>
            </w:r>
            <w:r w:rsidR="003B07B2" w:rsidRPr="00747ABE">
              <w:t>Науково-практичний м</w:t>
            </w:r>
            <w:r w:rsidRPr="00747ABE">
              <w:t>едико-реабілітаційний центр;</w:t>
            </w:r>
          </w:p>
          <w:p w:rsidR="00CE4022" w:rsidRPr="00747ABE" w:rsidRDefault="00CE4022" w:rsidP="009503A7">
            <w:pPr>
              <w:jc w:val="both"/>
            </w:pPr>
            <w:r w:rsidRPr="00747ABE">
              <w:t>- Центр інклюзивних технологій навчання;</w:t>
            </w:r>
          </w:p>
          <w:p w:rsidR="00CE4022" w:rsidRPr="00747ABE" w:rsidRDefault="00CE4022" w:rsidP="009503A7">
            <w:pPr>
              <w:jc w:val="both"/>
            </w:pPr>
            <w:r w:rsidRPr="00747ABE">
              <w:t>- їдальня (кав`ярня);</w:t>
            </w:r>
          </w:p>
          <w:p w:rsidR="00CE4022" w:rsidRPr="00747ABE" w:rsidRDefault="00CE4022" w:rsidP="009503A7">
            <w:pPr>
              <w:jc w:val="both"/>
            </w:pPr>
            <w:r w:rsidRPr="00747ABE">
              <w:t>- гуртожитки;</w:t>
            </w:r>
          </w:p>
          <w:p w:rsidR="00CE4022" w:rsidRPr="00747ABE" w:rsidRDefault="00CE4022" w:rsidP="009503A7">
            <w:pPr>
              <w:jc w:val="both"/>
            </w:pPr>
            <w:r w:rsidRPr="00747ABE">
              <w:t>- спортивні майданчики, зали і стадіон;</w:t>
            </w:r>
          </w:p>
          <w:p w:rsidR="00CE4022" w:rsidRPr="00747ABE" w:rsidRDefault="00CE4022" w:rsidP="009503A7">
            <w:pPr>
              <w:jc w:val="both"/>
            </w:pPr>
            <w:r w:rsidRPr="00747ABE">
              <w:t>- наявність пандусів;</w:t>
            </w:r>
          </w:p>
          <w:p w:rsidR="00CE4022" w:rsidRPr="00747ABE" w:rsidRDefault="00CE4022" w:rsidP="009503A7">
            <w:pPr>
              <w:jc w:val="both"/>
            </w:pPr>
            <w:r w:rsidRPr="00747ABE">
              <w:t>- наявність пасажирських ліфтів та ін.</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r w:rsidRPr="00747ABE">
              <w:rPr>
                <w:b/>
              </w:rPr>
              <w:lastRenderedPageBreak/>
              <w:t>Інформаційне та навчально-методичне забезпечення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rsidR="00CE4022" w:rsidRPr="00747ABE" w:rsidRDefault="00CE4022" w:rsidP="009503A7">
            <w:pPr>
              <w:pStyle w:val="a7"/>
              <w:ind w:left="37" w:right="44" w:firstLine="0"/>
              <w:jc w:val="both"/>
              <w:rPr>
                <w:rFonts w:ascii="Times New Roman" w:hAnsi="Times New Roman"/>
                <w:sz w:val="24"/>
                <w:szCs w:val="24"/>
                <w:lang w:val="uk-UA"/>
              </w:rPr>
            </w:pPr>
            <w:r w:rsidRPr="00747ABE">
              <w:rPr>
                <w:rFonts w:ascii="Times New Roman" w:hAnsi="Times New Roman"/>
                <w:sz w:val="24"/>
                <w:szCs w:val="24"/>
                <w:lang w:val="en-US"/>
              </w:rPr>
              <w:t>CODESYS V3.5 SP5 Patch 5, Visual</w:t>
            </w:r>
            <w:r w:rsidRPr="00747ABE">
              <w:rPr>
                <w:rFonts w:ascii="Times New Roman" w:hAnsi="Times New Roman"/>
                <w:sz w:val="24"/>
                <w:szCs w:val="24"/>
                <w:lang w:val="uk-UA"/>
              </w:rPr>
              <w:t xml:space="preserve"> </w:t>
            </w:r>
            <w:r w:rsidRPr="00747ABE">
              <w:rPr>
                <w:rFonts w:ascii="Times New Roman" w:hAnsi="Times New Roman"/>
                <w:sz w:val="24"/>
                <w:szCs w:val="24"/>
                <w:lang w:val="en-US"/>
              </w:rPr>
              <w:t>Studio, Python 3.6, Python 2.7, Net</w:t>
            </w:r>
            <w:r w:rsidRPr="00747ABE">
              <w:rPr>
                <w:rFonts w:ascii="Times New Roman" w:hAnsi="Times New Roman"/>
                <w:sz w:val="24"/>
                <w:szCs w:val="24"/>
                <w:lang w:val="uk-UA"/>
              </w:rPr>
              <w:t xml:space="preserve"> </w:t>
            </w:r>
            <w:r w:rsidRPr="00747ABE">
              <w:rPr>
                <w:rFonts w:ascii="Times New Roman" w:hAnsi="Times New Roman"/>
                <w:sz w:val="24"/>
                <w:szCs w:val="24"/>
                <w:lang w:val="en-US"/>
              </w:rPr>
              <w:t>Bea</w:t>
            </w:r>
            <w:r w:rsidR="00EE42CC" w:rsidRPr="00747ABE">
              <w:rPr>
                <w:rFonts w:ascii="Times New Roman" w:hAnsi="Times New Roman"/>
                <w:sz w:val="24"/>
                <w:szCs w:val="24"/>
                <w:lang w:val="en-US"/>
              </w:rPr>
              <w:t xml:space="preserve">ns IDE 8.2, Eclipse, Delphi 7, </w:t>
            </w:r>
            <w:r w:rsidRPr="00747ABE">
              <w:rPr>
                <w:rFonts w:ascii="Times New Roman" w:hAnsi="Times New Roman"/>
                <w:sz w:val="24"/>
                <w:szCs w:val="24"/>
                <w:lang w:val="en-US"/>
              </w:rPr>
              <w:t>Code</w:t>
            </w:r>
            <w:r w:rsidRPr="00747ABE">
              <w:rPr>
                <w:rFonts w:ascii="Times New Roman" w:hAnsi="Times New Roman"/>
                <w:sz w:val="24"/>
                <w:szCs w:val="24"/>
                <w:lang w:val="uk-UA"/>
              </w:rPr>
              <w:t xml:space="preserve"> </w:t>
            </w:r>
            <w:r w:rsidRPr="00747ABE">
              <w:rPr>
                <w:rFonts w:ascii="Times New Roman" w:hAnsi="Times New Roman"/>
                <w:sz w:val="24"/>
                <w:szCs w:val="24"/>
                <w:lang w:val="en-US"/>
              </w:rPr>
              <w:t>Vision AVR Evaluation, C++</w:t>
            </w:r>
            <w:r w:rsidRPr="00747ABE">
              <w:rPr>
                <w:rFonts w:ascii="Times New Roman" w:hAnsi="Times New Roman"/>
                <w:sz w:val="24"/>
                <w:szCs w:val="24"/>
                <w:lang w:val="uk-UA"/>
              </w:rPr>
              <w:t xml:space="preserve"> </w:t>
            </w:r>
            <w:r w:rsidRPr="00747ABE">
              <w:rPr>
                <w:rFonts w:ascii="Times New Roman" w:hAnsi="Times New Roman"/>
                <w:sz w:val="24"/>
                <w:szCs w:val="24"/>
                <w:lang w:val="en-US"/>
              </w:rPr>
              <w:t>Builder 6, Blend</w:t>
            </w:r>
            <w:r w:rsidRPr="00747ABE">
              <w:rPr>
                <w:rFonts w:ascii="Times New Roman" w:hAnsi="Times New Roman"/>
                <w:sz w:val="24"/>
                <w:szCs w:val="24"/>
                <w:lang w:val="uk-UA"/>
              </w:rPr>
              <w:t xml:space="preserve"> </w:t>
            </w:r>
            <w:r w:rsidRPr="00747ABE">
              <w:rPr>
                <w:rFonts w:ascii="Times New Roman" w:hAnsi="Times New Roman"/>
                <w:sz w:val="24"/>
                <w:szCs w:val="24"/>
                <w:lang w:val="en-US"/>
              </w:rPr>
              <w:t>for</w:t>
            </w:r>
            <w:r w:rsidRPr="00747ABE">
              <w:rPr>
                <w:rFonts w:ascii="Times New Roman" w:hAnsi="Times New Roman"/>
                <w:sz w:val="24"/>
                <w:szCs w:val="24"/>
                <w:lang w:val="uk-UA"/>
              </w:rPr>
              <w:t xml:space="preserve"> </w:t>
            </w:r>
            <w:r w:rsidRPr="00747ABE">
              <w:rPr>
                <w:rFonts w:ascii="Times New Roman" w:hAnsi="Times New Roman"/>
                <w:sz w:val="24"/>
                <w:szCs w:val="24"/>
                <w:lang w:val="en-US"/>
              </w:rPr>
              <w:t>Visual</w:t>
            </w:r>
            <w:r w:rsidRPr="00747ABE">
              <w:rPr>
                <w:rFonts w:ascii="Times New Roman" w:hAnsi="Times New Roman"/>
                <w:sz w:val="24"/>
                <w:szCs w:val="24"/>
                <w:lang w:val="uk-UA"/>
              </w:rPr>
              <w:t xml:space="preserve"> </w:t>
            </w:r>
            <w:r w:rsidRPr="00747ABE">
              <w:rPr>
                <w:rFonts w:ascii="Times New Roman" w:hAnsi="Times New Roman"/>
                <w:sz w:val="24"/>
                <w:szCs w:val="24"/>
                <w:lang w:val="en-US"/>
              </w:rPr>
              <w:t>Studio,</w:t>
            </w:r>
            <w:r w:rsidRPr="00747ABE">
              <w:rPr>
                <w:rFonts w:ascii="Times New Roman" w:hAnsi="Times New Roman"/>
                <w:sz w:val="24"/>
                <w:szCs w:val="24"/>
                <w:lang w:val="uk-UA"/>
              </w:rPr>
              <w:t xml:space="preserve"> </w:t>
            </w:r>
            <w:r w:rsidRPr="00747ABE">
              <w:rPr>
                <w:rFonts w:ascii="Times New Roman" w:hAnsi="Times New Roman"/>
                <w:sz w:val="24"/>
                <w:szCs w:val="24"/>
                <w:lang w:val="en-US"/>
              </w:rPr>
              <w:t>Atmel Studio 7.0, Arduino, Net</w:t>
            </w:r>
            <w:r w:rsidRPr="00747ABE">
              <w:rPr>
                <w:rFonts w:ascii="Times New Roman" w:hAnsi="Times New Roman"/>
                <w:sz w:val="24"/>
                <w:szCs w:val="24"/>
                <w:lang w:val="uk-UA"/>
              </w:rPr>
              <w:t xml:space="preserve"> </w:t>
            </w:r>
            <w:r w:rsidRPr="00747ABE">
              <w:rPr>
                <w:rFonts w:ascii="Times New Roman" w:hAnsi="Times New Roman"/>
                <w:sz w:val="24"/>
                <w:szCs w:val="24"/>
                <w:lang w:val="en-US"/>
              </w:rPr>
              <w:t>Cracker, Electronic</w:t>
            </w:r>
            <w:r w:rsidRPr="00747ABE">
              <w:rPr>
                <w:rFonts w:ascii="Times New Roman" w:hAnsi="Times New Roman"/>
                <w:sz w:val="24"/>
                <w:szCs w:val="24"/>
                <w:lang w:val="uk-UA"/>
              </w:rPr>
              <w:t xml:space="preserve"> </w:t>
            </w:r>
            <w:r w:rsidRPr="00747ABE">
              <w:rPr>
                <w:rFonts w:ascii="Times New Roman" w:hAnsi="Times New Roman"/>
                <w:sz w:val="24"/>
                <w:szCs w:val="24"/>
                <w:lang w:val="en-US"/>
              </w:rPr>
              <w:t>Workbench, Cisco</w:t>
            </w:r>
            <w:r w:rsidRPr="00747ABE">
              <w:rPr>
                <w:rFonts w:ascii="Times New Roman" w:hAnsi="Times New Roman"/>
                <w:sz w:val="24"/>
                <w:szCs w:val="24"/>
                <w:lang w:val="uk-UA"/>
              </w:rPr>
              <w:t xml:space="preserve"> </w:t>
            </w:r>
            <w:r w:rsidRPr="00747ABE">
              <w:rPr>
                <w:rFonts w:ascii="Times New Roman" w:hAnsi="Times New Roman"/>
                <w:sz w:val="24"/>
                <w:szCs w:val="24"/>
                <w:lang w:val="en-US"/>
              </w:rPr>
              <w:t>Packet</w:t>
            </w:r>
            <w:r w:rsidRPr="00747ABE">
              <w:rPr>
                <w:rFonts w:ascii="Times New Roman" w:hAnsi="Times New Roman"/>
                <w:sz w:val="24"/>
                <w:szCs w:val="24"/>
                <w:lang w:val="uk-UA"/>
              </w:rPr>
              <w:t xml:space="preserve"> </w:t>
            </w:r>
            <w:r w:rsidRPr="00747ABE">
              <w:rPr>
                <w:rFonts w:ascii="Times New Roman" w:hAnsi="Times New Roman"/>
                <w:sz w:val="24"/>
                <w:szCs w:val="24"/>
                <w:lang w:val="en-US"/>
              </w:rPr>
              <w:t>Tracer, Star UML, Audacity</w:t>
            </w:r>
            <w:r w:rsidRPr="00747ABE">
              <w:rPr>
                <w:rFonts w:ascii="Times New Roman" w:hAnsi="Times New Roman"/>
                <w:sz w:val="24"/>
                <w:szCs w:val="24"/>
                <w:lang w:val="uk-UA"/>
              </w:rPr>
              <w:t>.</w:t>
            </w:r>
          </w:p>
        </w:tc>
      </w:tr>
      <w:tr w:rsidR="00CE4022" w:rsidRPr="00747ABE"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rsidR="00CE4022" w:rsidRPr="00747ABE" w:rsidRDefault="00CE4022" w:rsidP="009503A7">
            <w:pPr>
              <w:jc w:val="center"/>
            </w:pPr>
            <w:r w:rsidRPr="00747ABE">
              <w:rPr>
                <w:b/>
                <w:bCs/>
              </w:rPr>
              <w:t>9 – Академічна мобільність</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r w:rsidRPr="00747ABE">
              <w:rPr>
                <w:b/>
              </w:rPr>
              <w:t>Національна кредитна мобільність</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9503A7">
            <w:pPr>
              <w:jc w:val="both"/>
            </w:pPr>
            <w:r w:rsidRPr="00747ABE">
              <w:t>Інститут кібернетики НАН України, Національний технічний університет України «КПІ», Національний університет «</w:t>
            </w:r>
            <w:r w:rsidRPr="00747ABE">
              <w:rPr>
                <w:shd w:val="clear" w:color="auto" w:fill="F9F9F9"/>
              </w:rPr>
              <w:t>Києво-Могилянська академія»,</w:t>
            </w:r>
            <w:r w:rsidRPr="00747ABE">
              <w:t xml:space="preserve"> Національний університет ім. Тараса Шевченка, </w:t>
            </w:r>
            <w:r w:rsidRPr="00747ABE">
              <w:rPr>
                <w:bCs/>
                <w:shd w:val="clear" w:color="auto" w:fill="FFFFFF"/>
              </w:rPr>
              <w:t>Харківський національний університет радіоелектроніки,</w:t>
            </w:r>
            <w:r w:rsidRPr="00747ABE">
              <w:rPr>
                <w:shd w:val="clear" w:color="auto" w:fill="FFFFFF"/>
              </w:rPr>
              <w:t xml:space="preserve"> Національний університет «</w:t>
            </w:r>
            <w:r w:rsidRPr="00747ABE">
              <w:rPr>
                <w:rStyle w:val="ad"/>
                <w:bCs/>
                <w:i w:val="0"/>
                <w:iCs/>
                <w:shd w:val="clear" w:color="auto" w:fill="FFFFFF"/>
              </w:rPr>
              <w:t>Львівська політехніка</w:t>
            </w:r>
            <w:r w:rsidRPr="00747ABE">
              <w:rPr>
                <w:i/>
                <w:shd w:val="clear" w:color="auto" w:fill="FFFFFF"/>
              </w:rPr>
              <w:t>»</w:t>
            </w:r>
            <w:r w:rsidRPr="00747ABE">
              <w:rPr>
                <w:i/>
              </w:rPr>
              <w:t xml:space="preserve">, </w:t>
            </w:r>
            <w:r w:rsidRPr="00747ABE">
              <w:rPr>
                <w:shd w:val="clear" w:color="auto" w:fill="FFFFFF"/>
              </w:rPr>
              <w:t>Національний</w:t>
            </w:r>
            <w:r w:rsidRPr="00747ABE">
              <w:rPr>
                <w:i/>
                <w:shd w:val="clear" w:color="auto" w:fill="FFFFFF"/>
              </w:rPr>
              <w:t xml:space="preserve"> </w:t>
            </w:r>
            <w:r w:rsidRPr="00747ABE">
              <w:rPr>
                <w:rStyle w:val="ad"/>
                <w:bCs/>
                <w:i w:val="0"/>
                <w:iCs/>
                <w:shd w:val="clear" w:color="auto" w:fill="FFFFFF"/>
              </w:rPr>
              <w:t>авіаційний університет та інші.</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r w:rsidRPr="00747ABE">
              <w:rPr>
                <w:b/>
              </w:rPr>
              <w:t>Міжнародна кредитна мобільність</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9503A7">
            <w:r w:rsidRPr="00747ABE">
              <w:t>Відсутня</w:t>
            </w:r>
          </w:p>
        </w:tc>
      </w:tr>
      <w:tr w:rsidR="00CE4022" w:rsidRPr="00747ABE" w:rsidTr="009503A7">
        <w:tc>
          <w:tcPr>
            <w:tcW w:w="2808" w:type="dxa"/>
            <w:tcBorders>
              <w:top w:val="single" w:sz="4" w:space="0" w:color="000000"/>
              <w:left w:val="single" w:sz="4" w:space="0" w:color="000000"/>
              <w:bottom w:val="single" w:sz="4" w:space="0" w:color="000000"/>
            </w:tcBorders>
            <w:shd w:val="clear" w:color="auto" w:fill="auto"/>
            <w:vAlign w:val="center"/>
          </w:tcPr>
          <w:p w:rsidR="00CE4022" w:rsidRPr="00747ABE" w:rsidRDefault="00CE4022" w:rsidP="009503A7">
            <w:r w:rsidRPr="00747ABE">
              <w:rPr>
                <w:b/>
              </w:rPr>
              <w:t>Навчання іноземних здобувачів освіти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022" w:rsidRPr="00747ABE" w:rsidRDefault="00CE4022" w:rsidP="003A2E04">
            <w:pPr>
              <w:jc w:val="both"/>
            </w:pPr>
            <w:r w:rsidRPr="00747ABE">
              <w:rPr>
                <w:lang w:val="am-ET"/>
              </w:rPr>
              <w:t>Умови та особливості в контексті навчання іноземних громадян</w:t>
            </w:r>
            <w:r w:rsidRPr="00747ABE">
              <w:t>:</w:t>
            </w:r>
          </w:p>
          <w:p w:rsidR="00CE4022" w:rsidRPr="00747ABE" w:rsidRDefault="00CE4022" w:rsidP="003A2E04">
            <w:pPr>
              <w:autoSpaceDE w:val="0"/>
              <w:autoSpaceDN w:val="0"/>
              <w:adjustRightInd w:val="0"/>
              <w:jc w:val="both"/>
              <w:rPr>
                <w:rFonts w:ascii="TimesNewRoman" w:hAnsi="TimesNewRoman" w:cs="TimesNewRoman"/>
                <w:lang w:val="am-ET" w:eastAsia="ru-RU"/>
              </w:rPr>
            </w:pPr>
            <w:r w:rsidRPr="00747ABE">
              <w:rPr>
                <w:rFonts w:ascii="TimesNewRoman" w:hAnsi="TimesNewRoman" w:cs="TimesNewRoman"/>
                <w:lang w:val="am-ET" w:eastAsia="ru-RU"/>
              </w:rPr>
              <w:t xml:space="preserve">- рівень </w:t>
            </w:r>
            <w:r w:rsidRPr="00747ABE">
              <w:rPr>
                <w:rFonts w:ascii="TimesNewRoman" w:hAnsi="TimesNewRoman" w:cs="TimesNewRoman"/>
                <w:lang w:eastAsia="ru-RU"/>
              </w:rPr>
              <w:t>фахової перед</w:t>
            </w:r>
            <w:r w:rsidR="003654E5" w:rsidRPr="00747ABE">
              <w:rPr>
                <w:rFonts w:ascii="TimesNewRoman" w:hAnsi="TimesNewRoman" w:cs="TimesNewRoman"/>
                <w:lang w:val="am-ET" w:eastAsia="ru-RU"/>
              </w:rPr>
              <w:t>вищої освіти</w:t>
            </w:r>
            <w:r w:rsidRPr="00747ABE">
              <w:rPr>
                <w:rFonts w:ascii="TimesNewRoman" w:hAnsi="TimesNewRoman" w:cs="TimesNewRoman"/>
                <w:lang w:val="am-ET" w:eastAsia="ru-RU"/>
              </w:rPr>
              <w:t xml:space="preserve"> О</w:t>
            </w:r>
            <w:r w:rsidRPr="00747ABE">
              <w:rPr>
                <w:rFonts w:ascii="TimesNewRoman" w:hAnsi="TimesNewRoman" w:cs="TimesNewRoman"/>
                <w:lang w:eastAsia="ru-RU"/>
              </w:rPr>
              <w:t>П</w:t>
            </w:r>
            <w:r w:rsidR="003B07B2" w:rsidRPr="00747ABE">
              <w:rPr>
                <w:rFonts w:ascii="TimesNewRoman" w:hAnsi="TimesNewRoman" w:cs="TimesNewRoman"/>
                <w:lang w:eastAsia="ru-RU"/>
              </w:rPr>
              <w:t>С</w:t>
            </w:r>
            <w:r w:rsidRPr="00747ABE">
              <w:rPr>
                <w:rFonts w:ascii="TimesNewRoman" w:hAnsi="TimesNewRoman" w:cs="TimesNewRoman"/>
                <w:lang w:val="am-ET" w:eastAsia="ru-RU"/>
              </w:rPr>
              <w:t xml:space="preserve"> </w:t>
            </w:r>
            <w:r w:rsidRPr="00747ABE">
              <w:rPr>
                <w:rFonts w:ascii="TimesNewRoman" w:hAnsi="TimesNewRoman" w:cs="TimesNewRoman"/>
                <w:lang w:eastAsia="ru-RU"/>
              </w:rPr>
              <w:t>«</w:t>
            </w:r>
            <w:r w:rsidR="003654E5" w:rsidRPr="00747ABE">
              <w:rPr>
                <w:rFonts w:ascii="TimesNewRoman" w:hAnsi="TimesNewRoman" w:cs="TimesNewRoman"/>
                <w:lang w:eastAsia="ru-RU"/>
              </w:rPr>
              <w:t xml:space="preserve">фаховий </w:t>
            </w:r>
            <w:r w:rsidRPr="00747ABE">
              <w:rPr>
                <w:rFonts w:ascii="TimesNewRoman" w:hAnsi="TimesNewRoman" w:cs="TimesNewRoman"/>
                <w:lang w:eastAsia="ru-RU"/>
              </w:rPr>
              <w:t xml:space="preserve">молодший </w:t>
            </w:r>
            <w:r w:rsidR="003654E5" w:rsidRPr="00747ABE">
              <w:rPr>
                <w:rFonts w:ascii="TimesNewRoman" w:hAnsi="TimesNewRoman" w:cs="TimesNewRoman"/>
                <w:lang w:eastAsia="ru-RU"/>
              </w:rPr>
              <w:t>бакалавр</w:t>
            </w:r>
            <w:r w:rsidRPr="00747ABE">
              <w:rPr>
                <w:rFonts w:ascii="TimesNewRoman" w:hAnsi="TimesNewRoman" w:cs="TimesNewRoman"/>
                <w:lang w:eastAsia="ru-RU"/>
              </w:rPr>
              <w:t>»;</w:t>
            </w:r>
            <w:r w:rsidRPr="00747ABE">
              <w:rPr>
                <w:rFonts w:ascii="TimesNewRoman" w:hAnsi="TimesNewRoman" w:cs="TimesNewRoman"/>
                <w:lang w:val="am-ET" w:eastAsia="ru-RU"/>
              </w:rPr>
              <w:t xml:space="preserve"> </w:t>
            </w:r>
          </w:p>
          <w:p w:rsidR="00CE4022" w:rsidRPr="00747ABE" w:rsidRDefault="00CE4022" w:rsidP="003A2E04">
            <w:pPr>
              <w:jc w:val="both"/>
            </w:pPr>
            <w:r w:rsidRPr="00747ABE">
              <w:rPr>
                <w:rFonts w:ascii="SymbolMT" w:hAnsi="SymbolMT" w:cs="SymbolMT"/>
                <w:lang w:val="am-ET" w:eastAsia="ru-RU"/>
              </w:rPr>
              <w:t xml:space="preserve">− </w:t>
            </w:r>
            <w:r w:rsidRPr="00747ABE">
              <w:rPr>
                <w:rFonts w:ascii="TimesNewRoman" w:hAnsi="TimesNewRoman" w:cs="TimesNewRoman"/>
                <w:lang w:val="am-ET" w:eastAsia="ru-RU"/>
              </w:rPr>
              <w:t xml:space="preserve">умови прийому на навчання за програмою регламентуються Правилами прийому до </w:t>
            </w:r>
            <w:r w:rsidRPr="00747ABE">
              <w:rPr>
                <w:rFonts w:ascii="TimesNewRoman" w:hAnsi="TimesNewRoman" w:cs="TimesNewRoman"/>
                <w:lang w:eastAsia="ru-RU"/>
              </w:rPr>
              <w:t xml:space="preserve">коледжів </w:t>
            </w:r>
            <w:r w:rsidRPr="00747ABE">
              <w:rPr>
                <w:rFonts w:ascii="TimesNewRoman" w:hAnsi="TimesNewRoman" w:cs="TimesNewRoman"/>
                <w:lang w:val="am-ET" w:eastAsia="ru-RU"/>
              </w:rPr>
              <w:t>Університету «Україна»</w:t>
            </w:r>
            <w:r w:rsidRPr="00747ABE">
              <w:rPr>
                <w:rFonts w:ascii="TimesNewRoman" w:hAnsi="TimesNewRoman" w:cs="TimesNewRoman"/>
                <w:lang w:eastAsia="ru-RU"/>
              </w:rPr>
              <w:t>.</w:t>
            </w:r>
          </w:p>
        </w:tc>
      </w:tr>
    </w:tbl>
    <w:p w:rsidR="003A2E04" w:rsidRPr="00747ABE" w:rsidRDefault="003A2E04" w:rsidP="00CE4022"/>
    <w:p w:rsidR="003A2E04" w:rsidRPr="00747ABE" w:rsidRDefault="003A2E04">
      <w:pPr>
        <w:spacing w:after="160" w:line="259" w:lineRule="auto"/>
      </w:pPr>
      <w:r w:rsidRPr="00747ABE">
        <w:br w:type="page"/>
      </w:r>
    </w:p>
    <w:p w:rsidR="003A2E04" w:rsidRPr="00747ABE" w:rsidRDefault="003A2E04" w:rsidP="003A2E04">
      <w:pPr>
        <w:numPr>
          <w:ilvl w:val="0"/>
          <w:numId w:val="1"/>
        </w:numPr>
        <w:suppressAutoHyphens/>
        <w:spacing w:after="120"/>
        <w:ind w:left="0" w:firstLine="0"/>
        <w:jc w:val="center"/>
        <w:rPr>
          <w:b/>
          <w:bCs/>
          <w:sz w:val="28"/>
          <w:szCs w:val="28"/>
        </w:rPr>
      </w:pPr>
      <w:r w:rsidRPr="00747ABE">
        <w:rPr>
          <w:b/>
          <w:bCs/>
          <w:sz w:val="28"/>
          <w:szCs w:val="28"/>
        </w:rPr>
        <w:lastRenderedPageBreak/>
        <w:t xml:space="preserve">Перелік компонент освітньо-професійної програми </w:t>
      </w:r>
      <w:r w:rsidRPr="00747ABE">
        <w:rPr>
          <w:b/>
          <w:bCs/>
          <w:sz w:val="28"/>
          <w:szCs w:val="28"/>
        </w:rPr>
        <w:br/>
        <w:t>та їх логічна послідовність</w:t>
      </w:r>
    </w:p>
    <w:p w:rsidR="003A2E04" w:rsidRPr="00747ABE" w:rsidRDefault="003A2E04" w:rsidP="003A2E04">
      <w:pPr>
        <w:numPr>
          <w:ilvl w:val="1"/>
          <w:numId w:val="1"/>
        </w:numPr>
        <w:suppressAutoHyphens/>
        <w:spacing w:after="120"/>
        <w:ind w:left="0" w:firstLine="0"/>
        <w:jc w:val="center"/>
        <w:rPr>
          <w:b/>
          <w:bCs/>
          <w:sz w:val="28"/>
          <w:szCs w:val="28"/>
        </w:rPr>
      </w:pPr>
      <w:r w:rsidRPr="00747ABE">
        <w:rPr>
          <w:b/>
          <w:bCs/>
          <w:sz w:val="28"/>
          <w:szCs w:val="28"/>
        </w:rPr>
        <w:t>Перелік компонент ОПП</w:t>
      </w:r>
    </w:p>
    <w:tbl>
      <w:tblPr>
        <w:tblW w:w="9974" w:type="dxa"/>
        <w:tblInd w:w="98" w:type="dxa"/>
        <w:tblLayout w:type="fixed"/>
        <w:tblLook w:val="00A0" w:firstRow="1" w:lastRow="0" w:firstColumn="1" w:lastColumn="0" w:noHBand="0" w:noVBand="0"/>
      </w:tblPr>
      <w:tblGrid>
        <w:gridCol w:w="1286"/>
        <w:gridCol w:w="4536"/>
        <w:gridCol w:w="866"/>
        <w:gridCol w:w="1134"/>
        <w:gridCol w:w="1402"/>
        <w:gridCol w:w="750"/>
      </w:tblGrid>
      <w:tr w:rsidR="008C722C" w:rsidRPr="00747ABE" w:rsidTr="00C01698">
        <w:trPr>
          <w:trHeight w:val="315"/>
        </w:trPr>
        <w:tc>
          <w:tcPr>
            <w:tcW w:w="1286" w:type="dxa"/>
            <w:vMerge w:val="restart"/>
            <w:tcBorders>
              <w:top w:val="single" w:sz="8" w:space="0" w:color="auto"/>
              <w:left w:val="single" w:sz="8" w:space="0" w:color="auto"/>
              <w:bottom w:val="single" w:sz="8" w:space="0" w:color="000000"/>
              <w:right w:val="single" w:sz="4" w:space="0" w:color="auto"/>
            </w:tcBorders>
            <w:vAlign w:val="center"/>
          </w:tcPr>
          <w:p w:rsidR="008C722C" w:rsidRPr="00747ABE" w:rsidRDefault="008C722C" w:rsidP="00C01698">
            <w:pPr>
              <w:jc w:val="center"/>
              <w:rPr>
                <w:b/>
                <w:bCs/>
                <w:color w:val="000000"/>
                <w:lang w:eastAsia="ru-RU"/>
              </w:rPr>
            </w:pPr>
            <w:r w:rsidRPr="00747ABE">
              <w:rPr>
                <w:b/>
                <w:bCs/>
                <w:color w:val="000000"/>
                <w:lang w:eastAsia="ru-RU"/>
              </w:rPr>
              <w:t>Код н/д</w:t>
            </w:r>
          </w:p>
        </w:tc>
        <w:tc>
          <w:tcPr>
            <w:tcW w:w="4536" w:type="dxa"/>
            <w:vMerge w:val="restart"/>
            <w:tcBorders>
              <w:top w:val="single" w:sz="8" w:space="0" w:color="auto"/>
              <w:left w:val="single" w:sz="4" w:space="0" w:color="auto"/>
              <w:bottom w:val="single" w:sz="8" w:space="0" w:color="000000"/>
              <w:right w:val="single" w:sz="4" w:space="0" w:color="auto"/>
            </w:tcBorders>
            <w:vAlign w:val="center"/>
          </w:tcPr>
          <w:p w:rsidR="008C722C" w:rsidRPr="00747ABE" w:rsidRDefault="008C722C" w:rsidP="00C01698">
            <w:pPr>
              <w:jc w:val="center"/>
              <w:rPr>
                <w:b/>
                <w:bCs/>
                <w:color w:val="000000"/>
                <w:lang w:eastAsia="ru-RU"/>
              </w:rPr>
            </w:pPr>
            <w:r w:rsidRPr="00747ABE">
              <w:rPr>
                <w:b/>
                <w:bCs/>
                <w:color w:val="000000"/>
                <w:lang w:eastAsia="ru-RU"/>
              </w:rPr>
              <w:t xml:space="preserve">Компоненти освітньої програми </w:t>
            </w:r>
            <w:r w:rsidRPr="00747ABE">
              <w:rPr>
                <w:b/>
                <w:bCs/>
                <w:color w:val="000000"/>
                <w:lang w:eastAsia="ru-RU"/>
              </w:rPr>
              <w:br/>
              <w:t xml:space="preserve">(навчальні дисципліни, курсові проєкти (роботи), практики, </w:t>
            </w:r>
            <w:r w:rsidRPr="00747ABE">
              <w:rPr>
                <w:b/>
                <w:lang w:eastAsia="ru-RU"/>
              </w:rPr>
              <w:t>комплексний атестаційний екзамен)</w:t>
            </w:r>
          </w:p>
        </w:tc>
        <w:tc>
          <w:tcPr>
            <w:tcW w:w="2000" w:type="dxa"/>
            <w:gridSpan w:val="2"/>
            <w:tcBorders>
              <w:top w:val="single" w:sz="8" w:space="0" w:color="auto"/>
              <w:left w:val="nil"/>
              <w:bottom w:val="single" w:sz="4" w:space="0" w:color="auto"/>
              <w:right w:val="single" w:sz="4" w:space="0" w:color="auto"/>
            </w:tcBorders>
            <w:vAlign w:val="bottom"/>
          </w:tcPr>
          <w:p w:rsidR="008C722C" w:rsidRPr="00747ABE" w:rsidRDefault="008C722C" w:rsidP="00C01698">
            <w:pPr>
              <w:jc w:val="center"/>
              <w:rPr>
                <w:b/>
                <w:bCs/>
                <w:color w:val="000000"/>
                <w:lang w:eastAsia="ru-RU"/>
              </w:rPr>
            </w:pPr>
            <w:r w:rsidRPr="00747ABE">
              <w:rPr>
                <w:b/>
                <w:bCs/>
                <w:color w:val="000000"/>
                <w:lang w:eastAsia="ru-RU"/>
              </w:rPr>
              <w:t>Обсяг</w:t>
            </w:r>
          </w:p>
        </w:tc>
        <w:tc>
          <w:tcPr>
            <w:tcW w:w="1402" w:type="dxa"/>
            <w:vMerge w:val="restart"/>
            <w:tcBorders>
              <w:top w:val="single" w:sz="8" w:space="0" w:color="auto"/>
              <w:left w:val="single" w:sz="4" w:space="0" w:color="auto"/>
              <w:bottom w:val="single" w:sz="8" w:space="0" w:color="000000"/>
              <w:right w:val="single" w:sz="4" w:space="0" w:color="auto"/>
            </w:tcBorders>
            <w:vAlign w:val="center"/>
          </w:tcPr>
          <w:p w:rsidR="008C722C" w:rsidRPr="00747ABE" w:rsidRDefault="008C722C" w:rsidP="00C01698">
            <w:pPr>
              <w:jc w:val="center"/>
              <w:rPr>
                <w:b/>
                <w:bCs/>
                <w:color w:val="000000"/>
                <w:lang w:eastAsia="ru-RU"/>
              </w:rPr>
            </w:pPr>
            <w:r w:rsidRPr="00747ABE">
              <w:rPr>
                <w:b/>
                <w:bCs/>
                <w:color w:val="000000"/>
                <w:lang w:eastAsia="ru-RU"/>
              </w:rPr>
              <w:t>Форма</w:t>
            </w:r>
            <w:r w:rsidRPr="00747ABE">
              <w:rPr>
                <w:b/>
                <w:bCs/>
                <w:color w:val="000000"/>
                <w:lang w:eastAsia="ru-RU"/>
              </w:rPr>
              <w:br/>
              <w:t>підсумк. контролю</w:t>
            </w:r>
          </w:p>
        </w:tc>
        <w:tc>
          <w:tcPr>
            <w:tcW w:w="750" w:type="dxa"/>
            <w:vMerge w:val="restart"/>
            <w:tcBorders>
              <w:top w:val="single" w:sz="8" w:space="0" w:color="auto"/>
              <w:left w:val="single" w:sz="4" w:space="0" w:color="auto"/>
              <w:bottom w:val="single" w:sz="8" w:space="0" w:color="000000"/>
              <w:right w:val="single" w:sz="8" w:space="0" w:color="auto"/>
            </w:tcBorders>
            <w:vAlign w:val="center"/>
          </w:tcPr>
          <w:p w:rsidR="008C722C" w:rsidRPr="00747ABE" w:rsidRDefault="008C722C" w:rsidP="00C01698">
            <w:pPr>
              <w:jc w:val="center"/>
              <w:rPr>
                <w:b/>
                <w:bCs/>
                <w:lang w:eastAsia="ru-RU"/>
              </w:rPr>
            </w:pPr>
            <w:r w:rsidRPr="00747ABE">
              <w:rPr>
                <w:b/>
                <w:bCs/>
                <w:sz w:val="22"/>
                <w:szCs w:val="22"/>
                <w:lang w:eastAsia="ru-RU"/>
              </w:rPr>
              <w:t>Семестри</w:t>
            </w:r>
          </w:p>
        </w:tc>
      </w:tr>
      <w:tr w:rsidR="008C722C" w:rsidRPr="00747ABE" w:rsidTr="00C01698">
        <w:trPr>
          <w:trHeight w:val="975"/>
        </w:trPr>
        <w:tc>
          <w:tcPr>
            <w:tcW w:w="1286" w:type="dxa"/>
            <w:vMerge/>
            <w:tcBorders>
              <w:top w:val="single" w:sz="8" w:space="0" w:color="auto"/>
              <w:left w:val="single" w:sz="8" w:space="0" w:color="auto"/>
              <w:bottom w:val="single" w:sz="8" w:space="0" w:color="000000"/>
              <w:right w:val="single" w:sz="4" w:space="0" w:color="auto"/>
            </w:tcBorders>
            <w:vAlign w:val="center"/>
          </w:tcPr>
          <w:p w:rsidR="008C722C" w:rsidRPr="00747ABE" w:rsidRDefault="008C722C" w:rsidP="00C01698">
            <w:pPr>
              <w:rPr>
                <w:b/>
                <w:bCs/>
                <w:color w:val="000000"/>
                <w:lang w:eastAsia="ru-RU"/>
              </w:rPr>
            </w:pPr>
          </w:p>
        </w:tc>
        <w:tc>
          <w:tcPr>
            <w:tcW w:w="4536" w:type="dxa"/>
            <w:vMerge/>
            <w:tcBorders>
              <w:top w:val="single" w:sz="8" w:space="0" w:color="auto"/>
              <w:left w:val="single" w:sz="4" w:space="0" w:color="auto"/>
              <w:bottom w:val="single" w:sz="8" w:space="0" w:color="000000"/>
              <w:right w:val="single" w:sz="4" w:space="0" w:color="auto"/>
            </w:tcBorders>
            <w:vAlign w:val="center"/>
          </w:tcPr>
          <w:p w:rsidR="008C722C" w:rsidRPr="00747ABE" w:rsidRDefault="008C722C" w:rsidP="00C01698">
            <w:pPr>
              <w:rPr>
                <w:b/>
                <w:bCs/>
                <w:color w:val="000000"/>
                <w:sz w:val="26"/>
                <w:szCs w:val="26"/>
                <w:lang w:eastAsia="ru-RU"/>
              </w:rPr>
            </w:pPr>
          </w:p>
        </w:tc>
        <w:tc>
          <w:tcPr>
            <w:tcW w:w="866" w:type="dxa"/>
            <w:tcBorders>
              <w:top w:val="nil"/>
              <w:left w:val="nil"/>
              <w:bottom w:val="single" w:sz="8" w:space="0" w:color="auto"/>
              <w:right w:val="single" w:sz="4" w:space="0" w:color="auto"/>
            </w:tcBorders>
            <w:vAlign w:val="center"/>
          </w:tcPr>
          <w:p w:rsidR="008C722C" w:rsidRPr="00747ABE" w:rsidRDefault="008C722C" w:rsidP="00C01698">
            <w:pPr>
              <w:jc w:val="center"/>
              <w:rPr>
                <w:b/>
                <w:bCs/>
                <w:color w:val="000000"/>
                <w:lang w:eastAsia="ru-RU"/>
              </w:rPr>
            </w:pPr>
            <w:r w:rsidRPr="00747ABE">
              <w:rPr>
                <w:b/>
                <w:bCs/>
                <w:color w:val="000000"/>
                <w:lang w:eastAsia="ru-RU"/>
              </w:rPr>
              <w:t>кредити ECTS</w:t>
            </w:r>
          </w:p>
        </w:tc>
        <w:tc>
          <w:tcPr>
            <w:tcW w:w="1134" w:type="dxa"/>
            <w:tcBorders>
              <w:top w:val="nil"/>
              <w:left w:val="nil"/>
              <w:bottom w:val="single" w:sz="8" w:space="0" w:color="auto"/>
              <w:right w:val="single" w:sz="4" w:space="0" w:color="auto"/>
            </w:tcBorders>
            <w:vAlign w:val="center"/>
          </w:tcPr>
          <w:p w:rsidR="008C722C" w:rsidRPr="00747ABE" w:rsidRDefault="008C722C" w:rsidP="00C01698">
            <w:pPr>
              <w:jc w:val="center"/>
              <w:rPr>
                <w:b/>
                <w:bCs/>
                <w:color w:val="000000"/>
                <w:lang w:eastAsia="ru-RU"/>
              </w:rPr>
            </w:pPr>
            <w:r w:rsidRPr="00747ABE">
              <w:rPr>
                <w:b/>
                <w:bCs/>
                <w:color w:val="000000"/>
                <w:lang w:eastAsia="ru-RU"/>
              </w:rPr>
              <w:t>академ.години</w:t>
            </w:r>
          </w:p>
        </w:tc>
        <w:tc>
          <w:tcPr>
            <w:tcW w:w="1402" w:type="dxa"/>
            <w:vMerge/>
            <w:tcBorders>
              <w:top w:val="single" w:sz="8" w:space="0" w:color="auto"/>
              <w:left w:val="single" w:sz="4" w:space="0" w:color="auto"/>
              <w:bottom w:val="single" w:sz="8" w:space="0" w:color="000000"/>
              <w:right w:val="single" w:sz="4" w:space="0" w:color="auto"/>
            </w:tcBorders>
            <w:vAlign w:val="center"/>
          </w:tcPr>
          <w:p w:rsidR="008C722C" w:rsidRPr="00747ABE" w:rsidRDefault="008C722C" w:rsidP="00C01698">
            <w:pPr>
              <w:rPr>
                <w:b/>
                <w:bCs/>
                <w:color w:val="000000"/>
                <w:lang w:eastAsia="ru-RU"/>
              </w:rPr>
            </w:pPr>
          </w:p>
        </w:tc>
        <w:tc>
          <w:tcPr>
            <w:tcW w:w="750" w:type="dxa"/>
            <w:vMerge/>
            <w:tcBorders>
              <w:top w:val="single" w:sz="8" w:space="0" w:color="auto"/>
              <w:left w:val="single" w:sz="4" w:space="0" w:color="auto"/>
              <w:bottom w:val="single" w:sz="8" w:space="0" w:color="000000"/>
              <w:right w:val="single" w:sz="8" w:space="0" w:color="auto"/>
            </w:tcBorders>
            <w:vAlign w:val="center"/>
          </w:tcPr>
          <w:p w:rsidR="008C722C" w:rsidRPr="00747ABE" w:rsidRDefault="008C722C" w:rsidP="00C01698">
            <w:pPr>
              <w:rPr>
                <w:b/>
                <w:bCs/>
                <w:lang w:eastAsia="ru-RU"/>
              </w:rPr>
            </w:pPr>
          </w:p>
        </w:tc>
      </w:tr>
      <w:tr w:rsidR="008C722C" w:rsidRPr="00747ABE" w:rsidTr="00C01698">
        <w:trPr>
          <w:trHeight w:val="375"/>
        </w:trPr>
        <w:tc>
          <w:tcPr>
            <w:tcW w:w="1286" w:type="dxa"/>
            <w:tcBorders>
              <w:top w:val="nil"/>
              <w:left w:val="single" w:sz="8" w:space="0" w:color="auto"/>
              <w:bottom w:val="single" w:sz="8" w:space="0" w:color="auto"/>
              <w:right w:val="single" w:sz="4" w:space="0" w:color="auto"/>
            </w:tcBorders>
            <w:vAlign w:val="center"/>
          </w:tcPr>
          <w:p w:rsidR="008C722C" w:rsidRPr="00747ABE" w:rsidRDefault="008C722C" w:rsidP="00C01698">
            <w:pPr>
              <w:jc w:val="center"/>
              <w:rPr>
                <w:b/>
                <w:bCs/>
                <w:color w:val="000000"/>
                <w:lang w:eastAsia="ru-RU"/>
              </w:rPr>
            </w:pPr>
            <w:r w:rsidRPr="00747ABE">
              <w:rPr>
                <w:b/>
                <w:bCs/>
                <w:color w:val="000000"/>
                <w:lang w:eastAsia="ru-RU"/>
              </w:rPr>
              <w:t>1</w:t>
            </w:r>
          </w:p>
        </w:tc>
        <w:tc>
          <w:tcPr>
            <w:tcW w:w="4536" w:type="dxa"/>
            <w:tcBorders>
              <w:top w:val="nil"/>
              <w:left w:val="nil"/>
              <w:bottom w:val="single" w:sz="8" w:space="0" w:color="auto"/>
              <w:right w:val="single" w:sz="4" w:space="0" w:color="auto"/>
            </w:tcBorders>
            <w:vAlign w:val="center"/>
          </w:tcPr>
          <w:p w:rsidR="008C722C" w:rsidRPr="00747ABE" w:rsidRDefault="008C722C" w:rsidP="00C01698">
            <w:pPr>
              <w:jc w:val="center"/>
              <w:rPr>
                <w:b/>
                <w:bCs/>
                <w:color w:val="000000"/>
                <w:sz w:val="26"/>
                <w:szCs w:val="26"/>
                <w:lang w:eastAsia="ru-RU"/>
              </w:rPr>
            </w:pPr>
            <w:r w:rsidRPr="00747ABE">
              <w:rPr>
                <w:b/>
                <w:bCs/>
                <w:color w:val="000000"/>
                <w:sz w:val="26"/>
                <w:szCs w:val="26"/>
                <w:lang w:eastAsia="ru-RU"/>
              </w:rPr>
              <w:t>2</w:t>
            </w:r>
          </w:p>
        </w:tc>
        <w:tc>
          <w:tcPr>
            <w:tcW w:w="866" w:type="dxa"/>
            <w:tcBorders>
              <w:top w:val="nil"/>
              <w:left w:val="nil"/>
              <w:bottom w:val="single" w:sz="8" w:space="0" w:color="auto"/>
              <w:right w:val="single" w:sz="4" w:space="0" w:color="auto"/>
            </w:tcBorders>
            <w:vAlign w:val="center"/>
          </w:tcPr>
          <w:p w:rsidR="008C722C" w:rsidRPr="00747ABE" w:rsidRDefault="008C722C" w:rsidP="00C01698">
            <w:pPr>
              <w:jc w:val="center"/>
              <w:rPr>
                <w:b/>
                <w:bCs/>
                <w:color w:val="000000"/>
                <w:lang w:eastAsia="ru-RU"/>
              </w:rPr>
            </w:pPr>
            <w:r w:rsidRPr="00747ABE">
              <w:rPr>
                <w:b/>
                <w:bCs/>
                <w:color w:val="000000"/>
                <w:lang w:eastAsia="ru-RU"/>
              </w:rPr>
              <w:t>3</w:t>
            </w:r>
          </w:p>
        </w:tc>
        <w:tc>
          <w:tcPr>
            <w:tcW w:w="1134" w:type="dxa"/>
            <w:tcBorders>
              <w:top w:val="nil"/>
              <w:left w:val="nil"/>
              <w:bottom w:val="single" w:sz="8" w:space="0" w:color="auto"/>
              <w:right w:val="single" w:sz="4" w:space="0" w:color="auto"/>
            </w:tcBorders>
            <w:vAlign w:val="center"/>
          </w:tcPr>
          <w:p w:rsidR="008C722C" w:rsidRPr="00747ABE" w:rsidRDefault="008C722C" w:rsidP="00C01698">
            <w:pPr>
              <w:jc w:val="center"/>
              <w:rPr>
                <w:b/>
                <w:bCs/>
                <w:color w:val="000000"/>
                <w:lang w:eastAsia="ru-RU"/>
              </w:rPr>
            </w:pPr>
            <w:r w:rsidRPr="00747ABE">
              <w:rPr>
                <w:b/>
                <w:bCs/>
                <w:color w:val="000000"/>
                <w:lang w:eastAsia="ru-RU"/>
              </w:rPr>
              <w:t>4</w:t>
            </w:r>
          </w:p>
        </w:tc>
        <w:tc>
          <w:tcPr>
            <w:tcW w:w="1402" w:type="dxa"/>
            <w:tcBorders>
              <w:top w:val="nil"/>
              <w:left w:val="nil"/>
              <w:bottom w:val="single" w:sz="8" w:space="0" w:color="auto"/>
              <w:right w:val="single" w:sz="4" w:space="0" w:color="auto"/>
            </w:tcBorders>
            <w:vAlign w:val="center"/>
          </w:tcPr>
          <w:p w:rsidR="008C722C" w:rsidRPr="00747ABE" w:rsidRDefault="008C722C" w:rsidP="00C01698">
            <w:pPr>
              <w:jc w:val="center"/>
              <w:rPr>
                <w:b/>
                <w:bCs/>
                <w:color w:val="000000"/>
                <w:lang w:eastAsia="ru-RU"/>
              </w:rPr>
            </w:pPr>
            <w:r w:rsidRPr="00747ABE">
              <w:rPr>
                <w:b/>
                <w:bCs/>
                <w:color w:val="000000"/>
                <w:lang w:eastAsia="ru-RU"/>
              </w:rPr>
              <w:t>5</w:t>
            </w:r>
          </w:p>
        </w:tc>
        <w:tc>
          <w:tcPr>
            <w:tcW w:w="750" w:type="dxa"/>
            <w:tcBorders>
              <w:top w:val="nil"/>
              <w:left w:val="nil"/>
              <w:bottom w:val="single" w:sz="8" w:space="0" w:color="auto"/>
              <w:right w:val="single" w:sz="8" w:space="0" w:color="auto"/>
            </w:tcBorders>
            <w:noWrap/>
            <w:vAlign w:val="center"/>
          </w:tcPr>
          <w:p w:rsidR="008C722C" w:rsidRPr="00747ABE" w:rsidRDefault="008C722C" w:rsidP="00C01698">
            <w:pPr>
              <w:jc w:val="center"/>
              <w:rPr>
                <w:b/>
                <w:bCs/>
                <w:lang w:eastAsia="ru-RU"/>
              </w:rPr>
            </w:pPr>
            <w:r w:rsidRPr="00747ABE">
              <w:rPr>
                <w:b/>
                <w:bCs/>
                <w:sz w:val="22"/>
                <w:szCs w:val="22"/>
                <w:lang w:eastAsia="ru-RU"/>
              </w:rPr>
              <w:t>6</w:t>
            </w:r>
          </w:p>
        </w:tc>
      </w:tr>
      <w:tr w:rsidR="008C722C" w:rsidRPr="00747ABE" w:rsidTr="00C01698">
        <w:trPr>
          <w:trHeight w:val="390"/>
        </w:trPr>
        <w:tc>
          <w:tcPr>
            <w:tcW w:w="9974" w:type="dxa"/>
            <w:gridSpan w:val="6"/>
            <w:tcBorders>
              <w:top w:val="nil"/>
              <w:left w:val="single" w:sz="8" w:space="0" w:color="auto"/>
              <w:bottom w:val="single" w:sz="8" w:space="0" w:color="auto"/>
              <w:right w:val="single" w:sz="8" w:space="0" w:color="auto"/>
            </w:tcBorders>
            <w:shd w:val="clear" w:color="000000" w:fill="FFFF99"/>
            <w:vAlign w:val="center"/>
          </w:tcPr>
          <w:p w:rsidR="008C722C" w:rsidRPr="00747ABE" w:rsidRDefault="008C722C" w:rsidP="00C01698">
            <w:pPr>
              <w:jc w:val="center"/>
              <w:rPr>
                <w:b/>
                <w:bCs/>
                <w:color w:val="000000"/>
                <w:sz w:val="32"/>
                <w:szCs w:val="32"/>
                <w:lang w:eastAsia="ru-RU"/>
              </w:rPr>
            </w:pPr>
            <w:r w:rsidRPr="00747ABE">
              <w:rPr>
                <w:b/>
                <w:bCs/>
                <w:color w:val="000000"/>
                <w:sz w:val="32"/>
                <w:szCs w:val="32"/>
                <w:lang w:eastAsia="ru-RU"/>
              </w:rPr>
              <w:t>І. ЦИКЛ ЗАГАЛЬНОЇ ПІДГОТОВКИ</w:t>
            </w:r>
          </w:p>
        </w:tc>
      </w:tr>
      <w:tr w:rsidR="008C722C" w:rsidRPr="00747ABE" w:rsidTr="00C01698">
        <w:trPr>
          <w:trHeight w:val="405"/>
        </w:trPr>
        <w:tc>
          <w:tcPr>
            <w:tcW w:w="9974" w:type="dxa"/>
            <w:gridSpan w:val="6"/>
            <w:tcBorders>
              <w:top w:val="single" w:sz="8" w:space="0" w:color="auto"/>
              <w:left w:val="single" w:sz="8" w:space="0" w:color="auto"/>
              <w:bottom w:val="single" w:sz="4" w:space="0" w:color="auto"/>
              <w:right w:val="single" w:sz="8" w:space="0" w:color="auto"/>
            </w:tcBorders>
            <w:shd w:val="clear" w:color="000000" w:fill="FFFFFF"/>
            <w:vAlign w:val="center"/>
          </w:tcPr>
          <w:p w:rsidR="008C722C" w:rsidRPr="00747ABE" w:rsidRDefault="008C722C" w:rsidP="00C01698">
            <w:pPr>
              <w:jc w:val="center"/>
              <w:rPr>
                <w:b/>
                <w:bCs/>
                <w:color w:val="000099"/>
                <w:sz w:val="32"/>
                <w:szCs w:val="32"/>
                <w:lang w:eastAsia="ru-RU"/>
              </w:rPr>
            </w:pPr>
            <w:r w:rsidRPr="00747ABE">
              <w:rPr>
                <w:b/>
                <w:bCs/>
                <w:color w:val="000099"/>
                <w:sz w:val="32"/>
                <w:szCs w:val="32"/>
                <w:lang w:val="ru-RU" w:eastAsia="ru-RU"/>
              </w:rPr>
              <w:t xml:space="preserve">1.1. </w:t>
            </w:r>
            <w:r w:rsidRPr="00747ABE">
              <w:rPr>
                <w:b/>
                <w:bCs/>
                <w:color w:val="000099"/>
                <w:sz w:val="32"/>
                <w:szCs w:val="32"/>
                <w:lang w:eastAsia="ru-RU"/>
              </w:rPr>
              <w:t>Обов’язкові компоненти освітньої програми</w:t>
            </w:r>
          </w:p>
        </w:tc>
      </w:tr>
      <w:tr w:rsidR="008C722C" w:rsidRPr="00747ABE" w:rsidTr="00C01698">
        <w:trPr>
          <w:trHeight w:val="325"/>
        </w:trPr>
        <w:tc>
          <w:tcPr>
            <w:tcW w:w="1286" w:type="dxa"/>
            <w:tcBorders>
              <w:top w:val="nil"/>
              <w:left w:val="single" w:sz="8" w:space="0" w:color="auto"/>
              <w:bottom w:val="nil"/>
              <w:right w:val="single" w:sz="4" w:space="0" w:color="auto"/>
            </w:tcBorders>
            <w:vAlign w:val="center"/>
          </w:tcPr>
          <w:p w:rsidR="008C722C" w:rsidRPr="00747ABE" w:rsidRDefault="008C722C" w:rsidP="00C01698">
            <w:pPr>
              <w:jc w:val="center"/>
              <w:rPr>
                <w:lang w:eastAsia="ru-RU"/>
              </w:rPr>
            </w:pPr>
            <w:r w:rsidRPr="00747ABE">
              <w:rPr>
                <w:lang w:eastAsia="ru-RU"/>
              </w:rPr>
              <w:t>ОК 1.1</w:t>
            </w:r>
          </w:p>
        </w:tc>
        <w:tc>
          <w:tcPr>
            <w:tcW w:w="4536" w:type="dxa"/>
            <w:tcBorders>
              <w:top w:val="nil"/>
              <w:left w:val="nil"/>
              <w:bottom w:val="single" w:sz="4" w:space="0" w:color="auto"/>
              <w:right w:val="single" w:sz="4" w:space="0" w:color="auto"/>
            </w:tcBorders>
            <w:shd w:val="clear" w:color="000000" w:fill="FFFFFF"/>
            <w:vAlign w:val="center"/>
          </w:tcPr>
          <w:p w:rsidR="008C722C" w:rsidRPr="00747ABE" w:rsidRDefault="008C722C" w:rsidP="00C01698">
            <w:pPr>
              <w:rPr>
                <w:lang w:eastAsia="ru-RU"/>
              </w:rPr>
            </w:pPr>
            <w:r w:rsidRPr="00747ABE">
              <w:rPr>
                <w:lang w:eastAsia="ru-RU"/>
              </w:rPr>
              <w:t>Україна в контексті світового розвитку</w:t>
            </w:r>
          </w:p>
        </w:tc>
        <w:tc>
          <w:tcPr>
            <w:tcW w:w="866" w:type="dxa"/>
            <w:tcBorders>
              <w:top w:val="nil"/>
              <w:left w:val="nil"/>
              <w:bottom w:val="single" w:sz="4" w:space="0" w:color="auto"/>
              <w:right w:val="single" w:sz="4" w:space="0" w:color="auto"/>
            </w:tcBorders>
            <w:vAlign w:val="center"/>
          </w:tcPr>
          <w:p w:rsidR="008C722C" w:rsidRPr="00747ABE" w:rsidRDefault="008C722C" w:rsidP="00C01698">
            <w:pPr>
              <w:jc w:val="center"/>
              <w:rPr>
                <w:lang w:val="en-CA" w:eastAsia="ru-RU"/>
              </w:rPr>
            </w:pPr>
            <w:r w:rsidRPr="00747ABE">
              <w:rPr>
                <w:lang w:val="en-CA" w:eastAsia="ru-RU"/>
              </w:rPr>
              <w:t>4</w:t>
            </w:r>
          </w:p>
        </w:tc>
        <w:tc>
          <w:tcPr>
            <w:tcW w:w="1134" w:type="dxa"/>
            <w:tcBorders>
              <w:top w:val="nil"/>
              <w:left w:val="nil"/>
              <w:bottom w:val="single" w:sz="4" w:space="0" w:color="auto"/>
              <w:right w:val="single" w:sz="4" w:space="0" w:color="auto"/>
            </w:tcBorders>
            <w:vAlign w:val="center"/>
          </w:tcPr>
          <w:p w:rsidR="008C722C" w:rsidRPr="00747ABE" w:rsidRDefault="008C722C" w:rsidP="00C01698">
            <w:pPr>
              <w:jc w:val="center"/>
              <w:rPr>
                <w:lang w:eastAsia="ru-RU"/>
              </w:rPr>
            </w:pPr>
            <w:r w:rsidRPr="00747ABE">
              <w:rPr>
                <w:lang w:val="en-CA" w:eastAsia="ru-RU"/>
              </w:rPr>
              <w:t>12</w:t>
            </w:r>
            <w:r w:rsidRPr="00747ABE">
              <w:rPr>
                <w:lang w:eastAsia="ru-RU"/>
              </w:rPr>
              <w:t>0</w:t>
            </w:r>
          </w:p>
        </w:tc>
        <w:tc>
          <w:tcPr>
            <w:tcW w:w="1402" w:type="dxa"/>
            <w:tcBorders>
              <w:top w:val="nil"/>
              <w:left w:val="nil"/>
              <w:bottom w:val="single" w:sz="4" w:space="0" w:color="auto"/>
              <w:right w:val="nil"/>
            </w:tcBorders>
            <w:vAlign w:val="center"/>
          </w:tcPr>
          <w:p w:rsidR="008C722C" w:rsidRPr="00747ABE" w:rsidRDefault="008C722C" w:rsidP="00C01698">
            <w:pPr>
              <w:jc w:val="center"/>
              <w:rPr>
                <w:lang w:eastAsia="ru-RU"/>
              </w:rPr>
            </w:pPr>
            <w:r w:rsidRPr="00747ABE">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8C722C" w:rsidRPr="00747ABE" w:rsidRDefault="008C722C" w:rsidP="00C01698">
            <w:pPr>
              <w:jc w:val="center"/>
              <w:rPr>
                <w:lang w:eastAsia="ru-RU"/>
              </w:rPr>
            </w:pPr>
            <w:r w:rsidRPr="00747ABE">
              <w:rPr>
                <w:lang w:eastAsia="ru-RU"/>
              </w:rPr>
              <w:t>4</w:t>
            </w:r>
          </w:p>
        </w:tc>
      </w:tr>
      <w:tr w:rsidR="008C722C" w:rsidRPr="00747ABE" w:rsidTr="00C01698">
        <w:trPr>
          <w:trHeight w:val="450"/>
        </w:trPr>
        <w:tc>
          <w:tcPr>
            <w:tcW w:w="1286" w:type="dxa"/>
            <w:tcBorders>
              <w:top w:val="single" w:sz="4" w:space="0" w:color="auto"/>
              <w:left w:val="single" w:sz="8" w:space="0" w:color="auto"/>
              <w:bottom w:val="nil"/>
              <w:right w:val="single" w:sz="4" w:space="0" w:color="auto"/>
            </w:tcBorders>
            <w:vAlign w:val="center"/>
          </w:tcPr>
          <w:p w:rsidR="008C722C" w:rsidRPr="00747ABE" w:rsidRDefault="008C722C" w:rsidP="00C01698">
            <w:pPr>
              <w:jc w:val="center"/>
              <w:rPr>
                <w:lang w:eastAsia="ru-RU"/>
              </w:rPr>
            </w:pPr>
            <w:r w:rsidRPr="00747ABE">
              <w:rPr>
                <w:lang w:eastAsia="ru-RU"/>
              </w:rPr>
              <w:t>ОК 1.2</w:t>
            </w:r>
          </w:p>
        </w:tc>
        <w:tc>
          <w:tcPr>
            <w:tcW w:w="4536" w:type="dxa"/>
            <w:tcBorders>
              <w:top w:val="nil"/>
              <w:left w:val="nil"/>
              <w:bottom w:val="single" w:sz="4" w:space="0" w:color="auto"/>
              <w:right w:val="single" w:sz="4" w:space="0" w:color="auto"/>
            </w:tcBorders>
            <w:shd w:val="clear" w:color="000000" w:fill="FFFFFF"/>
            <w:vAlign w:val="center"/>
          </w:tcPr>
          <w:p w:rsidR="008C722C" w:rsidRPr="00747ABE" w:rsidRDefault="008C722C" w:rsidP="00C01698">
            <w:pPr>
              <w:rPr>
                <w:lang w:eastAsia="ru-RU"/>
              </w:rPr>
            </w:pPr>
            <w:r w:rsidRPr="00747ABE">
              <w:rPr>
                <w:lang w:eastAsia="ru-RU"/>
              </w:rPr>
              <w:t>Українська мова (за професійним спрямуванням)</w:t>
            </w:r>
          </w:p>
        </w:tc>
        <w:tc>
          <w:tcPr>
            <w:tcW w:w="866" w:type="dxa"/>
            <w:tcBorders>
              <w:top w:val="nil"/>
              <w:left w:val="nil"/>
              <w:bottom w:val="single" w:sz="4" w:space="0" w:color="auto"/>
              <w:right w:val="single" w:sz="4" w:space="0" w:color="auto"/>
            </w:tcBorders>
            <w:vAlign w:val="center"/>
          </w:tcPr>
          <w:p w:rsidR="008C722C" w:rsidRPr="00747ABE" w:rsidRDefault="008C722C" w:rsidP="00C01698">
            <w:pPr>
              <w:jc w:val="center"/>
              <w:rPr>
                <w:lang w:eastAsia="ru-RU"/>
              </w:rPr>
            </w:pPr>
            <w:r w:rsidRPr="00747ABE">
              <w:rPr>
                <w:lang w:eastAsia="ru-RU"/>
              </w:rPr>
              <w:t>4</w:t>
            </w:r>
          </w:p>
        </w:tc>
        <w:tc>
          <w:tcPr>
            <w:tcW w:w="1134" w:type="dxa"/>
            <w:tcBorders>
              <w:top w:val="nil"/>
              <w:left w:val="nil"/>
              <w:bottom w:val="single" w:sz="4" w:space="0" w:color="auto"/>
              <w:right w:val="single" w:sz="4" w:space="0" w:color="auto"/>
            </w:tcBorders>
            <w:vAlign w:val="center"/>
          </w:tcPr>
          <w:p w:rsidR="008C722C" w:rsidRPr="00747ABE" w:rsidRDefault="008C722C" w:rsidP="00C01698">
            <w:pPr>
              <w:jc w:val="center"/>
              <w:rPr>
                <w:lang w:eastAsia="ru-RU"/>
              </w:rPr>
            </w:pPr>
            <w:r w:rsidRPr="00747ABE">
              <w:rPr>
                <w:lang w:eastAsia="ru-RU"/>
              </w:rPr>
              <w:t>120</w:t>
            </w:r>
          </w:p>
        </w:tc>
        <w:tc>
          <w:tcPr>
            <w:tcW w:w="1402" w:type="dxa"/>
            <w:tcBorders>
              <w:top w:val="nil"/>
              <w:left w:val="nil"/>
              <w:bottom w:val="single" w:sz="4" w:space="0" w:color="auto"/>
              <w:right w:val="nil"/>
            </w:tcBorders>
            <w:vAlign w:val="center"/>
          </w:tcPr>
          <w:p w:rsidR="008C722C" w:rsidRPr="00747ABE" w:rsidRDefault="008C722C" w:rsidP="00C01698">
            <w:pPr>
              <w:jc w:val="center"/>
              <w:rPr>
                <w:lang w:eastAsia="ru-RU"/>
              </w:rPr>
            </w:pPr>
            <w:r w:rsidRPr="00747ABE">
              <w:rPr>
                <w:lang w:eastAsia="ru-RU"/>
              </w:rPr>
              <w:t>з,</w:t>
            </w:r>
            <w:r w:rsidRPr="00747ABE">
              <w:rPr>
                <w:lang w:val="ru-RU" w:eastAsia="ru-RU"/>
              </w:rPr>
              <w:t xml:space="preserve"> </w:t>
            </w:r>
            <w:r w:rsidRPr="00747ABE">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8C722C" w:rsidRPr="00747ABE" w:rsidRDefault="008C722C" w:rsidP="00C01698">
            <w:pPr>
              <w:jc w:val="center"/>
              <w:rPr>
                <w:lang w:eastAsia="ru-RU"/>
              </w:rPr>
            </w:pPr>
            <w:r w:rsidRPr="00747ABE">
              <w:rPr>
                <w:lang w:eastAsia="ru-RU"/>
              </w:rPr>
              <w:t>3,4</w:t>
            </w:r>
          </w:p>
        </w:tc>
      </w:tr>
      <w:tr w:rsidR="008C722C" w:rsidRPr="00747ABE" w:rsidTr="00C01698">
        <w:trPr>
          <w:trHeight w:val="450"/>
        </w:trPr>
        <w:tc>
          <w:tcPr>
            <w:tcW w:w="1286" w:type="dxa"/>
            <w:tcBorders>
              <w:top w:val="single" w:sz="4" w:space="0" w:color="auto"/>
              <w:left w:val="single" w:sz="8" w:space="0" w:color="auto"/>
              <w:bottom w:val="nil"/>
              <w:right w:val="single" w:sz="4" w:space="0" w:color="auto"/>
            </w:tcBorders>
            <w:vAlign w:val="center"/>
          </w:tcPr>
          <w:p w:rsidR="008C722C" w:rsidRPr="00747ABE" w:rsidRDefault="008C722C" w:rsidP="00C01698">
            <w:pPr>
              <w:jc w:val="center"/>
              <w:rPr>
                <w:lang w:eastAsia="ru-RU"/>
              </w:rPr>
            </w:pPr>
            <w:r w:rsidRPr="00747ABE">
              <w:rPr>
                <w:lang w:eastAsia="ru-RU"/>
              </w:rPr>
              <w:t>ОК 1.3</w:t>
            </w:r>
          </w:p>
        </w:tc>
        <w:tc>
          <w:tcPr>
            <w:tcW w:w="4536" w:type="dxa"/>
            <w:tcBorders>
              <w:top w:val="nil"/>
              <w:left w:val="nil"/>
              <w:bottom w:val="single" w:sz="4" w:space="0" w:color="auto"/>
              <w:right w:val="single" w:sz="4" w:space="0" w:color="auto"/>
            </w:tcBorders>
            <w:shd w:val="clear" w:color="000000" w:fill="FFFFFF"/>
            <w:vAlign w:val="center"/>
          </w:tcPr>
          <w:p w:rsidR="008C722C" w:rsidRPr="00747ABE" w:rsidRDefault="0083310C" w:rsidP="00C01698">
            <w:pPr>
              <w:rPr>
                <w:lang w:eastAsia="ru-RU"/>
              </w:rPr>
            </w:pPr>
            <w:r w:rsidRPr="00747ABE">
              <w:rPr>
                <w:lang w:eastAsia="ru-RU"/>
              </w:rPr>
              <w:t>Фізична культура (Фізичне виховання. Основи здорового способу життя. Психологія стресу і стресостійкості особистості)</w:t>
            </w:r>
          </w:p>
        </w:tc>
        <w:tc>
          <w:tcPr>
            <w:tcW w:w="866" w:type="dxa"/>
            <w:tcBorders>
              <w:top w:val="nil"/>
              <w:left w:val="nil"/>
              <w:bottom w:val="single" w:sz="4" w:space="0" w:color="auto"/>
              <w:right w:val="single" w:sz="4" w:space="0" w:color="auto"/>
            </w:tcBorders>
            <w:vAlign w:val="center"/>
          </w:tcPr>
          <w:p w:rsidR="008C722C" w:rsidRPr="00747ABE" w:rsidRDefault="00C23D99" w:rsidP="00C01698">
            <w:pPr>
              <w:jc w:val="center"/>
              <w:rPr>
                <w:lang w:val="ru-RU" w:eastAsia="ru-RU"/>
              </w:rPr>
            </w:pPr>
            <w:r w:rsidRPr="00747ABE">
              <w:rPr>
                <w:lang w:val="ru-RU" w:eastAsia="ru-RU"/>
              </w:rPr>
              <w:t>4</w:t>
            </w:r>
          </w:p>
        </w:tc>
        <w:tc>
          <w:tcPr>
            <w:tcW w:w="1134" w:type="dxa"/>
            <w:tcBorders>
              <w:top w:val="nil"/>
              <w:left w:val="nil"/>
              <w:bottom w:val="single" w:sz="4" w:space="0" w:color="auto"/>
              <w:right w:val="single" w:sz="4" w:space="0" w:color="auto"/>
            </w:tcBorders>
            <w:vAlign w:val="center"/>
          </w:tcPr>
          <w:p w:rsidR="008C722C" w:rsidRPr="00747ABE" w:rsidRDefault="008C722C" w:rsidP="00C23D99">
            <w:pPr>
              <w:jc w:val="center"/>
              <w:rPr>
                <w:lang w:val="ru-RU" w:eastAsia="ru-RU"/>
              </w:rPr>
            </w:pPr>
            <w:r w:rsidRPr="00747ABE">
              <w:rPr>
                <w:lang w:val="ru-RU" w:eastAsia="ru-RU"/>
              </w:rPr>
              <w:t>1</w:t>
            </w:r>
            <w:r w:rsidR="00C23D99" w:rsidRPr="00747ABE">
              <w:rPr>
                <w:lang w:val="ru-RU" w:eastAsia="ru-RU"/>
              </w:rPr>
              <w:t>2</w:t>
            </w:r>
            <w:r w:rsidRPr="00747ABE">
              <w:rPr>
                <w:lang w:val="ru-RU" w:eastAsia="ru-RU"/>
              </w:rPr>
              <w:t>0</w:t>
            </w:r>
          </w:p>
        </w:tc>
        <w:tc>
          <w:tcPr>
            <w:tcW w:w="1402" w:type="dxa"/>
            <w:tcBorders>
              <w:top w:val="nil"/>
              <w:left w:val="nil"/>
              <w:bottom w:val="single" w:sz="4" w:space="0" w:color="auto"/>
              <w:right w:val="nil"/>
            </w:tcBorders>
            <w:vAlign w:val="center"/>
          </w:tcPr>
          <w:p w:rsidR="008C722C" w:rsidRPr="00747ABE" w:rsidRDefault="008C722C" w:rsidP="00C01698">
            <w:pPr>
              <w:jc w:val="center"/>
              <w:rPr>
                <w:lang w:val="ru-RU" w:eastAsia="ru-RU"/>
              </w:rPr>
            </w:pPr>
            <w:r w:rsidRPr="00747ABE">
              <w:rPr>
                <w:lang w:val="ru-RU" w:eastAsia="ru-RU"/>
              </w:rPr>
              <w:t>з,з</w:t>
            </w:r>
          </w:p>
        </w:tc>
        <w:tc>
          <w:tcPr>
            <w:tcW w:w="750" w:type="dxa"/>
            <w:tcBorders>
              <w:top w:val="nil"/>
              <w:left w:val="single" w:sz="4" w:space="0" w:color="auto"/>
              <w:bottom w:val="single" w:sz="4" w:space="0" w:color="auto"/>
              <w:right w:val="single" w:sz="8" w:space="0" w:color="auto"/>
            </w:tcBorders>
            <w:noWrap/>
            <w:vAlign w:val="center"/>
          </w:tcPr>
          <w:p w:rsidR="008C722C" w:rsidRPr="00747ABE" w:rsidRDefault="008C722C" w:rsidP="00C01698">
            <w:pPr>
              <w:jc w:val="center"/>
              <w:rPr>
                <w:lang w:eastAsia="ru-RU"/>
              </w:rPr>
            </w:pPr>
            <w:r w:rsidRPr="00747ABE">
              <w:rPr>
                <w:lang w:eastAsia="ru-RU"/>
              </w:rPr>
              <w:t>3,4</w:t>
            </w:r>
          </w:p>
        </w:tc>
      </w:tr>
      <w:tr w:rsidR="00933192" w:rsidRPr="00747ABE" w:rsidTr="00C01698">
        <w:trPr>
          <w:trHeight w:val="450"/>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1.4</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Інформаційні технології</w:t>
            </w:r>
          </w:p>
        </w:tc>
        <w:tc>
          <w:tcPr>
            <w:tcW w:w="866" w:type="dxa"/>
            <w:tcBorders>
              <w:top w:val="nil"/>
              <w:left w:val="nil"/>
              <w:bottom w:val="single" w:sz="4" w:space="0" w:color="auto"/>
              <w:right w:val="single" w:sz="4" w:space="0" w:color="auto"/>
            </w:tcBorders>
            <w:vAlign w:val="center"/>
          </w:tcPr>
          <w:p w:rsidR="00933192" w:rsidRPr="00747ABE" w:rsidRDefault="00C23D99" w:rsidP="00933192">
            <w:pPr>
              <w:jc w:val="center"/>
              <w:rPr>
                <w:lang w:eastAsia="ru-RU"/>
              </w:rPr>
            </w:pPr>
            <w:r w:rsidRPr="00747ABE">
              <w:rPr>
                <w:lang w:eastAsia="ru-RU"/>
              </w:rPr>
              <w:t>4</w:t>
            </w:r>
          </w:p>
        </w:tc>
        <w:tc>
          <w:tcPr>
            <w:tcW w:w="1134" w:type="dxa"/>
            <w:tcBorders>
              <w:top w:val="nil"/>
              <w:left w:val="nil"/>
              <w:bottom w:val="single" w:sz="4" w:space="0" w:color="auto"/>
              <w:right w:val="single" w:sz="4" w:space="0" w:color="auto"/>
            </w:tcBorders>
            <w:vAlign w:val="center"/>
          </w:tcPr>
          <w:p w:rsidR="00933192" w:rsidRPr="00747ABE" w:rsidRDefault="00933192" w:rsidP="00C23D99">
            <w:pPr>
              <w:jc w:val="center"/>
              <w:rPr>
                <w:lang w:eastAsia="ru-RU"/>
              </w:rPr>
            </w:pPr>
            <w:r w:rsidRPr="00747ABE">
              <w:rPr>
                <w:lang w:eastAsia="ru-RU"/>
              </w:rPr>
              <w:t>1</w:t>
            </w:r>
            <w:r w:rsidR="00C23D99" w:rsidRPr="00747ABE">
              <w:rPr>
                <w:lang w:eastAsia="ru-RU"/>
              </w:rPr>
              <w:t>2</w:t>
            </w:r>
            <w:r w:rsidRPr="00747ABE">
              <w:rPr>
                <w:lang w:eastAsia="ru-RU"/>
              </w:rPr>
              <w:t>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val="ru-RU" w:eastAsia="ru-RU"/>
              </w:rPr>
              <w:t>з</w:t>
            </w:r>
            <w:r w:rsidRPr="00747ABE">
              <w:rPr>
                <w:lang w:val="en-US" w:eastAsia="ru-RU"/>
              </w:rPr>
              <w:t>,</w:t>
            </w:r>
            <w:r w:rsidRPr="00747ABE">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3,4</w:t>
            </w:r>
          </w:p>
        </w:tc>
      </w:tr>
      <w:tr w:rsidR="00933192" w:rsidRPr="00747ABE" w:rsidTr="00C01698">
        <w:trPr>
          <w:trHeight w:val="450"/>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1.5</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Вступ до спеціальності та студентська наука</w:t>
            </w:r>
          </w:p>
        </w:tc>
        <w:tc>
          <w:tcPr>
            <w:tcW w:w="866" w:type="dxa"/>
            <w:tcBorders>
              <w:top w:val="nil"/>
              <w:left w:val="nil"/>
              <w:bottom w:val="single" w:sz="4" w:space="0" w:color="auto"/>
              <w:right w:val="single" w:sz="4" w:space="0" w:color="auto"/>
            </w:tcBorders>
            <w:vAlign w:val="center"/>
          </w:tcPr>
          <w:p w:rsidR="00933192" w:rsidRPr="00747ABE" w:rsidRDefault="00933192" w:rsidP="00933192">
            <w:pPr>
              <w:jc w:val="center"/>
              <w:rPr>
                <w:lang w:val="ru-RU" w:eastAsia="ru-RU"/>
              </w:rPr>
            </w:pPr>
            <w:r w:rsidRPr="00747ABE">
              <w:rPr>
                <w:lang w:val="ru-RU" w:eastAsia="ru-RU"/>
              </w:rPr>
              <w:t>4</w:t>
            </w:r>
          </w:p>
        </w:tc>
        <w:tc>
          <w:tcPr>
            <w:tcW w:w="1134" w:type="dxa"/>
            <w:tcBorders>
              <w:top w:val="nil"/>
              <w:left w:val="nil"/>
              <w:bottom w:val="single" w:sz="4" w:space="0" w:color="auto"/>
              <w:right w:val="single" w:sz="4" w:space="0" w:color="auto"/>
            </w:tcBorders>
            <w:vAlign w:val="center"/>
          </w:tcPr>
          <w:p w:rsidR="00933192" w:rsidRPr="00747ABE" w:rsidRDefault="00933192" w:rsidP="00933192">
            <w:pPr>
              <w:jc w:val="center"/>
              <w:rPr>
                <w:lang w:val="ru-RU" w:eastAsia="ru-RU"/>
              </w:rPr>
            </w:pPr>
            <w:r w:rsidRPr="00747ABE">
              <w:rPr>
                <w:lang w:val="ru-RU" w:eastAsia="ru-RU"/>
              </w:rPr>
              <w:t>120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3</w:t>
            </w:r>
          </w:p>
        </w:tc>
      </w:tr>
      <w:tr w:rsidR="00933192" w:rsidRPr="00747ABE" w:rsidTr="00C01698">
        <w:trPr>
          <w:trHeight w:val="450"/>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1.6</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Інклюзивне суспільство</w:t>
            </w:r>
          </w:p>
        </w:tc>
        <w:tc>
          <w:tcPr>
            <w:tcW w:w="866" w:type="dxa"/>
            <w:tcBorders>
              <w:top w:val="nil"/>
              <w:left w:val="nil"/>
              <w:bottom w:val="single" w:sz="4" w:space="0" w:color="auto"/>
              <w:right w:val="single" w:sz="4" w:space="0" w:color="auto"/>
            </w:tcBorders>
            <w:vAlign w:val="center"/>
          </w:tcPr>
          <w:p w:rsidR="00933192" w:rsidRPr="00747ABE" w:rsidRDefault="00933192" w:rsidP="00933192">
            <w:pPr>
              <w:jc w:val="center"/>
              <w:rPr>
                <w:lang w:val="en-CA" w:eastAsia="ru-RU"/>
              </w:rPr>
            </w:pPr>
            <w:r w:rsidRPr="00747ABE">
              <w:rPr>
                <w:lang w:val="en-CA" w:eastAsia="ru-RU"/>
              </w:rPr>
              <w:t>4</w:t>
            </w:r>
          </w:p>
        </w:tc>
        <w:tc>
          <w:tcPr>
            <w:tcW w:w="1134"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val="en-CA" w:eastAsia="ru-RU"/>
              </w:rPr>
              <w:t>12</w:t>
            </w:r>
            <w:r w:rsidRPr="00747ABE">
              <w:rPr>
                <w:lang w:eastAsia="ru-RU"/>
              </w:rPr>
              <w:t>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4</w:t>
            </w:r>
          </w:p>
        </w:tc>
      </w:tr>
      <w:tr w:rsidR="00933192" w:rsidRPr="00747ABE" w:rsidTr="00C01698">
        <w:trPr>
          <w:trHeight w:val="450"/>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1.7</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Основи навчання студентів (самоуправління навчанням)</w:t>
            </w:r>
          </w:p>
        </w:tc>
        <w:tc>
          <w:tcPr>
            <w:tcW w:w="866" w:type="dxa"/>
            <w:tcBorders>
              <w:top w:val="nil"/>
              <w:left w:val="nil"/>
              <w:bottom w:val="single" w:sz="4" w:space="0" w:color="auto"/>
              <w:right w:val="single" w:sz="4" w:space="0" w:color="auto"/>
            </w:tcBorders>
            <w:vAlign w:val="center"/>
          </w:tcPr>
          <w:p w:rsidR="00933192" w:rsidRPr="00747ABE" w:rsidRDefault="00933192" w:rsidP="00933192">
            <w:pPr>
              <w:jc w:val="center"/>
              <w:rPr>
                <w:lang w:val="en-CA" w:eastAsia="ru-RU"/>
              </w:rPr>
            </w:pPr>
            <w:r w:rsidRPr="00747ABE">
              <w:rPr>
                <w:lang w:val="en-CA" w:eastAsia="ru-RU"/>
              </w:rPr>
              <w:t>4</w:t>
            </w:r>
          </w:p>
        </w:tc>
        <w:tc>
          <w:tcPr>
            <w:tcW w:w="1134"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val="en-CA" w:eastAsia="ru-RU"/>
              </w:rPr>
              <w:t>12</w:t>
            </w:r>
            <w:r w:rsidRPr="00747ABE">
              <w:rPr>
                <w:lang w:eastAsia="ru-RU"/>
              </w:rPr>
              <w:t>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3</w:t>
            </w:r>
          </w:p>
        </w:tc>
      </w:tr>
      <w:tr w:rsidR="00933192" w:rsidRPr="00747ABE" w:rsidTr="00C01698">
        <w:trPr>
          <w:trHeight w:val="375"/>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1.8</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Іноземна мова</w:t>
            </w:r>
          </w:p>
        </w:tc>
        <w:tc>
          <w:tcPr>
            <w:tcW w:w="866" w:type="dxa"/>
            <w:tcBorders>
              <w:top w:val="nil"/>
              <w:left w:val="nil"/>
              <w:bottom w:val="single" w:sz="4" w:space="0" w:color="auto"/>
              <w:right w:val="single" w:sz="4" w:space="0" w:color="auto"/>
            </w:tcBorders>
            <w:vAlign w:val="center"/>
          </w:tcPr>
          <w:p w:rsidR="00933192" w:rsidRPr="00747ABE" w:rsidRDefault="00C23D99" w:rsidP="00933192">
            <w:pPr>
              <w:jc w:val="center"/>
              <w:rPr>
                <w:lang w:eastAsia="ru-RU"/>
              </w:rPr>
            </w:pPr>
            <w:r w:rsidRPr="00747ABE">
              <w:rPr>
                <w:lang w:eastAsia="ru-RU"/>
              </w:rPr>
              <w:t>4</w:t>
            </w:r>
          </w:p>
        </w:tc>
        <w:tc>
          <w:tcPr>
            <w:tcW w:w="1134" w:type="dxa"/>
            <w:tcBorders>
              <w:top w:val="nil"/>
              <w:left w:val="nil"/>
              <w:bottom w:val="single" w:sz="4" w:space="0" w:color="auto"/>
              <w:right w:val="single" w:sz="4" w:space="0" w:color="auto"/>
            </w:tcBorders>
            <w:vAlign w:val="center"/>
          </w:tcPr>
          <w:p w:rsidR="00933192" w:rsidRPr="00747ABE" w:rsidRDefault="00933192" w:rsidP="00C23D99">
            <w:pPr>
              <w:jc w:val="center"/>
              <w:rPr>
                <w:lang w:eastAsia="ru-RU"/>
              </w:rPr>
            </w:pPr>
            <w:r w:rsidRPr="00747ABE">
              <w:rPr>
                <w:lang w:eastAsia="ru-RU"/>
              </w:rPr>
              <w:t>1</w:t>
            </w:r>
            <w:r w:rsidR="00C23D99" w:rsidRPr="00747ABE">
              <w:rPr>
                <w:lang w:eastAsia="ru-RU"/>
              </w:rPr>
              <w:t>2</w:t>
            </w:r>
            <w:r w:rsidRPr="00747ABE">
              <w:rPr>
                <w:lang w:eastAsia="ru-RU"/>
              </w:rPr>
              <w:t>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eastAsia="ru-RU"/>
              </w:rPr>
              <w:t>з,з,і</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3,4,5</w:t>
            </w:r>
          </w:p>
        </w:tc>
      </w:tr>
      <w:tr w:rsidR="00933192" w:rsidRPr="00747ABE" w:rsidTr="00C01698">
        <w:trPr>
          <w:trHeight w:val="148"/>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1.9</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Іноземна мова (за професійним спрямуванням)</w:t>
            </w:r>
          </w:p>
        </w:tc>
        <w:tc>
          <w:tcPr>
            <w:tcW w:w="866"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5</w:t>
            </w:r>
          </w:p>
        </w:tc>
        <w:tc>
          <w:tcPr>
            <w:tcW w:w="1134"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150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eastAsia="ru-RU"/>
              </w:rPr>
              <w:t>з,з,і</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6,7,8</w:t>
            </w:r>
          </w:p>
        </w:tc>
      </w:tr>
      <w:tr w:rsidR="00933192" w:rsidRPr="00747ABE" w:rsidTr="00C01698">
        <w:trPr>
          <w:trHeight w:val="148"/>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1.10</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Вища математика</w:t>
            </w:r>
          </w:p>
        </w:tc>
        <w:tc>
          <w:tcPr>
            <w:tcW w:w="866"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10</w:t>
            </w:r>
          </w:p>
        </w:tc>
        <w:tc>
          <w:tcPr>
            <w:tcW w:w="1134"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300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eastAsia="ru-RU"/>
              </w:rPr>
              <w:t>з,з,і</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3,4,5</w:t>
            </w:r>
          </w:p>
        </w:tc>
      </w:tr>
      <w:tr w:rsidR="00933192" w:rsidRPr="00747ABE" w:rsidTr="00C01698">
        <w:trPr>
          <w:trHeight w:val="148"/>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1.11</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Дискретна математика</w:t>
            </w:r>
          </w:p>
        </w:tc>
        <w:tc>
          <w:tcPr>
            <w:tcW w:w="866"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3</w:t>
            </w:r>
          </w:p>
        </w:tc>
        <w:tc>
          <w:tcPr>
            <w:tcW w:w="1134"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90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4</w:t>
            </w:r>
          </w:p>
        </w:tc>
      </w:tr>
      <w:tr w:rsidR="00933192" w:rsidRPr="00747ABE" w:rsidTr="00C01698">
        <w:trPr>
          <w:trHeight w:val="148"/>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1.12</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Фізика</w:t>
            </w:r>
          </w:p>
        </w:tc>
        <w:tc>
          <w:tcPr>
            <w:tcW w:w="866"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4</w:t>
            </w:r>
          </w:p>
        </w:tc>
        <w:tc>
          <w:tcPr>
            <w:tcW w:w="1134"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120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5</w:t>
            </w:r>
          </w:p>
        </w:tc>
      </w:tr>
      <w:tr w:rsidR="00933192" w:rsidRPr="00747ABE" w:rsidTr="00C01698">
        <w:trPr>
          <w:trHeight w:val="110"/>
        </w:trPr>
        <w:tc>
          <w:tcPr>
            <w:tcW w:w="1286" w:type="dxa"/>
            <w:tcBorders>
              <w:top w:val="single" w:sz="4" w:space="0" w:color="auto"/>
              <w:left w:val="single" w:sz="8" w:space="0" w:color="auto"/>
              <w:bottom w:val="nil"/>
              <w:right w:val="single" w:sz="4" w:space="0" w:color="auto"/>
            </w:tcBorders>
            <w:vAlign w:val="center"/>
          </w:tcPr>
          <w:p w:rsidR="00933192" w:rsidRPr="00747ABE" w:rsidRDefault="00933192" w:rsidP="00933192">
            <w:pPr>
              <w:jc w:val="center"/>
              <w:rPr>
                <w:lang w:eastAsia="ru-RU"/>
              </w:rPr>
            </w:pPr>
            <w:r w:rsidRPr="00747ABE">
              <w:rPr>
                <w:lang w:eastAsia="ru-RU"/>
              </w:rPr>
              <w:t>ОК 1.13</w:t>
            </w:r>
          </w:p>
        </w:tc>
        <w:tc>
          <w:tcPr>
            <w:tcW w:w="4536" w:type="dxa"/>
            <w:tcBorders>
              <w:top w:val="nil"/>
              <w:left w:val="nil"/>
              <w:bottom w:val="single" w:sz="4" w:space="0" w:color="auto"/>
              <w:right w:val="single" w:sz="4" w:space="0" w:color="auto"/>
            </w:tcBorders>
            <w:shd w:val="clear" w:color="000000" w:fill="FFFFFF"/>
            <w:vAlign w:val="center"/>
          </w:tcPr>
          <w:p w:rsidR="00933192" w:rsidRPr="00747ABE" w:rsidRDefault="00933192" w:rsidP="00933192">
            <w:pPr>
              <w:rPr>
                <w:lang w:eastAsia="ru-RU"/>
              </w:rPr>
            </w:pPr>
            <w:r w:rsidRPr="00747ABE">
              <w:rPr>
                <w:lang w:eastAsia="ru-RU"/>
              </w:rPr>
              <w:t>Теорія ймовірності</w:t>
            </w:r>
          </w:p>
        </w:tc>
        <w:tc>
          <w:tcPr>
            <w:tcW w:w="866"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4</w:t>
            </w:r>
          </w:p>
        </w:tc>
        <w:tc>
          <w:tcPr>
            <w:tcW w:w="1134" w:type="dxa"/>
            <w:tcBorders>
              <w:top w:val="nil"/>
              <w:left w:val="nil"/>
              <w:bottom w:val="single" w:sz="4" w:space="0" w:color="auto"/>
              <w:right w:val="single" w:sz="4" w:space="0" w:color="auto"/>
            </w:tcBorders>
            <w:vAlign w:val="center"/>
          </w:tcPr>
          <w:p w:rsidR="00933192" w:rsidRPr="00747ABE" w:rsidRDefault="00933192" w:rsidP="00933192">
            <w:pPr>
              <w:jc w:val="center"/>
              <w:rPr>
                <w:lang w:eastAsia="ru-RU"/>
              </w:rPr>
            </w:pPr>
            <w:r w:rsidRPr="00747ABE">
              <w:rPr>
                <w:lang w:eastAsia="ru-RU"/>
              </w:rPr>
              <w:t>120</w:t>
            </w:r>
          </w:p>
        </w:tc>
        <w:tc>
          <w:tcPr>
            <w:tcW w:w="1402" w:type="dxa"/>
            <w:tcBorders>
              <w:top w:val="nil"/>
              <w:left w:val="nil"/>
              <w:bottom w:val="single" w:sz="4" w:space="0" w:color="auto"/>
              <w:right w:val="nil"/>
            </w:tcBorders>
            <w:vAlign w:val="center"/>
          </w:tcPr>
          <w:p w:rsidR="00933192" w:rsidRPr="00747ABE" w:rsidRDefault="00933192" w:rsidP="00933192">
            <w:pPr>
              <w:jc w:val="center"/>
              <w:rPr>
                <w:lang w:eastAsia="ru-RU"/>
              </w:rPr>
            </w:pPr>
            <w:r w:rsidRPr="00747ABE">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933192" w:rsidRPr="00747ABE" w:rsidRDefault="00933192" w:rsidP="00933192">
            <w:pPr>
              <w:jc w:val="center"/>
              <w:rPr>
                <w:lang w:eastAsia="ru-RU"/>
              </w:rPr>
            </w:pPr>
            <w:r w:rsidRPr="00747ABE">
              <w:rPr>
                <w:lang w:eastAsia="ru-RU"/>
              </w:rPr>
              <w:t>6</w:t>
            </w:r>
          </w:p>
        </w:tc>
      </w:tr>
      <w:tr w:rsidR="007350A4" w:rsidRPr="00747ABE" w:rsidTr="00C01698">
        <w:trPr>
          <w:trHeight w:val="110"/>
        </w:trPr>
        <w:tc>
          <w:tcPr>
            <w:tcW w:w="1286" w:type="dxa"/>
            <w:tcBorders>
              <w:top w:val="single" w:sz="4" w:space="0" w:color="auto"/>
              <w:left w:val="single" w:sz="8" w:space="0" w:color="auto"/>
              <w:bottom w:val="nil"/>
              <w:right w:val="single" w:sz="4" w:space="0" w:color="auto"/>
            </w:tcBorders>
            <w:vAlign w:val="center"/>
          </w:tcPr>
          <w:p w:rsidR="007350A4" w:rsidRPr="00747ABE" w:rsidRDefault="007350A4" w:rsidP="007350A4">
            <w:pPr>
              <w:jc w:val="center"/>
              <w:rPr>
                <w:lang w:eastAsia="ru-RU"/>
              </w:rPr>
            </w:pPr>
            <w:r w:rsidRPr="00747ABE">
              <w:rPr>
                <w:lang w:eastAsia="ru-RU"/>
              </w:rPr>
              <w:t>ОК 1.14</w:t>
            </w:r>
          </w:p>
        </w:tc>
        <w:tc>
          <w:tcPr>
            <w:tcW w:w="4536" w:type="dxa"/>
            <w:tcBorders>
              <w:top w:val="nil"/>
              <w:left w:val="nil"/>
              <w:bottom w:val="single" w:sz="4" w:space="0" w:color="auto"/>
              <w:right w:val="single" w:sz="4" w:space="0" w:color="auto"/>
            </w:tcBorders>
            <w:shd w:val="clear" w:color="000000" w:fill="FFFFFF"/>
            <w:vAlign w:val="center"/>
          </w:tcPr>
          <w:p w:rsidR="007350A4" w:rsidRPr="00747ABE" w:rsidRDefault="007350A4" w:rsidP="007350A4">
            <w:pPr>
              <w:rPr>
                <w:color w:val="000080"/>
                <w:sz w:val="28"/>
                <w:szCs w:val="28"/>
              </w:rPr>
            </w:pPr>
            <w:r w:rsidRPr="00747ABE">
              <w:rPr>
                <w:lang w:eastAsia="ru-RU"/>
              </w:rPr>
              <w:t>Охорона праці, безпека життєдіяльності та цивільний захист</w:t>
            </w:r>
          </w:p>
        </w:tc>
        <w:tc>
          <w:tcPr>
            <w:tcW w:w="866" w:type="dxa"/>
            <w:tcBorders>
              <w:top w:val="nil"/>
              <w:left w:val="nil"/>
              <w:bottom w:val="single" w:sz="4" w:space="0" w:color="auto"/>
              <w:right w:val="single" w:sz="4" w:space="0" w:color="auto"/>
            </w:tcBorders>
            <w:vAlign w:val="center"/>
          </w:tcPr>
          <w:p w:rsidR="007350A4" w:rsidRPr="00747ABE" w:rsidRDefault="007350A4" w:rsidP="007350A4">
            <w:pPr>
              <w:jc w:val="center"/>
              <w:rPr>
                <w:lang w:eastAsia="ru-RU"/>
              </w:rPr>
            </w:pPr>
            <w:r w:rsidRPr="00747ABE">
              <w:rPr>
                <w:lang w:eastAsia="ru-RU"/>
              </w:rPr>
              <w:t>3</w:t>
            </w:r>
          </w:p>
        </w:tc>
        <w:tc>
          <w:tcPr>
            <w:tcW w:w="1134" w:type="dxa"/>
            <w:tcBorders>
              <w:top w:val="nil"/>
              <w:left w:val="nil"/>
              <w:bottom w:val="single" w:sz="4" w:space="0" w:color="auto"/>
              <w:right w:val="single" w:sz="4" w:space="0" w:color="auto"/>
            </w:tcBorders>
            <w:vAlign w:val="center"/>
          </w:tcPr>
          <w:p w:rsidR="007350A4" w:rsidRPr="00747ABE" w:rsidRDefault="007350A4" w:rsidP="007350A4">
            <w:pPr>
              <w:jc w:val="center"/>
              <w:rPr>
                <w:lang w:eastAsia="ru-RU"/>
              </w:rPr>
            </w:pPr>
            <w:r w:rsidRPr="00747ABE">
              <w:rPr>
                <w:lang w:eastAsia="ru-RU"/>
              </w:rPr>
              <w:t>90</w:t>
            </w:r>
          </w:p>
        </w:tc>
        <w:tc>
          <w:tcPr>
            <w:tcW w:w="1402" w:type="dxa"/>
            <w:tcBorders>
              <w:top w:val="nil"/>
              <w:left w:val="nil"/>
              <w:bottom w:val="single" w:sz="4" w:space="0" w:color="auto"/>
              <w:right w:val="nil"/>
            </w:tcBorders>
            <w:vAlign w:val="center"/>
          </w:tcPr>
          <w:p w:rsidR="007350A4" w:rsidRPr="00747ABE" w:rsidRDefault="007350A4" w:rsidP="007350A4">
            <w:pPr>
              <w:jc w:val="center"/>
              <w:rPr>
                <w:lang w:eastAsia="ru-RU"/>
              </w:rPr>
            </w:pPr>
            <w:r w:rsidRPr="00747ABE">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7350A4" w:rsidRPr="00747ABE" w:rsidRDefault="007350A4" w:rsidP="007350A4">
            <w:pPr>
              <w:jc w:val="center"/>
              <w:rPr>
                <w:lang w:eastAsia="ru-RU"/>
              </w:rPr>
            </w:pPr>
            <w:r w:rsidRPr="00747ABE">
              <w:rPr>
                <w:lang w:eastAsia="ru-RU"/>
              </w:rPr>
              <w:t>4</w:t>
            </w:r>
          </w:p>
        </w:tc>
      </w:tr>
      <w:tr w:rsidR="007350A4" w:rsidRPr="00747ABE" w:rsidTr="00C01698">
        <w:trPr>
          <w:trHeight w:val="390"/>
        </w:trPr>
        <w:tc>
          <w:tcPr>
            <w:tcW w:w="5822" w:type="dxa"/>
            <w:gridSpan w:val="2"/>
            <w:tcBorders>
              <w:top w:val="single" w:sz="4" w:space="0" w:color="auto"/>
              <w:left w:val="single" w:sz="8" w:space="0" w:color="auto"/>
              <w:bottom w:val="single" w:sz="8" w:space="0" w:color="auto"/>
              <w:right w:val="single" w:sz="4" w:space="0" w:color="000000"/>
            </w:tcBorders>
            <w:shd w:val="clear" w:color="000000" w:fill="CCECFF"/>
            <w:vAlign w:val="center"/>
          </w:tcPr>
          <w:p w:rsidR="007350A4" w:rsidRPr="00747ABE" w:rsidRDefault="007350A4" w:rsidP="007350A4">
            <w:pPr>
              <w:jc w:val="center"/>
              <w:rPr>
                <w:b/>
                <w:bCs/>
                <w:color w:val="000099"/>
                <w:sz w:val="28"/>
                <w:szCs w:val="28"/>
                <w:lang w:val="ru-RU" w:eastAsia="ru-RU"/>
              </w:rPr>
            </w:pPr>
            <w:r w:rsidRPr="00747ABE">
              <w:rPr>
                <w:b/>
                <w:bCs/>
                <w:color w:val="000099"/>
                <w:sz w:val="28"/>
                <w:szCs w:val="28"/>
                <w:lang w:eastAsia="ru-RU"/>
              </w:rPr>
              <w:t xml:space="preserve">Всього ОК за </w:t>
            </w:r>
            <w:r w:rsidRPr="00747ABE">
              <w:rPr>
                <w:b/>
                <w:bCs/>
                <w:color w:val="000099"/>
                <w:sz w:val="28"/>
                <w:szCs w:val="28"/>
                <w:lang w:val="ru-RU" w:eastAsia="ru-RU"/>
              </w:rPr>
              <w:t>п. 1.1</w:t>
            </w:r>
          </w:p>
        </w:tc>
        <w:tc>
          <w:tcPr>
            <w:tcW w:w="866" w:type="dxa"/>
            <w:tcBorders>
              <w:top w:val="nil"/>
              <w:left w:val="nil"/>
              <w:bottom w:val="single" w:sz="8" w:space="0" w:color="auto"/>
              <w:right w:val="single" w:sz="4" w:space="0" w:color="auto"/>
            </w:tcBorders>
            <w:shd w:val="clear" w:color="000000" w:fill="CCECFF"/>
            <w:vAlign w:val="center"/>
          </w:tcPr>
          <w:p w:rsidR="007350A4" w:rsidRPr="00747ABE" w:rsidRDefault="009A25C6" w:rsidP="007350A4">
            <w:pPr>
              <w:jc w:val="center"/>
              <w:rPr>
                <w:b/>
                <w:bCs/>
                <w:color w:val="000099"/>
                <w:sz w:val="28"/>
                <w:szCs w:val="28"/>
                <w:lang w:val="ru-RU" w:eastAsia="ru-RU"/>
              </w:rPr>
            </w:pPr>
            <w:r w:rsidRPr="00747ABE">
              <w:rPr>
                <w:b/>
                <w:bCs/>
                <w:color w:val="000099"/>
                <w:sz w:val="28"/>
                <w:szCs w:val="28"/>
                <w:lang w:val="ru-RU" w:eastAsia="ru-RU"/>
              </w:rPr>
              <w:fldChar w:fldCharType="begin"/>
            </w:r>
            <w:r w:rsidRPr="00747ABE">
              <w:rPr>
                <w:b/>
                <w:bCs/>
                <w:color w:val="000099"/>
                <w:sz w:val="28"/>
                <w:szCs w:val="28"/>
                <w:lang w:val="ru-RU" w:eastAsia="ru-RU"/>
              </w:rPr>
              <w:instrText xml:space="preserve"> =SUM(ABOVE) </w:instrText>
            </w:r>
            <w:r w:rsidRPr="00747ABE">
              <w:rPr>
                <w:b/>
                <w:bCs/>
                <w:color w:val="000099"/>
                <w:sz w:val="28"/>
                <w:szCs w:val="28"/>
                <w:lang w:val="ru-RU" w:eastAsia="ru-RU"/>
              </w:rPr>
              <w:fldChar w:fldCharType="separate"/>
            </w:r>
            <w:r w:rsidRPr="00747ABE">
              <w:rPr>
                <w:b/>
                <w:bCs/>
                <w:noProof/>
                <w:color w:val="000099"/>
                <w:sz w:val="28"/>
                <w:szCs w:val="28"/>
                <w:lang w:val="ru-RU" w:eastAsia="ru-RU"/>
              </w:rPr>
              <w:t>61</w:t>
            </w:r>
            <w:r w:rsidRPr="00747ABE">
              <w:rPr>
                <w:b/>
                <w:bCs/>
                <w:color w:val="000099"/>
                <w:sz w:val="28"/>
                <w:szCs w:val="28"/>
                <w:lang w:val="ru-RU" w:eastAsia="ru-RU"/>
              </w:rPr>
              <w:fldChar w:fldCharType="end"/>
            </w:r>
          </w:p>
        </w:tc>
        <w:tc>
          <w:tcPr>
            <w:tcW w:w="1134" w:type="dxa"/>
            <w:tcBorders>
              <w:top w:val="nil"/>
              <w:left w:val="nil"/>
              <w:bottom w:val="single" w:sz="8" w:space="0" w:color="auto"/>
              <w:right w:val="single" w:sz="4" w:space="0" w:color="auto"/>
            </w:tcBorders>
            <w:shd w:val="clear" w:color="000000" w:fill="CCECFF"/>
            <w:vAlign w:val="center"/>
          </w:tcPr>
          <w:p w:rsidR="007350A4" w:rsidRPr="00747ABE" w:rsidRDefault="009A25C6" w:rsidP="007350A4">
            <w:pPr>
              <w:jc w:val="center"/>
              <w:rPr>
                <w:b/>
                <w:bCs/>
                <w:color w:val="000099"/>
                <w:sz w:val="28"/>
                <w:szCs w:val="28"/>
                <w:lang w:val="ru-RU" w:eastAsia="ru-RU"/>
              </w:rPr>
            </w:pPr>
            <w:r w:rsidRPr="00747ABE">
              <w:rPr>
                <w:b/>
                <w:bCs/>
                <w:color w:val="000099"/>
                <w:sz w:val="28"/>
                <w:szCs w:val="28"/>
                <w:lang w:val="ru-RU" w:eastAsia="ru-RU"/>
              </w:rPr>
              <w:fldChar w:fldCharType="begin"/>
            </w:r>
            <w:r w:rsidRPr="00747ABE">
              <w:rPr>
                <w:b/>
                <w:bCs/>
                <w:color w:val="000099"/>
                <w:sz w:val="28"/>
                <w:szCs w:val="28"/>
                <w:lang w:val="ru-RU" w:eastAsia="ru-RU"/>
              </w:rPr>
              <w:instrText xml:space="preserve"> =SUM(ABOVE) </w:instrText>
            </w:r>
            <w:r w:rsidRPr="00747ABE">
              <w:rPr>
                <w:b/>
                <w:bCs/>
                <w:color w:val="000099"/>
                <w:sz w:val="28"/>
                <w:szCs w:val="28"/>
                <w:lang w:val="ru-RU" w:eastAsia="ru-RU"/>
              </w:rPr>
              <w:fldChar w:fldCharType="separate"/>
            </w:r>
            <w:r w:rsidRPr="00747ABE">
              <w:rPr>
                <w:b/>
                <w:bCs/>
                <w:noProof/>
                <w:color w:val="000099"/>
                <w:sz w:val="28"/>
                <w:szCs w:val="28"/>
                <w:lang w:val="ru-RU" w:eastAsia="ru-RU"/>
              </w:rPr>
              <w:t>1</w:t>
            </w:r>
            <w:r w:rsidR="003B07B2" w:rsidRPr="00747ABE">
              <w:rPr>
                <w:b/>
                <w:bCs/>
                <w:noProof/>
                <w:color w:val="000099"/>
                <w:sz w:val="28"/>
                <w:szCs w:val="28"/>
                <w:lang w:val="ru-RU" w:eastAsia="ru-RU"/>
              </w:rPr>
              <w:t xml:space="preserve"> </w:t>
            </w:r>
            <w:r w:rsidRPr="00747ABE">
              <w:rPr>
                <w:b/>
                <w:bCs/>
                <w:noProof/>
                <w:color w:val="000099"/>
                <w:sz w:val="28"/>
                <w:szCs w:val="28"/>
                <w:lang w:val="ru-RU" w:eastAsia="ru-RU"/>
              </w:rPr>
              <w:t>830</w:t>
            </w:r>
            <w:r w:rsidRPr="00747ABE">
              <w:rPr>
                <w:b/>
                <w:bCs/>
                <w:color w:val="000099"/>
                <w:sz w:val="28"/>
                <w:szCs w:val="28"/>
                <w:lang w:val="ru-RU" w:eastAsia="ru-RU"/>
              </w:rPr>
              <w:fldChar w:fldCharType="end"/>
            </w:r>
          </w:p>
        </w:tc>
        <w:tc>
          <w:tcPr>
            <w:tcW w:w="1402" w:type="dxa"/>
            <w:tcBorders>
              <w:top w:val="nil"/>
              <w:left w:val="nil"/>
              <w:bottom w:val="single" w:sz="8" w:space="0" w:color="auto"/>
              <w:right w:val="nil"/>
            </w:tcBorders>
            <w:shd w:val="clear" w:color="000000" w:fill="CCECFF"/>
            <w:vAlign w:val="center"/>
          </w:tcPr>
          <w:p w:rsidR="007350A4" w:rsidRPr="00747ABE" w:rsidRDefault="003B07B2" w:rsidP="007350A4">
            <w:pPr>
              <w:jc w:val="center"/>
              <w:rPr>
                <w:b/>
                <w:bCs/>
                <w:color w:val="000099"/>
                <w:sz w:val="28"/>
                <w:szCs w:val="28"/>
                <w:lang w:eastAsia="ru-RU"/>
              </w:rPr>
            </w:pPr>
            <w:r w:rsidRPr="00747ABE">
              <w:rPr>
                <w:b/>
                <w:bCs/>
                <w:color w:val="000099"/>
                <w:sz w:val="28"/>
                <w:szCs w:val="28"/>
                <w:lang w:eastAsia="ru-RU"/>
              </w:rPr>
              <w:t>22</w:t>
            </w:r>
          </w:p>
        </w:tc>
        <w:tc>
          <w:tcPr>
            <w:tcW w:w="750" w:type="dxa"/>
            <w:tcBorders>
              <w:top w:val="nil"/>
              <w:left w:val="single" w:sz="4" w:space="0" w:color="auto"/>
              <w:bottom w:val="single" w:sz="8" w:space="0" w:color="auto"/>
              <w:right w:val="single" w:sz="8" w:space="0" w:color="auto"/>
            </w:tcBorders>
            <w:shd w:val="clear" w:color="000000" w:fill="CCECFF"/>
            <w:vAlign w:val="center"/>
          </w:tcPr>
          <w:p w:rsidR="007350A4" w:rsidRPr="00747ABE" w:rsidRDefault="007350A4" w:rsidP="007350A4">
            <w:pPr>
              <w:jc w:val="center"/>
              <w:rPr>
                <w:b/>
                <w:bCs/>
                <w:color w:val="000099"/>
                <w:sz w:val="28"/>
                <w:szCs w:val="28"/>
                <w:lang w:eastAsia="ru-RU"/>
              </w:rPr>
            </w:pPr>
            <w:r w:rsidRPr="00747ABE">
              <w:rPr>
                <w:b/>
                <w:bCs/>
                <w:color w:val="000099"/>
                <w:sz w:val="28"/>
                <w:szCs w:val="28"/>
                <w:lang w:eastAsia="ru-RU"/>
              </w:rPr>
              <w:t> </w:t>
            </w:r>
          </w:p>
        </w:tc>
      </w:tr>
      <w:tr w:rsidR="007350A4" w:rsidRPr="00747ABE" w:rsidTr="00C01698">
        <w:trPr>
          <w:trHeight w:val="375"/>
        </w:trPr>
        <w:tc>
          <w:tcPr>
            <w:tcW w:w="9974" w:type="dxa"/>
            <w:gridSpan w:val="6"/>
            <w:tcBorders>
              <w:top w:val="single" w:sz="8" w:space="0" w:color="auto"/>
              <w:left w:val="single" w:sz="8" w:space="0" w:color="auto"/>
              <w:bottom w:val="single" w:sz="4" w:space="0" w:color="auto"/>
              <w:right w:val="single" w:sz="8" w:space="0" w:color="auto"/>
            </w:tcBorders>
            <w:vAlign w:val="center"/>
          </w:tcPr>
          <w:p w:rsidR="007350A4" w:rsidRPr="00747ABE" w:rsidRDefault="007350A4" w:rsidP="007350A4">
            <w:pPr>
              <w:jc w:val="center"/>
              <w:rPr>
                <w:b/>
                <w:bCs/>
                <w:color w:val="003300"/>
                <w:sz w:val="32"/>
                <w:szCs w:val="32"/>
                <w:lang w:eastAsia="ru-RU"/>
              </w:rPr>
            </w:pPr>
            <w:r w:rsidRPr="00747ABE">
              <w:rPr>
                <w:b/>
                <w:bCs/>
                <w:color w:val="003300"/>
                <w:sz w:val="32"/>
                <w:szCs w:val="32"/>
                <w:lang w:eastAsia="ru-RU"/>
              </w:rPr>
              <w:t>1.2. Вибіркові компоненти освітньої програми</w:t>
            </w:r>
          </w:p>
        </w:tc>
      </w:tr>
      <w:tr w:rsidR="007350A4" w:rsidRPr="00747ABE" w:rsidTr="00C01698">
        <w:trPr>
          <w:trHeight w:val="375"/>
        </w:trPr>
        <w:tc>
          <w:tcPr>
            <w:tcW w:w="5822" w:type="dxa"/>
            <w:gridSpan w:val="2"/>
            <w:tcBorders>
              <w:top w:val="single" w:sz="4" w:space="0" w:color="auto"/>
              <w:left w:val="single" w:sz="8" w:space="0" w:color="auto"/>
              <w:bottom w:val="single" w:sz="4" w:space="0" w:color="auto"/>
              <w:right w:val="single" w:sz="4" w:space="0" w:color="000000"/>
            </w:tcBorders>
            <w:shd w:val="clear" w:color="000000" w:fill="CCFFCC"/>
            <w:vAlign w:val="center"/>
          </w:tcPr>
          <w:p w:rsidR="007350A4" w:rsidRPr="00747ABE" w:rsidRDefault="007350A4" w:rsidP="007350A4">
            <w:pPr>
              <w:jc w:val="center"/>
              <w:rPr>
                <w:b/>
                <w:bCs/>
                <w:color w:val="003300"/>
                <w:sz w:val="28"/>
                <w:szCs w:val="28"/>
                <w:lang w:eastAsia="ru-RU"/>
              </w:rPr>
            </w:pPr>
            <w:r w:rsidRPr="00747ABE">
              <w:rPr>
                <w:b/>
                <w:bCs/>
                <w:color w:val="003300"/>
                <w:sz w:val="28"/>
                <w:szCs w:val="28"/>
                <w:lang w:eastAsia="ru-RU"/>
              </w:rPr>
              <w:t>Всього ВК за п. 1.2</w:t>
            </w:r>
          </w:p>
        </w:tc>
        <w:tc>
          <w:tcPr>
            <w:tcW w:w="866" w:type="dxa"/>
            <w:tcBorders>
              <w:top w:val="nil"/>
              <w:left w:val="nil"/>
              <w:bottom w:val="single" w:sz="4" w:space="0" w:color="auto"/>
              <w:right w:val="single" w:sz="4" w:space="0" w:color="auto"/>
            </w:tcBorders>
            <w:shd w:val="clear" w:color="000000" w:fill="CCFFCC"/>
            <w:vAlign w:val="center"/>
          </w:tcPr>
          <w:p w:rsidR="007350A4" w:rsidRPr="00747ABE" w:rsidRDefault="009A25C6" w:rsidP="007350A4">
            <w:pPr>
              <w:jc w:val="center"/>
              <w:rPr>
                <w:b/>
                <w:bCs/>
                <w:color w:val="003300"/>
                <w:sz w:val="28"/>
                <w:szCs w:val="28"/>
                <w:lang w:val="en-CA" w:eastAsia="ru-RU"/>
              </w:rPr>
            </w:pPr>
            <w:r w:rsidRPr="00747ABE">
              <w:rPr>
                <w:b/>
                <w:bCs/>
                <w:color w:val="003300"/>
                <w:sz w:val="28"/>
                <w:szCs w:val="28"/>
                <w:lang w:eastAsia="ru-RU"/>
              </w:rPr>
              <w:t>5</w:t>
            </w:r>
          </w:p>
        </w:tc>
        <w:tc>
          <w:tcPr>
            <w:tcW w:w="1134" w:type="dxa"/>
            <w:tcBorders>
              <w:top w:val="nil"/>
              <w:left w:val="nil"/>
              <w:bottom w:val="single" w:sz="4" w:space="0" w:color="auto"/>
              <w:right w:val="single" w:sz="4" w:space="0" w:color="auto"/>
            </w:tcBorders>
            <w:shd w:val="clear" w:color="000000" w:fill="CCFFCC"/>
            <w:vAlign w:val="center"/>
          </w:tcPr>
          <w:p w:rsidR="007350A4" w:rsidRPr="00747ABE" w:rsidRDefault="009A25C6" w:rsidP="007350A4">
            <w:pPr>
              <w:jc w:val="center"/>
              <w:rPr>
                <w:b/>
                <w:bCs/>
                <w:color w:val="003300"/>
                <w:sz w:val="28"/>
                <w:szCs w:val="28"/>
                <w:lang w:eastAsia="ru-RU"/>
              </w:rPr>
            </w:pPr>
            <w:r w:rsidRPr="00747ABE">
              <w:rPr>
                <w:b/>
                <w:bCs/>
                <w:color w:val="003300"/>
                <w:sz w:val="28"/>
                <w:szCs w:val="28"/>
                <w:lang w:eastAsia="ru-RU"/>
              </w:rPr>
              <w:t>150</w:t>
            </w:r>
          </w:p>
        </w:tc>
        <w:tc>
          <w:tcPr>
            <w:tcW w:w="1402" w:type="dxa"/>
            <w:tcBorders>
              <w:top w:val="nil"/>
              <w:left w:val="nil"/>
              <w:bottom w:val="single" w:sz="4" w:space="0" w:color="auto"/>
              <w:right w:val="nil"/>
            </w:tcBorders>
            <w:shd w:val="clear" w:color="000000" w:fill="CCFFCC"/>
            <w:vAlign w:val="center"/>
          </w:tcPr>
          <w:p w:rsidR="007350A4" w:rsidRPr="00747ABE" w:rsidRDefault="003B07B2" w:rsidP="007350A4">
            <w:pPr>
              <w:jc w:val="center"/>
              <w:rPr>
                <w:b/>
                <w:bCs/>
                <w:color w:val="003300"/>
                <w:sz w:val="28"/>
                <w:szCs w:val="28"/>
                <w:lang w:eastAsia="ru-RU"/>
              </w:rPr>
            </w:pPr>
            <w:r w:rsidRPr="00747ABE">
              <w:rPr>
                <w:b/>
                <w:bCs/>
                <w:color w:val="003300"/>
                <w:sz w:val="28"/>
                <w:szCs w:val="28"/>
                <w:lang w:eastAsia="ru-RU"/>
              </w:rPr>
              <w:t>1</w:t>
            </w:r>
          </w:p>
        </w:tc>
        <w:tc>
          <w:tcPr>
            <w:tcW w:w="750" w:type="dxa"/>
            <w:tcBorders>
              <w:top w:val="nil"/>
              <w:left w:val="single" w:sz="4" w:space="0" w:color="auto"/>
              <w:bottom w:val="single" w:sz="4" w:space="0" w:color="auto"/>
              <w:right w:val="single" w:sz="8" w:space="0" w:color="auto"/>
            </w:tcBorders>
            <w:shd w:val="clear" w:color="000000" w:fill="CCFFCC"/>
            <w:vAlign w:val="center"/>
          </w:tcPr>
          <w:p w:rsidR="007350A4" w:rsidRPr="00747ABE" w:rsidRDefault="007350A4" w:rsidP="007350A4">
            <w:pPr>
              <w:jc w:val="center"/>
              <w:rPr>
                <w:b/>
                <w:bCs/>
                <w:color w:val="003300"/>
                <w:sz w:val="28"/>
                <w:szCs w:val="28"/>
                <w:lang w:eastAsia="ru-RU"/>
              </w:rPr>
            </w:pPr>
            <w:r w:rsidRPr="00747ABE">
              <w:rPr>
                <w:b/>
                <w:bCs/>
                <w:color w:val="003300"/>
                <w:sz w:val="28"/>
                <w:szCs w:val="28"/>
                <w:lang w:eastAsia="ru-RU"/>
              </w:rPr>
              <w:t> </w:t>
            </w:r>
          </w:p>
        </w:tc>
      </w:tr>
      <w:tr w:rsidR="007350A4" w:rsidRPr="00747ABE" w:rsidTr="007350A4">
        <w:trPr>
          <w:trHeight w:val="390"/>
        </w:trPr>
        <w:tc>
          <w:tcPr>
            <w:tcW w:w="1286" w:type="dxa"/>
            <w:tcBorders>
              <w:top w:val="nil"/>
              <w:left w:val="single" w:sz="8" w:space="0" w:color="auto"/>
              <w:bottom w:val="single" w:sz="4" w:space="0" w:color="auto"/>
              <w:right w:val="single" w:sz="4" w:space="0" w:color="auto"/>
            </w:tcBorders>
            <w:vAlign w:val="center"/>
          </w:tcPr>
          <w:p w:rsidR="007350A4" w:rsidRPr="00747ABE" w:rsidRDefault="007350A4" w:rsidP="007350A4">
            <w:pPr>
              <w:jc w:val="center"/>
              <w:rPr>
                <w:color w:val="003300"/>
                <w:lang w:eastAsia="ru-RU"/>
              </w:rPr>
            </w:pPr>
            <w:r w:rsidRPr="00747ABE">
              <w:rPr>
                <w:color w:val="003300"/>
                <w:lang w:eastAsia="ru-RU"/>
              </w:rPr>
              <w:t>ВК 1.1</w:t>
            </w:r>
          </w:p>
        </w:tc>
        <w:tc>
          <w:tcPr>
            <w:tcW w:w="4536" w:type="dxa"/>
            <w:tcBorders>
              <w:top w:val="nil"/>
              <w:left w:val="nil"/>
              <w:bottom w:val="single" w:sz="4" w:space="0" w:color="auto"/>
              <w:right w:val="single" w:sz="4" w:space="0" w:color="auto"/>
            </w:tcBorders>
            <w:vAlign w:val="center"/>
          </w:tcPr>
          <w:p w:rsidR="007350A4" w:rsidRPr="00747ABE" w:rsidRDefault="007350A4" w:rsidP="007350A4">
            <w:pPr>
              <w:jc w:val="center"/>
              <w:rPr>
                <w:lang w:eastAsia="ru-RU"/>
              </w:rPr>
            </w:pPr>
            <w:r w:rsidRPr="00747ABE">
              <w:rPr>
                <w:lang w:eastAsia="ru-RU"/>
              </w:rPr>
              <w:t>Дисципліни вільного вибору студентів із загальноуніверситетського переліку дисциплін</w:t>
            </w:r>
          </w:p>
        </w:tc>
        <w:tc>
          <w:tcPr>
            <w:tcW w:w="866" w:type="dxa"/>
            <w:tcBorders>
              <w:top w:val="nil"/>
              <w:left w:val="nil"/>
              <w:bottom w:val="single" w:sz="4" w:space="0" w:color="auto"/>
              <w:right w:val="single" w:sz="4" w:space="0" w:color="auto"/>
            </w:tcBorders>
            <w:vAlign w:val="center"/>
          </w:tcPr>
          <w:p w:rsidR="007350A4" w:rsidRPr="00747ABE" w:rsidRDefault="007350A4" w:rsidP="007350A4">
            <w:pPr>
              <w:jc w:val="center"/>
              <w:rPr>
                <w:lang w:eastAsia="ru-RU"/>
              </w:rPr>
            </w:pPr>
            <w:r w:rsidRPr="00747ABE">
              <w:rPr>
                <w:lang w:eastAsia="ru-RU"/>
              </w:rPr>
              <w:t>5</w:t>
            </w:r>
          </w:p>
        </w:tc>
        <w:tc>
          <w:tcPr>
            <w:tcW w:w="1134" w:type="dxa"/>
            <w:tcBorders>
              <w:top w:val="nil"/>
              <w:left w:val="nil"/>
              <w:bottom w:val="single" w:sz="4" w:space="0" w:color="auto"/>
              <w:right w:val="single" w:sz="4" w:space="0" w:color="auto"/>
            </w:tcBorders>
            <w:vAlign w:val="center"/>
          </w:tcPr>
          <w:p w:rsidR="007350A4" w:rsidRPr="00747ABE" w:rsidRDefault="007350A4" w:rsidP="007350A4">
            <w:pPr>
              <w:jc w:val="center"/>
              <w:rPr>
                <w:color w:val="000099"/>
                <w:lang w:eastAsia="ru-RU"/>
              </w:rPr>
            </w:pPr>
            <w:r w:rsidRPr="00747ABE">
              <w:rPr>
                <w:color w:val="000099"/>
                <w:lang w:eastAsia="ru-RU"/>
              </w:rPr>
              <w:t>150</w:t>
            </w:r>
          </w:p>
        </w:tc>
        <w:tc>
          <w:tcPr>
            <w:tcW w:w="1402" w:type="dxa"/>
            <w:tcBorders>
              <w:top w:val="nil"/>
              <w:left w:val="nil"/>
              <w:bottom w:val="single" w:sz="4" w:space="0" w:color="auto"/>
              <w:right w:val="nil"/>
            </w:tcBorders>
            <w:vAlign w:val="center"/>
          </w:tcPr>
          <w:p w:rsidR="007350A4" w:rsidRPr="00747ABE" w:rsidRDefault="007350A4" w:rsidP="007350A4">
            <w:pPr>
              <w:jc w:val="center"/>
              <w:rPr>
                <w:lang w:eastAsia="ru-RU"/>
              </w:rPr>
            </w:pPr>
            <w:r w:rsidRPr="00747ABE">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7350A4" w:rsidRPr="00747ABE" w:rsidRDefault="007350A4" w:rsidP="007350A4">
            <w:pPr>
              <w:jc w:val="center"/>
              <w:rPr>
                <w:lang w:eastAsia="ru-RU"/>
              </w:rPr>
            </w:pPr>
            <w:r w:rsidRPr="00747ABE">
              <w:rPr>
                <w:lang w:eastAsia="ru-RU"/>
              </w:rPr>
              <w:t>8</w:t>
            </w:r>
          </w:p>
        </w:tc>
      </w:tr>
      <w:tr w:rsidR="007350A4" w:rsidRPr="00747ABE" w:rsidTr="007350A4">
        <w:trPr>
          <w:trHeight w:val="390"/>
        </w:trPr>
        <w:tc>
          <w:tcPr>
            <w:tcW w:w="5822" w:type="dxa"/>
            <w:gridSpan w:val="2"/>
            <w:tcBorders>
              <w:top w:val="single" w:sz="4" w:space="0" w:color="auto"/>
              <w:left w:val="single" w:sz="4" w:space="0" w:color="auto"/>
              <w:bottom w:val="single" w:sz="4" w:space="0" w:color="auto"/>
              <w:right w:val="single" w:sz="4" w:space="0" w:color="auto"/>
            </w:tcBorders>
            <w:shd w:val="clear" w:color="000000" w:fill="EAC3F9"/>
            <w:vAlign w:val="center"/>
          </w:tcPr>
          <w:p w:rsidR="007350A4" w:rsidRPr="00747ABE" w:rsidRDefault="007350A4" w:rsidP="007350A4">
            <w:pPr>
              <w:jc w:val="center"/>
              <w:rPr>
                <w:b/>
                <w:bCs/>
                <w:color w:val="000000"/>
                <w:sz w:val="30"/>
                <w:szCs w:val="30"/>
                <w:lang w:eastAsia="ru-RU"/>
              </w:rPr>
            </w:pPr>
            <w:r w:rsidRPr="00747ABE">
              <w:rPr>
                <w:b/>
                <w:bCs/>
                <w:color w:val="000000"/>
                <w:sz w:val="30"/>
                <w:szCs w:val="30"/>
                <w:lang w:eastAsia="ru-RU"/>
              </w:rPr>
              <w:t xml:space="preserve">Всього за </w:t>
            </w:r>
            <w:r w:rsidRPr="00747ABE">
              <w:rPr>
                <w:b/>
                <w:bCs/>
                <w:color w:val="000000"/>
                <w:sz w:val="30"/>
                <w:szCs w:val="30"/>
                <w:lang w:val="en-US" w:eastAsia="ru-RU"/>
              </w:rPr>
              <w:t xml:space="preserve">I </w:t>
            </w:r>
            <w:r w:rsidRPr="00747ABE">
              <w:rPr>
                <w:b/>
                <w:bCs/>
                <w:color w:val="000000"/>
                <w:sz w:val="30"/>
                <w:szCs w:val="30"/>
                <w:lang w:eastAsia="ru-RU"/>
              </w:rPr>
              <w:t xml:space="preserve">циклом </w:t>
            </w:r>
          </w:p>
        </w:tc>
        <w:tc>
          <w:tcPr>
            <w:tcW w:w="866" w:type="dxa"/>
            <w:tcBorders>
              <w:top w:val="nil"/>
              <w:left w:val="nil"/>
              <w:bottom w:val="single" w:sz="8" w:space="0" w:color="auto"/>
              <w:right w:val="single" w:sz="4" w:space="0" w:color="auto"/>
            </w:tcBorders>
            <w:shd w:val="clear" w:color="000000" w:fill="EAC3F9"/>
            <w:vAlign w:val="center"/>
          </w:tcPr>
          <w:p w:rsidR="007350A4" w:rsidRPr="00747ABE" w:rsidRDefault="009A25C6" w:rsidP="007350A4">
            <w:pPr>
              <w:jc w:val="center"/>
              <w:rPr>
                <w:b/>
                <w:bCs/>
                <w:color w:val="000000"/>
                <w:sz w:val="28"/>
                <w:szCs w:val="28"/>
                <w:lang w:val="en-CA" w:eastAsia="ru-RU"/>
              </w:rPr>
            </w:pPr>
            <w:r w:rsidRPr="00747ABE">
              <w:rPr>
                <w:b/>
                <w:bCs/>
                <w:color w:val="000000"/>
                <w:sz w:val="28"/>
                <w:szCs w:val="28"/>
                <w:lang w:eastAsia="ru-RU"/>
              </w:rPr>
              <w:t>66</w:t>
            </w:r>
          </w:p>
        </w:tc>
        <w:tc>
          <w:tcPr>
            <w:tcW w:w="1134" w:type="dxa"/>
            <w:tcBorders>
              <w:top w:val="nil"/>
              <w:left w:val="nil"/>
              <w:bottom w:val="single" w:sz="8" w:space="0" w:color="auto"/>
              <w:right w:val="single" w:sz="4" w:space="0" w:color="auto"/>
            </w:tcBorders>
            <w:shd w:val="clear" w:color="000000" w:fill="EAC3F9"/>
            <w:vAlign w:val="center"/>
          </w:tcPr>
          <w:p w:rsidR="007350A4" w:rsidRPr="00747ABE" w:rsidRDefault="009A25C6" w:rsidP="007350A4">
            <w:pPr>
              <w:jc w:val="center"/>
              <w:rPr>
                <w:b/>
                <w:bCs/>
                <w:color w:val="000000"/>
                <w:sz w:val="28"/>
                <w:szCs w:val="28"/>
                <w:lang w:eastAsia="ru-RU"/>
              </w:rPr>
            </w:pPr>
            <w:r w:rsidRPr="00747ABE">
              <w:rPr>
                <w:b/>
                <w:bCs/>
                <w:color w:val="000000"/>
                <w:sz w:val="28"/>
                <w:szCs w:val="28"/>
                <w:lang w:eastAsia="ru-RU"/>
              </w:rPr>
              <w:t>1</w:t>
            </w:r>
            <w:r w:rsidR="003B07B2" w:rsidRPr="00747ABE">
              <w:rPr>
                <w:b/>
                <w:bCs/>
                <w:color w:val="000000"/>
                <w:sz w:val="28"/>
                <w:szCs w:val="28"/>
                <w:lang w:eastAsia="ru-RU"/>
              </w:rPr>
              <w:t xml:space="preserve"> </w:t>
            </w:r>
            <w:r w:rsidRPr="00747ABE">
              <w:rPr>
                <w:b/>
                <w:bCs/>
                <w:color w:val="000000"/>
                <w:sz w:val="28"/>
                <w:szCs w:val="28"/>
                <w:lang w:eastAsia="ru-RU"/>
              </w:rPr>
              <w:t>980</w:t>
            </w:r>
          </w:p>
        </w:tc>
        <w:tc>
          <w:tcPr>
            <w:tcW w:w="1402" w:type="dxa"/>
            <w:tcBorders>
              <w:top w:val="nil"/>
              <w:left w:val="nil"/>
              <w:bottom w:val="single" w:sz="8" w:space="0" w:color="auto"/>
              <w:right w:val="nil"/>
            </w:tcBorders>
            <w:shd w:val="clear" w:color="000000" w:fill="EAC3F9"/>
            <w:vAlign w:val="center"/>
          </w:tcPr>
          <w:p w:rsidR="007350A4" w:rsidRPr="00747ABE" w:rsidRDefault="003B07B2" w:rsidP="007350A4">
            <w:pPr>
              <w:jc w:val="center"/>
              <w:rPr>
                <w:b/>
                <w:bCs/>
                <w:color w:val="000000"/>
                <w:sz w:val="28"/>
                <w:szCs w:val="28"/>
                <w:lang w:eastAsia="ru-RU"/>
              </w:rPr>
            </w:pPr>
            <w:r w:rsidRPr="00747ABE">
              <w:rPr>
                <w:b/>
                <w:bCs/>
                <w:color w:val="000000"/>
                <w:sz w:val="28"/>
                <w:szCs w:val="28"/>
                <w:lang w:eastAsia="ru-RU"/>
              </w:rPr>
              <w:t>23</w:t>
            </w:r>
          </w:p>
        </w:tc>
        <w:tc>
          <w:tcPr>
            <w:tcW w:w="750" w:type="dxa"/>
            <w:tcBorders>
              <w:top w:val="single" w:sz="4" w:space="0" w:color="auto"/>
              <w:left w:val="single" w:sz="4" w:space="0" w:color="auto"/>
              <w:bottom w:val="single" w:sz="4" w:space="0" w:color="auto"/>
              <w:right w:val="single" w:sz="8" w:space="0" w:color="auto"/>
            </w:tcBorders>
            <w:shd w:val="clear" w:color="000000" w:fill="EAC3F9"/>
            <w:vAlign w:val="center"/>
          </w:tcPr>
          <w:p w:rsidR="007350A4" w:rsidRPr="00747ABE" w:rsidRDefault="007350A4" w:rsidP="007350A4">
            <w:pPr>
              <w:jc w:val="center"/>
              <w:rPr>
                <w:b/>
                <w:bCs/>
                <w:color w:val="000000"/>
                <w:sz w:val="28"/>
                <w:szCs w:val="28"/>
                <w:lang w:eastAsia="ru-RU"/>
              </w:rPr>
            </w:pPr>
            <w:r w:rsidRPr="00747ABE">
              <w:rPr>
                <w:b/>
                <w:bCs/>
                <w:color w:val="000000"/>
                <w:sz w:val="28"/>
                <w:szCs w:val="28"/>
                <w:lang w:eastAsia="ru-RU"/>
              </w:rPr>
              <w:t> </w:t>
            </w:r>
          </w:p>
        </w:tc>
      </w:tr>
      <w:tr w:rsidR="007350A4" w:rsidRPr="00747ABE" w:rsidTr="00C01698">
        <w:trPr>
          <w:trHeight w:val="60"/>
        </w:trPr>
        <w:tc>
          <w:tcPr>
            <w:tcW w:w="9974" w:type="dxa"/>
            <w:gridSpan w:val="6"/>
            <w:tcBorders>
              <w:top w:val="single" w:sz="8" w:space="0" w:color="auto"/>
              <w:left w:val="single" w:sz="8" w:space="0" w:color="auto"/>
              <w:bottom w:val="single" w:sz="8" w:space="0" w:color="auto"/>
              <w:right w:val="single" w:sz="8" w:space="0" w:color="auto"/>
            </w:tcBorders>
            <w:shd w:val="clear" w:color="000000" w:fill="FFFF99"/>
            <w:vAlign w:val="center"/>
          </w:tcPr>
          <w:p w:rsidR="007350A4" w:rsidRPr="00747ABE" w:rsidRDefault="007350A4" w:rsidP="007350A4">
            <w:pPr>
              <w:jc w:val="center"/>
              <w:rPr>
                <w:b/>
                <w:bCs/>
                <w:color w:val="000000"/>
                <w:sz w:val="32"/>
                <w:szCs w:val="32"/>
                <w:lang w:eastAsia="ru-RU"/>
              </w:rPr>
            </w:pPr>
            <w:r w:rsidRPr="00747ABE">
              <w:rPr>
                <w:b/>
                <w:bCs/>
                <w:color w:val="000000"/>
                <w:sz w:val="32"/>
                <w:szCs w:val="32"/>
                <w:lang w:eastAsia="ru-RU"/>
              </w:rPr>
              <w:t>ІІ. ЦИКЛ ПРОФЕСІЙНОЇ ПІДГОТОВКИ</w:t>
            </w:r>
          </w:p>
        </w:tc>
      </w:tr>
      <w:tr w:rsidR="007350A4" w:rsidRPr="00747ABE" w:rsidTr="00C01698">
        <w:trPr>
          <w:trHeight w:val="390"/>
        </w:trPr>
        <w:tc>
          <w:tcPr>
            <w:tcW w:w="9974" w:type="dxa"/>
            <w:gridSpan w:val="6"/>
            <w:tcBorders>
              <w:top w:val="single" w:sz="8" w:space="0" w:color="auto"/>
              <w:left w:val="single" w:sz="8" w:space="0" w:color="auto"/>
              <w:bottom w:val="single" w:sz="4" w:space="0" w:color="auto"/>
              <w:right w:val="single" w:sz="8" w:space="0" w:color="auto"/>
            </w:tcBorders>
            <w:shd w:val="clear" w:color="000000" w:fill="FFFFFF"/>
            <w:vAlign w:val="center"/>
          </w:tcPr>
          <w:p w:rsidR="007350A4" w:rsidRPr="00747ABE" w:rsidRDefault="007350A4" w:rsidP="007350A4">
            <w:pPr>
              <w:jc w:val="center"/>
              <w:rPr>
                <w:b/>
                <w:bCs/>
                <w:color w:val="000099"/>
                <w:sz w:val="32"/>
                <w:szCs w:val="32"/>
                <w:lang w:eastAsia="ru-RU"/>
              </w:rPr>
            </w:pPr>
            <w:r w:rsidRPr="00747ABE">
              <w:rPr>
                <w:b/>
                <w:bCs/>
                <w:color w:val="000099"/>
                <w:sz w:val="32"/>
                <w:szCs w:val="32"/>
                <w:lang w:eastAsia="ru-RU"/>
              </w:rPr>
              <w:t>2.1. Обов’язкові компоненти освітньої програми</w:t>
            </w:r>
          </w:p>
        </w:tc>
      </w:tr>
      <w:tr w:rsidR="00A72D52" w:rsidRPr="00747ABE" w:rsidTr="00F44A87">
        <w:trPr>
          <w:trHeight w:val="375"/>
        </w:trPr>
        <w:tc>
          <w:tcPr>
            <w:tcW w:w="1286" w:type="dxa"/>
            <w:tcBorders>
              <w:top w:val="nil"/>
              <w:left w:val="single" w:sz="8" w:space="0" w:color="auto"/>
              <w:bottom w:val="single" w:sz="4" w:space="0" w:color="auto"/>
              <w:right w:val="single" w:sz="4" w:space="0" w:color="auto"/>
            </w:tcBorders>
            <w:noWrap/>
            <w:vAlign w:val="center"/>
          </w:tcPr>
          <w:p w:rsidR="00A72D52" w:rsidRPr="00747ABE" w:rsidRDefault="00A72D52" w:rsidP="007350A4">
            <w:pPr>
              <w:jc w:val="center"/>
              <w:rPr>
                <w:lang w:eastAsia="ru-RU"/>
              </w:rPr>
            </w:pPr>
            <w:r w:rsidRPr="00747ABE">
              <w:rPr>
                <w:lang w:eastAsia="ru-RU"/>
              </w:rPr>
              <w:t>ОК 2.1</w:t>
            </w:r>
          </w:p>
        </w:tc>
        <w:tc>
          <w:tcPr>
            <w:tcW w:w="4536" w:type="dxa"/>
            <w:tcBorders>
              <w:top w:val="nil"/>
              <w:left w:val="nil"/>
              <w:bottom w:val="single" w:sz="4" w:space="0" w:color="auto"/>
              <w:right w:val="single" w:sz="4" w:space="0" w:color="auto"/>
            </w:tcBorders>
            <w:noWrap/>
            <w:vAlign w:val="center"/>
          </w:tcPr>
          <w:p w:rsidR="00A72D52" w:rsidRPr="00747ABE" w:rsidRDefault="00A72D52" w:rsidP="007350A4">
            <w:r w:rsidRPr="00747ABE">
              <w:t>Алгоритми та структура даних</w:t>
            </w:r>
          </w:p>
        </w:tc>
        <w:tc>
          <w:tcPr>
            <w:tcW w:w="866" w:type="dxa"/>
            <w:tcBorders>
              <w:top w:val="nil"/>
              <w:left w:val="nil"/>
              <w:bottom w:val="single" w:sz="4" w:space="0" w:color="auto"/>
              <w:right w:val="single" w:sz="4" w:space="0" w:color="auto"/>
            </w:tcBorders>
            <w:noWrap/>
            <w:vAlign w:val="center"/>
          </w:tcPr>
          <w:p w:rsidR="00A72D52" w:rsidRPr="00747ABE" w:rsidRDefault="00A72D52" w:rsidP="007350A4">
            <w:pPr>
              <w:jc w:val="center"/>
              <w:rPr>
                <w:lang w:eastAsia="ru-RU"/>
              </w:rPr>
            </w:pPr>
            <w:r w:rsidRPr="00747ABE">
              <w:rPr>
                <w:lang w:val="en-CA" w:eastAsia="ru-RU"/>
              </w:rPr>
              <w:t>4</w:t>
            </w:r>
          </w:p>
        </w:tc>
        <w:tc>
          <w:tcPr>
            <w:tcW w:w="1134" w:type="dxa"/>
            <w:tcBorders>
              <w:top w:val="nil"/>
              <w:left w:val="nil"/>
              <w:bottom w:val="single" w:sz="4" w:space="0" w:color="auto"/>
              <w:right w:val="single" w:sz="4" w:space="0" w:color="auto"/>
            </w:tcBorders>
            <w:vAlign w:val="center"/>
          </w:tcPr>
          <w:p w:rsidR="00A72D52" w:rsidRPr="00747ABE" w:rsidRDefault="00A72D52" w:rsidP="007350A4">
            <w:pPr>
              <w:jc w:val="center"/>
              <w:rPr>
                <w:lang w:eastAsia="ru-RU"/>
              </w:rPr>
            </w:pPr>
            <w:r w:rsidRPr="00747ABE">
              <w:rPr>
                <w:lang w:val="en-CA" w:eastAsia="ru-RU"/>
              </w:rPr>
              <w:t>12</w:t>
            </w:r>
            <w:r w:rsidRPr="00747ABE">
              <w:rPr>
                <w:lang w:eastAsia="ru-RU"/>
              </w:rPr>
              <w:t>0</w:t>
            </w:r>
          </w:p>
        </w:tc>
        <w:tc>
          <w:tcPr>
            <w:tcW w:w="1402" w:type="dxa"/>
            <w:tcBorders>
              <w:top w:val="nil"/>
              <w:left w:val="nil"/>
              <w:bottom w:val="single" w:sz="4" w:space="0" w:color="auto"/>
              <w:right w:val="nil"/>
            </w:tcBorders>
            <w:vAlign w:val="center"/>
          </w:tcPr>
          <w:p w:rsidR="00A72D52" w:rsidRPr="00747ABE" w:rsidRDefault="00A72D52" w:rsidP="007350A4">
            <w:pPr>
              <w:jc w:val="center"/>
              <w:rPr>
                <w:lang w:eastAsia="ru-RU"/>
              </w:rPr>
            </w:pPr>
            <w:r w:rsidRPr="00747ABE">
              <w:rPr>
                <w:lang w:eastAsia="ru-RU"/>
              </w:rPr>
              <w:t>і,кр</w:t>
            </w:r>
          </w:p>
        </w:tc>
        <w:tc>
          <w:tcPr>
            <w:tcW w:w="750" w:type="dxa"/>
            <w:tcBorders>
              <w:top w:val="nil"/>
              <w:left w:val="single" w:sz="4" w:space="0" w:color="auto"/>
              <w:bottom w:val="single" w:sz="4" w:space="0" w:color="auto"/>
              <w:right w:val="single" w:sz="8" w:space="0" w:color="auto"/>
            </w:tcBorders>
            <w:noWrap/>
            <w:vAlign w:val="center"/>
          </w:tcPr>
          <w:p w:rsidR="00A72D52" w:rsidRPr="00747ABE" w:rsidRDefault="00A72D52" w:rsidP="007350A4">
            <w:pPr>
              <w:jc w:val="center"/>
              <w:rPr>
                <w:bCs/>
                <w:lang w:eastAsia="ru-RU"/>
              </w:rPr>
            </w:pPr>
            <w:r w:rsidRPr="00747ABE">
              <w:rPr>
                <w:bCs/>
                <w:lang w:eastAsia="ru-RU"/>
              </w:rPr>
              <w:t>3</w:t>
            </w:r>
          </w:p>
        </w:tc>
      </w:tr>
      <w:tr w:rsidR="00A72D52" w:rsidRPr="00747ABE" w:rsidTr="00C01698">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A72D52" w:rsidRPr="00747ABE" w:rsidRDefault="00A72D52" w:rsidP="00F95E7C">
            <w:pPr>
              <w:jc w:val="center"/>
              <w:rPr>
                <w:lang w:val="ru-RU" w:eastAsia="ru-RU"/>
              </w:rPr>
            </w:pPr>
            <w:r w:rsidRPr="00747ABE">
              <w:rPr>
                <w:lang w:val="ru-RU" w:eastAsia="ru-RU"/>
              </w:rPr>
              <w:t>ОК 2.2</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A72D52" w:rsidRPr="00747ABE" w:rsidRDefault="00A72D52" w:rsidP="007350A4">
            <w:r w:rsidRPr="00747ABE">
              <w:t>Основи програмування</w:t>
            </w:r>
          </w:p>
        </w:tc>
        <w:tc>
          <w:tcPr>
            <w:tcW w:w="866"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ru-RU" w:eastAsia="ru-RU"/>
              </w:rPr>
              <w:t>8</w:t>
            </w:r>
          </w:p>
        </w:tc>
        <w:tc>
          <w:tcPr>
            <w:tcW w:w="1134"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ru-RU" w:eastAsia="ru-RU"/>
              </w:rPr>
              <w:t>240</w:t>
            </w:r>
          </w:p>
        </w:tc>
        <w:tc>
          <w:tcPr>
            <w:tcW w:w="1402"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ru-RU" w:eastAsia="ru-RU"/>
              </w:rPr>
              <w:t>і,з</w:t>
            </w:r>
          </w:p>
        </w:tc>
        <w:tc>
          <w:tcPr>
            <w:tcW w:w="750" w:type="dxa"/>
            <w:tcBorders>
              <w:top w:val="single" w:sz="4" w:space="0" w:color="auto"/>
              <w:left w:val="nil"/>
              <w:bottom w:val="single" w:sz="4" w:space="0" w:color="auto"/>
              <w:right w:val="single" w:sz="8" w:space="0" w:color="auto"/>
            </w:tcBorders>
            <w:noWrap/>
            <w:vAlign w:val="center"/>
          </w:tcPr>
          <w:p w:rsidR="00A72D52" w:rsidRPr="00747ABE" w:rsidRDefault="00A72D52" w:rsidP="007350A4">
            <w:pPr>
              <w:jc w:val="center"/>
              <w:rPr>
                <w:bCs/>
                <w:lang w:val="ru-RU" w:eastAsia="ru-RU"/>
              </w:rPr>
            </w:pPr>
            <w:r w:rsidRPr="00747ABE">
              <w:rPr>
                <w:bCs/>
                <w:lang w:val="ru-RU" w:eastAsia="ru-RU"/>
              </w:rPr>
              <w:t>3,4</w:t>
            </w:r>
          </w:p>
        </w:tc>
      </w:tr>
      <w:tr w:rsidR="00A72D52" w:rsidRPr="00747ABE" w:rsidTr="00C01698">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A72D52" w:rsidRPr="00747ABE" w:rsidRDefault="00A72D52" w:rsidP="00F95E7C">
            <w:pPr>
              <w:jc w:val="center"/>
              <w:rPr>
                <w:lang w:val="ru-RU" w:eastAsia="ru-RU"/>
              </w:rPr>
            </w:pPr>
            <w:r w:rsidRPr="00747ABE">
              <w:rPr>
                <w:lang w:val="ru-RU" w:eastAsia="ru-RU"/>
              </w:rPr>
              <w:t>ОК 2.3</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A72D52" w:rsidRPr="00747ABE" w:rsidRDefault="00A72D52" w:rsidP="007350A4">
            <w:r w:rsidRPr="00747ABE">
              <w:t>Об`єктно-орієнтоване програмування</w:t>
            </w:r>
          </w:p>
        </w:tc>
        <w:tc>
          <w:tcPr>
            <w:tcW w:w="866"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eastAsia="ru-RU"/>
              </w:rPr>
            </w:pPr>
            <w:r w:rsidRPr="00747ABE">
              <w:rPr>
                <w:lang w:eastAsia="ru-RU"/>
              </w:rPr>
              <w:t>4</w:t>
            </w:r>
          </w:p>
        </w:tc>
        <w:tc>
          <w:tcPr>
            <w:tcW w:w="1134"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eastAsia="ru-RU"/>
              </w:rPr>
            </w:pPr>
            <w:r w:rsidRPr="00747ABE">
              <w:rPr>
                <w:lang w:eastAsia="ru-RU"/>
              </w:rPr>
              <w:t>120</w:t>
            </w:r>
          </w:p>
        </w:tc>
        <w:tc>
          <w:tcPr>
            <w:tcW w:w="1402"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eastAsia="ru-RU"/>
              </w:rPr>
              <w:t>з</w:t>
            </w:r>
          </w:p>
        </w:tc>
        <w:tc>
          <w:tcPr>
            <w:tcW w:w="750" w:type="dxa"/>
            <w:tcBorders>
              <w:top w:val="single" w:sz="4" w:space="0" w:color="auto"/>
              <w:left w:val="nil"/>
              <w:bottom w:val="single" w:sz="4" w:space="0" w:color="auto"/>
              <w:right w:val="single" w:sz="8" w:space="0" w:color="auto"/>
            </w:tcBorders>
            <w:noWrap/>
            <w:vAlign w:val="center"/>
          </w:tcPr>
          <w:p w:rsidR="00A72D52" w:rsidRPr="00747ABE" w:rsidRDefault="00A72D52" w:rsidP="007350A4">
            <w:pPr>
              <w:jc w:val="center"/>
              <w:rPr>
                <w:bCs/>
                <w:lang w:eastAsia="ru-RU"/>
              </w:rPr>
            </w:pPr>
            <w:r w:rsidRPr="00747ABE">
              <w:rPr>
                <w:bCs/>
                <w:lang w:eastAsia="ru-RU"/>
              </w:rPr>
              <w:t>5</w:t>
            </w:r>
          </w:p>
        </w:tc>
      </w:tr>
      <w:tr w:rsidR="00A72D52" w:rsidRPr="00747ABE" w:rsidTr="00C01698">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A72D52" w:rsidRPr="00747ABE" w:rsidRDefault="00A72D52" w:rsidP="00F95E7C">
            <w:pPr>
              <w:jc w:val="center"/>
              <w:rPr>
                <w:lang w:val="ru-RU" w:eastAsia="ru-RU"/>
              </w:rPr>
            </w:pPr>
            <w:r w:rsidRPr="00747ABE">
              <w:rPr>
                <w:lang w:val="ru-RU" w:eastAsia="ru-RU"/>
              </w:rPr>
              <w:lastRenderedPageBreak/>
              <w:t>ОК 2.4</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A72D52" w:rsidRPr="00747ABE" w:rsidRDefault="00A72D52" w:rsidP="007350A4">
            <w:r w:rsidRPr="00747ABE">
              <w:t>Комп`ютерна логіка та схемотехніка</w:t>
            </w:r>
          </w:p>
        </w:tc>
        <w:tc>
          <w:tcPr>
            <w:tcW w:w="866"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ru-RU" w:eastAsia="ru-RU"/>
              </w:rPr>
              <w:t>5</w:t>
            </w:r>
          </w:p>
        </w:tc>
        <w:tc>
          <w:tcPr>
            <w:tcW w:w="1134"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ru-RU" w:eastAsia="ru-RU"/>
              </w:rPr>
              <w:t>150</w:t>
            </w:r>
          </w:p>
        </w:tc>
        <w:tc>
          <w:tcPr>
            <w:tcW w:w="1402" w:type="dxa"/>
            <w:tcBorders>
              <w:top w:val="single" w:sz="4" w:space="0" w:color="auto"/>
              <w:left w:val="nil"/>
              <w:bottom w:val="single" w:sz="4" w:space="0" w:color="auto"/>
              <w:right w:val="single" w:sz="4" w:space="0" w:color="auto"/>
            </w:tcBorders>
            <w:vAlign w:val="center"/>
          </w:tcPr>
          <w:p w:rsidR="00A72D52" w:rsidRPr="00747ABE" w:rsidRDefault="00C20A76" w:rsidP="007350A4">
            <w:pPr>
              <w:jc w:val="center"/>
              <w:rPr>
                <w:lang w:val="ru-RU" w:eastAsia="ru-RU"/>
              </w:rPr>
            </w:pPr>
            <w:r>
              <w:rPr>
                <w:lang w:val="ru-RU" w:eastAsia="ru-RU"/>
              </w:rPr>
              <w:t>з</w:t>
            </w:r>
          </w:p>
        </w:tc>
        <w:tc>
          <w:tcPr>
            <w:tcW w:w="750" w:type="dxa"/>
            <w:tcBorders>
              <w:top w:val="single" w:sz="4" w:space="0" w:color="auto"/>
              <w:left w:val="nil"/>
              <w:bottom w:val="single" w:sz="4" w:space="0" w:color="auto"/>
              <w:right w:val="single" w:sz="8" w:space="0" w:color="auto"/>
            </w:tcBorders>
            <w:noWrap/>
            <w:vAlign w:val="center"/>
          </w:tcPr>
          <w:p w:rsidR="00A72D52" w:rsidRPr="00747ABE" w:rsidRDefault="00A72D52" w:rsidP="007350A4">
            <w:pPr>
              <w:jc w:val="center"/>
              <w:rPr>
                <w:bCs/>
                <w:lang w:eastAsia="ru-RU"/>
              </w:rPr>
            </w:pPr>
            <w:r w:rsidRPr="00747ABE">
              <w:rPr>
                <w:bCs/>
                <w:lang w:eastAsia="ru-RU"/>
              </w:rPr>
              <w:t>5</w:t>
            </w:r>
          </w:p>
        </w:tc>
      </w:tr>
      <w:tr w:rsidR="00A72D52" w:rsidRPr="00747ABE" w:rsidTr="00C01698">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A72D52" w:rsidRPr="00747ABE" w:rsidRDefault="00A72D52" w:rsidP="00F95E7C">
            <w:pPr>
              <w:jc w:val="center"/>
              <w:rPr>
                <w:lang w:val="ru-RU" w:eastAsia="ru-RU"/>
              </w:rPr>
            </w:pPr>
            <w:r w:rsidRPr="00747ABE">
              <w:rPr>
                <w:lang w:val="ru-RU" w:eastAsia="ru-RU"/>
              </w:rPr>
              <w:t>ОК 2.5</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A72D52" w:rsidRPr="00747ABE" w:rsidRDefault="00A72D52" w:rsidP="007350A4">
            <w:r w:rsidRPr="00747ABE">
              <w:t>Електротехніка та комп`ютерна електроніка</w:t>
            </w:r>
          </w:p>
        </w:tc>
        <w:tc>
          <w:tcPr>
            <w:tcW w:w="866"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eastAsia="ru-RU"/>
              </w:rPr>
            </w:pPr>
            <w:r w:rsidRPr="00747ABE">
              <w:rPr>
                <w:lang w:eastAsia="ru-RU"/>
              </w:rPr>
              <w:t>4</w:t>
            </w:r>
          </w:p>
        </w:tc>
        <w:tc>
          <w:tcPr>
            <w:tcW w:w="1134"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eastAsia="ru-RU"/>
              </w:rPr>
            </w:pPr>
            <w:r w:rsidRPr="00747ABE">
              <w:rPr>
                <w:lang w:eastAsia="ru-RU"/>
              </w:rPr>
              <w:t>120</w:t>
            </w:r>
          </w:p>
        </w:tc>
        <w:tc>
          <w:tcPr>
            <w:tcW w:w="1402"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eastAsia="ru-RU"/>
              </w:rPr>
            </w:pPr>
            <w:r w:rsidRPr="00747ABE">
              <w:rPr>
                <w:lang w:eastAsia="ru-RU"/>
              </w:rPr>
              <w:t>і</w:t>
            </w:r>
          </w:p>
        </w:tc>
        <w:tc>
          <w:tcPr>
            <w:tcW w:w="750" w:type="dxa"/>
            <w:tcBorders>
              <w:top w:val="single" w:sz="4" w:space="0" w:color="auto"/>
              <w:left w:val="nil"/>
              <w:bottom w:val="single" w:sz="4" w:space="0" w:color="auto"/>
              <w:right w:val="single" w:sz="8" w:space="0" w:color="auto"/>
            </w:tcBorders>
            <w:noWrap/>
            <w:vAlign w:val="center"/>
          </w:tcPr>
          <w:p w:rsidR="00A72D52" w:rsidRPr="00747ABE" w:rsidRDefault="00A72D52" w:rsidP="007350A4">
            <w:pPr>
              <w:jc w:val="center"/>
              <w:rPr>
                <w:bCs/>
                <w:lang w:eastAsia="ru-RU"/>
              </w:rPr>
            </w:pPr>
            <w:r w:rsidRPr="00747ABE">
              <w:rPr>
                <w:bCs/>
                <w:lang w:eastAsia="ru-RU"/>
              </w:rPr>
              <w:t>5</w:t>
            </w:r>
          </w:p>
        </w:tc>
      </w:tr>
      <w:tr w:rsidR="00A72D52" w:rsidRPr="00747ABE" w:rsidTr="00C01698">
        <w:trPr>
          <w:trHeight w:val="70"/>
        </w:trPr>
        <w:tc>
          <w:tcPr>
            <w:tcW w:w="1286" w:type="dxa"/>
            <w:tcBorders>
              <w:top w:val="nil"/>
              <w:left w:val="single" w:sz="8" w:space="0" w:color="auto"/>
              <w:bottom w:val="single" w:sz="4" w:space="0" w:color="auto"/>
              <w:right w:val="single" w:sz="4" w:space="0" w:color="auto"/>
            </w:tcBorders>
            <w:noWrap/>
            <w:vAlign w:val="center"/>
          </w:tcPr>
          <w:p w:rsidR="00A72D52" w:rsidRPr="00747ABE" w:rsidRDefault="00A72D52" w:rsidP="00F95E7C">
            <w:pPr>
              <w:jc w:val="center"/>
              <w:rPr>
                <w:lang w:eastAsia="ru-RU"/>
              </w:rPr>
            </w:pPr>
            <w:r w:rsidRPr="00747ABE">
              <w:rPr>
                <w:lang w:val="ru-RU" w:eastAsia="ru-RU"/>
              </w:rPr>
              <w:t>ОК 2.6</w:t>
            </w:r>
          </w:p>
        </w:tc>
        <w:tc>
          <w:tcPr>
            <w:tcW w:w="4536" w:type="dxa"/>
            <w:tcBorders>
              <w:top w:val="nil"/>
              <w:left w:val="nil"/>
              <w:bottom w:val="single" w:sz="4" w:space="0" w:color="auto"/>
              <w:right w:val="single" w:sz="4" w:space="0" w:color="auto"/>
            </w:tcBorders>
            <w:shd w:val="clear" w:color="000000" w:fill="FFFFFF"/>
            <w:vAlign w:val="center"/>
          </w:tcPr>
          <w:p w:rsidR="00A72D52" w:rsidRPr="00747ABE" w:rsidRDefault="00A72D52" w:rsidP="007350A4">
            <w:r w:rsidRPr="00747ABE">
              <w:t>Інженерія програмного забезпечення</w:t>
            </w:r>
          </w:p>
        </w:tc>
        <w:tc>
          <w:tcPr>
            <w:tcW w:w="866" w:type="dxa"/>
            <w:tcBorders>
              <w:top w:val="nil"/>
              <w:left w:val="nil"/>
              <w:bottom w:val="single" w:sz="4" w:space="0" w:color="auto"/>
              <w:right w:val="single" w:sz="4" w:space="0" w:color="auto"/>
            </w:tcBorders>
            <w:vAlign w:val="center"/>
          </w:tcPr>
          <w:p w:rsidR="00A72D52" w:rsidRPr="00747ABE" w:rsidRDefault="00A72D52" w:rsidP="007350A4">
            <w:pPr>
              <w:jc w:val="center"/>
              <w:rPr>
                <w:lang w:eastAsia="ru-RU"/>
              </w:rPr>
            </w:pPr>
            <w:r w:rsidRPr="00747ABE">
              <w:rPr>
                <w:lang w:eastAsia="ru-RU"/>
              </w:rPr>
              <w:t>3</w:t>
            </w:r>
          </w:p>
        </w:tc>
        <w:tc>
          <w:tcPr>
            <w:tcW w:w="1134" w:type="dxa"/>
            <w:tcBorders>
              <w:top w:val="nil"/>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ru-RU" w:eastAsia="ru-RU"/>
              </w:rPr>
              <w:t>90</w:t>
            </w:r>
          </w:p>
        </w:tc>
        <w:tc>
          <w:tcPr>
            <w:tcW w:w="1402" w:type="dxa"/>
            <w:tcBorders>
              <w:top w:val="nil"/>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ru-RU" w:eastAsia="ru-RU"/>
              </w:rPr>
              <w:t>з</w:t>
            </w:r>
          </w:p>
        </w:tc>
        <w:tc>
          <w:tcPr>
            <w:tcW w:w="750" w:type="dxa"/>
            <w:tcBorders>
              <w:top w:val="nil"/>
              <w:left w:val="nil"/>
              <w:bottom w:val="single" w:sz="4" w:space="0" w:color="auto"/>
              <w:right w:val="single" w:sz="8" w:space="0" w:color="auto"/>
            </w:tcBorders>
            <w:noWrap/>
            <w:vAlign w:val="center"/>
          </w:tcPr>
          <w:p w:rsidR="00A72D52" w:rsidRPr="00747ABE" w:rsidRDefault="00A72D52" w:rsidP="007350A4">
            <w:pPr>
              <w:jc w:val="center"/>
              <w:rPr>
                <w:bCs/>
                <w:lang w:eastAsia="ru-RU"/>
              </w:rPr>
            </w:pPr>
            <w:r w:rsidRPr="00747ABE">
              <w:rPr>
                <w:bCs/>
                <w:lang w:eastAsia="ru-RU"/>
              </w:rPr>
              <w:t>6</w:t>
            </w:r>
          </w:p>
        </w:tc>
      </w:tr>
      <w:tr w:rsidR="00A72D52" w:rsidRPr="00747ABE" w:rsidTr="00C01698">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A72D52" w:rsidRPr="00747ABE" w:rsidRDefault="00A72D52" w:rsidP="00A72D52">
            <w:pPr>
              <w:jc w:val="center"/>
              <w:rPr>
                <w:lang w:val="ru-RU" w:eastAsia="ru-RU"/>
              </w:rPr>
            </w:pPr>
            <w:r w:rsidRPr="00747ABE">
              <w:rPr>
                <w:lang w:val="ru-RU" w:eastAsia="ru-RU"/>
              </w:rPr>
              <w:t>ОК 2.7</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A72D52" w:rsidRPr="00747ABE" w:rsidRDefault="00A72D52" w:rsidP="007350A4">
            <w:r w:rsidRPr="00747ABE">
              <w:t>Алгоритми і методи обчислень</w:t>
            </w:r>
          </w:p>
        </w:tc>
        <w:tc>
          <w:tcPr>
            <w:tcW w:w="866" w:type="dxa"/>
            <w:tcBorders>
              <w:top w:val="single" w:sz="4" w:space="0" w:color="auto"/>
              <w:left w:val="nil"/>
              <w:bottom w:val="single" w:sz="4" w:space="0" w:color="auto"/>
              <w:right w:val="single" w:sz="4" w:space="0" w:color="auto"/>
            </w:tcBorders>
            <w:vAlign w:val="center"/>
          </w:tcPr>
          <w:p w:rsidR="00A72D52" w:rsidRPr="00747ABE" w:rsidRDefault="00E54C96" w:rsidP="007350A4">
            <w:pPr>
              <w:jc w:val="center"/>
              <w:rPr>
                <w:lang w:eastAsia="ru-RU"/>
              </w:rPr>
            </w:pPr>
            <w:r w:rsidRPr="00747ABE">
              <w:rPr>
                <w:lang w:eastAsia="ru-RU"/>
              </w:rPr>
              <w:t>3</w:t>
            </w:r>
          </w:p>
        </w:tc>
        <w:tc>
          <w:tcPr>
            <w:tcW w:w="1134" w:type="dxa"/>
            <w:tcBorders>
              <w:top w:val="single" w:sz="4" w:space="0" w:color="auto"/>
              <w:left w:val="nil"/>
              <w:bottom w:val="single" w:sz="4" w:space="0" w:color="auto"/>
              <w:right w:val="single" w:sz="4" w:space="0" w:color="auto"/>
            </w:tcBorders>
            <w:vAlign w:val="center"/>
          </w:tcPr>
          <w:p w:rsidR="00A72D52" w:rsidRPr="00747ABE" w:rsidRDefault="00E54C96" w:rsidP="007350A4">
            <w:pPr>
              <w:jc w:val="center"/>
              <w:rPr>
                <w:lang w:eastAsia="ru-RU"/>
              </w:rPr>
            </w:pPr>
            <w:r w:rsidRPr="00747ABE">
              <w:rPr>
                <w:lang w:eastAsia="ru-RU"/>
              </w:rPr>
              <w:t>90</w:t>
            </w:r>
          </w:p>
        </w:tc>
        <w:tc>
          <w:tcPr>
            <w:tcW w:w="1402" w:type="dxa"/>
            <w:tcBorders>
              <w:top w:val="single" w:sz="4" w:space="0" w:color="auto"/>
              <w:left w:val="nil"/>
              <w:bottom w:val="single" w:sz="4" w:space="0" w:color="auto"/>
              <w:right w:val="single" w:sz="4" w:space="0" w:color="auto"/>
            </w:tcBorders>
            <w:vAlign w:val="center"/>
          </w:tcPr>
          <w:p w:rsidR="00A72D52" w:rsidRPr="00747ABE" w:rsidRDefault="00A72D52" w:rsidP="007350A4">
            <w:pPr>
              <w:jc w:val="center"/>
              <w:rPr>
                <w:lang w:eastAsia="ru-RU"/>
              </w:rPr>
            </w:pPr>
            <w:r w:rsidRPr="00747ABE">
              <w:rPr>
                <w:lang w:eastAsia="ru-RU"/>
              </w:rPr>
              <w:t>і</w:t>
            </w:r>
          </w:p>
        </w:tc>
        <w:tc>
          <w:tcPr>
            <w:tcW w:w="750" w:type="dxa"/>
            <w:tcBorders>
              <w:top w:val="single" w:sz="4" w:space="0" w:color="auto"/>
              <w:left w:val="nil"/>
              <w:bottom w:val="single" w:sz="4" w:space="0" w:color="auto"/>
              <w:right w:val="single" w:sz="8" w:space="0" w:color="auto"/>
            </w:tcBorders>
            <w:noWrap/>
            <w:vAlign w:val="center"/>
          </w:tcPr>
          <w:p w:rsidR="00A72D52" w:rsidRPr="00747ABE" w:rsidRDefault="00A72D52" w:rsidP="007350A4">
            <w:pPr>
              <w:jc w:val="center"/>
              <w:rPr>
                <w:bCs/>
                <w:lang w:eastAsia="ru-RU"/>
              </w:rPr>
            </w:pPr>
            <w:r w:rsidRPr="00747ABE">
              <w:rPr>
                <w:bCs/>
                <w:lang w:eastAsia="ru-RU"/>
              </w:rPr>
              <w:t>6</w:t>
            </w:r>
          </w:p>
        </w:tc>
      </w:tr>
      <w:tr w:rsidR="00A72D52" w:rsidRPr="00747ABE" w:rsidTr="00C01698">
        <w:trPr>
          <w:trHeight w:val="375"/>
        </w:trPr>
        <w:tc>
          <w:tcPr>
            <w:tcW w:w="1286" w:type="dxa"/>
            <w:tcBorders>
              <w:top w:val="nil"/>
              <w:left w:val="single" w:sz="8" w:space="0" w:color="auto"/>
              <w:bottom w:val="single" w:sz="4" w:space="0" w:color="auto"/>
              <w:right w:val="single" w:sz="4" w:space="0" w:color="auto"/>
            </w:tcBorders>
            <w:noWrap/>
            <w:vAlign w:val="center"/>
          </w:tcPr>
          <w:p w:rsidR="00A72D52" w:rsidRPr="00747ABE" w:rsidRDefault="00A72D52" w:rsidP="00A72D52">
            <w:pPr>
              <w:jc w:val="center"/>
              <w:rPr>
                <w:lang w:eastAsia="ru-RU"/>
              </w:rPr>
            </w:pPr>
            <w:r w:rsidRPr="00747ABE">
              <w:rPr>
                <w:lang w:eastAsia="ru-RU"/>
              </w:rPr>
              <w:t>ОК 2.8</w:t>
            </w:r>
          </w:p>
        </w:tc>
        <w:tc>
          <w:tcPr>
            <w:tcW w:w="4536" w:type="dxa"/>
            <w:tcBorders>
              <w:top w:val="nil"/>
              <w:left w:val="nil"/>
              <w:bottom w:val="single" w:sz="4" w:space="0" w:color="auto"/>
              <w:right w:val="single" w:sz="4" w:space="0" w:color="auto"/>
            </w:tcBorders>
            <w:noWrap/>
            <w:vAlign w:val="center"/>
          </w:tcPr>
          <w:p w:rsidR="00A72D52" w:rsidRPr="00747ABE" w:rsidRDefault="00A72D52" w:rsidP="007350A4">
            <w:r w:rsidRPr="00747ABE">
              <w:t xml:space="preserve">Архітектура комп`ютера </w:t>
            </w:r>
          </w:p>
        </w:tc>
        <w:tc>
          <w:tcPr>
            <w:tcW w:w="866" w:type="dxa"/>
            <w:tcBorders>
              <w:top w:val="nil"/>
              <w:left w:val="nil"/>
              <w:bottom w:val="single" w:sz="4" w:space="0" w:color="auto"/>
              <w:right w:val="single" w:sz="4" w:space="0" w:color="auto"/>
            </w:tcBorders>
            <w:noWrap/>
            <w:vAlign w:val="bottom"/>
          </w:tcPr>
          <w:p w:rsidR="00A72D52" w:rsidRPr="00747ABE" w:rsidRDefault="009A25C6" w:rsidP="007350A4">
            <w:pPr>
              <w:jc w:val="center"/>
              <w:rPr>
                <w:lang w:eastAsia="ru-RU"/>
              </w:rPr>
            </w:pPr>
            <w:r w:rsidRPr="00747ABE">
              <w:rPr>
                <w:lang w:eastAsia="ru-RU"/>
              </w:rPr>
              <w:t>5</w:t>
            </w:r>
          </w:p>
        </w:tc>
        <w:tc>
          <w:tcPr>
            <w:tcW w:w="1134" w:type="dxa"/>
            <w:tcBorders>
              <w:top w:val="nil"/>
              <w:left w:val="nil"/>
              <w:bottom w:val="single" w:sz="4" w:space="0" w:color="auto"/>
              <w:right w:val="single" w:sz="4" w:space="0" w:color="auto"/>
            </w:tcBorders>
            <w:vAlign w:val="center"/>
          </w:tcPr>
          <w:p w:rsidR="00A72D52" w:rsidRPr="00747ABE" w:rsidRDefault="009A25C6" w:rsidP="007350A4">
            <w:pPr>
              <w:jc w:val="center"/>
              <w:rPr>
                <w:lang w:eastAsia="ru-RU"/>
              </w:rPr>
            </w:pPr>
            <w:r w:rsidRPr="00747ABE">
              <w:rPr>
                <w:lang w:eastAsia="ru-RU"/>
              </w:rPr>
              <w:t>150</w:t>
            </w:r>
          </w:p>
        </w:tc>
        <w:tc>
          <w:tcPr>
            <w:tcW w:w="1402" w:type="dxa"/>
            <w:tcBorders>
              <w:top w:val="nil"/>
              <w:left w:val="nil"/>
              <w:bottom w:val="single" w:sz="4" w:space="0" w:color="auto"/>
              <w:right w:val="nil"/>
            </w:tcBorders>
            <w:vAlign w:val="center"/>
          </w:tcPr>
          <w:p w:rsidR="00A72D52" w:rsidRPr="00747ABE" w:rsidRDefault="00A72D52" w:rsidP="007350A4">
            <w:pPr>
              <w:jc w:val="center"/>
              <w:rPr>
                <w:lang w:val="ru-RU" w:eastAsia="ru-RU"/>
              </w:rPr>
            </w:pPr>
            <w:r w:rsidRPr="00747ABE">
              <w:rPr>
                <w:lang w:val="ru-RU" w:eastAsia="ru-RU"/>
              </w:rPr>
              <w:t>і</w:t>
            </w:r>
          </w:p>
        </w:tc>
        <w:tc>
          <w:tcPr>
            <w:tcW w:w="750" w:type="dxa"/>
            <w:tcBorders>
              <w:top w:val="nil"/>
              <w:left w:val="single" w:sz="4" w:space="0" w:color="auto"/>
              <w:bottom w:val="single" w:sz="4" w:space="0" w:color="auto"/>
              <w:right w:val="single" w:sz="8" w:space="0" w:color="auto"/>
            </w:tcBorders>
            <w:noWrap/>
            <w:vAlign w:val="center"/>
          </w:tcPr>
          <w:p w:rsidR="00A72D52" w:rsidRPr="00747ABE" w:rsidRDefault="00A72D52" w:rsidP="007350A4">
            <w:pPr>
              <w:jc w:val="center"/>
              <w:rPr>
                <w:bCs/>
                <w:lang w:eastAsia="ru-RU"/>
              </w:rPr>
            </w:pPr>
            <w:r w:rsidRPr="00747ABE">
              <w:rPr>
                <w:bCs/>
                <w:lang w:eastAsia="ru-RU"/>
              </w:rPr>
              <w:t>7</w:t>
            </w:r>
          </w:p>
        </w:tc>
      </w:tr>
      <w:tr w:rsidR="00A72D52" w:rsidRPr="00747ABE" w:rsidTr="00C01698">
        <w:trPr>
          <w:trHeight w:val="135"/>
        </w:trPr>
        <w:tc>
          <w:tcPr>
            <w:tcW w:w="1286" w:type="dxa"/>
            <w:tcBorders>
              <w:top w:val="nil"/>
              <w:left w:val="single" w:sz="8" w:space="0" w:color="auto"/>
              <w:bottom w:val="single" w:sz="4" w:space="0" w:color="auto"/>
              <w:right w:val="single" w:sz="4" w:space="0" w:color="auto"/>
            </w:tcBorders>
            <w:noWrap/>
            <w:vAlign w:val="center"/>
          </w:tcPr>
          <w:p w:rsidR="00A72D52" w:rsidRPr="00747ABE" w:rsidRDefault="00A72D52" w:rsidP="00A72D52">
            <w:pPr>
              <w:jc w:val="center"/>
              <w:rPr>
                <w:lang w:eastAsia="ru-RU"/>
              </w:rPr>
            </w:pPr>
            <w:r w:rsidRPr="00747ABE">
              <w:rPr>
                <w:lang w:val="ru-RU" w:eastAsia="ru-RU"/>
              </w:rPr>
              <w:t>ОК 2.9</w:t>
            </w:r>
          </w:p>
        </w:tc>
        <w:tc>
          <w:tcPr>
            <w:tcW w:w="4536" w:type="dxa"/>
            <w:tcBorders>
              <w:top w:val="nil"/>
              <w:left w:val="nil"/>
              <w:bottom w:val="single" w:sz="4" w:space="0" w:color="auto"/>
              <w:right w:val="single" w:sz="4" w:space="0" w:color="auto"/>
            </w:tcBorders>
            <w:noWrap/>
            <w:vAlign w:val="center"/>
          </w:tcPr>
          <w:p w:rsidR="00A72D52" w:rsidRPr="00747ABE" w:rsidRDefault="00A72D52" w:rsidP="007350A4">
            <w:r w:rsidRPr="00747ABE">
              <w:t>Операційні системи</w:t>
            </w:r>
          </w:p>
        </w:tc>
        <w:tc>
          <w:tcPr>
            <w:tcW w:w="866" w:type="dxa"/>
            <w:tcBorders>
              <w:top w:val="nil"/>
              <w:left w:val="nil"/>
              <w:bottom w:val="single" w:sz="4" w:space="0" w:color="auto"/>
              <w:right w:val="single" w:sz="4" w:space="0" w:color="auto"/>
            </w:tcBorders>
            <w:noWrap/>
            <w:vAlign w:val="center"/>
          </w:tcPr>
          <w:p w:rsidR="00A72D52" w:rsidRPr="00747ABE" w:rsidRDefault="00A72D52" w:rsidP="007350A4">
            <w:pPr>
              <w:jc w:val="center"/>
              <w:rPr>
                <w:lang w:val="ru-RU" w:eastAsia="ru-RU"/>
              </w:rPr>
            </w:pPr>
            <w:r w:rsidRPr="00747ABE">
              <w:rPr>
                <w:lang w:val="ru-RU" w:eastAsia="ru-RU"/>
              </w:rPr>
              <w:t>6</w:t>
            </w:r>
          </w:p>
        </w:tc>
        <w:tc>
          <w:tcPr>
            <w:tcW w:w="1134" w:type="dxa"/>
            <w:tcBorders>
              <w:top w:val="nil"/>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ru-RU" w:eastAsia="ru-RU"/>
              </w:rPr>
              <w:t>180</w:t>
            </w:r>
          </w:p>
        </w:tc>
        <w:tc>
          <w:tcPr>
            <w:tcW w:w="1402" w:type="dxa"/>
            <w:tcBorders>
              <w:top w:val="nil"/>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ru-RU" w:eastAsia="ru-RU"/>
              </w:rPr>
              <w:t>і</w:t>
            </w:r>
          </w:p>
        </w:tc>
        <w:tc>
          <w:tcPr>
            <w:tcW w:w="750" w:type="dxa"/>
            <w:tcBorders>
              <w:top w:val="nil"/>
              <w:left w:val="nil"/>
              <w:bottom w:val="single" w:sz="4" w:space="0" w:color="auto"/>
              <w:right w:val="single" w:sz="8" w:space="0" w:color="auto"/>
            </w:tcBorders>
            <w:noWrap/>
            <w:vAlign w:val="center"/>
          </w:tcPr>
          <w:p w:rsidR="00A72D52" w:rsidRPr="00747ABE" w:rsidRDefault="00A72D52" w:rsidP="007350A4">
            <w:pPr>
              <w:jc w:val="center"/>
              <w:rPr>
                <w:bCs/>
                <w:lang w:val="ru-RU" w:eastAsia="ru-RU"/>
              </w:rPr>
            </w:pPr>
            <w:r w:rsidRPr="00747ABE">
              <w:rPr>
                <w:bCs/>
                <w:lang w:val="ru-RU" w:eastAsia="ru-RU"/>
              </w:rPr>
              <w:t>7</w:t>
            </w:r>
          </w:p>
        </w:tc>
      </w:tr>
      <w:tr w:rsidR="00A72D52" w:rsidRPr="00747ABE" w:rsidTr="00C01698">
        <w:trPr>
          <w:trHeight w:val="375"/>
        </w:trPr>
        <w:tc>
          <w:tcPr>
            <w:tcW w:w="1286" w:type="dxa"/>
            <w:tcBorders>
              <w:top w:val="nil"/>
              <w:left w:val="single" w:sz="8" w:space="0" w:color="auto"/>
              <w:bottom w:val="single" w:sz="4" w:space="0" w:color="auto"/>
              <w:right w:val="single" w:sz="4" w:space="0" w:color="auto"/>
            </w:tcBorders>
            <w:noWrap/>
            <w:vAlign w:val="center"/>
          </w:tcPr>
          <w:p w:rsidR="00A72D52" w:rsidRPr="00747ABE" w:rsidRDefault="00A72D52" w:rsidP="00A72D52">
            <w:pPr>
              <w:jc w:val="center"/>
              <w:rPr>
                <w:lang w:eastAsia="ru-RU"/>
              </w:rPr>
            </w:pPr>
            <w:r w:rsidRPr="00747ABE">
              <w:rPr>
                <w:lang w:eastAsia="ru-RU"/>
              </w:rPr>
              <w:t>ОК 2.10</w:t>
            </w:r>
          </w:p>
        </w:tc>
        <w:tc>
          <w:tcPr>
            <w:tcW w:w="4536" w:type="dxa"/>
            <w:tcBorders>
              <w:top w:val="nil"/>
              <w:left w:val="nil"/>
              <w:bottom w:val="single" w:sz="4" w:space="0" w:color="auto"/>
              <w:right w:val="single" w:sz="4" w:space="0" w:color="auto"/>
            </w:tcBorders>
            <w:noWrap/>
            <w:vAlign w:val="center"/>
          </w:tcPr>
          <w:p w:rsidR="00A72D52" w:rsidRPr="00747ABE" w:rsidRDefault="00A72D52" w:rsidP="007350A4">
            <w:r w:rsidRPr="00747ABE">
              <w:t>Бази даних</w:t>
            </w:r>
          </w:p>
        </w:tc>
        <w:tc>
          <w:tcPr>
            <w:tcW w:w="866" w:type="dxa"/>
            <w:tcBorders>
              <w:top w:val="nil"/>
              <w:left w:val="nil"/>
              <w:bottom w:val="single" w:sz="4" w:space="0" w:color="auto"/>
              <w:right w:val="single" w:sz="4" w:space="0" w:color="auto"/>
            </w:tcBorders>
            <w:noWrap/>
            <w:vAlign w:val="center"/>
          </w:tcPr>
          <w:p w:rsidR="00A72D52" w:rsidRPr="00747ABE" w:rsidRDefault="00A72D52" w:rsidP="007350A4">
            <w:pPr>
              <w:jc w:val="center"/>
              <w:rPr>
                <w:lang w:eastAsia="ru-RU"/>
              </w:rPr>
            </w:pPr>
            <w:r w:rsidRPr="00747ABE">
              <w:rPr>
                <w:lang w:eastAsia="ru-RU"/>
              </w:rPr>
              <w:t>6</w:t>
            </w:r>
          </w:p>
        </w:tc>
        <w:tc>
          <w:tcPr>
            <w:tcW w:w="1134" w:type="dxa"/>
            <w:tcBorders>
              <w:top w:val="nil"/>
              <w:left w:val="nil"/>
              <w:bottom w:val="single" w:sz="4" w:space="0" w:color="auto"/>
              <w:right w:val="single" w:sz="4" w:space="0" w:color="auto"/>
            </w:tcBorders>
            <w:vAlign w:val="center"/>
          </w:tcPr>
          <w:p w:rsidR="00A72D52" w:rsidRPr="00747ABE" w:rsidRDefault="00A72D52" w:rsidP="007350A4">
            <w:pPr>
              <w:jc w:val="center"/>
              <w:rPr>
                <w:lang w:eastAsia="ru-RU"/>
              </w:rPr>
            </w:pPr>
            <w:r w:rsidRPr="00747ABE">
              <w:rPr>
                <w:lang w:eastAsia="ru-RU"/>
              </w:rPr>
              <w:t>180</w:t>
            </w:r>
          </w:p>
        </w:tc>
        <w:tc>
          <w:tcPr>
            <w:tcW w:w="1402" w:type="dxa"/>
            <w:tcBorders>
              <w:top w:val="nil"/>
              <w:left w:val="nil"/>
              <w:bottom w:val="single" w:sz="4" w:space="0" w:color="auto"/>
              <w:right w:val="nil"/>
            </w:tcBorders>
            <w:vAlign w:val="center"/>
          </w:tcPr>
          <w:p w:rsidR="00A72D52" w:rsidRPr="00747ABE" w:rsidRDefault="00C20A76" w:rsidP="007350A4">
            <w:pPr>
              <w:jc w:val="center"/>
              <w:rPr>
                <w:lang w:eastAsia="ru-RU"/>
              </w:rPr>
            </w:pPr>
            <w:r>
              <w:rPr>
                <w:lang w:eastAsia="ru-RU"/>
              </w:rPr>
              <w:t>з, і</w:t>
            </w:r>
          </w:p>
        </w:tc>
        <w:tc>
          <w:tcPr>
            <w:tcW w:w="750" w:type="dxa"/>
            <w:tcBorders>
              <w:top w:val="nil"/>
              <w:left w:val="single" w:sz="4" w:space="0" w:color="auto"/>
              <w:bottom w:val="single" w:sz="4" w:space="0" w:color="auto"/>
              <w:right w:val="single" w:sz="8" w:space="0" w:color="auto"/>
            </w:tcBorders>
            <w:noWrap/>
            <w:vAlign w:val="center"/>
          </w:tcPr>
          <w:p w:rsidR="00A72D52" w:rsidRPr="00747ABE" w:rsidRDefault="00A72D52" w:rsidP="007350A4">
            <w:pPr>
              <w:jc w:val="center"/>
              <w:rPr>
                <w:bCs/>
                <w:lang w:eastAsia="ru-RU"/>
              </w:rPr>
            </w:pPr>
            <w:r w:rsidRPr="00747ABE">
              <w:rPr>
                <w:bCs/>
                <w:lang w:eastAsia="ru-RU"/>
              </w:rPr>
              <w:t>7,8</w:t>
            </w:r>
          </w:p>
        </w:tc>
      </w:tr>
      <w:tr w:rsidR="00A72D52" w:rsidRPr="00747ABE" w:rsidTr="00AE4D32">
        <w:trPr>
          <w:trHeight w:val="375"/>
        </w:trPr>
        <w:tc>
          <w:tcPr>
            <w:tcW w:w="1286" w:type="dxa"/>
            <w:tcBorders>
              <w:top w:val="nil"/>
              <w:left w:val="single" w:sz="8" w:space="0" w:color="auto"/>
              <w:bottom w:val="single" w:sz="4" w:space="0" w:color="auto"/>
              <w:right w:val="single" w:sz="4" w:space="0" w:color="auto"/>
            </w:tcBorders>
            <w:noWrap/>
            <w:vAlign w:val="center"/>
          </w:tcPr>
          <w:p w:rsidR="00A72D52" w:rsidRPr="00747ABE" w:rsidRDefault="00A72D52" w:rsidP="00A72D52">
            <w:pPr>
              <w:jc w:val="center"/>
              <w:rPr>
                <w:lang w:eastAsia="ru-RU"/>
              </w:rPr>
            </w:pPr>
            <w:r w:rsidRPr="00747ABE">
              <w:rPr>
                <w:lang w:eastAsia="ru-RU"/>
              </w:rPr>
              <w:t>ОК 2.11</w:t>
            </w:r>
          </w:p>
        </w:tc>
        <w:tc>
          <w:tcPr>
            <w:tcW w:w="4536" w:type="dxa"/>
            <w:tcBorders>
              <w:top w:val="nil"/>
              <w:left w:val="nil"/>
              <w:bottom w:val="single" w:sz="4" w:space="0" w:color="auto"/>
              <w:right w:val="single" w:sz="4" w:space="0" w:color="auto"/>
            </w:tcBorders>
            <w:noWrap/>
            <w:vAlign w:val="center"/>
          </w:tcPr>
          <w:p w:rsidR="00A72D52" w:rsidRPr="00747ABE" w:rsidRDefault="00A72D52" w:rsidP="007350A4">
            <w:r w:rsidRPr="00747ABE">
              <w:t>Обслуговування комп'ютерних систем та мереж</w:t>
            </w:r>
          </w:p>
        </w:tc>
        <w:tc>
          <w:tcPr>
            <w:tcW w:w="866" w:type="dxa"/>
            <w:tcBorders>
              <w:top w:val="nil"/>
              <w:left w:val="nil"/>
              <w:bottom w:val="single" w:sz="4" w:space="0" w:color="auto"/>
              <w:right w:val="single" w:sz="4" w:space="0" w:color="auto"/>
            </w:tcBorders>
            <w:noWrap/>
            <w:vAlign w:val="center"/>
          </w:tcPr>
          <w:p w:rsidR="00A72D52" w:rsidRPr="00747ABE" w:rsidRDefault="00A72D52" w:rsidP="007350A4">
            <w:pPr>
              <w:jc w:val="center"/>
              <w:rPr>
                <w:lang w:val="en-CA" w:eastAsia="ru-RU"/>
              </w:rPr>
            </w:pPr>
            <w:r w:rsidRPr="00747ABE">
              <w:rPr>
                <w:lang w:val="en-CA" w:eastAsia="ru-RU"/>
              </w:rPr>
              <w:t>4</w:t>
            </w:r>
          </w:p>
        </w:tc>
        <w:tc>
          <w:tcPr>
            <w:tcW w:w="1134" w:type="dxa"/>
            <w:tcBorders>
              <w:top w:val="nil"/>
              <w:left w:val="nil"/>
              <w:bottom w:val="single" w:sz="4" w:space="0" w:color="auto"/>
              <w:right w:val="single" w:sz="4" w:space="0" w:color="auto"/>
            </w:tcBorders>
            <w:vAlign w:val="center"/>
          </w:tcPr>
          <w:p w:rsidR="00A72D52" w:rsidRPr="00747ABE" w:rsidRDefault="00A72D52" w:rsidP="007350A4">
            <w:pPr>
              <w:jc w:val="center"/>
              <w:rPr>
                <w:lang w:val="ru-RU" w:eastAsia="ru-RU"/>
              </w:rPr>
            </w:pPr>
            <w:r w:rsidRPr="00747ABE">
              <w:rPr>
                <w:lang w:val="en-CA" w:eastAsia="ru-RU"/>
              </w:rPr>
              <w:t>12</w:t>
            </w:r>
            <w:r w:rsidRPr="00747ABE">
              <w:rPr>
                <w:lang w:val="ru-RU" w:eastAsia="ru-RU"/>
              </w:rPr>
              <w:t>0</w:t>
            </w:r>
          </w:p>
        </w:tc>
        <w:tc>
          <w:tcPr>
            <w:tcW w:w="1402" w:type="dxa"/>
            <w:tcBorders>
              <w:top w:val="nil"/>
              <w:left w:val="nil"/>
              <w:bottom w:val="single" w:sz="4" w:space="0" w:color="auto"/>
              <w:right w:val="nil"/>
            </w:tcBorders>
            <w:vAlign w:val="center"/>
          </w:tcPr>
          <w:p w:rsidR="00A72D52" w:rsidRPr="00747ABE" w:rsidRDefault="00A72D52" w:rsidP="007350A4">
            <w:pPr>
              <w:jc w:val="center"/>
              <w:rPr>
                <w:lang w:eastAsia="ru-RU"/>
              </w:rPr>
            </w:pPr>
            <w:r w:rsidRPr="00747ABE">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A72D52" w:rsidRPr="00747ABE" w:rsidRDefault="00A72D52" w:rsidP="007350A4">
            <w:pPr>
              <w:jc w:val="center"/>
              <w:rPr>
                <w:bCs/>
                <w:lang w:eastAsia="ru-RU"/>
              </w:rPr>
            </w:pPr>
            <w:r w:rsidRPr="00747ABE">
              <w:rPr>
                <w:bCs/>
                <w:lang w:eastAsia="ru-RU"/>
              </w:rPr>
              <w:t>8</w:t>
            </w:r>
          </w:p>
        </w:tc>
      </w:tr>
      <w:tr w:rsidR="007350A4" w:rsidRPr="00747ABE" w:rsidTr="00C01698">
        <w:trPr>
          <w:trHeight w:val="78"/>
        </w:trPr>
        <w:tc>
          <w:tcPr>
            <w:tcW w:w="1286" w:type="dxa"/>
            <w:tcBorders>
              <w:top w:val="nil"/>
              <w:left w:val="single" w:sz="8" w:space="0" w:color="auto"/>
              <w:bottom w:val="single" w:sz="4" w:space="0" w:color="auto"/>
              <w:right w:val="single" w:sz="4" w:space="0" w:color="auto"/>
            </w:tcBorders>
            <w:noWrap/>
          </w:tcPr>
          <w:p w:rsidR="007350A4" w:rsidRPr="00747ABE" w:rsidRDefault="007350A4" w:rsidP="007350A4">
            <w:pPr>
              <w:jc w:val="center"/>
              <w:rPr>
                <w:lang w:val="ru-RU" w:eastAsia="ru-RU"/>
              </w:rPr>
            </w:pPr>
            <w:r w:rsidRPr="00747ABE">
              <w:rPr>
                <w:lang w:val="ru-RU" w:eastAsia="ru-RU"/>
              </w:rPr>
              <w:t>ПР 1</w:t>
            </w:r>
          </w:p>
        </w:tc>
        <w:tc>
          <w:tcPr>
            <w:tcW w:w="4536" w:type="dxa"/>
            <w:tcBorders>
              <w:top w:val="nil"/>
              <w:left w:val="nil"/>
              <w:bottom w:val="single" w:sz="4" w:space="0" w:color="auto"/>
              <w:right w:val="single" w:sz="4" w:space="0" w:color="auto"/>
            </w:tcBorders>
          </w:tcPr>
          <w:p w:rsidR="007350A4" w:rsidRPr="00747ABE" w:rsidRDefault="007350A4" w:rsidP="007350A4">
            <w:pPr>
              <w:rPr>
                <w:lang w:eastAsia="ru-RU"/>
              </w:rPr>
            </w:pPr>
            <w:r w:rsidRPr="00747ABE">
              <w:rPr>
                <w:lang w:eastAsia="ru-RU"/>
              </w:rPr>
              <w:t>Ознайомча практика</w:t>
            </w:r>
          </w:p>
        </w:tc>
        <w:tc>
          <w:tcPr>
            <w:tcW w:w="866" w:type="dxa"/>
            <w:tcBorders>
              <w:top w:val="nil"/>
              <w:left w:val="nil"/>
              <w:bottom w:val="single" w:sz="4" w:space="0" w:color="auto"/>
              <w:right w:val="single" w:sz="4" w:space="0" w:color="auto"/>
            </w:tcBorders>
            <w:vAlign w:val="center"/>
          </w:tcPr>
          <w:p w:rsidR="007350A4" w:rsidRPr="00747ABE" w:rsidRDefault="009A25C6" w:rsidP="007350A4">
            <w:pPr>
              <w:jc w:val="center"/>
              <w:rPr>
                <w:lang w:val="ru-RU" w:eastAsia="ru-RU"/>
              </w:rPr>
            </w:pPr>
            <w:r w:rsidRPr="00747ABE">
              <w:rPr>
                <w:lang w:val="ru-RU" w:eastAsia="ru-RU"/>
              </w:rPr>
              <w:t>6</w:t>
            </w:r>
          </w:p>
        </w:tc>
        <w:tc>
          <w:tcPr>
            <w:tcW w:w="1134" w:type="dxa"/>
            <w:tcBorders>
              <w:top w:val="nil"/>
              <w:left w:val="nil"/>
              <w:bottom w:val="single" w:sz="4" w:space="0" w:color="auto"/>
              <w:right w:val="single" w:sz="4" w:space="0" w:color="auto"/>
            </w:tcBorders>
            <w:vAlign w:val="center"/>
          </w:tcPr>
          <w:p w:rsidR="007350A4" w:rsidRPr="00747ABE" w:rsidRDefault="009A25C6" w:rsidP="007350A4">
            <w:pPr>
              <w:jc w:val="center"/>
              <w:rPr>
                <w:lang w:val="ru-RU" w:eastAsia="ru-RU"/>
              </w:rPr>
            </w:pPr>
            <w:r w:rsidRPr="00747ABE">
              <w:rPr>
                <w:lang w:val="ru-RU" w:eastAsia="ru-RU"/>
              </w:rPr>
              <w:t>180</w:t>
            </w:r>
          </w:p>
        </w:tc>
        <w:tc>
          <w:tcPr>
            <w:tcW w:w="1402" w:type="dxa"/>
            <w:tcBorders>
              <w:top w:val="nil"/>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nil"/>
              <w:left w:val="nil"/>
              <w:bottom w:val="single" w:sz="4" w:space="0" w:color="auto"/>
              <w:right w:val="single" w:sz="8" w:space="0" w:color="auto"/>
            </w:tcBorders>
            <w:noWrap/>
            <w:vAlign w:val="center"/>
          </w:tcPr>
          <w:p w:rsidR="007350A4" w:rsidRPr="00747ABE" w:rsidRDefault="007350A4" w:rsidP="007350A4">
            <w:pPr>
              <w:jc w:val="center"/>
              <w:rPr>
                <w:bCs/>
                <w:lang w:eastAsia="ru-RU"/>
              </w:rPr>
            </w:pPr>
            <w:r w:rsidRPr="00747ABE">
              <w:rPr>
                <w:bCs/>
                <w:lang w:eastAsia="ru-RU"/>
              </w:rPr>
              <w:t>4</w:t>
            </w:r>
          </w:p>
        </w:tc>
      </w:tr>
      <w:tr w:rsidR="007350A4" w:rsidRPr="00747ABE" w:rsidTr="00C01698">
        <w:trPr>
          <w:trHeight w:val="98"/>
        </w:trPr>
        <w:tc>
          <w:tcPr>
            <w:tcW w:w="1286" w:type="dxa"/>
            <w:tcBorders>
              <w:top w:val="nil"/>
              <w:left w:val="single" w:sz="8" w:space="0" w:color="auto"/>
              <w:bottom w:val="single" w:sz="4" w:space="0" w:color="auto"/>
              <w:right w:val="single" w:sz="4" w:space="0" w:color="auto"/>
            </w:tcBorders>
            <w:noWrap/>
          </w:tcPr>
          <w:p w:rsidR="007350A4" w:rsidRPr="00747ABE" w:rsidRDefault="007350A4" w:rsidP="007350A4">
            <w:pPr>
              <w:jc w:val="center"/>
              <w:rPr>
                <w:lang w:val="ru-RU" w:eastAsia="ru-RU"/>
              </w:rPr>
            </w:pPr>
            <w:r w:rsidRPr="00747ABE">
              <w:rPr>
                <w:lang w:val="ru-RU" w:eastAsia="ru-RU"/>
              </w:rPr>
              <w:t>ПР 2</w:t>
            </w:r>
          </w:p>
        </w:tc>
        <w:tc>
          <w:tcPr>
            <w:tcW w:w="4536" w:type="dxa"/>
            <w:tcBorders>
              <w:top w:val="nil"/>
              <w:left w:val="nil"/>
              <w:bottom w:val="single" w:sz="4" w:space="0" w:color="auto"/>
              <w:right w:val="single" w:sz="4" w:space="0" w:color="auto"/>
            </w:tcBorders>
          </w:tcPr>
          <w:p w:rsidR="007350A4" w:rsidRPr="00747ABE" w:rsidRDefault="007350A4" w:rsidP="007350A4">
            <w:pPr>
              <w:rPr>
                <w:lang w:eastAsia="ru-RU"/>
              </w:rPr>
            </w:pPr>
            <w:r w:rsidRPr="00747ABE">
              <w:rPr>
                <w:lang w:eastAsia="ru-RU"/>
              </w:rPr>
              <w:t>Навчальна практика</w:t>
            </w:r>
          </w:p>
        </w:tc>
        <w:tc>
          <w:tcPr>
            <w:tcW w:w="866" w:type="dxa"/>
            <w:tcBorders>
              <w:top w:val="nil"/>
              <w:left w:val="nil"/>
              <w:bottom w:val="single" w:sz="4" w:space="0" w:color="auto"/>
              <w:right w:val="single" w:sz="4" w:space="0" w:color="auto"/>
            </w:tcBorders>
            <w:vAlign w:val="center"/>
          </w:tcPr>
          <w:p w:rsidR="007350A4" w:rsidRPr="00747ABE" w:rsidRDefault="009A25C6" w:rsidP="007350A4">
            <w:pPr>
              <w:jc w:val="center"/>
              <w:rPr>
                <w:lang w:val="ru-RU" w:eastAsia="ru-RU"/>
              </w:rPr>
            </w:pPr>
            <w:r w:rsidRPr="00747ABE">
              <w:rPr>
                <w:lang w:val="ru-RU" w:eastAsia="ru-RU"/>
              </w:rPr>
              <w:t>6</w:t>
            </w:r>
          </w:p>
        </w:tc>
        <w:tc>
          <w:tcPr>
            <w:tcW w:w="1134" w:type="dxa"/>
            <w:tcBorders>
              <w:top w:val="nil"/>
              <w:left w:val="nil"/>
              <w:bottom w:val="single" w:sz="4" w:space="0" w:color="auto"/>
              <w:right w:val="single" w:sz="4" w:space="0" w:color="auto"/>
            </w:tcBorders>
            <w:vAlign w:val="center"/>
          </w:tcPr>
          <w:p w:rsidR="007350A4" w:rsidRPr="00747ABE" w:rsidRDefault="009A25C6" w:rsidP="007350A4">
            <w:pPr>
              <w:jc w:val="center"/>
              <w:rPr>
                <w:lang w:val="ru-RU" w:eastAsia="ru-RU"/>
              </w:rPr>
            </w:pPr>
            <w:r w:rsidRPr="00747ABE">
              <w:rPr>
                <w:lang w:val="ru-RU" w:eastAsia="ru-RU"/>
              </w:rPr>
              <w:t>180</w:t>
            </w:r>
          </w:p>
        </w:tc>
        <w:tc>
          <w:tcPr>
            <w:tcW w:w="1402" w:type="dxa"/>
            <w:tcBorders>
              <w:top w:val="nil"/>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nil"/>
              <w:left w:val="nil"/>
              <w:bottom w:val="single" w:sz="4" w:space="0" w:color="auto"/>
              <w:right w:val="single" w:sz="8" w:space="0" w:color="auto"/>
            </w:tcBorders>
            <w:noWrap/>
            <w:vAlign w:val="center"/>
          </w:tcPr>
          <w:p w:rsidR="007350A4" w:rsidRPr="00747ABE" w:rsidRDefault="007350A4" w:rsidP="007350A4">
            <w:pPr>
              <w:jc w:val="center"/>
              <w:rPr>
                <w:bCs/>
                <w:lang w:eastAsia="ru-RU"/>
              </w:rPr>
            </w:pPr>
            <w:r w:rsidRPr="00747ABE">
              <w:rPr>
                <w:bCs/>
                <w:lang w:eastAsia="ru-RU"/>
              </w:rPr>
              <w:t>6</w:t>
            </w:r>
          </w:p>
        </w:tc>
      </w:tr>
      <w:tr w:rsidR="007350A4" w:rsidRPr="00747ABE" w:rsidTr="00C01698">
        <w:trPr>
          <w:trHeight w:val="70"/>
        </w:trPr>
        <w:tc>
          <w:tcPr>
            <w:tcW w:w="1286" w:type="dxa"/>
            <w:tcBorders>
              <w:top w:val="nil"/>
              <w:left w:val="single" w:sz="8" w:space="0" w:color="auto"/>
              <w:bottom w:val="single" w:sz="4" w:space="0" w:color="auto"/>
              <w:right w:val="single" w:sz="4" w:space="0" w:color="auto"/>
            </w:tcBorders>
            <w:noWrap/>
          </w:tcPr>
          <w:p w:rsidR="007350A4" w:rsidRPr="00747ABE" w:rsidRDefault="007350A4" w:rsidP="007350A4">
            <w:pPr>
              <w:jc w:val="center"/>
              <w:rPr>
                <w:lang w:val="ru-RU" w:eastAsia="ru-RU"/>
              </w:rPr>
            </w:pPr>
            <w:r w:rsidRPr="00747ABE">
              <w:rPr>
                <w:lang w:val="ru-RU" w:eastAsia="ru-RU"/>
              </w:rPr>
              <w:t>ПР 3</w:t>
            </w:r>
          </w:p>
        </w:tc>
        <w:tc>
          <w:tcPr>
            <w:tcW w:w="4536" w:type="dxa"/>
            <w:tcBorders>
              <w:top w:val="nil"/>
              <w:left w:val="nil"/>
              <w:bottom w:val="single" w:sz="4" w:space="0" w:color="auto"/>
              <w:right w:val="single" w:sz="4" w:space="0" w:color="auto"/>
            </w:tcBorders>
          </w:tcPr>
          <w:p w:rsidR="007350A4" w:rsidRPr="00747ABE" w:rsidRDefault="007350A4" w:rsidP="007350A4">
            <w:pPr>
              <w:rPr>
                <w:lang w:eastAsia="ru-RU"/>
              </w:rPr>
            </w:pPr>
            <w:r w:rsidRPr="00747ABE">
              <w:rPr>
                <w:lang w:eastAsia="ru-RU"/>
              </w:rPr>
              <w:t>Технологічна практика</w:t>
            </w:r>
          </w:p>
        </w:tc>
        <w:tc>
          <w:tcPr>
            <w:tcW w:w="866" w:type="dxa"/>
            <w:tcBorders>
              <w:top w:val="nil"/>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6</w:t>
            </w:r>
          </w:p>
        </w:tc>
        <w:tc>
          <w:tcPr>
            <w:tcW w:w="1134" w:type="dxa"/>
            <w:tcBorders>
              <w:top w:val="nil"/>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180</w:t>
            </w:r>
          </w:p>
        </w:tc>
        <w:tc>
          <w:tcPr>
            <w:tcW w:w="1402" w:type="dxa"/>
            <w:tcBorders>
              <w:top w:val="nil"/>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nil"/>
              <w:left w:val="nil"/>
              <w:bottom w:val="single" w:sz="4" w:space="0" w:color="auto"/>
              <w:right w:val="single" w:sz="8" w:space="0" w:color="auto"/>
            </w:tcBorders>
            <w:noWrap/>
            <w:vAlign w:val="center"/>
          </w:tcPr>
          <w:p w:rsidR="007350A4" w:rsidRPr="00747ABE" w:rsidRDefault="007350A4" w:rsidP="007350A4">
            <w:pPr>
              <w:jc w:val="center"/>
              <w:rPr>
                <w:bCs/>
                <w:lang w:eastAsia="ru-RU"/>
              </w:rPr>
            </w:pPr>
            <w:r w:rsidRPr="00747ABE">
              <w:rPr>
                <w:bCs/>
                <w:lang w:eastAsia="ru-RU"/>
              </w:rPr>
              <w:t>8</w:t>
            </w:r>
          </w:p>
        </w:tc>
      </w:tr>
      <w:tr w:rsidR="007350A4" w:rsidRPr="00747ABE" w:rsidTr="00C01698">
        <w:trPr>
          <w:trHeight w:val="70"/>
        </w:trPr>
        <w:tc>
          <w:tcPr>
            <w:tcW w:w="1286" w:type="dxa"/>
            <w:tcBorders>
              <w:top w:val="nil"/>
              <w:left w:val="single" w:sz="8" w:space="0" w:color="auto"/>
              <w:bottom w:val="single" w:sz="4" w:space="0" w:color="auto"/>
              <w:right w:val="single" w:sz="4" w:space="0" w:color="auto"/>
            </w:tcBorders>
            <w:noWrap/>
          </w:tcPr>
          <w:p w:rsidR="007350A4" w:rsidRPr="00747ABE" w:rsidRDefault="007350A4" w:rsidP="007350A4">
            <w:pPr>
              <w:jc w:val="center"/>
              <w:rPr>
                <w:lang w:val="ru-RU" w:eastAsia="ru-RU"/>
              </w:rPr>
            </w:pPr>
          </w:p>
        </w:tc>
        <w:tc>
          <w:tcPr>
            <w:tcW w:w="4536" w:type="dxa"/>
            <w:tcBorders>
              <w:top w:val="nil"/>
              <w:left w:val="nil"/>
              <w:bottom w:val="single" w:sz="4" w:space="0" w:color="auto"/>
              <w:right w:val="single" w:sz="4" w:space="0" w:color="auto"/>
            </w:tcBorders>
          </w:tcPr>
          <w:p w:rsidR="007350A4" w:rsidRPr="00747ABE" w:rsidRDefault="007350A4" w:rsidP="007350A4">
            <w:pPr>
              <w:rPr>
                <w:b/>
                <w:lang w:eastAsia="ru-RU"/>
              </w:rPr>
            </w:pPr>
            <w:r w:rsidRPr="00747ABE">
              <w:rPr>
                <w:b/>
                <w:lang w:eastAsia="ru-RU"/>
              </w:rPr>
              <w:t>Кваліфікаційна робота</w:t>
            </w:r>
          </w:p>
        </w:tc>
        <w:tc>
          <w:tcPr>
            <w:tcW w:w="866" w:type="dxa"/>
            <w:tcBorders>
              <w:top w:val="nil"/>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9</w:t>
            </w:r>
          </w:p>
        </w:tc>
        <w:tc>
          <w:tcPr>
            <w:tcW w:w="1134" w:type="dxa"/>
            <w:tcBorders>
              <w:top w:val="nil"/>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270</w:t>
            </w:r>
          </w:p>
        </w:tc>
        <w:tc>
          <w:tcPr>
            <w:tcW w:w="1402" w:type="dxa"/>
            <w:tcBorders>
              <w:top w:val="nil"/>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b/>
                <w:lang w:eastAsia="ru-RU"/>
              </w:rPr>
              <w:t>Захист</w:t>
            </w:r>
          </w:p>
        </w:tc>
        <w:tc>
          <w:tcPr>
            <w:tcW w:w="750" w:type="dxa"/>
            <w:tcBorders>
              <w:top w:val="nil"/>
              <w:left w:val="nil"/>
              <w:bottom w:val="single" w:sz="4" w:space="0" w:color="auto"/>
              <w:right w:val="single" w:sz="8" w:space="0" w:color="auto"/>
            </w:tcBorders>
            <w:noWrap/>
            <w:vAlign w:val="center"/>
          </w:tcPr>
          <w:p w:rsidR="007350A4" w:rsidRPr="00747ABE" w:rsidRDefault="007350A4" w:rsidP="007350A4">
            <w:pPr>
              <w:jc w:val="center"/>
              <w:rPr>
                <w:bCs/>
                <w:lang w:val="en-CA" w:eastAsia="ru-RU"/>
              </w:rPr>
            </w:pPr>
            <w:r w:rsidRPr="00747ABE">
              <w:rPr>
                <w:bCs/>
                <w:lang w:val="en-CA" w:eastAsia="ru-RU"/>
              </w:rPr>
              <w:t>8</w:t>
            </w:r>
          </w:p>
        </w:tc>
      </w:tr>
      <w:tr w:rsidR="007350A4" w:rsidRPr="00747ABE" w:rsidTr="00C01698">
        <w:trPr>
          <w:trHeight w:val="390"/>
        </w:trPr>
        <w:tc>
          <w:tcPr>
            <w:tcW w:w="5822" w:type="dxa"/>
            <w:gridSpan w:val="2"/>
            <w:tcBorders>
              <w:top w:val="single" w:sz="4" w:space="0" w:color="auto"/>
              <w:left w:val="single" w:sz="8" w:space="0" w:color="auto"/>
              <w:bottom w:val="single" w:sz="8" w:space="0" w:color="auto"/>
              <w:right w:val="single" w:sz="4" w:space="0" w:color="000000"/>
            </w:tcBorders>
            <w:shd w:val="clear" w:color="000000" w:fill="CCECFF"/>
            <w:vAlign w:val="center"/>
          </w:tcPr>
          <w:p w:rsidR="007350A4" w:rsidRPr="00747ABE" w:rsidRDefault="007350A4" w:rsidP="007350A4">
            <w:pPr>
              <w:jc w:val="center"/>
              <w:rPr>
                <w:b/>
                <w:bCs/>
                <w:sz w:val="28"/>
                <w:szCs w:val="28"/>
                <w:lang w:eastAsia="ru-RU"/>
              </w:rPr>
            </w:pPr>
            <w:r w:rsidRPr="00747ABE">
              <w:rPr>
                <w:b/>
                <w:bCs/>
                <w:sz w:val="28"/>
                <w:szCs w:val="28"/>
                <w:lang w:eastAsia="ru-RU"/>
              </w:rPr>
              <w:t>Всього за п.2.1</w:t>
            </w:r>
          </w:p>
        </w:tc>
        <w:tc>
          <w:tcPr>
            <w:tcW w:w="866" w:type="dxa"/>
            <w:tcBorders>
              <w:top w:val="nil"/>
              <w:left w:val="nil"/>
              <w:bottom w:val="single" w:sz="8" w:space="0" w:color="auto"/>
              <w:right w:val="single" w:sz="4" w:space="0" w:color="auto"/>
            </w:tcBorders>
            <w:shd w:val="clear" w:color="000000" w:fill="CCECFF"/>
            <w:vAlign w:val="center"/>
          </w:tcPr>
          <w:p w:rsidR="007350A4" w:rsidRPr="00747ABE" w:rsidRDefault="009A25C6" w:rsidP="007350A4">
            <w:pPr>
              <w:jc w:val="center"/>
              <w:rPr>
                <w:b/>
                <w:bCs/>
                <w:sz w:val="28"/>
                <w:szCs w:val="28"/>
                <w:lang w:eastAsia="ru-RU"/>
              </w:rPr>
            </w:pPr>
            <w:r w:rsidRPr="00747ABE">
              <w:rPr>
                <w:b/>
                <w:bCs/>
                <w:sz w:val="28"/>
                <w:szCs w:val="28"/>
                <w:lang w:eastAsia="ru-RU"/>
              </w:rPr>
              <w:fldChar w:fldCharType="begin"/>
            </w:r>
            <w:r w:rsidRPr="00747ABE">
              <w:rPr>
                <w:b/>
                <w:bCs/>
                <w:sz w:val="28"/>
                <w:szCs w:val="28"/>
                <w:lang w:eastAsia="ru-RU"/>
              </w:rPr>
              <w:instrText xml:space="preserve"> =SUM(ABOVE) </w:instrText>
            </w:r>
            <w:r w:rsidRPr="00747ABE">
              <w:rPr>
                <w:b/>
                <w:bCs/>
                <w:sz w:val="28"/>
                <w:szCs w:val="28"/>
                <w:lang w:eastAsia="ru-RU"/>
              </w:rPr>
              <w:fldChar w:fldCharType="separate"/>
            </w:r>
            <w:r w:rsidRPr="00747ABE">
              <w:rPr>
                <w:b/>
                <w:bCs/>
                <w:noProof/>
                <w:sz w:val="28"/>
                <w:szCs w:val="28"/>
                <w:lang w:eastAsia="ru-RU"/>
              </w:rPr>
              <w:t>79</w:t>
            </w:r>
            <w:r w:rsidRPr="00747ABE">
              <w:rPr>
                <w:b/>
                <w:bCs/>
                <w:sz w:val="28"/>
                <w:szCs w:val="28"/>
                <w:lang w:eastAsia="ru-RU"/>
              </w:rPr>
              <w:fldChar w:fldCharType="end"/>
            </w:r>
          </w:p>
        </w:tc>
        <w:tc>
          <w:tcPr>
            <w:tcW w:w="1134" w:type="dxa"/>
            <w:tcBorders>
              <w:top w:val="nil"/>
              <w:left w:val="nil"/>
              <w:bottom w:val="single" w:sz="8" w:space="0" w:color="auto"/>
              <w:right w:val="single" w:sz="4" w:space="0" w:color="auto"/>
            </w:tcBorders>
            <w:shd w:val="clear" w:color="000000" w:fill="CCECFF"/>
            <w:vAlign w:val="center"/>
          </w:tcPr>
          <w:p w:rsidR="007350A4" w:rsidRPr="00747ABE" w:rsidRDefault="009A25C6" w:rsidP="007350A4">
            <w:pPr>
              <w:jc w:val="center"/>
              <w:rPr>
                <w:b/>
                <w:bCs/>
                <w:sz w:val="28"/>
                <w:szCs w:val="28"/>
                <w:lang w:val="ru-RU" w:eastAsia="ru-RU"/>
              </w:rPr>
            </w:pPr>
            <w:r w:rsidRPr="00747ABE">
              <w:rPr>
                <w:b/>
                <w:bCs/>
                <w:sz w:val="28"/>
                <w:szCs w:val="28"/>
                <w:lang w:val="ru-RU" w:eastAsia="ru-RU"/>
              </w:rPr>
              <w:fldChar w:fldCharType="begin"/>
            </w:r>
            <w:r w:rsidRPr="00747ABE">
              <w:rPr>
                <w:b/>
                <w:bCs/>
                <w:sz w:val="28"/>
                <w:szCs w:val="28"/>
                <w:lang w:val="ru-RU" w:eastAsia="ru-RU"/>
              </w:rPr>
              <w:instrText xml:space="preserve"> =SUM(ABOVE) </w:instrText>
            </w:r>
            <w:r w:rsidRPr="00747ABE">
              <w:rPr>
                <w:b/>
                <w:bCs/>
                <w:sz w:val="28"/>
                <w:szCs w:val="28"/>
                <w:lang w:val="ru-RU" w:eastAsia="ru-RU"/>
              </w:rPr>
              <w:fldChar w:fldCharType="separate"/>
            </w:r>
            <w:r w:rsidRPr="00747ABE">
              <w:rPr>
                <w:b/>
                <w:bCs/>
                <w:noProof/>
                <w:sz w:val="28"/>
                <w:szCs w:val="28"/>
                <w:lang w:val="ru-RU" w:eastAsia="ru-RU"/>
              </w:rPr>
              <w:t>2</w:t>
            </w:r>
            <w:r w:rsidR="003B07B2" w:rsidRPr="00747ABE">
              <w:rPr>
                <w:b/>
                <w:bCs/>
                <w:noProof/>
                <w:sz w:val="28"/>
                <w:szCs w:val="28"/>
                <w:lang w:val="ru-RU" w:eastAsia="ru-RU"/>
              </w:rPr>
              <w:t xml:space="preserve"> </w:t>
            </w:r>
            <w:r w:rsidRPr="00747ABE">
              <w:rPr>
                <w:b/>
                <w:bCs/>
                <w:noProof/>
                <w:sz w:val="28"/>
                <w:szCs w:val="28"/>
                <w:lang w:val="ru-RU" w:eastAsia="ru-RU"/>
              </w:rPr>
              <w:t>370</w:t>
            </w:r>
            <w:r w:rsidRPr="00747ABE">
              <w:rPr>
                <w:b/>
                <w:bCs/>
                <w:sz w:val="28"/>
                <w:szCs w:val="28"/>
                <w:lang w:val="ru-RU" w:eastAsia="ru-RU"/>
              </w:rPr>
              <w:fldChar w:fldCharType="end"/>
            </w:r>
          </w:p>
        </w:tc>
        <w:tc>
          <w:tcPr>
            <w:tcW w:w="1402" w:type="dxa"/>
            <w:tcBorders>
              <w:top w:val="nil"/>
              <w:left w:val="nil"/>
              <w:bottom w:val="single" w:sz="8" w:space="0" w:color="auto"/>
              <w:right w:val="nil"/>
            </w:tcBorders>
            <w:shd w:val="clear" w:color="000000" w:fill="CCECFF"/>
            <w:vAlign w:val="center"/>
          </w:tcPr>
          <w:p w:rsidR="007350A4" w:rsidRPr="00747ABE" w:rsidRDefault="003B07B2" w:rsidP="007350A4">
            <w:pPr>
              <w:jc w:val="center"/>
              <w:rPr>
                <w:b/>
                <w:bCs/>
                <w:lang w:val="ru-RU" w:eastAsia="ru-RU"/>
              </w:rPr>
            </w:pPr>
            <w:r w:rsidRPr="00747ABE">
              <w:rPr>
                <w:b/>
                <w:bCs/>
                <w:lang w:val="ru-RU" w:eastAsia="ru-RU"/>
              </w:rPr>
              <w:t>17</w:t>
            </w:r>
          </w:p>
        </w:tc>
        <w:tc>
          <w:tcPr>
            <w:tcW w:w="750" w:type="dxa"/>
            <w:tcBorders>
              <w:top w:val="nil"/>
              <w:left w:val="single" w:sz="4" w:space="0" w:color="auto"/>
              <w:bottom w:val="single" w:sz="8" w:space="0" w:color="auto"/>
              <w:right w:val="single" w:sz="8" w:space="0" w:color="auto"/>
            </w:tcBorders>
            <w:shd w:val="clear" w:color="000000" w:fill="CCECFF"/>
            <w:vAlign w:val="center"/>
          </w:tcPr>
          <w:p w:rsidR="007350A4" w:rsidRPr="00747ABE" w:rsidRDefault="007350A4" w:rsidP="007350A4">
            <w:pPr>
              <w:jc w:val="center"/>
              <w:rPr>
                <w:b/>
                <w:bCs/>
                <w:sz w:val="28"/>
                <w:szCs w:val="28"/>
                <w:lang w:val="ru-RU" w:eastAsia="ru-RU"/>
              </w:rPr>
            </w:pPr>
            <w:r w:rsidRPr="00747ABE">
              <w:rPr>
                <w:b/>
                <w:bCs/>
                <w:sz w:val="28"/>
                <w:szCs w:val="28"/>
                <w:lang w:val="ru-RU" w:eastAsia="ru-RU"/>
              </w:rPr>
              <w:t> </w:t>
            </w:r>
          </w:p>
        </w:tc>
      </w:tr>
      <w:tr w:rsidR="007350A4" w:rsidRPr="00747ABE" w:rsidTr="00C01698">
        <w:trPr>
          <w:trHeight w:val="375"/>
        </w:trPr>
        <w:tc>
          <w:tcPr>
            <w:tcW w:w="9974" w:type="dxa"/>
            <w:gridSpan w:val="6"/>
            <w:tcBorders>
              <w:top w:val="single" w:sz="8" w:space="0" w:color="auto"/>
              <w:left w:val="single" w:sz="8" w:space="0" w:color="auto"/>
              <w:bottom w:val="single" w:sz="4" w:space="0" w:color="auto"/>
              <w:right w:val="single" w:sz="8" w:space="0" w:color="auto"/>
            </w:tcBorders>
            <w:vAlign w:val="center"/>
          </w:tcPr>
          <w:p w:rsidR="007350A4" w:rsidRPr="00747ABE" w:rsidRDefault="007350A4" w:rsidP="007350A4">
            <w:pPr>
              <w:jc w:val="center"/>
              <w:rPr>
                <w:b/>
                <w:bCs/>
                <w:sz w:val="32"/>
                <w:szCs w:val="32"/>
                <w:lang w:eastAsia="ru-RU"/>
              </w:rPr>
            </w:pPr>
            <w:r w:rsidRPr="00747ABE">
              <w:rPr>
                <w:b/>
                <w:bCs/>
                <w:sz w:val="32"/>
                <w:szCs w:val="32"/>
                <w:lang w:eastAsia="ru-RU"/>
              </w:rPr>
              <w:t>2.2. Вибіркові компоненти освітньої програми</w:t>
            </w:r>
          </w:p>
        </w:tc>
      </w:tr>
      <w:tr w:rsidR="007350A4" w:rsidRPr="00747ABE" w:rsidTr="00C01698">
        <w:trPr>
          <w:trHeight w:val="390"/>
        </w:trPr>
        <w:tc>
          <w:tcPr>
            <w:tcW w:w="5822" w:type="dxa"/>
            <w:gridSpan w:val="2"/>
            <w:tcBorders>
              <w:top w:val="single" w:sz="4" w:space="0" w:color="auto"/>
              <w:left w:val="single" w:sz="8" w:space="0" w:color="auto"/>
              <w:bottom w:val="nil"/>
              <w:right w:val="single" w:sz="4" w:space="0" w:color="000000"/>
            </w:tcBorders>
            <w:shd w:val="clear" w:color="000000" w:fill="CCFFCC"/>
            <w:vAlign w:val="center"/>
          </w:tcPr>
          <w:p w:rsidR="007350A4" w:rsidRPr="00747ABE" w:rsidRDefault="007350A4" w:rsidP="007350A4">
            <w:pPr>
              <w:jc w:val="center"/>
              <w:rPr>
                <w:b/>
                <w:bCs/>
                <w:sz w:val="28"/>
                <w:szCs w:val="28"/>
                <w:lang w:eastAsia="ru-RU"/>
              </w:rPr>
            </w:pPr>
            <w:r w:rsidRPr="00747ABE">
              <w:rPr>
                <w:b/>
                <w:bCs/>
                <w:sz w:val="28"/>
                <w:szCs w:val="28"/>
                <w:lang w:eastAsia="ru-RU"/>
              </w:rPr>
              <w:t>Всього за п. 2.2</w:t>
            </w:r>
          </w:p>
        </w:tc>
        <w:tc>
          <w:tcPr>
            <w:tcW w:w="866" w:type="dxa"/>
            <w:tcBorders>
              <w:top w:val="nil"/>
              <w:left w:val="nil"/>
              <w:bottom w:val="nil"/>
              <w:right w:val="single" w:sz="4" w:space="0" w:color="auto"/>
            </w:tcBorders>
            <w:shd w:val="clear" w:color="000000" w:fill="CCFFCC"/>
            <w:vAlign w:val="center"/>
          </w:tcPr>
          <w:p w:rsidR="007350A4" w:rsidRPr="00747ABE" w:rsidRDefault="00C51553" w:rsidP="000E2D65">
            <w:pPr>
              <w:jc w:val="center"/>
              <w:rPr>
                <w:b/>
                <w:bCs/>
                <w:sz w:val="28"/>
                <w:szCs w:val="28"/>
                <w:lang w:val="ru-RU" w:eastAsia="ru-RU"/>
              </w:rPr>
            </w:pPr>
            <w:r w:rsidRPr="00747ABE">
              <w:rPr>
                <w:b/>
                <w:bCs/>
                <w:sz w:val="28"/>
                <w:szCs w:val="28"/>
                <w:lang w:val="ru-RU" w:eastAsia="ru-RU"/>
              </w:rPr>
              <w:t>3</w:t>
            </w:r>
            <w:r w:rsidR="000E2D65" w:rsidRPr="00747ABE">
              <w:rPr>
                <w:b/>
                <w:bCs/>
                <w:sz w:val="28"/>
                <w:szCs w:val="28"/>
                <w:lang w:val="ru-RU" w:eastAsia="ru-RU"/>
              </w:rPr>
              <w:t>5</w:t>
            </w:r>
          </w:p>
        </w:tc>
        <w:tc>
          <w:tcPr>
            <w:tcW w:w="1134" w:type="dxa"/>
            <w:tcBorders>
              <w:top w:val="nil"/>
              <w:left w:val="nil"/>
              <w:bottom w:val="nil"/>
              <w:right w:val="single" w:sz="4" w:space="0" w:color="auto"/>
            </w:tcBorders>
            <w:shd w:val="clear" w:color="000000" w:fill="CCFFCC"/>
            <w:vAlign w:val="center"/>
          </w:tcPr>
          <w:p w:rsidR="007350A4" w:rsidRPr="00747ABE" w:rsidRDefault="00C51553" w:rsidP="007350A4">
            <w:pPr>
              <w:jc w:val="center"/>
              <w:rPr>
                <w:b/>
                <w:bCs/>
                <w:sz w:val="28"/>
                <w:szCs w:val="28"/>
                <w:lang w:val="ru-RU" w:eastAsia="ru-RU"/>
              </w:rPr>
            </w:pPr>
            <w:r w:rsidRPr="00747ABE">
              <w:rPr>
                <w:b/>
                <w:bCs/>
                <w:sz w:val="28"/>
                <w:szCs w:val="28"/>
                <w:lang w:val="ru-RU" w:eastAsia="ru-RU"/>
              </w:rPr>
              <w:t>1</w:t>
            </w:r>
            <w:r w:rsidR="003B07B2" w:rsidRPr="00747ABE">
              <w:rPr>
                <w:b/>
                <w:bCs/>
                <w:sz w:val="28"/>
                <w:szCs w:val="28"/>
                <w:lang w:val="ru-RU" w:eastAsia="ru-RU"/>
              </w:rPr>
              <w:t xml:space="preserve"> </w:t>
            </w:r>
            <w:r w:rsidRPr="00747ABE">
              <w:rPr>
                <w:b/>
                <w:bCs/>
                <w:sz w:val="28"/>
                <w:szCs w:val="28"/>
                <w:lang w:val="ru-RU" w:eastAsia="ru-RU"/>
              </w:rPr>
              <w:t>050</w:t>
            </w:r>
          </w:p>
        </w:tc>
        <w:tc>
          <w:tcPr>
            <w:tcW w:w="1402" w:type="dxa"/>
            <w:tcBorders>
              <w:top w:val="nil"/>
              <w:left w:val="nil"/>
              <w:bottom w:val="nil"/>
              <w:right w:val="nil"/>
            </w:tcBorders>
            <w:shd w:val="clear" w:color="000000" w:fill="CCFFCC"/>
            <w:vAlign w:val="center"/>
          </w:tcPr>
          <w:p w:rsidR="007350A4" w:rsidRPr="00747ABE" w:rsidRDefault="003B07B2" w:rsidP="007350A4">
            <w:pPr>
              <w:jc w:val="center"/>
              <w:rPr>
                <w:b/>
                <w:bCs/>
                <w:sz w:val="28"/>
                <w:szCs w:val="28"/>
                <w:lang w:val="ru-RU" w:eastAsia="ru-RU"/>
              </w:rPr>
            </w:pPr>
            <w:r w:rsidRPr="00747ABE">
              <w:rPr>
                <w:b/>
                <w:bCs/>
                <w:sz w:val="28"/>
                <w:szCs w:val="28"/>
                <w:lang w:val="ru-RU" w:eastAsia="ru-RU"/>
              </w:rPr>
              <w:t>8</w:t>
            </w:r>
          </w:p>
        </w:tc>
        <w:tc>
          <w:tcPr>
            <w:tcW w:w="750" w:type="dxa"/>
            <w:tcBorders>
              <w:top w:val="nil"/>
              <w:left w:val="single" w:sz="4" w:space="0" w:color="auto"/>
              <w:bottom w:val="nil"/>
              <w:right w:val="single" w:sz="8" w:space="0" w:color="auto"/>
            </w:tcBorders>
            <w:shd w:val="clear" w:color="000000" w:fill="CCFFCC"/>
            <w:vAlign w:val="center"/>
          </w:tcPr>
          <w:p w:rsidR="007350A4" w:rsidRPr="00747ABE" w:rsidRDefault="007350A4" w:rsidP="007350A4">
            <w:pPr>
              <w:jc w:val="center"/>
              <w:rPr>
                <w:b/>
                <w:bCs/>
                <w:sz w:val="28"/>
                <w:szCs w:val="28"/>
                <w:lang w:val="ru-RU" w:eastAsia="ru-RU"/>
              </w:rPr>
            </w:pPr>
            <w:r w:rsidRPr="00747ABE">
              <w:rPr>
                <w:b/>
                <w:bCs/>
                <w:sz w:val="28"/>
                <w:szCs w:val="28"/>
                <w:lang w:val="ru-RU" w:eastAsia="ru-RU"/>
              </w:rPr>
              <w:t> </w:t>
            </w:r>
          </w:p>
        </w:tc>
      </w:tr>
      <w:tr w:rsidR="007350A4" w:rsidRPr="00747ABE"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ВК 2.1</w:t>
            </w:r>
          </w:p>
        </w:tc>
        <w:tc>
          <w:tcPr>
            <w:tcW w:w="4536" w:type="dxa"/>
            <w:vMerge w:val="restart"/>
            <w:tcBorders>
              <w:top w:val="single" w:sz="4" w:space="0" w:color="auto"/>
              <w:left w:val="nil"/>
              <w:right w:val="single" w:sz="4" w:space="0" w:color="auto"/>
            </w:tcBorders>
            <w:vAlign w:val="center"/>
          </w:tcPr>
          <w:p w:rsidR="007350A4" w:rsidRPr="00747ABE" w:rsidRDefault="007350A4" w:rsidP="007350A4">
            <w:pPr>
              <w:jc w:val="center"/>
              <w:rPr>
                <w:lang w:eastAsia="ru-RU"/>
              </w:rPr>
            </w:pPr>
            <w:r w:rsidRPr="00747ABE">
              <w:rPr>
                <w:lang w:eastAsia="ru-RU"/>
              </w:rPr>
              <w:t>Дисципліни вільного вибору студентів із циклу професійної підготовки</w:t>
            </w:r>
          </w:p>
        </w:tc>
        <w:tc>
          <w:tcPr>
            <w:tcW w:w="866"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en-CA" w:eastAsia="ru-RU"/>
              </w:rPr>
            </w:pPr>
            <w:r w:rsidRPr="00747ABE">
              <w:rPr>
                <w:lang w:val="en-CA" w:eastAsia="ru-RU"/>
              </w:rPr>
              <w:t>5</w:t>
            </w:r>
          </w:p>
        </w:tc>
        <w:tc>
          <w:tcPr>
            <w:tcW w:w="1134"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en-CA" w:eastAsia="ru-RU"/>
              </w:rPr>
            </w:pPr>
            <w:r w:rsidRPr="00747ABE">
              <w:rPr>
                <w:lang w:val="en-CA" w:eastAsia="ru-RU"/>
              </w:rPr>
              <w:t>150</w:t>
            </w:r>
          </w:p>
        </w:tc>
        <w:tc>
          <w:tcPr>
            <w:tcW w:w="1402"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350A4" w:rsidRPr="00747ABE" w:rsidRDefault="00C51553" w:rsidP="007350A4">
            <w:pPr>
              <w:jc w:val="center"/>
              <w:rPr>
                <w:bCs/>
                <w:lang w:eastAsia="ru-RU"/>
              </w:rPr>
            </w:pPr>
            <w:r w:rsidRPr="00747ABE">
              <w:rPr>
                <w:bCs/>
                <w:lang w:eastAsia="ru-RU"/>
              </w:rPr>
              <w:t>5</w:t>
            </w:r>
          </w:p>
        </w:tc>
      </w:tr>
      <w:tr w:rsidR="007350A4" w:rsidRPr="00747ABE"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ВК 2.2</w:t>
            </w:r>
          </w:p>
        </w:tc>
        <w:tc>
          <w:tcPr>
            <w:tcW w:w="4536" w:type="dxa"/>
            <w:vMerge/>
            <w:tcBorders>
              <w:left w:val="nil"/>
              <w:right w:val="single" w:sz="4" w:space="0" w:color="auto"/>
            </w:tcBorders>
            <w:vAlign w:val="center"/>
          </w:tcPr>
          <w:p w:rsidR="007350A4" w:rsidRPr="00747ABE" w:rsidRDefault="007350A4" w:rsidP="007350A4">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en-CA" w:eastAsia="ru-RU"/>
              </w:rPr>
              <w:t>5</w:t>
            </w:r>
          </w:p>
        </w:tc>
        <w:tc>
          <w:tcPr>
            <w:tcW w:w="1134"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en-CA" w:eastAsia="ru-RU"/>
              </w:rPr>
              <w:t>150</w:t>
            </w:r>
          </w:p>
        </w:tc>
        <w:tc>
          <w:tcPr>
            <w:tcW w:w="1402"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350A4" w:rsidRPr="00747ABE" w:rsidRDefault="007350A4" w:rsidP="007350A4">
            <w:pPr>
              <w:jc w:val="center"/>
              <w:rPr>
                <w:bCs/>
                <w:lang w:eastAsia="ru-RU"/>
              </w:rPr>
            </w:pPr>
            <w:r w:rsidRPr="00747ABE">
              <w:rPr>
                <w:bCs/>
                <w:lang w:eastAsia="ru-RU"/>
              </w:rPr>
              <w:t>5</w:t>
            </w:r>
          </w:p>
        </w:tc>
      </w:tr>
      <w:tr w:rsidR="007350A4" w:rsidRPr="00747ABE"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ВК 2.3</w:t>
            </w:r>
          </w:p>
        </w:tc>
        <w:tc>
          <w:tcPr>
            <w:tcW w:w="4536" w:type="dxa"/>
            <w:vMerge/>
            <w:tcBorders>
              <w:left w:val="nil"/>
              <w:right w:val="single" w:sz="4" w:space="0" w:color="auto"/>
            </w:tcBorders>
            <w:vAlign w:val="center"/>
          </w:tcPr>
          <w:p w:rsidR="007350A4" w:rsidRPr="00747ABE" w:rsidRDefault="007350A4" w:rsidP="007350A4">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en-CA" w:eastAsia="ru-RU"/>
              </w:rPr>
              <w:t>5</w:t>
            </w:r>
          </w:p>
        </w:tc>
        <w:tc>
          <w:tcPr>
            <w:tcW w:w="1134"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en-CA" w:eastAsia="ru-RU"/>
              </w:rPr>
              <w:t>150</w:t>
            </w:r>
          </w:p>
        </w:tc>
        <w:tc>
          <w:tcPr>
            <w:tcW w:w="1402"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350A4" w:rsidRPr="00747ABE" w:rsidRDefault="007350A4" w:rsidP="007350A4">
            <w:pPr>
              <w:jc w:val="center"/>
              <w:rPr>
                <w:bCs/>
                <w:lang w:eastAsia="ru-RU"/>
              </w:rPr>
            </w:pPr>
            <w:r w:rsidRPr="00747ABE">
              <w:rPr>
                <w:bCs/>
                <w:lang w:eastAsia="ru-RU"/>
              </w:rPr>
              <w:t>6</w:t>
            </w:r>
          </w:p>
        </w:tc>
      </w:tr>
      <w:tr w:rsidR="007350A4" w:rsidRPr="00747ABE"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ВК 2.4</w:t>
            </w:r>
          </w:p>
        </w:tc>
        <w:tc>
          <w:tcPr>
            <w:tcW w:w="4536" w:type="dxa"/>
            <w:vMerge/>
            <w:tcBorders>
              <w:left w:val="nil"/>
              <w:right w:val="single" w:sz="4" w:space="0" w:color="auto"/>
            </w:tcBorders>
            <w:vAlign w:val="center"/>
          </w:tcPr>
          <w:p w:rsidR="007350A4" w:rsidRPr="00747ABE" w:rsidRDefault="007350A4" w:rsidP="007350A4">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en-CA" w:eastAsia="ru-RU"/>
              </w:rPr>
              <w:t>5</w:t>
            </w:r>
          </w:p>
        </w:tc>
        <w:tc>
          <w:tcPr>
            <w:tcW w:w="1134"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en-CA" w:eastAsia="ru-RU"/>
              </w:rPr>
              <w:t>150</w:t>
            </w:r>
          </w:p>
        </w:tc>
        <w:tc>
          <w:tcPr>
            <w:tcW w:w="1402"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350A4" w:rsidRPr="00747ABE" w:rsidRDefault="00C51553" w:rsidP="007350A4">
            <w:pPr>
              <w:jc w:val="center"/>
              <w:rPr>
                <w:bCs/>
                <w:lang w:eastAsia="ru-RU"/>
              </w:rPr>
            </w:pPr>
            <w:r w:rsidRPr="00747ABE">
              <w:rPr>
                <w:bCs/>
                <w:lang w:eastAsia="ru-RU"/>
              </w:rPr>
              <w:t>6</w:t>
            </w:r>
          </w:p>
        </w:tc>
      </w:tr>
      <w:tr w:rsidR="007350A4" w:rsidRPr="00747ABE"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ВК 2.5</w:t>
            </w:r>
          </w:p>
        </w:tc>
        <w:tc>
          <w:tcPr>
            <w:tcW w:w="4536" w:type="dxa"/>
            <w:vMerge/>
            <w:tcBorders>
              <w:left w:val="nil"/>
              <w:right w:val="single" w:sz="4" w:space="0" w:color="auto"/>
            </w:tcBorders>
            <w:vAlign w:val="center"/>
          </w:tcPr>
          <w:p w:rsidR="007350A4" w:rsidRPr="00747ABE" w:rsidRDefault="007350A4" w:rsidP="007350A4">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5</w:t>
            </w:r>
          </w:p>
        </w:tc>
        <w:tc>
          <w:tcPr>
            <w:tcW w:w="1134"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150</w:t>
            </w:r>
          </w:p>
        </w:tc>
        <w:tc>
          <w:tcPr>
            <w:tcW w:w="1402"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350A4" w:rsidRPr="00747ABE" w:rsidRDefault="007350A4" w:rsidP="007350A4">
            <w:pPr>
              <w:jc w:val="center"/>
              <w:rPr>
                <w:bCs/>
                <w:lang w:eastAsia="ru-RU"/>
              </w:rPr>
            </w:pPr>
            <w:r w:rsidRPr="00747ABE">
              <w:rPr>
                <w:bCs/>
                <w:lang w:eastAsia="ru-RU"/>
              </w:rPr>
              <w:t>7</w:t>
            </w:r>
          </w:p>
        </w:tc>
      </w:tr>
      <w:tr w:rsidR="007350A4" w:rsidRPr="00747ABE"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ВК 2.6</w:t>
            </w:r>
          </w:p>
        </w:tc>
        <w:tc>
          <w:tcPr>
            <w:tcW w:w="4536" w:type="dxa"/>
            <w:vMerge/>
            <w:tcBorders>
              <w:left w:val="nil"/>
              <w:right w:val="single" w:sz="4" w:space="0" w:color="auto"/>
            </w:tcBorders>
            <w:vAlign w:val="center"/>
          </w:tcPr>
          <w:p w:rsidR="007350A4" w:rsidRPr="00747ABE" w:rsidRDefault="007350A4" w:rsidP="007350A4">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en-CA" w:eastAsia="ru-RU"/>
              </w:rPr>
              <w:t>5</w:t>
            </w:r>
          </w:p>
        </w:tc>
        <w:tc>
          <w:tcPr>
            <w:tcW w:w="1134"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en-CA" w:eastAsia="ru-RU"/>
              </w:rPr>
              <w:t>150</w:t>
            </w:r>
          </w:p>
        </w:tc>
        <w:tc>
          <w:tcPr>
            <w:tcW w:w="1402"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350A4" w:rsidRPr="00747ABE" w:rsidRDefault="007350A4" w:rsidP="007350A4">
            <w:pPr>
              <w:jc w:val="center"/>
              <w:rPr>
                <w:bCs/>
                <w:lang w:val="ru-RU" w:eastAsia="ru-RU"/>
              </w:rPr>
            </w:pPr>
            <w:r w:rsidRPr="00747ABE">
              <w:rPr>
                <w:bCs/>
                <w:lang w:val="ru-RU" w:eastAsia="ru-RU"/>
              </w:rPr>
              <w:t>7</w:t>
            </w:r>
          </w:p>
        </w:tc>
      </w:tr>
      <w:tr w:rsidR="007350A4" w:rsidRPr="00747ABE"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ВК 2.7</w:t>
            </w:r>
          </w:p>
        </w:tc>
        <w:tc>
          <w:tcPr>
            <w:tcW w:w="4536" w:type="dxa"/>
            <w:vMerge/>
            <w:tcBorders>
              <w:left w:val="nil"/>
              <w:right w:val="single" w:sz="4" w:space="0" w:color="auto"/>
            </w:tcBorders>
            <w:vAlign w:val="center"/>
          </w:tcPr>
          <w:p w:rsidR="007350A4" w:rsidRPr="00747ABE" w:rsidRDefault="007350A4" w:rsidP="007350A4">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350A4" w:rsidRPr="00747ABE" w:rsidRDefault="009A25C6" w:rsidP="007350A4">
            <w:pPr>
              <w:jc w:val="center"/>
              <w:rPr>
                <w:lang w:eastAsia="ru-RU"/>
              </w:rPr>
            </w:pPr>
            <w:r w:rsidRPr="00747ABE">
              <w:rPr>
                <w:lang w:eastAsia="ru-RU"/>
              </w:rPr>
              <w:t>5</w:t>
            </w:r>
          </w:p>
        </w:tc>
        <w:tc>
          <w:tcPr>
            <w:tcW w:w="1134" w:type="dxa"/>
            <w:tcBorders>
              <w:top w:val="single" w:sz="4" w:space="0" w:color="auto"/>
              <w:left w:val="nil"/>
              <w:bottom w:val="single" w:sz="4" w:space="0" w:color="auto"/>
              <w:right w:val="single" w:sz="4" w:space="0" w:color="auto"/>
            </w:tcBorders>
            <w:vAlign w:val="center"/>
          </w:tcPr>
          <w:p w:rsidR="007350A4" w:rsidRPr="00747ABE" w:rsidRDefault="009A25C6" w:rsidP="007350A4">
            <w:pPr>
              <w:jc w:val="center"/>
              <w:rPr>
                <w:lang w:eastAsia="ru-RU"/>
              </w:rPr>
            </w:pPr>
            <w:r w:rsidRPr="00747ABE">
              <w:rPr>
                <w:lang w:eastAsia="ru-RU"/>
              </w:rPr>
              <w:t>150</w:t>
            </w:r>
          </w:p>
        </w:tc>
        <w:tc>
          <w:tcPr>
            <w:tcW w:w="1402" w:type="dxa"/>
            <w:tcBorders>
              <w:top w:val="single" w:sz="4" w:space="0" w:color="auto"/>
              <w:left w:val="nil"/>
              <w:bottom w:val="single" w:sz="4" w:space="0" w:color="auto"/>
              <w:right w:val="single" w:sz="4" w:space="0" w:color="auto"/>
            </w:tcBorders>
            <w:vAlign w:val="center"/>
          </w:tcPr>
          <w:p w:rsidR="007350A4" w:rsidRPr="00747ABE" w:rsidRDefault="007350A4" w:rsidP="007350A4">
            <w:pPr>
              <w:jc w:val="center"/>
              <w:rPr>
                <w:lang w:val="ru-RU" w:eastAsia="ru-RU"/>
              </w:rPr>
            </w:pPr>
            <w:r w:rsidRPr="00747ABE">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350A4" w:rsidRPr="00747ABE" w:rsidRDefault="007350A4" w:rsidP="007350A4">
            <w:pPr>
              <w:jc w:val="center"/>
              <w:rPr>
                <w:bCs/>
                <w:lang w:val="ru-RU" w:eastAsia="ru-RU"/>
              </w:rPr>
            </w:pPr>
            <w:r w:rsidRPr="00747ABE">
              <w:rPr>
                <w:bCs/>
                <w:lang w:val="ru-RU" w:eastAsia="ru-RU"/>
              </w:rPr>
              <w:t>7,8</w:t>
            </w:r>
          </w:p>
        </w:tc>
      </w:tr>
      <w:tr w:rsidR="007350A4" w:rsidRPr="00747ABE" w:rsidTr="00C01698">
        <w:trPr>
          <w:trHeight w:val="405"/>
        </w:trPr>
        <w:tc>
          <w:tcPr>
            <w:tcW w:w="5822" w:type="dxa"/>
            <w:gridSpan w:val="2"/>
            <w:tcBorders>
              <w:top w:val="single" w:sz="4" w:space="0" w:color="auto"/>
              <w:left w:val="single" w:sz="8" w:space="0" w:color="auto"/>
              <w:bottom w:val="single" w:sz="4" w:space="0" w:color="auto"/>
              <w:right w:val="single" w:sz="4" w:space="0" w:color="auto"/>
            </w:tcBorders>
            <w:shd w:val="clear" w:color="000000" w:fill="EAC3F9"/>
            <w:vAlign w:val="center"/>
          </w:tcPr>
          <w:p w:rsidR="007350A4" w:rsidRPr="00747ABE" w:rsidRDefault="007350A4" w:rsidP="007350A4">
            <w:pPr>
              <w:jc w:val="center"/>
              <w:rPr>
                <w:b/>
                <w:bCs/>
                <w:color w:val="000000"/>
                <w:sz w:val="30"/>
                <w:szCs w:val="30"/>
                <w:lang w:eastAsia="ru-RU"/>
              </w:rPr>
            </w:pPr>
            <w:r w:rsidRPr="00747ABE">
              <w:rPr>
                <w:b/>
                <w:bCs/>
                <w:color w:val="000000"/>
                <w:sz w:val="30"/>
                <w:szCs w:val="30"/>
                <w:lang w:eastAsia="ru-RU"/>
              </w:rPr>
              <w:t>Всього за ІІ циклом</w:t>
            </w:r>
          </w:p>
        </w:tc>
        <w:tc>
          <w:tcPr>
            <w:tcW w:w="866" w:type="dxa"/>
            <w:tcBorders>
              <w:top w:val="single" w:sz="4" w:space="0" w:color="auto"/>
              <w:left w:val="nil"/>
              <w:bottom w:val="single" w:sz="4" w:space="0" w:color="auto"/>
              <w:right w:val="single" w:sz="4" w:space="0" w:color="auto"/>
            </w:tcBorders>
            <w:shd w:val="clear" w:color="000000" w:fill="EAC3F9"/>
            <w:vAlign w:val="center"/>
          </w:tcPr>
          <w:p w:rsidR="007350A4" w:rsidRPr="00747ABE" w:rsidRDefault="007B1FF6" w:rsidP="007B1FF6">
            <w:pPr>
              <w:jc w:val="center"/>
              <w:rPr>
                <w:b/>
                <w:bCs/>
                <w:color w:val="000000"/>
                <w:sz w:val="28"/>
                <w:szCs w:val="28"/>
                <w:lang w:eastAsia="ru-RU"/>
              </w:rPr>
            </w:pPr>
            <w:r w:rsidRPr="00747ABE">
              <w:rPr>
                <w:b/>
                <w:bCs/>
                <w:color w:val="000000"/>
                <w:sz w:val="28"/>
                <w:szCs w:val="28"/>
                <w:lang w:val="ru-RU" w:eastAsia="ru-RU"/>
              </w:rPr>
              <w:t>114</w:t>
            </w:r>
          </w:p>
        </w:tc>
        <w:tc>
          <w:tcPr>
            <w:tcW w:w="1134" w:type="dxa"/>
            <w:tcBorders>
              <w:top w:val="single" w:sz="4" w:space="0" w:color="auto"/>
              <w:left w:val="nil"/>
              <w:bottom w:val="single" w:sz="4" w:space="0" w:color="auto"/>
              <w:right w:val="single" w:sz="4" w:space="0" w:color="auto"/>
            </w:tcBorders>
            <w:shd w:val="clear" w:color="000000" w:fill="EAC3F9"/>
            <w:vAlign w:val="center"/>
          </w:tcPr>
          <w:p w:rsidR="007350A4" w:rsidRPr="00747ABE" w:rsidRDefault="00C51553" w:rsidP="007350A4">
            <w:pPr>
              <w:jc w:val="center"/>
              <w:rPr>
                <w:b/>
                <w:bCs/>
                <w:color w:val="000000"/>
                <w:sz w:val="28"/>
                <w:szCs w:val="28"/>
                <w:lang w:val="ru-RU" w:eastAsia="ru-RU"/>
              </w:rPr>
            </w:pPr>
            <w:r w:rsidRPr="00747ABE">
              <w:rPr>
                <w:b/>
                <w:bCs/>
                <w:color w:val="000000"/>
                <w:sz w:val="28"/>
                <w:szCs w:val="28"/>
                <w:lang w:val="ru-RU" w:eastAsia="ru-RU"/>
              </w:rPr>
              <w:t>3</w:t>
            </w:r>
            <w:r w:rsidR="003B07B2" w:rsidRPr="00747ABE">
              <w:rPr>
                <w:b/>
                <w:bCs/>
                <w:color w:val="000000"/>
                <w:sz w:val="28"/>
                <w:szCs w:val="28"/>
                <w:lang w:val="ru-RU" w:eastAsia="ru-RU"/>
              </w:rPr>
              <w:t xml:space="preserve"> </w:t>
            </w:r>
            <w:r w:rsidRPr="00747ABE">
              <w:rPr>
                <w:b/>
                <w:bCs/>
                <w:color w:val="000000"/>
                <w:sz w:val="28"/>
                <w:szCs w:val="28"/>
                <w:lang w:val="ru-RU" w:eastAsia="ru-RU"/>
              </w:rPr>
              <w:t>420</w:t>
            </w:r>
          </w:p>
        </w:tc>
        <w:tc>
          <w:tcPr>
            <w:tcW w:w="1402" w:type="dxa"/>
            <w:tcBorders>
              <w:top w:val="single" w:sz="4" w:space="0" w:color="auto"/>
              <w:left w:val="nil"/>
              <w:bottom w:val="single" w:sz="4" w:space="0" w:color="auto"/>
              <w:right w:val="nil"/>
            </w:tcBorders>
            <w:shd w:val="clear" w:color="000000" w:fill="EAC3F9"/>
            <w:vAlign w:val="center"/>
          </w:tcPr>
          <w:p w:rsidR="007350A4" w:rsidRPr="00747ABE" w:rsidRDefault="003B07B2" w:rsidP="007350A4">
            <w:pPr>
              <w:jc w:val="center"/>
              <w:rPr>
                <w:b/>
                <w:bCs/>
                <w:color w:val="000000"/>
                <w:sz w:val="28"/>
                <w:szCs w:val="28"/>
                <w:lang w:val="ru-RU" w:eastAsia="ru-RU"/>
              </w:rPr>
            </w:pPr>
            <w:r w:rsidRPr="00747ABE">
              <w:rPr>
                <w:b/>
                <w:bCs/>
                <w:color w:val="000000"/>
                <w:sz w:val="28"/>
                <w:szCs w:val="28"/>
                <w:lang w:val="ru-RU" w:eastAsia="ru-RU"/>
              </w:rPr>
              <w:t>25</w:t>
            </w:r>
          </w:p>
        </w:tc>
        <w:tc>
          <w:tcPr>
            <w:tcW w:w="750" w:type="dxa"/>
            <w:tcBorders>
              <w:top w:val="single" w:sz="4" w:space="0" w:color="auto"/>
              <w:left w:val="single" w:sz="4" w:space="0" w:color="auto"/>
              <w:bottom w:val="single" w:sz="4" w:space="0" w:color="auto"/>
              <w:right w:val="single" w:sz="8" w:space="0" w:color="auto"/>
            </w:tcBorders>
            <w:shd w:val="clear" w:color="000000" w:fill="EAC3F9"/>
            <w:vAlign w:val="center"/>
          </w:tcPr>
          <w:p w:rsidR="007350A4" w:rsidRPr="00747ABE" w:rsidRDefault="007350A4" w:rsidP="007350A4">
            <w:pPr>
              <w:jc w:val="center"/>
              <w:rPr>
                <w:b/>
                <w:bCs/>
                <w:color w:val="000000"/>
                <w:sz w:val="28"/>
                <w:szCs w:val="28"/>
                <w:lang w:val="ru-RU" w:eastAsia="ru-RU"/>
              </w:rPr>
            </w:pPr>
            <w:r w:rsidRPr="00747ABE">
              <w:rPr>
                <w:b/>
                <w:bCs/>
                <w:color w:val="000000"/>
                <w:sz w:val="28"/>
                <w:szCs w:val="28"/>
                <w:lang w:val="ru-RU" w:eastAsia="ru-RU"/>
              </w:rPr>
              <w:t> </w:t>
            </w:r>
          </w:p>
        </w:tc>
      </w:tr>
      <w:tr w:rsidR="007350A4" w:rsidRPr="00747ABE" w:rsidTr="00C01698">
        <w:trPr>
          <w:trHeight w:val="390"/>
        </w:trPr>
        <w:tc>
          <w:tcPr>
            <w:tcW w:w="9974" w:type="dxa"/>
            <w:gridSpan w:val="6"/>
            <w:tcBorders>
              <w:top w:val="single" w:sz="4" w:space="0" w:color="auto"/>
              <w:left w:val="single" w:sz="8" w:space="0" w:color="auto"/>
              <w:bottom w:val="single" w:sz="4" w:space="0" w:color="auto"/>
              <w:right w:val="single" w:sz="8" w:space="0" w:color="auto"/>
            </w:tcBorders>
            <w:shd w:val="clear" w:color="000000" w:fill="FFFF99"/>
            <w:vAlign w:val="center"/>
          </w:tcPr>
          <w:p w:rsidR="007350A4" w:rsidRPr="00747ABE" w:rsidRDefault="007350A4" w:rsidP="007350A4">
            <w:pPr>
              <w:jc w:val="center"/>
              <w:rPr>
                <w:b/>
                <w:bCs/>
                <w:color w:val="000000"/>
                <w:sz w:val="32"/>
                <w:szCs w:val="32"/>
                <w:lang w:val="ru-RU" w:eastAsia="ru-RU"/>
              </w:rPr>
            </w:pPr>
            <w:r w:rsidRPr="00747ABE">
              <w:rPr>
                <w:b/>
                <w:bCs/>
                <w:color w:val="000000"/>
                <w:sz w:val="32"/>
                <w:szCs w:val="32"/>
                <w:lang w:val="ru-RU" w:eastAsia="ru-RU"/>
              </w:rPr>
              <w:t>ЗАГАЛЬНИЙ ОБСЯГ ОСВІТНЬОЇ ПРОГРАМИ</w:t>
            </w:r>
          </w:p>
        </w:tc>
      </w:tr>
      <w:tr w:rsidR="007350A4" w:rsidRPr="00747ABE" w:rsidTr="00C01698">
        <w:trPr>
          <w:trHeight w:val="390"/>
        </w:trPr>
        <w:tc>
          <w:tcPr>
            <w:tcW w:w="5822" w:type="dxa"/>
            <w:gridSpan w:val="2"/>
            <w:tcBorders>
              <w:top w:val="single" w:sz="4" w:space="0" w:color="auto"/>
              <w:left w:val="single" w:sz="8" w:space="0" w:color="auto"/>
              <w:bottom w:val="single" w:sz="4" w:space="0" w:color="auto"/>
              <w:right w:val="single" w:sz="4" w:space="0" w:color="auto"/>
            </w:tcBorders>
            <w:shd w:val="clear" w:color="000000" w:fill="CCFFCC"/>
            <w:noWrap/>
            <w:vAlign w:val="center"/>
          </w:tcPr>
          <w:p w:rsidR="007350A4" w:rsidRPr="00747ABE" w:rsidRDefault="007350A4" w:rsidP="007350A4">
            <w:pPr>
              <w:rPr>
                <w:b/>
                <w:bCs/>
                <w:color w:val="003300"/>
                <w:sz w:val="28"/>
                <w:szCs w:val="28"/>
                <w:lang w:eastAsia="ru-RU"/>
              </w:rPr>
            </w:pPr>
            <w:r w:rsidRPr="00747ABE">
              <w:rPr>
                <w:b/>
                <w:bCs/>
                <w:color w:val="003300"/>
                <w:sz w:val="28"/>
                <w:szCs w:val="28"/>
                <w:lang w:eastAsia="ru-RU"/>
              </w:rPr>
              <w:t xml:space="preserve">Всього кредитів дисциплін вільного вибору </w:t>
            </w:r>
          </w:p>
        </w:tc>
        <w:tc>
          <w:tcPr>
            <w:tcW w:w="866" w:type="dxa"/>
            <w:tcBorders>
              <w:top w:val="single" w:sz="4" w:space="0" w:color="auto"/>
              <w:left w:val="single" w:sz="4" w:space="0" w:color="auto"/>
              <w:bottom w:val="single" w:sz="4" w:space="0" w:color="auto"/>
              <w:right w:val="single" w:sz="4" w:space="0" w:color="auto"/>
            </w:tcBorders>
            <w:shd w:val="clear" w:color="000000" w:fill="CCFFCC"/>
            <w:vAlign w:val="center"/>
          </w:tcPr>
          <w:p w:rsidR="007350A4" w:rsidRPr="00747ABE" w:rsidRDefault="007350A4" w:rsidP="000E2D65">
            <w:pPr>
              <w:jc w:val="center"/>
              <w:rPr>
                <w:b/>
                <w:bCs/>
                <w:color w:val="003300"/>
                <w:sz w:val="28"/>
                <w:szCs w:val="28"/>
                <w:lang w:eastAsia="ru-RU"/>
              </w:rPr>
            </w:pPr>
            <w:r w:rsidRPr="00747ABE">
              <w:rPr>
                <w:b/>
                <w:bCs/>
                <w:color w:val="003300"/>
                <w:sz w:val="28"/>
                <w:szCs w:val="28"/>
                <w:lang w:val="ru-RU" w:eastAsia="ru-RU"/>
              </w:rPr>
              <w:t>4</w:t>
            </w:r>
            <w:r w:rsidR="000E2D65" w:rsidRPr="00747ABE">
              <w:rPr>
                <w:b/>
                <w:bCs/>
                <w:color w:val="003300"/>
                <w:sz w:val="28"/>
                <w:szCs w:val="28"/>
                <w:lang w:eastAsia="ru-RU"/>
              </w:rPr>
              <w:t>0</w:t>
            </w:r>
          </w:p>
        </w:tc>
        <w:tc>
          <w:tcPr>
            <w:tcW w:w="2536" w:type="dxa"/>
            <w:gridSpan w:val="2"/>
            <w:tcBorders>
              <w:top w:val="single" w:sz="4" w:space="0" w:color="auto"/>
              <w:left w:val="nil"/>
              <w:bottom w:val="single" w:sz="4" w:space="0" w:color="auto"/>
              <w:right w:val="nil"/>
            </w:tcBorders>
            <w:shd w:val="clear" w:color="000000" w:fill="CCFFCC"/>
            <w:vAlign w:val="center"/>
          </w:tcPr>
          <w:p w:rsidR="007350A4" w:rsidRPr="00747ABE" w:rsidRDefault="00C51553" w:rsidP="007350A4">
            <w:pPr>
              <w:jc w:val="center"/>
              <w:rPr>
                <w:b/>
                <w:bCs/>
                <w:color w:val="003300"/>
                <w:sz w:val="28"/>
                <w:szCs w:val="28"/>
                <w:lang w:val="ru-RU" w:eastAsia="ru-RU"/>
              </w:rPr>
            </w:pPr>
            <w:r w:rsidRPr="00747ABE">
              <w:rPr>
                <w:b/>
                <w:bCs/>
                <w:color w:val="003300"/>
                <w:sz w:val="28"/>
                <w:szCs w:val="28"/>
                <w:lang w:val="ru-RU" w:eastAsia="ru-RU"/>
              </w:rPr>
              <w:t>1</w:t>
            </w:r>
            <w:r w:rsidR="003B07B2" w:rsidRPr="00747ABE">
              <w:rPr>
                <w:b/>
                <w:bCs/>
                <w:color w:val="003300"/>
                <w:sz w:val="28"/>
                <w:szCs w:val="28"/>
                <w:lang w:val="ru-RU" w:eastAsia="ru-RU"/>
              </w:rPr>
              <w:t xml:space="preserve"> </w:t>
            </w:r>
            <w:r w:rsidRPr="00747ABE">
              <w:rPr>
                <w:b/>
                <w:bCs/>
                <w:color w:val="003300"/>
                <w:sz w:val="28"/>
                <w:szCs w:val="28"/>
                <w:lang w:val="ru-RU" w:eastAsia="ru-RU"/>
              </w:rPr>
              <w:t>200</w:t>
            </w:r>
          </w:p>
        </w:tc>
        <w:tc>
          <w:tcPr>
            <w:tcW w:w="750" w:type="dxa"/>
            <w:tcBorders>
              <w:top w:val="single" w:sz="4" w:space="0" w:color="auto"/>
              <w:left w:val="single" w:sz="4" w:space="0" w:color="auto"/>
              <w:bottom w:val="single" w:sz="4" w:space="0" w:color="auto"/>
              <w:right w:val="single" w:sz="8" w:space="0" w:color="auto"/>
            </w:tcBorders>
            <w:shd w:val="clear" w:color="000000" w:fill="CCFFCC"/>
            <w:vAlign w:val="center"/>
          </w:tcPr>
          <w:p w:rsidR="007350A4" w:rsidRPr="00747ABE" w:rsidRDefault="007350A4" w:rsidP="007350A4">
            <w:pPr>
              <w:jc w:val="center"/>
              <w:rPr>
                <w:b/>
                <w:bCs/>
                <w:color w:val="003300"/>
                <w:sz w:val="28"/>
                <w:szCs w:val="28"/>
                <w:lang w:val="ru-RU" w:eastAsia="ru-RU"/>
              </w:rPr>
            </w:pPr>
            <w:r w:rsidRPr="00747ABE">
              <w:rPr>
                <w:b/>
                <w:bCs/>
                <w:color w:val="003300"/>
                <w:sz w:val="28"/>
                <w:szCs w:val="28"/>
                <w:lang w:val="ru-RU" w:eastAsia="ru-RU"/>
              </w:rPr>
              <w:t> </w:t>
            </w:r>
          </w:p>
        </w:tc>
      </w:tr>
      <w:tr w:rsidR="007350A4" w:rsidRPr="00747ABE" w:rsidTr="00C01698">
        <w:trPr>
          <w:trHeight w:val="420"/>
        </w:trPr>
        <w:tc>
          <w:tcPr>
            <w:tcW w:w="5822" w:type="dxa"/>
            <w:gridSpan w:val="2"/>
            <w:tcBorders>
              <w:top w:val="single" w:sz="4" w:space="0" w:color="auto"/>
              <w:left w:val="single" w:sz="8" w:space="0" w:color="auto"/>
              <w:bottom w:val="single" w:sz="8" w:space="0" w:color="auto"/>
              <w:right w:val="single" w:sz="4" w:space="0" w:color="000000"/>
            </w:tcBorders>
            <w:shd w:val="clear" w:color="000000" w:fill="CE74F2"/>
            <w:vAlign w:val="center"/>
          </w:tcPr>
          <w:p w:rsidR="007350A4" w:rsidRPr="00747ABE" w:rsidRDefault="007350A4" w:rsidP="007350A4">
            <w:pPr>
              <w:jc w:val="center"/>
              <w:rPr>
                <w:b/>
                <w:bCs/>
                <w:color w:val="000000"/>
                <w:sz w:val="32"/>
                <w:szCs w:val="32"/>
                <w:lang w:val="ru-RU" w:eastAsia="ru-RU"/>
              </w:rPr>
            </w:pPr>
            <w:r w:rsidRPr="00747ABE">
              <w:rPr>
                <w:b/>
                <w:bCs/>
                <w:color w:val="000000"/>
                <w:sz w:val="32"/>
                <w:szCs w:val="32"/>
                <w:lang w:val="ru-RU" w:eastAsia="ru-RU"/>
              </w:rPr>
              <w:t>РАЗОМ:</w:t>
            </w:r>
          </w:p>
        </w:tc>
        <w:tc>
          <w:tcPr>
            <w:tcW w:w="866" w:type="dxa"/>
            <w:tcBorders>
              <w:top w:val="nil"/>
              <w:left w:val="nil"/>
              <w:bottom w:val="single" w:sz="8" w:space="0" w:color="auto"/>
              <w:right w:val="single" w:sz="4" w:space="0" w:color="auto"/>
            </w:tcBorders>
            <w:shd w:val="clear" w:color="000000" w:fill="CE74F2"/>
            <w:vAlign w:val="center"/>
          </w:tcPr>
          <w:p w:rsidR="007350A4" w:rsidRPr="00747ABE" w:rsidRDefault="00C51553" w:rsidP="007B1FF6">
            <w:pPr>
              <w:jc w:val="center"/>
              <w:rPr>
                <w:b/>
                <w:bCs/>
                <w:color w:val="000000"/>
                <w:sz w:val="32"/>
                <w:szCs w:val="32"/>
                <w:lang w:val="ru-RU" w:eastAsia="ru-RU"/>
              </w:rPr>
            </w:pPr>
            <w:r w:rsidRPr="00747ABE">
              <w:rPr>
                <w:b/>
                <w:bCs/>
                <w:color w:val="000000"/>
                <w:sz w:val="32"/>
                <w:szCs w:val="32"/>
                <w:lang w:val="ru-RU" w:eastAsia="ru-RU"/>
              </w:rPr>
              <w:t>1</w:t>
            </w:r>
            <w:r w:rsidR="007B1FF6" w:rsidRPr="00747ABE">
              <w:rPr>
                <w:b/>
                <w:bCs/>
                <w:color w:val="000000"/>
                <w:sz w:val="32"/>
                <w:szCs w:val="32"/>
                <w:lang w:val="ru-RU" w:eastAsia="ru-RU"/>
              </w:rPr>
              <w:t>80</w:t>
            </w:r>
          </w:p>
        </w:tc>
        <w:tc>
          <w:tcPr>
            <w:tcW w:w="2536" w:type="dxa"/>
            <w:gridSpan w:val="2"/>
            <w:tcBorders>
              <w:top w:val="single" w:sz="4" w:space="0" w:color="auto"/>
              <w:left w:val="nil"/>
              <w:bottom w:val="single" w:sz="8" w:space="0" w:color="auto"/>
              <w:right w:val="nil"/>
            </w:tcBorders>
            <w:shd w:val="clear" w:color="000000" w:fill="CE74F2"/>
            <w:vAlign w:val="center"/>
          </w:tcPr>
          <w:p w:rsidR="007350A4" w:rsidRPr="00747ABE" w:rsidRDefault="007350A4" w:rsidP="007350A4">
            <w:pPr>
              <w:jc w:val="center"/>
              <w:rPr>
                <w:b/>
                <w:bCs/>
                <w:color w:val="000000"/>
                <w:sz w:val="32"/>
                <w:szCs w:val="32"/>
                <w:lang w:val="ru-RU" w:eastAsia="ru-RU"/>
              </w:rPr>
            </w:pPr>
            <w:r w:rsidRPr="00747ABE">
              <w:rPr>
                <w:b/>
                <w:bCs/>
                <w:color w:val="000000"/>
                <w:sz w:val="32"/>
                <w:szCs w:val="32"/>
                <w:lang w:val="ru-RU" w:eastAsia="ru-RU"/>
              </w:rPr>
              <w:t>5</w:t>
            </w:r>
            <w:r w:rsidR="003B07B2" w:rsidRPr="00747ABE">
              <w:rPr>
                <w:b/>
                <w:bCs/>
                <w:color w:val="000000"/>
                <w:sz w:val="32"/>
                <w:szCs w:val="32"/>
                <w:lang w:val="ru-RU" w:eastAsia="ru-RU"/>
              </w:rPr>
              <w:t xml:space="preserve"> </w:t>
            </w:r>
            <w:r w:rsidRPr="00747ABE">
              <w:rPr>
                <w:b/>
                <w:bCs/>
                <w:color w:val="000000"/>
                <w:sz w:val="32"/>
                <w:szCs w:val="32"/>
                <w:lang w:val="ru-RU" w:eastAsia="ru-RU"/>
              </w:rPr>
              <w:t>400</w:t>
            </w:r>
          </w:p>
        </w:tc>
        <w:tc>
          <w:tcPr>
            <w:tcW w:w="750" w:type="dxa"/>
            <w:tcBorders>
              <w:top w:val="nil"/>
              <w:left w:val="single" w:sz="4" w:space="0" w:color="auto"/>
              <w:bottom w:val="single" w:sz="8" w:space="0" w:color="auto"/>
              <w:right w:val="single" w:sz="8" w:space="0" w:color="auto"/>
            </w:tcBorders>
            <w:shd w:val="clear" w:color="000000" w:fill="CE74F2"/>
            <w:vAlign w:val="center"/>
          </w:tcPr>
          <w:p w:rsidR="007350A4" w:rsidRPr="00747ABE" w:rsidRDefault="007350A4" w:rsidP="007350A4">
            <w:pPr>
              <w:rPr>
                <w:b/>
                <w:bCs/>
                <w:color w:val="000000"/>
                <w:sz w:val="32"/>
                <w:szCs w:val="32"/>
                <w:lang w:val="ru-RU" w:eastAsia="ru-RU"/>
              </w:rPr>
            </w:pPr>
            <w:r w:rsidRPr="00747ABE">
              <w:rPr>
                <w:b/>
                <w:bCs/>
                <w:color w:val="000000"/>
                <w:sz w:val="32"/>
                <w:szCs w:val="32"/>
                <w:lang w:val="ru-RU" w:eastAsia="ru-RU"/>
              </w:rPr>
              <w:t> </w:t>
            </w:r>
          </w:p>
        </w:tc>
      </w:tr>
    </w:tbl>
    <w:p w:rsidR="00121F04" w:rsidRPr="00747ABE" w:rsidRDefault="00121F04" w:rsidP="00310821">
      <w:pPr>
        <w:tabs>
          <w:tab w:val="left" w:pos="6946"/>
        </w:tabs>
        <w:ind w:firstLine="709"/>
        <w:jc w:val="center"/>
        <w:rPr>
          <w:b/>
          <w:sz w:val="28"/>
          <w:szCs w:val="28"/>
        </w:rPr>
      </w:pPr>
    </w:p>
    <w:p w:rsidR="008C722C" w:rsidRPr="00747ABE" w:rsidRDefault="008C722C" w:rsidP="008C722C">
      <w:pPr>
        <w:ind w:firstLine="709"/>
        <w:jc w:val="both"/>
        <w:rPr>
          <w:sz w:val="28"/>
          <w:szCs w:val="28"/>
        </w:rPr>
      </w:pPr>
      <w:r w:rsidRPr="00747ABE">
        <w:rPr>
          <w:sz w:val="28"/>
          <w:szCs w:val="28"/>
        </w:rPr>
        <w:t>Вибіркові компоненти – 4</w:t>
      </w:r>
      <w:r w:rsidR="007B1FF6" w:rsidRPr="00747ABE">
        <w:rPr>
          <w:sz w:val="28"/>
          <w:szCs w:val="28"/>
          <w:lang w:val="ru-RU"/>
        </w:rPr>
        <w:t>0</w:t>
      </w:r>
      <w:r w:rsidR="00240AD8" w:rsidRPr="00747ABE">
        <w:rPr>
          <w:sz w:val="28"/>
          <w:szCs w:val="28"/>
        </w:rPr>
        <w:t xml:space="preserve"> кредитів (2</w:t>
      </w:r>
      <w:r w:rsidR="007B1FF6" w:rsidRPr="00747ABE">
        <w:rPr>
          <w:sz w:val="28"/>
          <w:szCs w:val="28"/>
        </w:rPr>
        <w:t>2</w:t>
      </w:r>
      <w:r w:rsidRPr="00747ABE">
        <w:rPr>
          <w:sz w:val="28"/>
          <w:szCs w:val="28"/>
        </w:rPr>
        <w:t>%), із них:</w:t>
      </w:r>
    </w:p>
    <w:p w:rsidR="008C722C" w:rsidRPr="00747ABE" w:rsidRDefault="00AC2C5E" w:rsidP="00AC2C5E">
      <w:pPr>
        <w:ind w:firstLine="709"/>
        <w:jc w:val="both"/>
        <w:rPr>
          <w:sz w:val="28"/>
          <w:szCs w:val="28"/>
        </w:rPr>
      </w:pPr>
      <w:r w:rsidRPr="00747ABE">
        <w:rPr>
          <w:sz w:val="28"/>
          <w:szCs w:val="28"/>
        </w:rPr>
        <w:t>і</w:t>
      </w:r>
      <w:r w:rsidR="008C722C" w:rsidRPr="00747ABE">
        <w:rPr>
          <w:sz w:val="28"/>
          <w:szCs w:val="28"/>
        </w:rPr>
        <w:t xml:space="preserve">з циклу загальної підготовки – </w:t>
      </w:r>
      <w:r w:rsidR="000E2D65" w:rsidRPr="00747ABE">
        <w:rPr>
          <w:sz w:val="28"/>
          <w:szCs w:val="28"/>
        </w:rPr>
        <w:t>5</w:t>
      </w:r>
      <w:r w:rsidR="008C722C" w:rsidRPr="00747ABE">
        <w:rPr>
          <w:sz w:val="28"/>
          <w:szCs w:val="28"/>
        </w:rPr>
        <w:t xml:space="preserve"> кредитів (</w:t>
      </w:r>
      <w:r w:rsidR="007B1FF6" w:rsidRPr="00747ABE">
        <w:rPr>
          <w:sz w:val="28"/>
          <w:szCs w:val="28"/>
          <w:lang w:val="ru-RU"/>
        </w:rPr>
        <w:t>2</w:t>
      </w:r>
      <w:r w:rsidR="008C722C" w:rsidRPr="00747ABE">
        <w:rPr>
          <w:sz w:val="28"/>
          <w:szCs w:val="28"/>
        </w:rPr>
        <w:t xml:space="preserve">%), </w:t>
      </w:r>
    </w:p>
    <w:p w:rsidR="008C722C" w:rsidRPr="00747ABE" w:rsidRDefault="00AC2C5E" w:rsidP="00AC2C5E">
      <w:pPr>
        <w:ind w:firstLine="709"/>
        <w:jc w:val="both"/>
      </w:pPr>
      <w:r w:rsidRPr="00747ABE">
        <w:rPr>
          <w:sz w:val="28"/>
          <w:szCs w:val="28"/>
        </w:rPr>
        <w:t>і</w:t>
      </w:r>
      <w:r w:rsidR="008C722C" w:rsidRPr="00747ABE">
        <w:rPr>
          <w:sz w:val="28"/>
          <w:szCs w:val="28"/>
        </w:rPr>
        <w:t>з циклу професійної підготовки – 3</w:t>
      </w:r>
      <w:r w:rsidR="007B1FF6" w:rsidRPr="00747ABE">
        <w:rPr>
          <w:sz w:val="28"/>
          <w:szCs w:val="28"/>
        </w:rPr>
        <w:t>5</w:t>
      </w:r>
      <w:r w:rsidR="008C722C" w:rsidRPr="00747ABE">
        <w:rPr>
          <w:sz w:val="28"/>
          <w:szCs w:val="28"/>
        </w:rPr>
        <w:t xml:space="preserve"> кредит</w:t>
      </w:r>
      <w:r w:rsidRPr="00747ABE">
        <w:rPr>
          <w:sz w:val="28"/>
          <w:szCs w:val="28"/>
        </w:rPr>
        <w:t>ів</w:t>
      </w:r>
      <w:r w:rsidR="008C722C" w:rsidRPr="00747ABE">
        <w:rPr>
          <w:sz w:val="28"/>
          <w:szCs w:val="28"/>
        </w:rPr>
        <w:t xml:space="preserve"> (</w:t>
      </w:r>
      <w:r w:rsidR="007B1FF6" w:rsidRPr="00747ABE">
        <w:rPr>
          <w:sz w:val="28"/>
          <w:szCs w:val="28"/>
        </w:rPr>
        <w:t>19</w:t>
      </w:r>
      <w:r w:rsidR="008C722C" w:rsidRPr="00747ABE">
        <w:rPr>
          <w:sz w:val="28"/>
          <w:szCs w:val="28"/>
        </w:rPr>
        <w:t xml:space="preserve">%). </w:t>
      </w:r>
    </w:p>
    <w:p w:rsidR="008C722C" w:rsidRPr="00747ABE" w:rsidRDefault="008C722C" w:rsidP="008C722C">
      <w:pPr>
        <w:ind w:firstLine="709"/>
        <w:jc w:val="both"/>
        <w:rPr>
          <w:sz w:val="28"/>
          <w:szCs w:val="28"/>
        </w:rPr>
      </w:pPr>
    </w:p>
    <w:p w:rsidR="008C722C" w:rsidRPr="00747ABE" w:rsidRDefault="008C722C" w:rsidP="008C722C">
      <w:pPr>
        <w:ind w:firstLine="708"/>
      </w:pPr>
      <w:r w:rsidRPr="00747ABE">
        <w:rPr>
          <w:sz w:val="28"/>
          <w:szCs w:val="28"/>
        </w:rPr>
        <w:t xml:space="preserve">Освітні компоненти вільного вибору обираються здобувачем фахової передвищої освіти із загальноуніверситетського каталогу вибіркових дисциплін, розташованого за посиланням </w:t>
      </w:r>
      <w:hyperlink r:id="rId11" w:history="1">
        <w:r w:rsidR="00AC2C5E" w:rsidRPr="00747ABE">
          <w:rPr>
            <w:rStyle w:val="a6"/>
            <w:rFonts w:eastAsia="Calibri"/>
            <w:sz w:val="28"/>
            <w:szCs w:val="28"/>
          </w:rPr>
          <w:t>https://uu.edu.ua/upload/Osvita/Organizaciya_navch_proc/Vibir_disciplin/Katalog_vibirkovih_disciplin_2021_22.xls</w:t>
        </w:r>
        <w:r w:rsidR="00AC2C5E" w:rsidRPr="00747ABE">
          <w:rPr>
            <w:rStyle w:val="a6"/>
            <w:rFonts w:eastAsia="Calibri"/>
            <w:sz w:val="28"/>
            <w:szCs w:val="28"/>
            <w:lang w:val="en-US"/>
          </w:rPr>
          <w:t>x</w:t>
        </w:r>
      </w:hyperlink>
      <w:r w:rsidR="00AC2C5E" w:rsidRPr="00747ABE">
        <w:rPr>
          <w:sz w:val="28"/>
          <w:szCs w:val="28"/>
        </w:rPr>
        <w:t>.</w:t>
      </w:r>
    </w:p>
    <w:p w:rsidR="00E93817" w:rsidRPr="00747ABE" w:rsidRDefault="00734A99">
      <w:pPr>
        <w:spacing w:after="160" w:line="259" w:lineRule="auto"/>
        <w:rPr>
          <w:sz w:val="28"/>
          <w:szCs w:val="28"/>
        </w:rPr>
        <w:sectPr w:rsidR="00E93817" w:rsidRPr="00747ABE" w:rsidSect="002A1DF3">
          <w:pgSz w:w="11906" w:h="16838" w:code="9"/>
          <w:pgMar w:top="709" w:right="566" w:bottom="851" w:left="1559" w:header="709" w:footer="709" w:gutter="0"/>
          <w:cols w:space="708"/>
          <w:docGrid w:linePitch="360"/>
        </w:sectPr>
      </w:pPr>
      <w:r w:rsidRPr="00747ABE">
        <w:br w:type="page"/>
      </w:r>
    </w:p>
    <w:p w:rsidR="00D02F00" w:rsidRPr="00747ABE" w:rsidRDefault="00D02F00" w:rsidP="00D02F00">
      <w:pPr>
        <w:jc w:val="center"/>
        <w:rPr>
          <w:b/>
          <w:sz w:val="28"/>
          <w:szCs w:val="28"/>
        </w:rPr>
      </w:pPr>
      <w:r w:rsidRPr="00747ABE">
        <w:rPr>
          <w:b/>
          <w:sz w:val="28"/>
          <w:szCs w:val="28"/>
        </w:rPr>
        <w:lastRenderedPageBreak/>
        <w:t xml:space="preserve">2.2. Структурно-логічна схема освітньо-професійної програми </w:t>
      </w:r>
    </w:p>
    <w:p w:rsidR="00D02F00" w:rsidRPr="00747ABE" w:rsidRDefault="00D02F00" w:rsidP="00D02F00">
      <w:pPr>
        <w:jc w:val="center"/>
      </w:pPr>
    </w:p>
    <w:p w:rsidR="00D02F00" w:rsidRPr="00747ABE" w:rsidRDefault="00D02F00" w:rsidP="00D02F00">
      <w:pPr>
        <w:jc w:val="center"/>
      </w:pPr>
      <w:r w:rsidRPr="00747ABE">
        <w:rPr>
          <w:noProof/>
        </w:rPr>
        <mc:AlternateContent>
          <mc:Choice Requires="wps">
            <w:drawing>
              <wp:anchor distT="0" distB="0" distL="114300" distR="114300" simplePos="0" relativeHeight="251666432" behindDoc="0" locked="0" layoutInCell="1" allowOverlap="1" wp14:anchorId="3A5484C0" wp14:editId="57759BAE">
                <wp:simplePos x="0" y="0"/>
                <wp:positionH relativeFrom="column">
                  <wp:posOffset>8181975</wp:posOffset>
                </wp:positionH>
                <wp:positionV relativeFrom="paragraph">
                  <wp:posOffset>10160</wp:posOffset>
                </wp:positionV>
                <wp:extent cx="854710" cy="292735"/>
                <wp:effectExtent l="0" t="0" r="21590" b="12065"/>
                <wp:wrapNone/>
                <wp:docPr id="65" name="Блок-схема: альтернативный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rsidR="00C20A76" w:rsidRPr="004B5679" w:rsidRDefault="00C20A76" w:rsidP="00D02F00">
                            <w:pPr>
                              <w:jc w:val="center"/>
                              <w:rPr>
                                <w:b/>
                                <w:sz w:val="18"/>
                                <w:szCs w:val="18"/>
                              </w:rPr>
                            </w:pPr>
                            <w:r>
                              <w:rPr>
                                <w:b/>
                                <w:sz w:val="18"/>
                                <w:szCs w:val="18"/>
                              </w:rPr>
                              <w:t>8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484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1" o:spid="_x0000_s1026" type="#_x0000_t176" style="position:absolute;left:0;text-align:left;margin-left:644.25pt;margin-top:.8pt;width:67.3pt;height:2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" fillcolor="#d6e3bc">
                <v:textbox>
                  <w:txbxContent>
                    <w:p w:rsidR="00C20A76" w:rsidRPr="004B5679" w:rsidRDefault="00C20A76" w:rsidP="00D02F00">
                      <w:pPr>
                        <w:jc w:val="center"/>
                        <w:rPr>
                          <w:b/>
                          <w:sz w:val="18"/>
                          <w:szCs w:val="18"/>
                        </w:rPr>
                      </w:pPr>
                      <w:r>
                        <w:rPr>
                          <w:b/>
                          <w:sz w:val="18"/>
                          <w:szCs w:val="18"/>
                        </w:rPr>
                        <w:t>8 семестр</w:t>
                      </w:r>
                    </w:p>
                  </w:txbxContent>
                </v:textbox>
              </v:shape>
            </w:pict>
          </mc:Fallback>
        </mc:AlternateContent>
      </w:r>
      <w:r w:rsidRPr="00747ABE">
        <w:rPr>
          <w:noProof/>
        </w:rPr>
        <mc:AlternateContent>
          <mc:Choice Requires="wps">
            <w:drawing>
              <wp:anchor distT="0" distB="0" distL="114300" distR="114300" simplePos="0" relativeHeight="251663360" behindDoc="0" locked="0" layoutInCell="1" allowOverlap="1" wp14:anchorId="55E24B8F" wp14:editId="6579959F">
                <wp:simplePos x="0" y="0"/>
                <wp:positionH relativeFrom="column">
                  <wp:posOffset>6606540</wp:posOffset>
                </wp:positionH>
                <wp:positionV relativeFrom="paragraph">
                  <wp:posOffset>10795</wp:posOffset>
                </wp:positionV>
                <wp:extent cx="854710" cy="292735"/>
                <wp:effectExtent l="0" t="0" r="21590" b="12065"/>
                <wp:wrapNone/>
                <wp:docPr id="2"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rsidR="00C20A76" w:rsidRPr="004B5679" w:rsidRDefault="00C20A76" w:rsidP="00D02F00">
                            <w:pPr>
                              <w:jc w:val="center"/>
                              <w:rPr>
                                <w:b/>
                                <w:sz w:val="18"/>
                                <w:szCs w:val="18"/>
                              </w:rPr>
                            </w:pPr>
                            <w:r>
                              <w:rPr>
                                <w:b/>
                                <w:sz w:val="18"/>
                                <w:szCs w:val="18"/>
                              </w:rPr>
                              <w:t>7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4B8F" id="Блок-схема: альтернативный процесс 4" o:spid="_x0000_s1027" type="#_x0000_t176" style="position:absolute;left:0;text-align:left;margin-left:520.2pt;margin-top:.85pt;width:67.3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" fillcolor="#d6e3bc">
                <v:textbox>
                  <w:txbxContent>
                    <w:p w:rsidR="00C20A76" w:rsidRPr="004B5679" w:rsidRDefault="00C20A76" w:rsidP="00D02F00">
                      <w:pPr>
                        <w:jc w:val="center"/>
                        <w:rPr>
                          <w:b/>
                          <w:sz w:val="18"/>
                          <w:szCs w:val="18"/>
                        </w:rPr>
                      </w:pPr>
                      <w:r>
                        <w:rPr>
                          <w:b/>
                          <w:sz w:val="18"/>
                          <w:szCs w:val="18"/>
                        </w:rPr>
                        <w:t>7 семестр</w:t>
                      </w:r>
                    </w:p>
                  </w:txbxContent>
                </v:textbox>
              </v:shape>
            </w:pict>
          </mc:Fallback>
        </mc:AlternateContent>
      </w:r>
      <w:r w:rsidRPr="00747ABE">
        <w:rPr>
          <w:noProof/>
        </w:rPr>
        <mc:AlternateContent>
          <mc:Choice Requires="wps">
            <w:drawing>
              <wp:anchor distT="0" distB="0" distL="114300" distR="114300" simplePos="0" relativeHeight="251664384" behindDoc="0" locked="0" layoutInCell="1" allowOverlap="1" wp14:anchorId="046DEB74" wp14:editId="07EE69D5">
                <wp:simplePos x="0" y="0"/>
                <wp:positionH relativeFrom="column">
                  <wp:posOffset>5073015</wp:posOffset>
                </wp:positionH>
                <wp:positionV relativeFrom="paragraph">
                  <wp:posOffset>10795</wp:posOffset>
                </wp:positionV>
                <wp:extent cx="854710" cy="292735"/>
                <wp:effectExtent l="0" t="0" r="21590" b="12065"/>
                <wp:wrapNone/>
                <wp:docPr id="3" name="Блок-схема: альтернативный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rsidR="00C20A76" w:rsidRPr="004B5679" w:rsidRDefault="00C20A76" w:rsidP="00D02F00">
                            <w:pPr>
                              <w:jc w:val="center"/>
                              <w:rPr>
                                <w:b/>
                                <w:sz w:val="18"/>
                                <w:szCs w:val="18"/>
                              </w:rPr>
                            </w:pPr>
                            <w:r>
                              <w:rPr>
                                <w:b/>
                                <w:sz w:val="18"/>
                                <w:szCs w:val="18"/>
                              </w:rPr>
                              <w:t>6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DEB74" id="Блок-схема: альтернативный процесс 5" o:spid="_x0000_s1028" type="#_x0000_t176" style="position:absolute;left:0;text-align:left;margin-left:399.45pt;margin-top:.85pt;width:67.3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" fillcolor="#d6e3bc">
                <v:textbox>
                  <w:txbxContent>
                    <w:p w:rsidR="00C20A76" w:rsidRPr="004B5679" w:rsidRDefault="00C20A76" w:rsidP="00D02F00">
                      <w:pPr>
                        <w:jc w:val="center"/>
                        <w:rPr>
                          <w:b/>
                          <w:sz w:val="18"/>
                          <w:szCs w:val="18"/>
                        </w:rPr>
                      </w:pPr>
                      <w:r>
                        <w:rPr>
                          <w:b/>
                          <w:sz w:val="18"/>
                          <w:szCs w:val="18"/>
                        </w:rPr>
                        <w:t>6 семестр</w:t>
                      </w:r>
                    </w:p>
                  </w:txbxContent>
                </v:textbox>
              </v:shape>
            </w:pict>
          </mc:Fallback>
        </mc:AlternateContent>
      </w:r>
      <w:r w:rsidRPr="00747ABE">
        <w:rPr>
          <w:noProof/>
        </w:rPr>
        <mc:AlternateContent>
          <mc:Choice Requires="wps">
            <w:drawing>
              <wp:anchor distT="0" distB="0" distL="114300" distR="114300" simplePos="0" relativeHeight="251665408" behindDoc="0" locked="0" layoutInCell="1" allowOverlap="1" wp14:anchorId="605EB5B1" wp14:editId="2C6D32AD">
                <wp:simplePos x="0" y="0"/>
                <wp:positionH relativeFrom="column">
                  <wp:posOffset>3558540</wp:posOffset>
                </wp:positionH>
                <wp:positionV relativeFrom="paragraph">
                  <wp:posOffset>10795</wp:posOffset>
                </wp:positionV>
                <wp:extent cx="854710" cy="292735"/>
                <wp:effectExtent l="0" t="0" r="21590" b="12065"/>
                <wp:wrapNone/>
                <wp:docPr id="59"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rsidR="00C20A76" w:rsidRPr="004B5679" w:rsidRDefault="00C20A76" w:rsidP="00D02F00">
                            <w:pPr>
                              <w:jc w:val="center"/>
                              <w:rPr>
                                <w:b/>
                                <w:sz w:val="18"/>
                                <w:szCs w:val="18"/>
                              </w:rPr>
                            </w:pPr>
                            <w:r>
                              <w:rPr>
                                <w:b/>
                                <w:sz w:val="18"/>
                                <w:szCs w:val="18"/>
                              </w:rPr>
                              <w:t>5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B5B1" id="Блок-схема: альтернативный процесс 6" o:spid="_x0000_s1029" type="#_x0000_t176" style="position:absolute;left:0;text-align:left;margin-left:280.2pt;margin-top:.85pt;width:67.3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" fillcolor="#d6e3bc">
                <v:textbox>
                  <w:txbxContent>
                    <w:p w:rsidR="00C20A76" w:rsidRPr="004B5679" w:rsidRDefault="00C20A76" w:rsidP="00D02F00">
                      <w:pPr>
                        <w:jc w:val="center"/>
                        <w:rPr>
                          <w:b/>
                          <w:sz w:val="18"/>
                          <w:szCs w:val="18"/>
                        </w:rPr>
                      </w:pPr>
                      <w:r>
                        <w:rPr>
                          <w:b/>
                          <w:sz w:val="18"/>
                          <w:szCs w:val="18"/>
                        </w:rPr>
                        <w:t>5 семестр</w:t>
                      </w:r>
                    </w:p>
                  </w:txbxContent>
                </v:textbox>
              </v:shape>
            </w:pict>
          </mc:Fallback>
        </mc:AlternateContent>
      </w:r>
      <w:r w:rsidRPr="00747ABE">
        <w:rPr>
          <w:noProof/>
        </w:rPr>
        <mc:AlternateContent>
          <mc:Choice Requires="wps">
            <w:drawing>
              <wp:anchor distT="0" distB="0" distL="114300" distR="114300" simplePos="0" relativeHeight="251662336" behindDoc="0" locked="0" layoutInCell="1" allowOverlap="1" wp14:anchorId="743DD57C" wp14:editId="0333F08F">
                <wp:simplePos x="0" y="0"/>
                <wp:positionH relativeFrom="column">
                  <wp:posOffset>2015490</wp:posOffset>
                </wp:positionH>
                <wp:positionV relativeFrom="paragraph">
                  <wp:posOffset>10795</wp:posOffset>
                </wp:positionV>
                <wp:extent cx="854710" cy="292735"/>
                <wp:effectExtent l="0" t="0" r="21590" b="12065"/>
                <wp:wrapNone/>
                <wp:docPr id="58" name="Блок-схема: альтернативный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rsidR="00C20A76" w:rsidRPr="004B5679" w:rsidRDefault="00C20A76" w:rsidP="00D02F00">
                            <w:pPr>
                              <w:jc w:val="center"/>
                              <w:rPr>
                                <w:b/>
                                <w:sz w:val="18"/>
                                <w:szCs w:val="18"/>
                              </w:rPr>
                            </w:pPr>
                            <w:r>
                              <w:rPr>
                                <w:b/>
                                <w:sz w:val="18"/>
                                <w:szCs w:val="18"/>
                              </w:rPr>
                              <w:t>4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DD57C" id="Блок-схема: альтернативный процесс 3" o:spid="_x0000_s1030" type="#_x0000_t176" style="position:absolute;left:0;text-align:left;margin-left:158.7pt;margin-top:.85pt;width:67.3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" fillcolor="#d6e3bc">
                <v:textbox>
                  <w:txbxContent>
                    <w:p w:rsidR="00C20A76" w:rsidRPr="004B5679" w:rsidRDefault="00C20A76" w:rsidP="00D02F00">
                      <w:pPr>
                        <w:jc w:val="center"/>
                        <w:rPr>
                          <w:b/>
                          <w:sz w:val="18"/>
                          <w:szCs w:val="18"/>
                        </w:rPr>
                      </w:pPr>
                      <w:r>
                        <w:rPr>
                          <w:b/>
                          <w:sz w:val="18"/>
                          <w:szCs w:val="18"/>
                        </w:rPr>
                        <w:t>4 семестр</w:t>
                      </w:r>
                    </w:p>
                  </w:txbxContent>
                </v:textbox>
              </v:shape>
            </w:pict>
          </mc:Fallback>
        </mc:AlternateContent>
      </w:r>
      <w:r w:rsidRPr="00747ABE">
        <w:rPr>
          <w:noProof/>
        </w:rPr>
        <mc:AlternateContent>
          <mc:Choice Requires="wps">
            <w:drawing>
              <wp:anchor distT="0" distB="0" distL="114300" distR="114300" simplePos="0" relativeHeight="251661312" behindDoc="0" locked="0" layoutInCell="1" allowOverlap="1" wp14:anchorId="7AA050D3" wp14:editId="7349954E">
                <wp:simplePos x="0" y="0"/>
                <wp:positionH relativeFrom="column">
                  <wp:posOffset>501015</wp:posOffset>
                </wp:positionH>
                <wp:positionV relativeFrom="paragraph">
                  <wp:posOffset>10795</wp:posOffset>
                </wp:positionV>
                <wp:extent cx="854710" cy="292735"/>
                <wp:effectExtent l="0" t="0" r="21590" b="12065"/>
                <wp:wrapNone/>
                <wp:docPr id="57" name="Блок-схема: альтернативный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rsidR="00C20A76" w:rsidRPr="004B5679" w:rsidRDefault="00C20A76" w:rsidP="00D02F00">
                            <w:pPr>
                              <w:jc w:val="center"/>
                              <w:rPr>
                                <w:b/>
                                <w:sz w:val="18"/>
                                <w:szCs w:val="18"/>
                              </w:rPr>
                            </w:pPr>
                            <w:r>
                              <w:rPr>
                                <w:b/>
                                <w:sz w:val="18"/>
                                <w:szCs w:val="18"/>
                              </w:rP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050D3" id="Блок-схема: альтернативный процесс 2" o:spid="_x0000_s1031" type="#_x0000_t176" style="position:absolute;left:0;text-align:left;margin-left:39.45pt;margin-top:.85pt;width:67.3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" fillcolor="#d6e3bc">
                <v:textbox>
                  <w:txbxContent>
                    <w:p w:rsidR="00C20A76" w:rsidRPr="004B5679" w:rsidRDefault="00C20A76" w:rsidP="00D02F00">
                      <w:pPr>
                        <w:jc w:val="center"/>
                        <w:rPr>
                          <w:b/>
                          <w:sz w:val="18"/>
                          <w:szCs w:val="18"/>
                        </w:rPr>
                      </w:pPr>
                      <w:r>
                        <w:rPr>
                          <w:b/>
                          <w:sz w:val="18"/>
                          <w:szCs w:val="18"/>
                        </w:rPr>
                        <w:t>3 семестр</w:t>
                      </w:r>
                    </w:p>
                  </w:txbxContent>
                </v:textbox>
              </v:shape>
            </w:pict>
          </mc:Fallback>
        </mc:AlternateContent>
      </w:r>
    </w:p>
    <w:p w:rsidR="00D02F00" w:rsidRPr="00747ABE" w:rsidRDefault="00D02F00" w:rsidP="00D02F00">
      <w:r w:rsidRPr="00747ABE">
        <w:rPr>
          <w:noProof/>
        </w:rPr>
        <mc:AlternateContent>
          <mc:Choice Requires="wps">
            <w:drawing>
              <wp:anchor distT="0" distB="0" distL="114300" distR="114300" simplePos="0" relativeHeight="251682816" behindDoc="0" locked="0" layoutInCell="1" allowOverlap="1" wp14:anchorId="68F1BC68" wp14:editId="1CD5D15A">
                <wp:simplePos x="0" y="0"/>
                <wp:positionH relativeFrom="column">
                  <wp:posOffset>6489065</wp:posOffset>
                </wp:positionH>
                <wp:positionV relativeFrom="paragraph">
                  <wp:posOffset>1559560</wp:posOffset>
                </wp:positionV>
                <wp:extent cx="2647950" cy="266700"/>
                <wp:effectExtent l="0" t="0" r="19050" b="19050"/>
                <wp:wrapNone/>
                <wp:docPr id="56" name="Блок-схема: альтернативный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6670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Бази даних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1BC68" id="Блок-схема: альтернативный процесс 31" o:spid="_x0000_s1032" type="#_x0000_t176" style="position:absolute;margin-left:510.95pt;margin-top:122.8pt;width:208.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Бази даних</w:t>
                      </w:r>
                    </w:p>
                  </w:txbxContent>
                </v:textbox>
              </v:shape>
            </w:pict>
          </mc:Fallback>
        </mc:AlternateContent>
      </w:r>
      <w:r w:rsidRPr="00747ABE">
        <w:rPr>
          <w:noProof/>
        </w:rPr>
        <mc:AlternateContent>
          <mc:Choice Requires="wps">
            <w:drawing>
              <wp:anchor distT="0" distB="0" distL="114300" distR="114300" simplePos="0" relativeHeight="251701248" behindDoc="0" locked="0" layoutInCell="1" allowOverlap="1" wp14:anchorId="356DF882" wp14:editId="56E36D84">
                <wp:simplePos x="0" y="0"/>
                <wp:positionH relativeFrom="column">
                  <wp:posOffset>278765</wp:posOffset>
                </wp:positionH>
                <wp:positionV relativeFrom="paragraph">
                  <wp:posOffset>416560</wp:posOffset>
                </wp:positionV>
                <wp:extent cx="47625" cy="1304925"/>
                <wp:effectExtent l="152400" t="0" r="9525" b="28575"/>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625" cy="1304925"/>
                        </a:xfrm>
                        <a:prstGeom prst="bentConnector3">
                          <a:avLst>
                            <a:gd name="adj1" fmla="val 420000"/>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5D114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 o:spid="_x0000_s1026" type="#_x0000_t34" style="position:absolute;margin-left:21.95pt;margin-top:32.8pt;width:3.75pt;height:102.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" adj="90720" strokecolor="black [3200]" strokeweight=".5pt">
                <o:lock v:ext="edit" shapetype="f"/>
              </v:shape>
            </w:pict>
          </mc:Fallback>
        </mc:AlternateContent>
      </w:r>
      <w:r w:rsidRPr="00747ABE">
        <w:rPr>
          <w:noProof/>
        </w:rPr>
        <mc:AlternateContent>
          <mc:Choice Requires="wps">
            <w:drawing>
              <wp:anchor distT="0" distB="0" distL="114300" distR="114300" simplePos="0" relativeHeight="251671552" behindDoc="0" locked="0" layoutInCell="1" allowOverlap="1" wp14:anchorId="7AA08638" wp14:editId="7B4A1CA8">
                <wp:simplePos x="0" y="0"/>
                <wp:positionH relativeFrom="column">
                  <wp:posOffset>326390</wp:posOffset>
                </wp:positionH>
                <wp:positionV relativeFrom="paragraph">
                  <wp:posOffset>251460</wp:posOffset>
                </wp:positionV>
                <wp:extent cx="1390650" cy="381000"/>
                <wp:effectExtent l="0" t="0" r="19050" b="19050"/>
                <wp:wrapNone/>
                <wp:docPr id="51" name="Блок-схема: альтернативный процес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8100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Вступ до спеціальності та студентська наука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08638" id="Блок-схема: альтернативный процесс 16" o:spid="_x0000_s1033" type="#_x0000_t176" style="position:absolute;margin-left:25.7pt;margin-top:19.8pt;width:109.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Вступ до спеціальності та студентська наука</w:t>
                      </w:r>
                    </w:p>
                  </w:txbxContent>
                </v:textbox>
              </v:shape>
            </w:pict>
          </mc:Fallback>
        </mc:AlternateContent>
      </w:r>
      <w:r w:rsidRPr="00747ABE">
        <w:rPr>
          <w:noProof/>
        </w:rPr>
        <mc:AlternateContent>
          <mc:Choice Requires="wps">
            <w:drawing>
              <wp:anchor distT="0" distB="0" distL="114300" distR="114300" simplePos="0" relativeHeight="251668480" behindDoc="0" locked="0" layoutInCell="1" allowOverlap="1" wp14:anchorId="104EF75D" wp14:editId="4074641B">
                <wp:simplePos x="0" y="0"/>
                <wp:positionH relativeFrom="column">
                  <wp:posOffset>288290</wp:posOffset>
                </wp:positionH>
                <wp:positionV relativeFrom="paragraph">
                  <wp:posOffset>708660</wp:posOffset>
                </wp:positionV>
                <wp:extent cx="2800350" cy="333375"/>
                <wp:effectExtent l="0" t="0" r="19050" b="28575"/>
                <wp:wrapNone/>
                <wp:docPr id="40" name="Блок-схема: альтернативный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3337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Українська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EF75D" id="Блок-схема: альтернативный процесс 13" o:spid="_x0000_s1034" type="#_x0000_t176" style="position:absolute;margin-left:22.7pt;margin-top:55.8pt;width:220.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Українська мова (за професійним спрямуванням)</w:t>
                      </w:r>
                    </w:p>
                  </w:txbxContent>
                </v:textbox>
              </v:shape>
            </w:pict>
          </mc:Fallback>
        </mc:AlternateContent>
      </w:r>
      <w:r w:rsidRPr="00747ABE">
        <w:rPr>
          <w:noProof/>
        </w:rPr>
        <mc:AlternateContent>
          <mc:Choice Requires="wps">
            <w:drawing>
              <wp:anchor distT="0" distB="0" distL="114300" distR="114300" simplePos="0" relativeHeight="251667456" behindDoc="0" locked="0" layoutInCell="1" allowOverlap="1" wp14:anchorId="4C3137ED" wp14:editId="173B49F4">
                <wp:simplePos x="0" y="0"/>
                <wp:positionH relativeFrom="column">
                  <wp:posOffset>1859915</wp:posOffset>
                </wp:positionH>
                <wp:positionV relativeFrom="paragraph">
                  <wp:posOffset>241935</wp:posOffset>
                </wp:positionV>
                <wp:extent cx="1200150" cy="400050"/>
                <wp:effectExtent l="0" t="0" r="19050" b="19050"/>
                <wp:wrapNone/>
                <wp:docPr id="39" name="Блок-схема: альтернативный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00050"/>
                        </a:xfrm>
                        <a:prstGeom prst="flowChartAlternateProcess">
                          <a:avLst/>
                        </a:prstGeom>
                        <a:ln w="6350">
                          <a:headEnd/>
                          <a:tailEnd/>
                        </a:ln>
                      </wps:spPr>
                      <wps:style>
                        <a:lnRef idx="1">
                          <a:schemeClr val="accent4"/>
                        </a:lnRef>
                        <a:fillRef idx="2">
                          <a:schemeClr val="accent4"/>
                        </a:fillRef>
                        <a:effectRef idx="1">
                          <a:schemeClr val="accent4"/>
                        </a:effectRef>
                        <a:fontRef idx="minor">
                          <a:schemeClr val="dk1"/>
                        </a:fontRef>
                      </wps:style>
                      <wps:txbx>
                        <w:txbxContent>
                          <w:p w:rsidR="00C20A76" w:rsidRPr="00734A99" w:rsidRDefault="00C20A76" w:rsidP="00D02F00">
                            <w:pPr>
                              <w:jc w:val="center"/>
                              <w:rPr>
                                <w:sz w:val="18"/>
                                <w:szCs w:val="18"/>
                              </w:rPr>
                            </w:pPr>
                            <w:r>
                              <w:rPr>
                                <w:sz w:val="18"/>
                                <w:szCs w:val="18"/>
                              </w:rPr>
                              <w:t xml:space="preserve">Україна в контексті </w:t>
                            </w:r>
                            <w:r w:rsidRPr="00734A99">
                              <w:rPr>
                                <w:color w:val="000000" w:themeColor="text1"/>
                                <w:sz w:val="18"/>
                                <w:szCs w:val="18"/>
                              </w:rPr>
                              <w:t>світового</w:t>
                            </w:r>
                            <w:r>
                              <w:rPr>
                                <w:sz w:val="18"/>
                                <w:szCs w:val="18"/>
                              </w:rPr>
                              <w:t xml:space="preserve"> розвитку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137ED" id="Блок-схема: альтернативный процесс 12" o:spid="_x0000_s1035" type="#_x0000_t176" style="position:absolute;margin-left:146.45pt;margin-top:19.05pt;width:94.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" fillcolor="#ffd555 [2167]" strokecolor="#ffc000 [3207]" strokeweight=".5pt">
                <v:fill color2="#ffcc31 [2615]"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 xml:space="preserve">Україна в контексті </w:t>
                      </w:r>
                      <w:r w:rsidRPr="00734A99">
                        <w:rPr>
                          <w:color w:val="000000" w:themeColor="text1"/>
                          <w:sz w:val="18"/>
                          <w:szCs w:val="18"/>
                        </w:rPr>
                        <w:t>світового</w:t>
                      </w:r>
                      <w:r>
                        <w:rPr>
                          <w:sz w:val="18"/>
                          <w:szCs w:val="18"/>
                        </w:rPr>
                        <w:t xml:space="preserve"> розвитку</w:t>
                      </w:r>
                    </w:p>
                  </w:txbxContent>
                </v:textbox>
              </v:shape>
            </w:pict>
          </mc:Fallback>
        </mc:AlternateContent>
      </w:r>
    </w:p>
    <w:p w:rsidR="00D02F00" w:rsidRPr="00747ABE" w:rsidRDefault="00CC15F3" w:rsidP="00D02F00">
      <w:pPr>
        <w:spacing w:after="160" w:line="259" w:lineRule="auto"/>
      </w:pPr>
      <w:r w:rsidRPr="00747ABE">
        <w:rPr>
          <w:noProof/>
        </w:rPr>
        <mc:AlternateContent>
          <mc:Choice Requires="wps">
            <w:drawing>
              <wp:anchor distT="0" distB="0" distL="114300" distR="114300" simplePos="0" relativeHeight="251731968" behindDoc="0" locked="0" layoutInCell="1" allowOverlap="1" wp14:anchorId="24E0D472" wp14:editId="6042CFE3">
                <wp:simplePos x="0" y="0"/>
                <wp:positionH relativeFrom="column">
                  <wp:posOffset>4767885</wp:posOffset>
                </wp:positionH>
                <wp:positionV relativeFrom="paragraph">
                  <wp:posOffset>13582</wp:posOffset>
                </wp:positionV>
                <wp:extent cx="1674421" cy="534390"/>
                <wp:effectExtent l="0" t="0" r="21590" b="18415"/>
                <wp:wrapNone/>
                <wp:docPr id="62" name="Блок-схема: альтернативный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21" cy="53439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50A4" w:rsidRDefault="00C20A76" w:rsidP="007350A4">
                            <w:pPr>
                              <w:jc w:val="center"/>
                              <w:rPr>
                                <w:color w:val="000000" w:themeColor="text1"/>
                                <w:sz w:val="16"/>
                                <w:szCs w:val="16"/>
                              </w:rPr>
                            </w:pPr>
                            <w:r w:rsidRPr="007350A4">
                              <w:rPr>
                                <w:color w:val="000000" w:themeColor="text1"/>
                                <w:sz w:val="16"/>
                                <w:szCs w:val="16"/>
                              </w:rPr>
                              <w:t>Охорона праці, безпека життєдіяльності та цивільний захист</w:t>
                            </w:r>
                          </w:p>
                          <w:p w:rsidR="00C20A76" w:rsidRPr="00734A99" w:rsidRDefault="00C20A76" w:rsidP="007350A4">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0D472" id="Блок-схема: альтернативный процесс 25" o:spid="_x0000_s1036" type="#_x0000_t176" style="position:absolute;margin-left:375.4pt;margin-top:1.05pt;width:131.85pt;height:4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" fillcolor="#ffdd9c" strokecolor="#ffc000" strokeweight=".5pt">
                <v:fill color2="#ffd479" rotate="t" colors="0 #ffdd9c;.5 #ffd78e;1 #ffd479" focus="100%" type="gradient">
                  <o:fill v:ext="view" type="gradientUnscaled"/>
                </v:fill>
                <v:textbox>
                  <w:txbxContent>
                    <w:p w:rsidR="00C20A76" w:rsidRPr="007350A4" w:rsidRDefault="00C20A76" w:rsidP="007350A4">
                      <w:pPr>
                        <w:jc w:val="center"/>
                        <w:rPr>
                          <w:color w:val="000000" w:themeColor="text1"/>
                          <w:sz w:val="16"/>
                          <w:szCs w:val="16"/>
                        </w:rPr>
                      </w:pPr>
                      <w:r w:rsidRPr="007350A4">
                        <w:rPr>
                          <w:color w:val="000000" w:themeColor="text1"/>
                          <w:sz w:val="16"/>
                          <w:szCs w:val="16"/>
                        </w:rPr>
                        <w:t>Охорона праці, безпека життєдіяльності та цивільний захист</w:t>
                      </w:r>
                    </w:p>
                    <w:p w:rsidR="00C20A76" w:rsidRPr="00734A99" w:rsidRDefault="00C20A76" w:rsidP="007350A4">
                      <w:pPr>
                        <w:jc w:val="center"/>
                        <w:rPr>
                          <w:sz w:val="18"/>
                          <w:szCs w:val="18"/>
                        </w:rPr>
                      </w:pPr>
                    </w:p>
                  </w:txbxContent>
                </v:textbox>
              </v:shape>
            </w:pict>
          </mc:Fallback>
        </mc:AlternateContent>
      </w:r>
      <w:r w:rsidR="00D02F00" w:rsidRPr="00747ABE">
        <w:rPr>
          <w:noProof/>
        </w:rPr>
        <mc:AlternateContent>
          <mc:Choice Requires="wps">
            <w:drawing>
              <wp:anchor distT="0" distB="0" distL="114300" distR="114300" simplePos="0" relativeHeight="251675648" behindDoc="0" locked="0" layoutInCell="1" allowOverlap="1" wp14:anchorId="46C00609" wp14:editId="4FB4544C">
                <wp:simplePos x="0" y="0"/>
                <wp:positionH relativeFrom="column">
                  <wp:posOffset>3498215</wp:posOffset>
                </wp:positionH>
                <wp:positionV relativeFrom="paragraph">
                  <wp:posOffset>98425</wp:posOffset>
                </wp:positionV>
                <wp:extent cx="1047750" cy="281305"/>
                <wp:effectExtent l="0" t="0" r="19050" b="23495"/>
                <wp:wrapNone/>
                <wp:docPr id="28" name="Блок-схема: альтернативный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8130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Фізика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00609" id="Блок-схема: альтернативный процесс 20" o:spid="_x0000_s1037" type="#_x0000_t176" style="position:absolute;margin-left:275.45pt;margin-top:7.75pt;width:82.5pt;height:2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Фізика</w:t>
                      </w:r>
                    </w:p>
                  </w:txbxContent>
                </v:textbox>
              </v:shape>
            </w:pict>
          </mc:Fallback>
        </mc:AlternateContent>
      </w:r>
    </w:p>
    <w:p w:rsidR="00D02F00" w:rsidRPr="00747ABE" w:rsidRDefault="00D02F00" w:rsidP="00D02F00">
      <w:pPr>
        <w:spacing w:after="160" w:line="259" w:lineRule="auto"/>
        <w:rPr>
          <w:b/>
          <w:sz w:val="28"/>
          <w:szCs w:val="28"/>
        </w:rPr>
      </w:pPr>
      <w:r w:rsidRPr="00747ABE">
        <w:rPr>
          <w:noProof/>
        </w:rPr>
        <mc:AlternateContent>
          <mc:Choice Requires="wps">
            <w:drawing>
              <wp:anchor distT="0" distB="0" distL="114300" distR="114300" simplePos="0" relativeHeight="251715584" behindDoc="0" locked="0" layoutInCell="1" allowOverlap="1" wp14:anchorId="5412B6F5" wp14:editId="6D01BC8D">
                <wp:simplePos x="0" y="0"/>
                <wp:positionH relativeFrom="column">
                  <wp:posOffset>4004945</wp:posOffset>
                </wp:positionH>
                <wp:positionV relativeFrom="paragraph">
                  <wp:posOffset>88900</wp:posOffset>
                </wp:positionV>
                <wp:extent cx="8890" cy="385445"/>
                <wp:effectExtent l="49530" t="13970" r="55880" b="19685"/>
                <wp:wrapNone/>
                <wp:docPr id="2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482E76" id="_x0000_t32" coordsize="21600,21600" o:spt="32" o:oned="t" path="m,l21600,21600e" filled="f">
                <v:path arrowok="t" fillok="f" o:connecttype="none"/>
                <o:lock v:ext="edit" shapetype="t"/>
              </v:shapetype>
              <v:shape id="AutoShape 86" o:spid="_x0000_s1026" type="#_x0000_t32" style="position:absolute;margin-left:315.35pt;margin-top:7pt;width:.7pt;height:30.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">
                <v:stroke endarrow="block"/>
              </v:shape>
            </w:pict>
          </mc:Fallback>
        </mc:AlternateContent>
      </w:r>
      <w:r w:rsidRPr="00747ABE">
        <w:rPr>
          <w:noProof/>
        </w:rPr>
        <mc:AlternateContent>
          <mc:Choice Requires="wps">
            <w:drawing>
              <wp:anchor distT="0" distB="0" distL="114300" distR="114300" simplePos="0" relativeHeight="251681792" behindDoc="0" locked="0" layoutInCell="1" allowOverlap="1" wp14:anchorId="5F669ADF" wp14:editId="7E503353">
                <wp:simplePos x="0" y="0"/>
                <wp:positionH relativeFrom="column">
                  <wp:posOffset>6489065</wp:posOffset>
                </wp:positionH>
                <wp:positionV relativeFrom="paragraph">
                  <wp:posOffset>117475</wp:posOffset>
                </wp:positionV>
                <wp:extent cx="1276350" cy="385445"/>
                <wp:effectExtent l="0" t="0" r="19050" b="14605"/>
                <wp:wrapNone/>
                <wp:docPr id="30" name="Блок-схема: альтернативный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8544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Архітектура комп’ютера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69ADF" id="Блок-схема: альтернативный процесс 30" o:spid="_x0000_s1038" type="#_x0000_t176" style="position:absolute;margin-left:510.95pt;margin-top:9.25pt;width:100.5pt;height:3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Архітектура комп’ютера</w:t>
                      </w:r>
                    </w:p>
                  </w:txbxContent>
                </v:textbox>
              </v:shape>
            </w:pict>
          </mc:Fallback>
        </mc:AlternateContent>
      </w:r>
    </w:p>
    <w:p w:rsidR="00CC15F3" w:rsidRPr="00747ABE" w:rsidRDefault="00CC15F3" w:rsidP="00D02F00">
      <w:pPr>
        <w:rPr>
          <w:b/>
          <w:sz w:val="28"/>
          <w:szCs w:val="28"/>
        </w:rPr>
      </w:pPr>
      <w:r w:rsidRPr="00747ABE">
        <w:rPr>
          <w:noProof/>
        </w:rPr>
        <mc:AlternateContent>
          <mc:Choice Requires="wps">
            <w:drawing>
              <wp:anchor distT="0" distB="0" distL="114300" distR="114300" simplePos="0" relativeHeight="251674624" behindDoc="0" locked="0" layoutInCell="1" allowOverlap="1" wp14:anchorId="451EB813" wp14:editId="468893A8">
                <wp:simplePos x="0" y="0"/>
                <wp:positionH relativeFrom="column">
                  <wp:posOffset>4959350</wp:posOffset>
                </wp:positionH>
                <wp:positionV relativeFrom="paragraph">
                  <wp:posOffset>15240</wp:posOffset>
                </wp:positionV>
                <wp:extent cx="1152525" cy="260350"/>
                <wp:effectExtent l="0" t="0" r="28575" b="25400"/>
                <wp:wrapNone/>
                <wp:docPr id="23" name="Блок-схема: альтернативный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6035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Теорія ймовірності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B813" id="Блок-схема: альтернативный процесс 19" o:spid="_x0000_s1039" type="#_x0000_t176" style="position:absolute;margin-left:390.5pt;margin-top:1.2pt;width:90.7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Теорія ймовірності</w:t>
                      </w:r>
                    </w:p>
                  </w:txbxContent>
                </v:textbox>
              </v:shape>
            </w:pict>
          </mc:Fallback>
        </mc:AlternateContent>
      </w:r>
      <w:r w:rsidR="00A708BA" w:rsidRPr="00747ABE">
        <w:rPr>
          <w:noProof/>
        </w:rPr>
        <mc:AlternateContent>
          <mc:Choice Requires="wps">
            <w:drawing>
              <wp:anchor distT="0" distB="0" distL="114300" distR="114300" simplePos="0" relativeHeight="251734016" behindDoc="0" locked="0" layoutInCell="1" allowOverlap="1" wp14:anchorId="4B46C433" wp14:editId="74E1AC38">
                <wp:simplePos x="0" y="0"/>
                <wp:positionH relativeFrom="column">
                  <wp:posOffset>6530849</wp:posOffset>
                </wp:positionH>
                <wp:positionV relativeFrom="paragraph">
                  <wp:posOffset>1222197</wp:posOffset>
                </wp:positionV>
                <wp:extent cx="2571090" cy="247650"/>
                <wp:effectExtent l="0" t="0" r="20320" b="19050"/>
                <wp:wrapNone/>
                <wp:docPr id="6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090" cy="2476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A708BA">
                            <w:pPr>
                              <w:jc w:val="center"/>
                              <w:rPr>
                                <w:sz w:val="18"/>
                                <w:szCs w:val="18"/>
                              </w:rPr>
                            </w:pPr>
                            <w:r>
                              <w:rPr>
                                <w:sz w:val="18"/>
                                <w:szCs w:val="18"/>
                              </w:rPr>
                              <w:t>ВК 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C433" id="Блок-схема: альтернативный процесс 45" o:spid="_x0000_s1040" type="#_x0000_t176" style="position:absolute;margin-left:514.25pt;margin-top:96.25pt;width:202.45pt;height: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" fillcolor="#b1cbe9" strokecolor="#5b9bd5" strokeweight=".5pt">
                <v:fill color2="#92b9e4" rotate="t" colors="0 #b1cbe9;.5 #a3c1e5;1 #92b9e4" focus="100%" type="gradient">
                  <o:fill v:ext="view" type="gradientUnscaled"/>
                </v:fill>
                <v:textbox>
                  <w:txbxContent>
                    <w:p w:rsidR="00C20A76" w:rsidRPr="00734A99" w:rsidRDefault="00C20A76" w:rsidP="00A708BA">
                      <w:pPr>
                        <w:jc w:val="center"/>
                        <w:rPr>
                          <w:sz w:val="18"/>
                          <w:szCs w:val="18"/>
                        </w:rPr>
                      </w:pPr>
                      <w:r>
                        <w:rPr>
                          <w:sz w:val="18"/>
                          <w:szCs w:val="18"/>
                        </w:rPr>
                        <w:t>ВК 2.7</w:t>
                      </w:r>
                    </w:p>
                  </w:txbxContent>
                </v:textbox>
              </v:shape>
            </w:pict>
          </mc:Fallback>
        </mc:AlternateContent>
      </w:r>
      <w:r w:rsidR="00A708BA" w:rsidRPr="00747ABE">
        <w:rPr>
          <w:noProof/>
        </w:rPr>
        <mc:AlternateContent>
          <mc:Choice Requires="wps">
            <w:drawing>
              <wp:anchor distT="0" distB="0" distL="114300" distR="114300" simplePos="0" relativeHeight="251723776" behindDoc="0" locked="0" layoutInCell="1" allowOverlap="1" wp14:anchorId="1098DC6E" wp14:editId="534D13A5">
                <wp:simplePos x="0" y="0"/>
                <wp:positionH relativeFrom="column">
                  <wp:posOffset>8161020</wp:posOffset>
                </wp:positionH>
                <wp:positionV relativeFrom="paragraph">
                  <wp:posOffset>2680437</wp:posOffset>
                </wp:positionV>
                <wp:extent cx="944880" cy="281305"/>
                <wp:effectExtent l="0" t="0" r="26670" b="23495"/>
                <wp:wrapNone/>
                <wp:docPr id="5" name="Блок-схема: альтернативный процесс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28130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C32539">
                            <w:pPr>
                              <w:jc w:val="center"/>
                              <w:rPr>
                                <w:sz w:val="18"/>
                                <w:szCs w:val="18"/>
                              </w:rPr>
                            </w:pPr>
                            <w:r>
                              <w:rPr>
                                <w:sz w:val="18"/>
                                <w:szCs w:val="18"/>
                              </w:rPr>
                              <w:t>ВК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8DC6E" id="Блок-схема: альтернативный процесс 26" o:spid="_x0000_s1041" type="#_x0000_t176" style="position:absolute;margin-left:642.6pt;margin-top:211.05pt;width:74.4pt;height:22.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" fillcolor="#ffdd9c" strokecolor="#ffc000" strokeweight=".5pt">
                <v:fill color2="#ffd479" rotate="t" colors="0 #ffdd9c;.5 #ffd78e;1 #ffd479" focus="100%" type="gradient">
                  <o:fill v:ext="view" type="gradientUnscaled"/>
                </v:fill>
                <v:textbox>
                  <w:txbxContent>
                    <w:p w:rsidR="00C20A76" w:rsidRPr="00734A99" w:rsidRDefault="00C20A76" w:rsidP="00C32539">
                      <w:pPr>
                        <w:jc w:val="center"/>
                        <w:rPr>
                          <w:sz w:val="18"/>
                          <w:szCs w:val="18"/>
                        </w:rPr>
                      </w:pPr>
                      <w:r>
                        <w:rPr>
                          <w:sz w:val="18"/>
                          <w:szCs w:val="18"/>
                        </w:rPr>
                        <w:t>ВК 1.1</w:t>
                      </w:r>
                    </w:p>
                  </w:txbxContent>
                </v:textbox>
              </v:shape>
            </w:pict>
          </mc:Fallback>
        </mc:AlternateContent>
      </w:r>
      <w:r w:rsidR="007350A4" w:rsidRPr="00747ABE">
        <w:rPr>
          <w:noProof/>
        </w:rPr>
        <mc:AlternateContent>
          <mc:Choice Requires="wps">
            <w:drawing>
              <wp:anchor distT="0" distB="0" distL="114300" distR="114300" simplePos="0" relativeHeight="251709440" behindDoc="0" locked="0" layoutInCell="1" allowOverlap="1" wp14:anchorId="4EF776CF" wp14:editId="0695C330">
                <wp:simplePos x="0" y="0"/>
                <wp:positionH relativeFrom="column">
                  <wp:posOffset>2650344</wp:posOffset>
                </wp:positionH>
                <wp:positionV relativeFrom="paragraph">
                  <wp:posOffset>2508370</wp:posOffset>
                </wp:positionV>
                <wp:extent cx="1274483" cy="542289"/>
                <wp:effectExtent l="4445" t="33655" r="63500" b="2540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274483" cy="542289"/>
                        </a:xfrm>
                        <a:prstGeom prst="bentConnector3">
                          <a:avLst>
                            <a:gd name="adj1" fmla="val 967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2021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0" o:spid="_x0000_s1026" type="#_x0000_t34" style="position:absolute;margin-left:208.7pt;margin-top:197.5pt;width:100.35pt;height:42.7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" adj="20898">
                <v:stroke endarrow="block"/>
              </v:shape>
            </w:pict>
          </mc:Fallback>
        </mc:AlternateContent>
      </w:r>
      <w:r w:rsidR="007350A4" w:rsidRPr="00747ABE">
        <w:rPr>
          <w:noProof/>
        </w:rPr>
        <mc:AlternateContent>
          <mc:Choice Requires="wps">
            <w:drawing>
              <wp:anchor distT="0" distB="0" distL="114300" distR="114300" simplePos="0" relativeHeight="251689984" behindDoc="0" locked="0" layoutInCell="1" allowOverlap="1" wp14:anchorId="3A6DAFB3" wp14:editId="1CFA46C3">
                <wp:simplePos x="0" y="0"/>
                <wp:positionH relativeFrom="column">
                  <wp:posOffset>356870</wp:posOffset>
                </wp:positionH>
                <wp:positionV relativeFrom="paragraph">
                  <wp:posOffset>3413353</wp:posOffset>
                </wp:positionV>
                <wp:extent cx="2714625" cy="276225"/>
                <wp:effectExtent l="0" t="0" r="28575" b="28575"/>
                <wp:wrapNone/>
                <wp:docPr id="38" name="Блок-схема: альтернативный процес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27622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Основи програмування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DAFB3" id="Блок-схема: альтернативный процесс 38" o:spid="_x0000_s1042" type="#_x0000_t176" style="position:absolute;margin-left:28.1pt;margin-top:268.75pt;width:213.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Основи програмування</w:t>
                      </w:r>
                    </w:p>
                  </w:txbxContent>
                </v:textbox>
              </v:shape>
            </w:pict>
          </mc:Fallback>
        </mc:AlternateContent>
      </w:r>
      <w:r w:rsidR="007350A4" w:rsidRPr="00747ABE">
        <w:rPr>
          <w:noProof/>
        </w:rPr>
        <mc:AlternateContent>
          <mc:Choice Requires="wps">
            <w:drawing>
              <wp:anchor distT="0" distB="0" distL="114300" distR="114300" simplePos="0" relativeHeight="251699200" behindDoc="0" locked="0" layoutInCell="1" allowOverlap="1" wp14:anchorId="470EA933" wp14:editId="187DDA4E">
                <wp:simplePos x="0" y="0"/>
                <wp:positionH relativeFrom="column">
                  <wp:posOffset>8070215</wp:posOffset>
                </wp:positionH>
                <wp:positionV relativeFrom="paragraph">
                  <wp:posOffset>3738601</wp:posOffset>
                </wp:positionV>
                <wp:extent cx="1143000" cy="400050"/>
                <wp:effectExtent l="0" t="0" r="19050" b="19050"/>
                <wp:wrapNone/>
                <wp:docPr id="49" name="Блок-схема: альтернативный процесс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00050"/>
                        </a:xfrm>
                        <a:prstGeom prst="flowChartAlternateProcess">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Технологічна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EA933" id="Блок-схема: альтернативный процесс 49" o:spid="_x0000_s1043" type="#_x0000_t176" style="position:absolute;margin-left:635.45pt;margin-top:294.4pt;width:90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" fillcolor="#b5d5a7" strokecolor="#70ad47" strokeweight=".5pt">
                <v:fill color2="#9cca86" rotate="t" colors="0 #b5d5a7;.5 #aace99;1 #9cca86" focus="100%" type="gradient">
                  <o:fill v:ext="view" type="gradientUnscaled"/>
                </v:fill>
                <v:textbox>
                  <w:txbxContent>
                    <w:p w:rsidR="00C20A76" w:rsidRPr="00734A99" w:rsidRDefault="00C20A76" w:rsidP="00D02F00">
                      <w:pPr>
                        <w:jc w:val="center"/>
                        <w:rPr>
                          <w:sz w:val="18"/>
                          <w:szCs w:val="18"/>
                        </w:rPr>
                      </w:pPr>
                      <w:r>
                        <w:rPr>
                          <w:sz w:val="18"/>
                          <w:szCs w:val="18"/>
                        </w:rPr>
                        <w:t>Технологічна практика</w:t>
                      </w:r>
                    </w:p>
                  </w:txbxContent>
                </v:textbox>
              </v:shape>
            </w:pict>
          </mc:Fallback>
        </mc:AlternateContent>
      </w:r>
      <w:r w:rsidR="007350A4" w:rsidRPr="00747ABE">
        <w:rPr>
          <w:noProof/>
        </w:rPr>
        <mc:AlternateContent>
          <mc:Choice Requires="wps">
            <w:drawing>
              <wp:anchor distT="0" distB="0" distL="114300" distR="114300" simplePos="0" relativeHeight="251703296" behindDoc="0" locked="0" layoutInCell="1" allowOverlap="1" wp14:anchorId="2F2C8E78" wp14:editId="5B626AE8">
                <wp:simplePos x="0" y="0"/>
                <wp:positionH relativeFrom="column">
                  <wp:posOffset>8545196</wp:posOffset>
                </wp:positionH>
                <wp:positionV relativeFrom="paragraph">
                  <wp:posOffset>4281297</wp:posOffset>
                </wp:positionV>
                <wp:extent cx="209550" cy="0"/>
                <wp:effectExtent l="55880" t="8890" r="58420" b="19685"/>
                <wp:wrapNone/>
                <wp:docPr id="12"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955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662A2" id="_x0000_t32" coordsize="21600,21600" o:spt="32" o:oned="t" path="m,l21600,21600e" filled="f">
                <v:path arrowok="t" fillok="f" o:connecttype="none"/>
                <o:lock v:ext="edit" shapetype="t"/>
              </v:shapetype>
              <v:shape id="Прямая со стрелкой 73" o:spid="_x0000_s1026" type="#_x0000_t32" style="position:absolute;margin-left:672.85pt;margin-top:337.1pt;width:16.5pt;height:0;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" strokecolor="black [3200]" strokeweight=".5pt">
                <v:stroke endarrow="block" joinstyle="miter"/>
              </v:shape>
            </w:pict>
          </mc:Fallback>
        </mc:AlternateContent>
      </w:r>
      <w:r w:rsidR="007350A4" w:rsidRPr="00747ABE">
        <w:rPr>
          <w:noProof/>
        </w:rPr>
        <mc:AlternateContent>
          <mc:Choice Requires="wps">
            <w:drawing>
              <wp:anchor distT="0" distB="0" distL="114300" distR="114300" simplePos="0" relativeHeight="251700224" behindDoc="0" locked="0" layoutInCell="1" allowOverlap="1" wp14:anchorId="69AC33E6" wp14:editId="0E4FF4CB">
                <wp:simplePos x="0" y="0"/>
                <wp:positionH relativeFrom="column">
                  <wp:posOffset>8111693</wp:posOffset>
                </wp:positionH>
                <wp:positionV relativeFrom="paragraph">
                  <wp:posOffset>4379951</wp:posOffset>
                </wp:positionV>
                <wp:extent cx="1143000" cy="552450"/>
                <wp:effectExtent l="0" t="0" r="19050" b="19050"/>
                <wp:wrapNone/>
                <wp:docPr id="50" name="Блок-схема: альтернативный процес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52450"/>
                        </a:xfrm>
                        <a:prstGeom prst="flowChartAlternateProcess">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C20A76" w:rsidRPr="009503A7" w:rsidRDefault="00C20A76" w:rsidP="00D02F00">
                            <w:pPr>
                              <w:jc w:val="center"/>
                              <w:rPr>
                                <w:b/>
                                <w:sz w:val="18"/>
                                <w:szCs w:val="18"/>
                              </w:rPr>
                            </w:pPr>
                            <w:r>
                              <w:rPr>
                                <w:b/>
                                <w:sz w:val="18"/>
                                <w:szCs w:val="18"/>
                              </w:rPr>
                              <w:t>Кваліфікаційна</w:t>
                            </w:r>
                            <w:r w:rsidRPr="00BF5016">
                              <w:rPr>
                                <w:b/>
                                <w:sz w:val="18"/>
                                <w:szCs w:val="18"/>
                              </w:rPr>
                              <w:t xml:space="preserve"> робота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C33E6" id="Блок-схема: альтернативный процесс 50" o:spid="_x0000_s1044" type="#_x0000_t176" style="position:absolute;margin-left:638.7pt;margin-top:344.9pt;width:90pt;height: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" fillcolor="#f3a875 [2165]" strokecolor="#ed7d31 [3205]" strokeweight=".5pt">
                <v:fill color2="#f09558 [2613]" rotate="t" colors="0 #f7bda4;.5 #f5b195;1 #f8a581" focus="100%" type="gradient">
                  <o:fill v:ext="view" type="gradientUnscaled"/>
                </v:fill>
                <v:textbox>
                  <w:txbxContent>
                    <w:p w:rsidR="00C20A76" w:rsidRPr="009503A7" w:rsidRDefault="00C20A76" w:rsidP="00D02F00">
                      <w:pPr>
                        <w:jc w:val="center"/>
                        <w:rPr>
                          <w:b/>
                          <w:sz w:val="18"/>
                          <w:szCs w:val="18"/>
                        </w:rPr>
                      </w:pPr>
                      <w:r>
                        <w:rPr>
                          <w:b/>
                          <w:sz w:val="18"/>
                          <w:szCs w:val="18"/>
                        </w:rPr>
                        <w:t>Кваліфікаційна</w:t>
                      </w:r>
                      <w:r w:rsidRPr="00BF5016">
                        <w:rPr>
                          <w:b/>
                          <w:sz w:val="18"/>
                          <w:szCs w:val="18"/>
                        </w:rPr>
                        <w:t xml:space="preserve"> робота</w:t>
                      </w:r>
                    </w:p>
                  </w:txbxContent>
                </v:textbox>
              </v:shape>
            </w:pict>
          </mc:Fallback>
        </mc:AlternateContent>
      </w:r>
      <w:r w:rsidR="007350A4" w:rsidRPr="00747ABE">
        <w:rPr>
          <w:noProof/>
        </w:rPr>
        <mc:AlternateContent>
          <mc:Choice Requires="wps">
            <w:drawing>
              <wp:anchor distT="0" distB="0" distL="114300" distR="114300" simplePos="0" relativeHeight="251706368" behindDoc="0" locked="0" layoutInCell="1" allowOverlap="1" wp14:anchorId="2C6EDB5A" wp14:editId="33E1C9BD">
                <wp:simplePos x="0" y="0"/>
                <wp:positionH relativeFrom="column">
                  <wp:posOffset>6207709</wp:posOffset>
                </wp:positionH>
                <wp:positionV relativeFrom="paragraph">
                  <wp:posOffset>3934155</wp:posOffset>
                </wp:positionV>
                <wp:extent cx="1907540" cy="0"/>
                <wp:effectExtent l="6985" t="57150" r="19050" b="57150"/>
                <wp:wrapNone/>
                <wp:docPr id="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CC943" id="AutoShape 74" o:spid="_x0000_s1026" type="#_x0000_t32" style="position:absolute;margin-left:488.8pt;margin-top:309.8pt;width:150.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qn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">
                <v:stroke endarrow="block"/>
              </v:shape>
            </w:pict>
          </mc:Fallback>
        </mc:AlternateContent>
      </w:r>
      <w:r w:rsidR="007350A4" w:rsidRPr="00747ABE">
        <w:rPr>
          <w:noProof/>
        </w:rPr>
        <mc:AlternateContent>
          <mc:Choice Requires="wps">
            <w:drawing>
              <wp:anchor distT="0" distB="0" distL="114300" distR="114300" simplePos="0" relativeHeight="251698176" behindDoc="0" locked="0" layoutInCell="1" allowOverlap="1" wp14:anchorId="78051A6B" wp14:editId="76D37500">
                <wp:simplePos x="0" y="0"/>
                <wp:positionH relativeFrom="column">
                  <wp:posOffset>5057775</wp:posOffset>
                </wp:positionH>
                <wp:positionV relativeFrom="paragraph">
                  <wp:posOffset>3739592</wp:posOffset>
                </wp:positionV>
                <wp:extent cx="1143000" cy="400050"/>
                <wp:effectExtent l="0" t="0" r="19050" b="19050"/>
                <wp:wrapNone/>
                <wp:docPr id="48" name="Блок-схема: альтернативный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00050"/>
                        </a:xfrm>
                        <a:prstGeom prst="flowChartAlternateProcess">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Навчальна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51A6B" id="Блок-схема: альтернативный процесс 48" o:spid="_x0000_s1045" type="#_x0000_t176" style="position:absolute;margin-left:398.25pt;margin-top:294.45pt;width:90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" fillcolor="#b5d5a7" strokecolor="#70ad47" strokeweight=".5pt">
                <v:fill color2="#9cca86" rotate="t" colors="0 #b5d5a7;.5 #aace99;1 #9cca86" focus="100%" type="gradient">
                  <o:fill v:ext="view" type="gradientUnscaled"/>
                </v:fill>
                <v:textbox>
                  <w:txbxContent>
                    <w:p w:rsidR="00C20A76" w:rsidRPr="00734A99" w:rsidRDefault="00C20A76" w:rsidP="00D02F00">
                      <w:pPr>
                        <w:jc w:val="center"/>
                        <w:rPr>
                          <w:sz w:val="18"/>
                          <w:szCs w:val="18"/>
                        </w:rPr>
                      </w:pPr>
                      <w:r>
                        <w:rPr>
                          <w:sz w:val="18"/>
                          <w:szCs w:val="18"/>
                        </w:rPr>
                        <w:t>Навчальна практика</w:t>
                      </w:r>
                    </w:p>
                  </w:txbxContent>
                </v:textbox>
              </v:shape>
            </w:pict>
          </mc:Fallback>
        </mc:AlternateContent>
      </w:r>
      <w:r w:rsidR="007350A4" w:rsidRPr="00747ABE">
        <w:rPr>
          <w:noProof/>
        </w:rPr>
        <mc:AlternateContent>
          <mc:Choice Requires="wps">
            <w:drawing>
              <wp:anchor distT="0" distB="0" distL="114300" distR="114300" simplePos="0" relativeHeight="251702272" behindDoc="0" locked="0" layoutInCell="1" allowOverlap="1" wp14:anchorId="293C8433" wp14:editId="11A87478">
                <wp:simplePos x="0" y="0"/>
                <wp:positionH relativeFrom="column">
                  <wp:posOffset>3066695</wp:posOffset>
                </wp:positionH>
                <wp:positionV relativeFrom="paragraph">
                  <wp:posOffset>3931869</wp:posOffset>
                </wp:positionV>
                <wp:extent cx="1984375" cy="0"/>
                <wp:effectExtent l="9525" t="57150" r="15875" b="57150"/>
                <wp:wrapNone/>
                <wp:docPr id="18"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3A4C7" id="Прямая со стрелкой 71" o:spid="_x0000_s1026" type="#_x0000_t32" style="position:absolute;margin-left:241.45pt;margin-top:309.6pt;width:156.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" strokecolor="black [3200]" strokeweight=".5pt">
                <v:stroke endarrow="block" joinstyle="miter"/>
              </v:shape>
            </w:pict>
          </mc:Fallback>
        </mc:AlternateContent>
      </w:r>
      <w:r w:rsidR="007350A4" w:rsidRPr="00747ABE">
        <w:rPr>
          <w:noProof/>
        </w:rPr>
        <mc:AlternateContent>
          <mc:Choice Requires="wps">
            <w:drawing>
              <wp:anchor distT="0" distB="0" distL="114300" distR="114300" simplePos="0" relativeHeight="251697152" behindDoc="0" locked="0" layoutInCell="1" allowOverlap="1" wp14:anchorId="0688CE34" wp14:editId="495B539E">
                <wp:simplePos x="0" y="0"/>
                <wp:positionH relativeFrom="column">
                  <wp:posOffset>1925371</wp:posOffset>
                </wp:positionH>
                <wp:positionV relativeFrom="paragraph">
                  <wp:posOffset>3786074</wp:posOffset>
                </wp:positionV>
                <wp:extent cx="1143000" cy="400050"/>
                <wp:effectExtent l="0" t="0" r="19050" b="19050"/>
                <wp:wrapNone/>
                <wp:docPr id="47" name="Блок-схема: альтернативный процесс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00050"/>
                        </a:xfrm>
                        <a:prstGeom prst="flowChartAlternateProcess">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C20A76" w:rsidRPr="00734A99" w:rsidRDefault="00C20A76" w:rsidP="00D02F00">
                            <w:pPr>
                              <w:jc w:val="center"/>
                              <w:rPr>
                                <w:sz w:val="18"/>
                                <w:szCs w:val="18"/>
                              </w:rPr>
                            </w:pPr>
                            <w:r>
                              <w:rPr>
                                <w:sz w:val="18"/>
                                <w:szCs w:val="18"/>
                              </w:rPr>
                              <w:t>Ознайомча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CE34" id="Блок-схема: альтернативный процесс 47" o:spid="_x0000_s1046" type="#_x0000_t176" style="position:absolute;margin-left:151.6pt;margin-top:298.1pt;width:90pt;height: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" fillcolor="#9ecb81 [2169]" strokecolor="#70ad47 [3209]" strokeweight=".5pt">
                <v:fill color2="#8ac066 [2617]" rotate="t" colors="0 #b5d5a7;.5 #aace99;1 #9cca86" focus="100%" type="gradient">
                  <o:fill v:ext="view" type="gradientUnscaled"/>
                </v:fill>
                <v:textbox>
                  <w:txbxContent>
                    <w:p w:rsidR="00C20A76" w:rsidRPr="00734A99" w:rsidRDefault="00C20A76" w:rsidP="00D02F00">
                      <w:pPr>
                        <w:jc w:val="center"/>
                        <w:rPr>
                          <w:sz w:val="18"/>
                          <w:szCs w:val="18"/>
                        </w:rPr>
                      </w:pPr>
                      <w:r>
                        <w:rPr>
                          <w:sz w:val="18"/>
                          <w:szCs w:val="18"/>
                        </w:rPr>
                        <w:t>Ознайомча практика</w:t>
                      </w:r>
                    </w:p>
                  </w:txbxContent>
                </v:textbox>
              </v:shape>
            </w:pict>
          </mc:Fallback>
        </mc:AlternateContent>
      </w:r>
      <w:r w:rsidR="007350A4" w:rsidRPr="00747ABE">
        <w:rPr>
          <w:noProof/>
        </w:rPr>
        <mc:AlternateContent>
          <mc:Choice Requires="wps">
            <w:drawing>
              <wp:anchor distT="0" distB="0" distL="114300" distR="114300" simplePos="0" relativeHeight="251669504" behindDoc="0" locked="0" layoutInCell="1" allowOverlap="1" wp14:anchorId="4FA3AD1D" wp14:editId="55350DC5">
                <wp:simplePos x="0" y="0"/>
                <wp:positionH relativeFrom="column">
                  <wp:posOffset>366700</wp:posOffset>
                </wp:positionH>
                <wp:positionV relativeFrom="paragraph">
                  <wp:posOffset>322428</wp:posOffset>
                </wp:positionV>
                <wp:extent cx="2712720" cy="592531"/>
                <wp:effectExtent l="0" t="0" r="11430" b="17145"/>
                <wp:wrapNone/>
                <wp:docPr id="43" name="Блок-схема: альтернативный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720" cy="592531"/>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DE750C" w:rsidRDefault="00C20A76" w:rsidP="00D02F00">
                            <w:pPr>
                              <w:jc w:val="center"/>
                              <w:rPr>
                                <w:sz w:val="18"/>
                                <w:szCs w:val="18"/>
                              </w:rPr>
                            </w:pPr>
                            <w:r w:rsidRPr="00DE750C">
                              <w:rPr>
                                <w:sz w:val="18"/>
                                <w:szCs w:val="18"/>
                                <w:lang w:eastAsia="ru-RU"/>
                              </w:rPr>
                              <w:t>Фізична культура (Фізичне виховання. Основи здорового способу життя</w:t>
                            </w:r>
                            <w:r w:rsidRPr="0083310C">
                              <w:rPr>
                                <w:lang w:eastAsia="ru-RU"/>
                              </w:rPr>
                              <w:t xml:space="preserve">. </w:t>
                            </w:r>
                            <w:r w:rsidRPr="00DE750C">
                              <w:rPr>
                                <w:sz w:val="18"/>
                                <w:szCs w:val="18"/>
                                <w:lang w:eastAsia="ru-RU"/>
                              </w:rPr>
                              <w:t>Психологія стресу</w:t>
                            </w:r>
                            <w:r w:rsidRPr="0083310C">
                              <w:rPr>
                                <w:lang w:eastAsia="ru-RU"/>
                              </w:rPr>
                              <w:t xml:space="preserve"> </w:t>
                            </w:r>
                            <w:r w:rsidRPr="00DE750C">
                              <w:rPr>
                                <w:sz w:val="18"/>
                                <w:szCs w:val="18"/>
                                <w:lang w:eastAsia="ru-RU"/>
                              </w:rPr>
                              <w:t>і</w:t>
                            </w:r>
                            <w:r w:rsidRPr="0083310C">
                              <w:rPr>
                                <w:lang w:eastAsia="ru-RU"/>
                              </w:rPr>
                              <w:t xml:space="preserve"> </w:t>
                            </w:r>
                            <w:r w:rsidRPr="00DE750C">
                              <w:rPr>
                                <w:sz w:val="18"/>
                                <w:szCs w:val="18"/>
                                <w:lang w:eastAsia="ru-RU"/>
                              </w:rPr>
                              <w:t>стресостійкості особистості)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AD1D" id="Блок-схема: альтернативный процесс 14" o:spid="_x0000_s1047" type="#_x0000_t176" style="position:absolute;margin-left:28.85pt;margin-top:25.4pt;width:213.6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" fillcolor="#ffdd9c" strokecolor="#ffc000" strokeweight=".5pt">
                <v:fill color2="#ffd479" rotate="t" colors="0 #ffdd9c;.5 #ffd78e;1 #ffd479" focus="100%" type="gradient">
                  <o:fill v:ext="view" type="gradientUnscaled"/>
                </v:fill>
                <v:textbox>
                  <w:txbxContent>
                    <w:p w:rsidR="00C20A76" w:rsidRPr="00DE750C" w:rsidRDefault="00C20A76" w:rsidP="00D02F00">
                      <w:pPr>
                        <w:jc w:val="center"/>
                        <w:rPr>
                          <w:sz w:val="18"/>
                          <w:szCs w:val="18"/>
                        </w:rPr>
                      </w:pPr>
                      <w:r w:rsidRPr="00DE750C">
                        <w:rPr>
                          <w:sz w:val="18"/>
                          <w:szCs w:val="18"/>
                          <w:lang w:eastAsia="ru-RU"/>
                        </w:rPr>
                        <w:t>Фізична культура (Фізичне виховання. Основи здорового способу життя</w:t>
                      </w:r>
                      <w:r w:rsidRPr="0083310C">
                        <w:rPr>
                          <w:lang w:eastAsia="ru-RU"/>
                        </w:rPr>
                        <w:t xml:space="preserve">. </w:t>
                      </w:r>
                      <w:r w:rsidRPr="00DE750C">
                        <w:rPr>
                          <w:sz w:val="18"/>
                          <w:szCs w:val="18"/>
                          <w:lang w:eastAsia="ru-RU"/>
                        </w:rPr>
                        <w:t>Психологія стресу</w:t>
                      </w:r>
                      <w:r w:rsidRPr="0083310C">
                        <w:rPr>
                          <w:lang w:eastAsia="ru-RU"/>
                        </w:rPr>
                        <w:t xml:space="preserve"> </w:t>
                      </w:r>
                      <w:r w:rsidRPr="00DE750C">
                        <w:rPr>
                          <w:sz w:val="18"/>
                          <w:szCs w:val="18"/>
                          <w:lang w:eastAsia="ru-RU"/>
                        </w:rPr>
                        <w:t>і</w:t>
                      </w:r>
                      <w:r w:rsidRPr="0083310C">
                        <w:rPr>
                          <w:lang w:eastAsia="ru-RU"/>
                        </w:rPr>
                        <w:t xml:space="preserve"> </w:t>
                      </w:r>
                      <w:r w:rsidRPr="00DE750C">
                        <w:rPr>
                          <w:sz w:val="18"/>
                          <w:szCs w:val="18"/>
                          <w:lang w:eastAsia="ru-RU"/>
                        </w:rPr>
                        <w:t>стресостійкості особистості)</w:t>
                      </w:r>
                    </w:p>
                  </w:txbxContent>
                </v:textbox>
              </v:shape>
            </w:pict>
          </mc:Fallback>
        </mc:AlternateContent>
      </w:r>
      <w:r w:rsidR="00BF66D6" w:rsidRPr="00747ABE">
        <w:rPr>
          <w:noProof/>
        </w:rPr>
        <mc:AlternateContent>
          <mc:Choice Requires="wps">
            <w:drawing>
              <wp:anchor distT="0" distB="0" distL="114300" distR="114300" simplePos="0" relativeHeight="251729920" behindDoc="0" locked="0" layoutInCell="1" allowOverlap="1" wp14:anchorId="6F5E2F68" wp14:editId="0B4D97C1">
                <wp:simplePos x="0" y="0"/>
                <wp:positionH relativeFrom="column">
                  <wp:posOffset>4679315</wp:posOffset>
                </wp:positionH>
                <wp:positionV relativeFrom="paragraph">
                  <wp:posOffset>2305685</wp:posOffset>
                </wp:positionV>
                <wp:extent cx="3444240" cy="1181100"/>
                <wp:effectExtent l="0" t="76200" r="0" b="19050"/>
                <wp:wrapNone/>
                <wp:docPr id="6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4240" cy="1181100"/>
                        </a:xfrm>
                        <a:prstGeom prst="bentConnector3">
                          <a:avLst>
                            <a:gd name="adj1" fmla="val 939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5F518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4" o:spid="_x0000_s1026" type="#_x0000_t34" style="position:absolute;margin-left:368.45pt;margin-top:181.55pt;width:271.2pt;height:93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" adj="20292">
                <v:stroke endarrow="block"/>
              </v:shape>
            </w:pict>
          </mc:Fallback>
        </mc:AlternateContent>
      </w:r>
      <w:r w:rsidR="00BF66D6" w:rsidRPr="00747ABE">
        <w:rPr>
          <w:noProof/>
        </w:rPr>
        <mc:AlternateContent>
          <mc:Choice Requires="wps">
            <w:drawing>
              <wp:anchor distT="0" distB="0" distL="114300" distR="114300" simplePos="0" relativeHeight="251713536" behindDoc="0" locked="0" layoutInCell="1" allowOverlap="1" wp14:anchorId="3AC37B0A" wp14:editId="785403C0">
                <wp:simplePos x="0" y="0"/>
                <wp:positionH relativeFrom="column">
                  <wp:posOffset>4671695</wp:posOffset>
                </wp:positionH>
                <wp:positionV relativeFrom="paragraph">
                  <wp:posOffset>2185670</wp:posOffset>
                </wp:positionV>
                <wp:extent cx="1844040" cy="981711"/>
                <wp:effectExtent l="0" t="0" r="80010" b="104140"/>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040" cy="981711"/>
                        </a:xfrm>
                        <a:prstGeom prst="bentConnector3">
                          <a:avLst>
                            <a:gd name="adj1" fmla="val 898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5C269" id="AutoShape 84" o:spid="_x0000_s1026" type="#_x0000_t34" style="position:absolute;margin-left:367.85pt;margin-top:172.1pt;width:145.2pt;height:77.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" adj="1942">
                <v:stroke endarrow="block"/>
              </v:shape>
            </w:pict>
          </mc:Fallback>
        </mc:AlternateContent>
      </w:r>
      <w:r w:rsidR="00BF66D6" w:rsidRPr="00747ABE">
        <w:rPr>
          <w:noProof/>
        </w:rPr>
        <mc:AlternateContent>
          <mc:Choice Requires="wps">
            <w:drawing>
              <wp:anchor distT="0" distB="0" distL="114300" distR="114300" simplePos="0" relativeHeight="251695104" behindDoc="0" locked="0" layoutInCell="1" allowOverlap="1" wp14:anchorId="4A20C3C7" wp14:editId="660379D7">
                <wp:simplePos x="0" y="0"/>
                <wp:positionH relativeFrom="column">
                  <wp:posOffset>3484880</wp:posOffset>
                </wp:positionH>
                <wp:positionV relativeFrom="paragraph">
                  <wp:posOffset>2828925</wp:posOffset>
                </wp:positionV>
                <wp:extent cx="1143000" cy="266700"/>
                <wp:effectExtent l="0" t="0" r="19050" b="19050"/>
                <wp:wrapNone/>
                <wp:docPr id="44" name="Блок-схема: альтернативный процесс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6670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ВК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0C3C7" id="Блок-схема: альтернативный процесс 44" o:spid="_x0000_s1048" type="#_x0000_t176" style="position:absolute;margin-left:274.4pt;margin-top:222.75pt;width:90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ВК 2.2</w:t>
                      </w:r>
                    </w:p>
                  </w:txbxContent>
                </v:textbox>
              </v:shape>
            </w:pict>
          </mc:Fallback>
        </mc:AlternateContent>
      </w:r>
      <w:r w:rsidR="00BF66D6" w:rsidRPr="00747ABE">
        <w:rPr>
          <w:noProof/>
        </w:rPr>
        <mc:AlternateContent>
          <mc:Choice Requires="wps">
            <w:drawing>
              <wp:anchor distT="0" distB="0" distL="114300" distR="114300" simplePos="0" relativeHeight="251685888" behindDoc="0" locked="0" layoutInCell="1" allowOverlap="1" wp14:anchorId="2E661110" wp14:editId="1CA95221">
                <wp:simplePos x="0" y="0"/>
                <wp:positionH relativeFrom="column">
                  <wp:posOffset>3479800</wp:posOffset>
                </wp:positionH>
                <wp:positionV relativeFrom="paragraph">
                  <wp:posOffset>3126740</wp:posOffset>
                </wp:positionV>
                <wp:extent cx="1173480" cy="563880"/>
                <wp:effectExtent l="0" t="0" r="26670" b="26670"/>
                <wp:wrapNone/>
                <wp:docPr id="34" name="Блок-схема: альтернативный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56388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Комп’ютерна логіка та схемотехніка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61110" id="Блок-схема: альтернативный процесс 34" o:spid="_x0000_s1049" type="#_x0000_t176" style="position:absolute;margin-left:274pt;margin-top:246.2pt;width:92.4pt;height:4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Комп’ютерна логіка та схемотехніка</w:t>
                      </w:r>
                    </w:p>
                  </w:txbxContent>
                </v:textbox>
              </v:shape>
            </w:pict>
          </mc:Fallback>
        </mc:AlternateContent>
      </w:r>
      <w:r w:rsidR="00BF66D6" w:rsidRPr="00747ABE">
        <w:rPr>
          <w:noProof/>
        </w:rPr>
        <mc:AlternateContent>
          <mc:Choice Requires="wps">
            <w:drawing>
              <wp:anchor distT="0" distB="0" distL="114300" distR="114300" simplePos="0" relativeHeight="251693056" behindDoc="0" locked="0" layoutInCell="1" allowOverlap="1" wp14:anchorId="26C0821F" wp14:editId="424CB9B3">
                <wp:simplePos x="0" y="0"/>
                <wp:positionH relativeFrom="column">
                  <wp:posOffset>3488055</wp:posOffset>
                </wp:positionH>
                <wp:positionV relativeFrom="paragraph">
                  <wp:posOffset>2482850</wp:posOffset>
                </wp:positionV>
                <wp:extent cx="1143000" cy="238125"/>
                <wp:effectExtent l="0" t="0" r="19050" b="28575"/>
                <wp:wrapNone/>
                <wp:docPr id="42" name="Блок-схема: альтернативный процес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3812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0821F" id="Блок-схема: альтернативный процесс 42" o:spid="_x0000_s1050" type="#_x0000_t176" style="position:absolute;margin-left:274.65pt;margin-top:195.5pt;width:90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ВК 2.1</w:t>
                      </w:r>
                    </w:p>
                  </w:txbxContent>
                </v:textbox>
              </v:shape>
            </w:pict>
          </mc:Fallback>
        </mc:AlternateContent>
      </w:r>
      <w:r w:rsidR="00BF66D6" w:rsidRPr="00747ABE">
        <w:rPr>
          <w:noProof/>
        </w:rPr>
        <mc:AlternateContent>
          <mc:Choice Requires="wps">
            <w:drawing>
              <wp:anchor distT="0" distB="0" distL="114300" distR="114300" simplePos="0" relativeHeight="251686912" behindDoc="0" locked="0" layoutInCell="1" allowOverlap="1" wp14:anchorId="147CEB16" wp14:editId="1753636A">
                <wp:simplePos x="0" y="0"/>
                <wp:positionH relativeFrom="column">
                  <wp:posOffset>3507105</wp:posOffset>
                </wp:positionH>
                <wp:positionV relativeFrom="paragraph">
                  <wp:posOffset>1856739</wp:posOffset>
                </wp:positionV>
                <wp:extent cx="1143000" cy="556260"/>
                <wp:effectExtent l="0" t="0" r="19050" b="15240"/>
                <wp:wrapNone/>
                <wp:docPr id="35" name="Блок-схема: альтернативный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5626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Об’єктно-орієнтоване програмування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CEB16" id="Блок-схема: альтернативный процесс 35" o:spid="_x0000_s1051" type="#_x0000_t176" style="position:absolute;margin-left:276.15pt;margin-top:146.2pt;width:90pt;height:4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Об’єктно-орієнтоване програмування</w:t>
                      </w:r>
                    </w:p>
                  </w:txbxContent>
                </v:textbox>
              </v:shape>
            </w:pict>
          </mc:Fallback>
        </mc:AlternateContent>
      </w:r>
      <w:r w:rsidR="00C32539" w:rsidRPr="00747ABE">
        <w:rPr>
          <w:noProof/>
        </w:rPr>
        <mc:AlternateContent>
          <mc:Choice Requires="wps">
            <w:drawing>
              <wp:anchor distT="0" distB="0" distL="114300" distR="114300" simplePos="0" relativeHeight="251727872" behindDoc="0" locked="0" layoutInCell="1" allowOverlap="1" wp14:anchorId="7519AABA" wp14:editId="74B79DE0">
                <wp:simplePos x="0" y="0"/>
                <wp:positionH relativeFrom="column">
                  <wp:posOffset>5029835</wp:posOffset>
                </wp:positionH>
                <wp:positionV relativeFrom="paragraph">
                  <wp:posOffset>1291591</wp:posOffset>
                </wp:positionV>
                <wp:extent cx="1238250" cy="400050"/>
                <wp:effectExtent l="0" t="0" r="19050" b="19050"/>
                <wp:wrapNone/>
                <wp:docPr id="60" name="Блок-схема: альтернативный процесс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000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Default="00C20A76" w:rsidP="00C32539">
                            <w:pPr>
                              <w:jc w:val="center"/>
                              <w:rPr>
                                <w:sz w:val="18"/>
                                <w:szCs w:val="18"/>
                              </w:rPr>
                            </w:pPr>
                            <w:r>
                              <w:rPr>
                                <w:sz w:val="18"/>
                                <w:szCs w:val="18"/>
                              </w:rPr>
                              <w:t>Алгоритми і методи обчислень</w:t>
                            </w:r>
                          </w:p>
                          <w:p w:rsidR="00C20A76" w:rsidRPr="00734A99" w:rsidRDefault="00C20A76" w:rsidP="00C3253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9AABA" id="Блок-схема: альтернативный процесс 60" o:spid="_x0000_s1052" type="#_x0000_t176" style="position:absolute;margin-left:396.05pt;margin-top:101.7pt;width:97.5pt;height: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" fillcolor="#b1cbe9" strokecolor="#5b9bd5" strokeweight=".5pt">
                <v:fill color2="#92b9e4" rotate="t" colors="0 #b1cbe9;.5 #a3c1e5;1 #92b9e4" focus="100%" type="gradient">
                  <o:fill v:ext="view" type="gradientUnscaled"/>
                </v:fill>
                <v:textbox>
                  <w:txbxContent>
                    <w:p w:rsidR="00C20A76" w:rsidRDefault="00C20A76" w:rsidP="00C32539">
                      <w:pPr>
                        <w:jc w:val="center"/>
                        <w:rPr>
                          <w:sz w:val="18"/>
                          <w:szCs w:val="18"/>
                        </w:rPr>
                      </w:pPr>
                      <w:r>
                        <w:rPr>
                          <w:sz w:val="18"/>
                          <w:szCs w:val="18"/>
                        </w:rPr>
                        <w:t>Алгоритми і методи обчислень</w:t>
                      </w:r>
                    </w:p>
                    <w:p w:rsidR="00C20A76" w:rsidRPr="00734A99" w:rsidRDefault="00C20A76" w:rsidP="00C32539">
                      <w:pPr>
                        <w:jc w:val="center"/>
                        <w:rPr>
                          <w:sz w:val="18"/>
                          <w:szCs w:val="18"/>
                        </w:rPr>
                      </w:pPr>
                    </w:p>
                  </w:txbxContent>
                </v:textbox>
              </v:shape>
            </w:pict>
          </mc:Fallback>
        </mc:AlternateContent>
      </w:r>
      <w:r w:rsidR="00C32539" w:rsidRPr="00747ABE">
        <w:rPr>
          <w:noProof/>
        </w:rPr>
        <mc:AlternateContent>
          <mc:Choice Requires="wps">
            <w:drawing>
              <wp:anchor distT="0" distB="0" distL="114300" distR="114300" simplePos="0" relativeHeight="251683840" behindDoc="0" locked="0" layoutInCell="1" allowOverlap="1" wp14:anchorId="43308167" wp14:editId="36E11CF7">
                <wp:simplePos x="0" y="0"/>
                <wp:positionH relativeFrom="column">
                  <wp:posOffset>3416935</wp:posOffset>
                </wp:positionH>
                <wp:positionV relativeFrom="paragraph">
                  <wp:posOffset>184785</wp:posOffset>
                </wp:positionV>
                <wp:extent cx="1285875" cy="581025"/>
                <wp:effectExtent l="0" t="0" r="28575" b="28575"/>
                <wp:wrapNone/>
                <wp:docPr id="32" name="Блок-схема: альтернативный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8102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Електротехніка та комп’ютерна електроніка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08167" id="Блок-схема: альтернативный процесс 32" o:spid="_x0000_s1053" type="#_x0000_t176" style="position:absolute;margin-left:269.05pt;margin-top:14.55pt;width:101.25pt;height:4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Електротехніка та комп’ютерна електроніка</w:t>
                      </w:r>
                    </w:p>
                  </w:txbxContent>
                </v:textbox>
              </v:shape>
            </w:pict>
          </mc:Fallback>
        </mc:AlternateContent>
      </w:r>
      <w:r w:rsidR="00C32539" w:rsidRPr="00747ABE">
        <w:rPr>
          <w:noProof/>
        </w:rPr>
        <mc:AlternateContent>
          <mc:Choice Requires="wps">
            <w:drawing>
              <wp:anchor distT="0" distB="0" distL="114300" distR="114300" simplePos="0" relativeHeight="251688960" behindDoc="0" locked="0" layoutInCell="1" allowOverlap="1" wp14:anchorId="752113AF" wp14:editId="10FD0641">
                <wp:simplePos x="0" y="0"/>
                <wp:positionH relativeFrom="column">
                  <wp:posOffset>6468745</wp:posOffset>
                </wp:positionH>
                <wp:positionV relativeFrom="paragraph">
                  <wp:posOffset>2959735</wp:posOffset>
                </wp:positionV>
                <wp:extent cx="1143000" cy="400050"/>
                <wp:effectExtent l="0" t="0" r="19050" b="19050"/>
                <wp:wrapNone/>
                <wp:docPr id="37" name="Блок-схема: альтернативный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000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Операційні системи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113AF" id="Блок-схема: альтернативный процесс 37" o:spid="_x0000_s1054" type="#_x0000_t176" style="position:absolute;margin-left:509.35pt;margin-top:233.05pt;width:90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Операційні системи</w:t>
                      </w:r>
                    </w:p>
                  </w:txbxContent>
                </v:textbox>
              </v:shape>
            </w:pict>
          </mc:Fallback>
        </mc:AlternateContent>
      </w:r>
      <w:r w:rsidR="00C32539" w:rsidRPr="00747ABE">
        <w:rPr>
          <w:noProof/>
        </w:rPr>
        <mc:AlternateContent>
          <mc:Choice Requires="wps">
            <w:drawing>
              <wp:anchor distT="0" distB="0" distL="114300" distR="114300" simplePos="0" relativeHeight="251696128" behindDoc="0" locked="0" layoutInCell="1" allowOverlap="1" wp14:anchorId="55E5B1D2" wp14:editId="67E3A6B2">
                <wp:simplePos x="0" y="0"/>
                <wp:positionH relativeFrom="column">
                  <wp:posOffset>6514465</wp:posOffset>
                </wp:positionH>
                <wp:positionV relativeFrom="paragraph">
                  <wp:posOffset>2211070</wp:posOffset>
                </wp:positionV>
                <wp:extent cx="1143000" cy="247650"/>
                <wp:effectExtent l="0" t="0" r="19050" b="19050"/>
                <wp:wrapNone/>
                <wp:docPr id="45"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ВК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5B1D2" id="_x0000_s1055" type="#_x0000_t176" style="position:absolute;margin-left:512.95pt;margin-top:174.1pt;width:90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ВК 2.6</w:t>
                      </w:r>
                    </w:p>
                  </w:txbxContent>
                </v:textbox>
              </v:shape>
            </w:pict>
          </mc:Fallback>
        </mc:AlternateContent>
      </w:r>
      <w:r w:rsidR="00C32539" w:rsidRPr="00747ABE">
        <w:rPr>
          <w:noProof/>
        </w:rPr>
        <mc:AlternateContent>
          <mc:Choice Requires="wps">
            <w:drawing>
              <wp:anchor distT="0" distB="0" distL="114300" distR="114300" simplePos="0" relativeHeight="251694080" behindDoc="0" locked="0" layoutInCell="1" allowOverlap="1" wp14:anchorId="237ED99A" wp14:editId="546EA1BD">
                <wp:simplePos x="0" y="0"/>
                <wp:positionH relativeFrom="column">
                  <wp:posOffset>6470015</wp:posOffset>
                </wp:positionH>
                <wp:positionV relativeFrom="paragraph">
                  <wp:posOffset>1781810</wp:posOffset>
                </wp:positionV>
                <wp:extent cx="1234440" cy="276225"/>
                <wp:effectExtent l="0" t="0" r="22860" b="28575"/>
                <wp:wrapNone/>
                <wp:docPr id="54" name="Блок-схема: альтернативный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27622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ВК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ED99A" id="Блок-схема: альтернативный процесс 43" o:spid="_x0000_s1056" type="#_x0000_t176" style="position:absolute;margin-left:509.45pt;margin-top:140.3pt;width:97.2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ВК 2.5</w:t>
                      </w:r>
                    </w:p>
                  </w:txbxContent>
                </v:textbox>
              </v:shape>
            </w:pict>
          </mc:Fallback>
        </mc:AlternateContent>
      </w:r>
      <w:r w:rsidR="00C32539" w:rsidRPr="00747ABE">
        <w:rPr>
          <w:noProof/>
        </w:rPr>
        <mc:AlternateContent>
          <mc:Choice Requires="wps">
            <w:drawing>
              <wp:anchor distT="0" distB="0" distL="114300" distR="114300" simplePos="0" relativeHeight="251725824" behindDoc="0" locked="0" layoutInCell="1" allowOverlap="1" wp14:anchorId="333FC3BA" wp14:editId="304477E9">
                <wp:simplePos x="0" y="0"/>
                <wp:positionH relativeFrom="column">
                  <wp:posOffset>8070215</wp:posOffset>
                </wp:positionH>
                <wp:positionV relativeFrom="paragraph">
                  <wp:posOffset>1778635</wp:posOffset>
                </wp:positionV>
                <wp:extent cx="1089660" cy="699135"/>
                <wp:effectExtent l="0" t="0" r="15240" b="24765"/>
                <wp:wrapNone/>
                <wp:docPr id="27" name="Блок-схема: альтернативный процес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69913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Default="00C20A76" w:rsidP="00C32539">
                            <w:pPr>
                              <w:jc w:val="center"/>
                              <w:rPr>
                                <w:sz w:val="18"/>
                                <w:szCs w:val="18"/>
                              </w:rPr>
                            </w:pPr>
                            <w:r>
                              <w:rPr>
                                <w:sz w:val="18"/>
                                <w:szCs w:val="18"/>
                              </w:rPr>
                              <w:t>Обслуговування комп</w:t>
                            </w:r>
                            <w:r>
                              <w:rPr>
                                <w:sz w:val="18"/>
                                <w:szCs w:val="18"/>
                                <w:lang w:val="en-US"/>
                              </w:rPr>
                              <w:t>’</w:t>
                            </w:r>
                            <w:r>
                              <w:rPr>
                                <w:sz w:val="18"/>
                                <w:szCs w:val="18"/>
                              </w:rPr>
                              <w:t>ютерних систем та</w:t>
                            </w:r>
                          </w:p>
                          <w:p w:rsidR="00C20A76" w:rsidRPr="00C32539" w:rsidRDefault="00C20A76" w:rsidP="00C32539">
                            <w:pPr>
                              <w:jc w:val="center"/>
                              <w:rPr>
                                <w:sz w:val="18"/>
                                <w:szCs w:val="18"/>
                              </w:rPr>
                            </w:pPr>
                            <w:r>
                              <w:rPr>
                                <w:sz w:val="18"/>
                                <w:szCs w:val="18"/>
                              </w:rPr>
                              <w:t xml:space="preserve"> мереж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C3BA" id="Блок-схема: альтернативный процесс 27" o:spid="_x0000_s1057" type="#_x0000_t176" style="position:absolute;margin-left:635.45pt;margin-top:140.05pt;width:85.8pt;height:55.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" fillcolor="#b1cbe9" strokecolor="#5b9bd5" strokeweight=".5pt">
                <v:fill color2="#92b9e4" rotate="t" colors="0 #b1cbe9;.5 #a3c1e5;1 #92b9e4" focus="100%" type="gradient">
                  <o:fill v:ext="view" type="gradientUnscaled"/>
                </v:fill>
                <v:textbox>
                  <w:txbxContent>
                    <w:p w:rsidR="00C20A76" w:rsidRDefault="00C20A76" w:rsidP="00C32539">
                      <w:pPr>
                        <w:jc w:val="center"/>
                        <w:rPr>
                          <w:sz w:val="18"/>
                          <w:szCs w:val="18"/>
                        </w:rPr>
                      </w:pPr>
                      <w:r>
                        <w:rPr>
                          <w:sz w:val="18"/>
                          <w:szCs w:val="18"/>
                        </w:rPr>
                        <w:t>Обслуговування комп</w:t>
                      </w:r>
                      <w:r>
                        <w:rPr>
                          <w:sz w:val="18"/>
                          <w:szCs w:val="18"/>
                          <w:lang w:val="en-US"/>
                        </w:rPr>
                        <w:t>’</w:t>
                      </w:r>
                      <w:r>
                        <w:rPr>
                          <w:sz w:val="18"/>
                          <w:szCs w:val="18"/>
                        </w:rPr>
                        <w:t>ютерних систем та</w:t>
                      </w:r>
                    </w:p>
                    <w:p w:rsidR="00C20A76" w:rsidRPr="00C32539" w:rsidRDefault="00C20A76" w:rsidP="00C32539">
                      <w:pPr>
                        <w:jc w:val="center"/>
                        <w:rPr>
                          <w:sz w:val="18"/>
                          <w:szCs w:val="18"/>
                        </w:rPr>
                      </w:pPr>
                      <w:r>
                        <w:rPr>
                          <w:sz w:val="18"/>
                          <w:szCs w:val="18"/>
                        </w:rPr>
                        <w:t xml:space="preserve"> мереж</w:t>
                      </w:r>
                    </w:p>
                  </w:txbxContent>
                </v:textbox>
              </v:shape>
            </w:pict>
          </mc:Fallback>
        </mc:AlternateContent>
      </w:r>
      <w:r w:rsidR="0074731E" w:rsidRPr="00747ABE">
        <w:rPr>
          <w:noProof/>
        </w:rPr>
        <mc:AlternateContent>
          <mc:Choice Requires="wps">
            <w:drawing>
              <wp:anchor distT="0" distB="0" distL="114300" distR="114300" simplePos="0" relativeHeight="251692032" behindDoc="0" locked="0" layoutInCell="1" allowOverlap="1" wp14:anchorId="0AB973E3" wp14:editId="079F70DC">
                <wp:simplePos x="0" y="0"/>
                <wp:positionH relativeFrom="column">
                  <wp:posOffset>5029835</wp:posOffset>
                </wp:positionH>
                <wp:positionV relativeFrom="paragraph">
                  <wp:posOffset>2208530</wp:posOffset>
                </wp:positionV>
                <wp:extent cx="1258570" cy="266700"/>
                <wp:effectExtent l="0" t="0" r="17780" b="19050"/>
                <wp:wrapNone/>
                <wp:docPr id="41" name="Блок-схема: альтернативный процесс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26670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ВК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973E3" id="Блок-схема: альтернативный процесс 41" o:spid="_x0000_s1058" type="#_x0000_t176" style="position:absolute;margin-left:396.05pt;margin-top:173.9pt;width:99.1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ВК 2.4</w:t>
                      </w:r>
                    </w:p>
                  </w:txbxContent>
                </v:textbox>
              </v:shape>
            </w:pict>
          </mc:Fallback>
        </mc:AlternateContent>
      </w:r>
      <w:r w:rsidR="0074731E" w:rsidRPr="00747ABE">
        <w:rPr>
          <w:noProof/>
        </w:rPr>
        <mc:AlternateContent>
          <mc:Choice Requires="wps">
            <w:drawing>
              <wp:anchor distT="0" distB="0" distL="114300" distR="114300" simplePos="0" relativeHeight="251691008" behindDoc="0" locked="0" layoutInCell="1" allowOverlap="1" wp14:anchorId="0AB94D8A" wp14:editId="01E061A8">
                <wp:simplePos x="0" y="0"/>
                <wp:positionH relativeFrom="column">
                  <wp:posOffset>4969510</wp:posOffset>
                </wp:positionH>
                <wp:positionV relativeFrom="paragraph">
                  <wp:posOffset>1911350</wp:posOffset>
                </wp:positionV>
                <wp:extent cx="1319530" cy="236220"/>
                <wp:effectExtent l="0" t="0" r="13970" b="11430"/>
                <wp:wrapNone/>
                <wp:docPr id="55"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23622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ВК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94D8A" id="Блок-схема: альтернативный процесс 40" o:spid="_x0000_s1059" type="#_x0000_t176" style="position:absolute;margin-left:391.3pt;margin-top:150.5pt;width:103.9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ВК 2.3</w:t>
                      </w:r>
                    </w:p>
                  </w:txbxContent>
                </v:textbox>
              </v:shape>
            </w:pict>
          </mc:Fallback>
        </mc:AlternateContent>
      </w:r>
      <w:r w:rsidR="00DE750C" w:rsidRPr="00747ABE">
        <w:rPr>
          <w:noProof/>
        </w:rPr>
        <mc:AlternateContent>
          <mc:Choice Requires="wps">
            <w:drawing>
              <wp:anchor distT="0" distB="0" distL="114300" distR="114300" simplePos="0" relativeHeight="251670528" behindDoc="0" locked="0" layoutInCell="1" allowOverlap="1" wp14:anchorId="180F1831" wp14:editId="161FBF16">
                <wp:simplePos x="0" y="0"/>
                <wp:positionH relativeFrom="column">
                  <wp:posOffset>328295</wp:posOffset>
                </wp:positionH>
                <wp:positionV relativeFrom="paragraph">
                  <wp:posOffset>913130</wp:posOffset>
                </wp:positionV>
                <wp:extent cx="2739390" cy="228600"/>
                <wp:effectExtent l="0" t="0" r="22860" b="19050"/>
                <wp:wrapNone/>
                <wp:docPr id="53" name="Блок-схема: альтернативный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22860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Інформаційні технології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F1831" id="Блок-схема: альтернативный процесс 15" o:spid="_x0000_s1060" type="#_x0000_t176" style="position:absolute;margin-left:25.85pt;margin-top:71.9pt;width:215.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Інформаційні технології</w:t>
                      </w:r>
                    </w:p>
                  </w:txbxContent>
                </v:textbox>
              </v:shape>
            </w:pict>
          </mc:Fallback>
        </mc:AlternateContent>
      </w:r>
      <w:r w:rsidR="00D02F00" w:rsidRPr="00747ABE">
        <w:rPr>
          <w:noProof/>
        </w:rPr>
        <mc:AlternateContent>
          <mc:Choice Requires="wps">
            <w:drawing>
              <wp:anchor distT="0" distB="0" distL="114300" distR="114300" simplePos="0" relativeHeight="251672576" behindDoc="0" locked="0" layoutInCell="1" allowOverlap="1" wp14:anchorId="5AF26AB5" wp14:editId="20F4990B">
                <wp:simplePos x="0" y="0"/>
                <wp:positionH relativeFrom="column">
                  <wp:posOffset>1840865</wp:posOffset>
                </wp:positionH>
                <wp:positionV relativeFrom="paragraph">
                  <wp:posOffset>2343785</wp:posOffset>
                </wp:positionV>
                <wp:extent cx="1123950" cy="371475"/>
                <wp:effectExtent l="0" t="0" r="19050" b="28575"/>
                <wp:wrapNone/>
                <wp:docPr id="52" name="Блок-схема: альтернативный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7147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Інклюзивне суспільство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6AB5" id="Блок-схема: альтернативный процесс 17" o:spid="_x0000_s1061" type="#_x0000_t176" style="position:absolute;margin-left:144.95pt;margin-top:184.55pt;width:88.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Інклюзивне суспільство</w:t>
                      </w:r>
                    </w:p>
                  </w:txbxContent>
                </v:textbox>
              </v:shape>
            </w:pict>
          </mc:Fallback>
        </mc:AlternateContent>
      </w:r>
      <w:r w:rsidR="00D02F00" w:rsidRPr="00747ABE">
        <w:rPr>
          <w:noProof/>
        </w:rPr>
        <mc:AlternateContent>
          <mc:Choice Requires="wps">
            <w:drawing>
              <wp:anchor distT="0" distB="0" distL="114300" distR="114300" simplePos="0" relativeHeight="251721728" behindDoc="0" locked="0" layoutInCell="1" allowOverlap="1" wp14:anchorId="629FF510" wp14:editId="2D895E40">
                <wp:simplePos x="0" y="0"/>
                <wp:positionH relativeFrom="column">
                  <wp:posOffset>6159500</wp:posOffset>
                </wp:positionH>
                <wp:positionV relativeFrom="paragraph">
                  <wp:posOffset>600075</wp:posOffset>
                </wp:positionV>
                <wp:extent cx="377825" cy="144145"/>
                <wp:effectExtent l="32385" t="8890" r="8890" b="56515"/>
                <wp:wrapNone/>
                <wp:docPr id="2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825" cy="14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02455" id="AutoShape 95" o:spid="_x0000_s1026" type="#_x0000_t32" style="position:absolute;margin-left:485pt;margin-top:47.25pt;width:29.75pt;height:11.3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">
                <v:stroke endarrow="block"/>
              </v:shape>
            </w:pict>
          </mc:Fallback>
        </mc:AlternateContent>
      </w:r>
      <w:r w:rsidR="00D02F00" w:rsidRPr="00747ABE">
        <w:rPr>
          <w:noProof/>
        </w:rPr>
        <mc:AlternateContent>
          <mc:Choice Requires="wps">
            <w:drawing>
              <wp:anchor distT="0" distB="0" distL="114300" distR="114300" simplePos="0" relativeHeight="251720704" behindDoc="0" locked="0" layoutInCell="1" allowOverlap="1" wp14:anchorId="09F18542" wp14:editId="1191FDCF">
                <wp:simplePos x="0" y="0"/>
                <wp:positionH relativeFrom="column">
                  <wp:posOffset>-415925</wp:posOffset>
                </wp:positionH>
                <wp:positionV relativeFrom="paragraph">
                  <wp:posOffset>1447165</wp:posOffset>
                </wp:positionV>
                <wp:extent cx="1291590" cy="238760"/>
                <wp:effectExtent l="12700" t="5715" r="53340" b="36195"/>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91590" cy="238760"/>
                        </a:xfrm>
                        <a:prstGeom prst="bentConnector3">
                          <a:avLst>
                            <a:gd name="adj1" fmla="val 10240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A10BC" id="AutoShape 94" o:spid="_x0000_s1026" type="#_x0000_t34" style="position:absolute;margin-left:-32.75pt;margin-top:113.95pt;width:101.7pt;height:18.8pt;rotation:9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" adj="22120">
                <v:stroke endarrow="block"/>
              </v:shape>
            </w:pict>
          </mc:Fallback>
        </mc:AlternateContent>
      </w:r>
      <w:r w:rsidR="00D02F00" w:rsidRPr="00747ABE">
        <w:rPr>
          <w:noProof/>
        </w:rPr>
        <mc:AlternateContent>
          <mc:Choice Requires="wps">
            <w:drawing>
              <wp:anchor distT="0" distB="0" distL="114300" distR="114300" simplePos="0" relativeHeight="251719680" behindDoc="0" locked="0" layoutInCell="1" allowOverlap="1" wp14:anchorId="28C2B6F5" wp14:editId="50F196CA">
                <wp:simplePos x="0" y="0"/>
                <wp:positionH relativeFrom="column">
                  <wp:posOffset>2629535</wp:posOffset>
                </wp:positionH>
                <wp:positionV relativeFrom="paragraph">
                  <wp:posOffset>517525</wp:posOffset>
                </wp:positionV>
                <wp:extent cx="1122680" cy="222885"/>
                <wp:effectExtent l="9525" t="10160" r="53340" b="19685"/>
                <wp:wrapNone/>
                <wp:docPr id="1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22680" cy="222885"/>
                        </a:xfrm>
                        <a:prstGeom prst="bentConnector3">
                          <a:avLst>
                            <a:gd name="adj1" fmla="val -6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BE4D7" id="AutoShape 93" o:spid="_x0000_s1026" type="#_x0000_t34" style="position:absolute;margin-left:207.05pt;margin-top:40.75pt;width:88.4pt;height:17.55pt;rotation:9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" adj="-13">
                <v:stroke endarrow="block"/>
              </v:shape>
            </w:pict>
          </mc:Fallback>
        </mc:AlternateContent>
      </w:r>
      <w:r w:rsidR="00D02F00" w:rsidRPr="00747ABE">
        <w:rPr>
          <w:noProof/>
        </w:rPr>
        <mc:AlternateContent>
          <mc:Choice Requires="wps">
            <w:drawing>
              <wp:anchor distT="0" distB="0" distL="114300" distR="114300" simplePos="0" relativeHeight="251717632" behindDoc="0" locked="0" layoutInCell="1" allowOverlap="1" wp14:anchorId="5F32AFA7" wp14:editId="36898591">
                <wp:simplePos x="0" y="0"/>
                <wp:positionH relativeFrom="column">
                  <wp:posOffset>4779010</wp:posOffset>
                </wp:positionH>
                <wp:positionV relativeFrom="paragraph">
                  <wp:posOffset>67945</wp:posOffset>
                </wp:positionV>
                <wp:extent cx="0" cy="1582420"/>
                <wp:effectExtent l="13970" t="10160" r="5080" b="7620"/>
                <wp:wrapNone/>
                <wp:docPr id="17"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82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9FFBD" id="AutoShape 91" o:spid="_x0000_s1026" type="#_x0000_t32" style="position:absolute;margin-left:376.3pt;margin-top:5.35pt;width:0;height:124.6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"/>
            </w:pict>
          </mc:Fallback>
        </mc:AlternateContent>
      </w:r>
      <w:r w:rsidR="00D02F00" w:rsidRPr="00747ABE">
        <w:rPr>
          <w:noProof/>
        </w:rPr>
        <mc:AlternateContent>
          <mc:Choice Requires="wps">
            <w:drawing>
              <wp:anchor distT="0" distB="0" distL="114300" distR="114300" simplePos="0" relativeHeight="251718656" behindDoc="0" locked="0" layoutInCell="1" allowOverlap="1" wp14:anchorId="54D5D4BB" wp14:editId="2A4EE798">
                <wp:simplePos x="0" y="0"/>
                <wp:positionH relativeFrom="column">
                  <wp:posOffset>4796790</wp:posOffset>
                </wp:positionH>
                <wp:positionV relativeFrom="paragraph">
                  <wp:posOffset>67945</wp:posOffset>
                </wp:positionV>
                <wp:extent cx="168275" cy="0"/>
                <wp:effectExtent l="12700" t="57785" r="19050" b="56515"/>
                <wp:wrapNone/>
                <wp:docPr id="1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F774F" id="AutoShape 92" o:spid="_x0000_s1026" type="#_x0000_t32" style="position:absolute;margin-left:377.7pt;margin-top:5.35pt;width:13.2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pKNQIAAF4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">
                <v:stroke endarrow="block"/>
              </v:shape>
            </w:pict>
          </mc:Fallback>
        </mc:AlternateContent>
      </w:r>
      <w:r w:rsidR="00D02F00" w:rsidRPr="00747ABE">
        <w:rPr>
          <w:noProof/>
        </w:rPr>
        <mc:AlternateContent>
          <mc:Choice Requires="wps">
            <w:drawing>
              <wp:anchor distT="0" distB="0" distL="114300" distR="114300" simplePos="0" relativeHeight="251716608" behindDoc="0" locked="0" layoutInCell="1" allowOverlap="1" wp14:anchorId="30178E02" wp14:editId="12AFA9C3">
                <wp:simplePos x="0" y="0"/>
                <wp:positionH relativeFrom="column">
                  <wp:posOffset>4631690</wp:posOffset>
                </wp:positionH>
                <wp:positionV relativeFrom="paragraph">
                  <wp:posOffset>1649730</wp:posOffset>
                </wp:positionV>
                <wp:extent cx="147320" cy="635"/>
                <wp:effectExtent l="9525" t="10795" r="5080" b="7620"/>
                <wp:wrapNone/>
                <wp:docPr id="1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6ECE1" id="AutoShape 90" o:spid="_x0000_s1026" type="#_x0000_t32" style="position:absolute;margin-left:364.7pt;margin-top:129.9pt;width:11.6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"/>
            </w:pict>
          </mc:Fallback>
        </mc:AlternateContent>
      </w:r>
      <w:r w:rsidR="00D02F00" w:rsidRPr="00747ABE">
        <w:rPr>
          <w:noProof/>
        </w:rPr>
        <mc:AlternateContent>
          <mc:Choice Requires="wps">
            <w:drawing>
              <wp:anchor distT="0" distB="0" distL="114300" distR="114300" simplePos="0" relativeHeight="251714560" behindDoc="0" locked="0" layoutInCell="1" allowOverlap="1" wp14:anchorId="781058CE" wp14:editId="262BD52B">
                <wp:simplePos x="0" y="0"/>
                <wp:positionH relativeFrom="column">
                  <wp:posOffset>3069590</wp:posOffset>
                </wp:positionH>
                <wp:positionV relativeFrom="paragraph">
                  <wp:posOffset>744220</wp:posOffset>
                </wp:positionV>
                <wp:extent cx="408305" cy="246380"/>
                <wp:effectExtent l="9525" t="57785" r="39370" b="10160"/>
                <wp:wrapNone/>
                <wp:docPr id="1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30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3D0B4" id="AutoShape 85" o:spid="_x0000_s1026" type="#_x0000_t32" style="position:absolute;margin-left:241.7pt;margin-top:58.6pt;width:32.15pt;height:19.4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">
                <v:stroke endarrow="block"/>
              </v:shape>
            </w:pict>
          </mc:Fallback>
        </mc:AlternateContent>
      </w:r>
      <w:r w:rsidR="00D02F00" w:rsidRPr="00747ABE">
        <w:rPr>
          <w:noProof/>
        </w:rPr>
        <mc:AlternateContent>
          <mc:Choice Requires="wps">
            <w:drawing>
              <wp:anchor distT="0" distB="0" distL="114300" distR="114300" simplePos="0" relativeHeight="251712512" behindDoc="0" locked="0" layoutInCell="1" allowOverlap="1" wp14:anchorId="7A9D8FAF" wp14:editId="099E2E34">
                <wp:simplePos x="0" y="0"/>
                <wp:positionH relativeFrom="column">
                  <wp:posOffset>2967990</wp:posOffset>
                </wp:positionH>
                <wp:positionV relativeFrom="paragraph">
                  <wp:posOffset>1819275</wp:posOffset>
                </wp:positionV>
                <wp:extent cx="201930" cy="147320"/>
                <wp:effectExtent l="41275" t="8890" r="13970" b="53340"/>
                <wp:wrapNone/>
                <wp:docPr id="11"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 cy="147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55A0D" id="AutoShape 83" o:spid="_x0000_s1026" type="#_x0000_t32" style="position:absolute;margin-left:233.7pt;margin-top:143.25pt;width:15.9pt;height:11.6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">
                <v:stroke endarrow="block"/>
              </v:shape>
            </w:pict>
          </mc:Fallback>
        </mc:AlternateContent>
      </w:r>
      <w:r w:rsidR="00D02F00" w:rsidRPr="00747ABE">
        <w:rPr>
          <w:noProof/>
        </w:rPr>
        <mc:AlternateContent>
          <mc:Choice Requires="wps">
            <w:drawing>
              <wp:anchor distT="0" distB="0" distL="114300" distR="114300" simplePos="0" relativeHeight="251710464" behindDoc="0" locked="0" layoutInCell="1" allowOverlap="1" wp14:anchorId="145F3DA9" wp14:editId="24CD3BC9">
                <wp:simplePos x="0" y="0"/>
                <wp:positionH relativeFrom="column">
                  <wp:posOffset>1596390</wp:posOffset>
                </wp:positionH>
                <wp:positionV relativeFrom="paragraph">
                  <wp:posOffset>911225</wp:posOffset>
                </wp:positionV>
                <wp:extent cx="4870450" cy="1856105"/>
                <wp:effectExtent l="12700" t="53340" r="22225" b="508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0450" cy="1856105"/>
                        </a:xfrm>
                        <a:prstGeom prst="bentConnector3">
                          <a:avLst>
                            <a:gd name="adj1" fmla="val 9748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465E0" id="AutoShape 81" o:spid="_x0000_s1026" type="#_x0000_t34" style="position:absolute;margin-left:125.7pt;margin-top:71.75pt;width:383.5pt;height:146.1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" adj="21056">
                <v:stroke endarrow="block"/>
              </v:shape>
            </w:pict>
          </mc:Fallback>
        </mc:AlternateContent>
      </w:r>
      <w:r w:rsidR="00D02F00" w:rsidRPr="00747ABE">
        <w:rPr>
          <w:noProof/>
        </w:rPr>
        <mc:AlternateContent>
          <mc:Choice Requires="wps">
            <w:drawing>
              <wp:anchor distT="0" distB="0" distL="114300" distR="114300" simplePos="0" relativeHeight="251680768" behindDoc="0" locked="0" layoutInCell="1" allowOverlap="1" wp14:anchorId="707B5B1E" wp14:editId="47638A94">
                <wp:simplePos x="0" y="0"/>
                <wp:positionH relativeFrom="column">
                  <wp:posOffset>349250</wp:posOffset>
                </wp:positionH>
                <wp:positionV relativeFrom="paragraph">
                  <wp:posOffset>2592705</wp:posOffset>
                </wp:positionV>
                <wp:extent cx="1238250" cy="400050"/>
                <wp:effectExtent l="0" t="0" r="19050" b="19050"/>
                <wp:wrapNone/>
                <wp:docPr id="29" name="Блок-схема: альтернативный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000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Алгоритми та структура даних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B5B1E" id="Блок-схема: альтернативный процесс 29" o:spid="_x0000_s1062" type="#_x0000_t176" style="position:absolute;margin-left:27.5pt;margin-top:204.15pt;width:97.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Алгоритми та структура даних</w:t>
                      </w:r>
                    </w:p>
                  </w:txbxContent>
                </v:textbox>
              </v:shape>
            </w:pict>
          </mc:Fallback>
        </mc:AlternateContent>
      </w:r>
      <w:r w:rsidR="00D02F00" w:rsidRPr="00747ABE">
        <w:rPr>
          <w:noProof/>
        </w:rPr>
        <mc:AlternateContent>
          <mc:Choice Requires="wps">
            <w:drawing>
              <wp:anchor distT="0" distB="0" distL="114300" distR="114300" simplePos="0" relativeHeight="251677696" behindDoc="0" locked="0" layoutInCell="1" allowOverlap="1" wp14:anchorId="50C83332" wp14:editId="2B60E06E">
                <wp:simplePos x="0" y="0"/>
                <wp:positionH relativeFrom="column">
                  <wp:posOffset>1859915</wp:posOffset>
                </wp:positionH>
                <wp:positionV relativeFrom="paragraph">
                  <wp:posOffset>1914525</wp:posOffset>
                </wp:positionV>
                <wp:extent cx="1092200" cy="400050"/>
                <wp:effectExtent l="0" t="0" r="12700" b="19050"/>
                <wp:wrapNone/>
                <wp:docPr id="25" name="Блок-схема: альтернативный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0005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Дискретна математика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83332" id="_x0000_s1063" type="#_x0000_t176" style="position:absolute;margin-left:146.45pt;margin-top:150.75pt;width:86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Дискретна математика</w:t>
                      </w:r>
                    </w:p>
                  </w:txbxContent>
                </v:textbox>
              </v:shape>
            </w:pict>
          </mc:Fallback>
        </mc:AlternateContent>
      </w:r>
      <w:r w:rsidR="00D02F00" w:rsidRPr="00747ABE">
        <w:rPr>
          <w:noProof/>
        </w:rPr>
        <mc:AlternateContent>
          <mc:Choice Requires="wps">
            <w:drawing>
              <wp:anchor distT="0" distB="0" distL="114300" distR="114300" simplePos="0" relativeHeight="251708416" behindDoc="0" locked="0" layoutInCell="1" allowOverlap="1" wp14:anchorId="3E8E9894" wp14:editId="7F803D94">
                <wp:simplePos x="0" y="0"/>
                <wp:positionH relativeFrom="column">
                  <wp:posOffset>3069590</wp:posOffset>
                </wp:positionH>
                <wp:positionV relativeFrom="paragraph">
                  <wp:posOffset>990600</wp:posOffset>
                </wp:positionV>
                <wp:extent cx="1959610" cy="8255"/>
                <wp:effectExtent l="9525" t="46990" r="21590" b="59055"/>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7F070" id="AutoShape 78" o:spid="_x0000_s1026" type="#_x0000_t32" style="position:absolute;margin-left:241.7pt;margin-top:78pt;width:154.3pt;height:.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">
                <v:stroke endarrow="block"/>
              </v:shape>
            </w:pict>
          </mc:Fallback>
        </mc:AlternateContent>
      </w:r>
      <w:r w:rsidR="00D02F00" w:rsidRPr="00747ABE">
        <w:rPr>
          <w:noProof/>
        </w:rPr>
        <mc:AlternateContent>
          <mc:Choice Requires="wps">
            <w:drawing>
              <wp:anchor distT="0" distB="0" distL="114300" distR="114300" simplePos="0" relativeHeight="251707392" behindDoc="0" locked="0" layoutInCell="1" allowOverlap="1" wp14:anchorId="75C75278" wp14:editId="7AB3C199">
                <wp:simplePos x="0" y="0"/>
                <wp:positionH relativeFrom="column">
                  <wp:posOffset>4449445</wp:posOffset>
                </wp:positionH>
                <wp:positionV relativeFrom="paragraph">
                  <wp:posOffset>782320</wp:posOffset>
                </wp:positionV>
                <wp:extent cx="697865" cy="333375"/>
                <wp:effectExtent l="9525" t="18415" r="57150" b="7620"/>
                <wp:wrapNone/>
                <wp:docPr id="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97865" cy="333375"/>
                        </a:xfrm>
                        <a:prstGeom prst="bentConnector3">
                          <a:avLst>
                            <a:gd name="adj1" fmla="val 63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0353C" id="AutoShape 76" o:spid="_x0000_s1026" type="#_x0000_t34" style="position:absolute;margin-left:350.35pt;margin-top:61.6pt;width:54.95pt;height:26.2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" adj="137">
                <v:stroke endarrow="block"/>
              </v:shape>
            </w:pict>
          </mc:Fallback>
        </mc:AlternateContent>
      </w:r>
      <w:r w:rsidR="00D02F00" w:rsidRPr="00747ABE">
        <w:rPr>
          <w:noProof/>
        </w:rPr>
        <mc:AlternateContent>
          <mc:Choice Requires="wps">
            <w:drawing>
              <wp:anchor distT="0" distB="0" distL="114300" distR="114300" simplePos="0" relativeHeight="251673600" behindDoc="0" locked="0" layoutInCell="1" allowOverlap="1" wp14:anchorId="51353EFE" wp14:editId="02BE8638">
                <wp:simplePos x="0" y="0"/>
                <wp:positionH relativeFrom="column">
                  <wp:posOffset>326390</wp:posOffset>
                </wp:positionH>
                <wp:positionV relativeFrom="paragraph">
                  <wp:posOffset>1866900</wp:posOffset>
                </wp:positionV>
                <wp:extent cx="1400175" cy="657225"/>
                <wp:effectExtent l="0" t="0" r="28575" b="28575"/>
                <wp:wrapNone/>
                <wp:docPr id="21" name="Блок-схема: альтернативный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5722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Основи навчання студентів (самоуправління навчанням)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3EFE" id="Блок-схема: альтернативный процесс 21" o:spid="_x0000_s1064" type="#_x0000_t176" style="position:absolute;margin-left:25.7pt;margin-top:147pt;width:110.25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Основи навчання студентів (самоуправління навчанням)</w:t>
                      </w:r>
                    </w:p>
                  </w:txbxContent>
                </v:textbox>
              </v:shape>
            </w:pict>
          </mc:Fallback>
        </mc:AlternateContent>
      </w:r>
      <w:r w:rsidR="00D02F00" w:rsidRPr="00747ABE">
        <w:rPr>
          <w:noProof/>
        </w:rPr>
        <mc:AlternateContent>
          <mc:Choice Requires="wps">
            <w:drawing>
              <wp:anchor distT="0" distB="0" distL="114300" distR="114300" simplePos="0" relativeHeight="251676672" behindDoc="0" locked="0" layoutInCell="1" allowOverlap="1" wp14:anchorId="622FD40E" wp14:editId="5FE70264">
                <wp:simplePos x="0" y="0"/>
                <wp:positionH relativeFrom="column">
                  <wp:posOffset>307340</wp:posOffset>
                </wp:positionH>
                <wp:positionV relativeFrom="paragraph">
                  <wp:posOffset>1543050</wp:posOffset>
                </wp:positionV>
                <wp:extent cx="4324350" cy="276225"/>
                <wp:effectExtent l="0" t="0" r="19050" b="28575"/>
                <wp:wrapNone/>
                <wp:docPr id="33" name="Блок-схема: альтернативный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27622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Вища математика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D40E" id="_x0000_s1065" type="#_x0000_t176" style="position:absolute;margin-left:24.2pt;margin-top:121.5pt;width:340.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Вища математика</w:t>
                      </w:r>
                    </w:p>
                  </w:txbxContent>
                </v:textbox>
              </v:shape>
            </w:pict>
          </mc:Fallback>
        </mc:AlternateContent>
      </w:r>
      <w:r w:rsidR="00D02F00" w:rsidRPr="00747ABE">
        <w:rPr>
          <w:b/>
          <w:noProof/>
          <w:sz w:val="28"/>
          <w:szCs w:val="28"/>
        </w:rPr>
        <mc:AlternateContent>
          <mc:Choice Requires="wps">
            <w:drawing>
              <wp:anchor distT="0" distB="0" distL="114300" distR="114300" simplePos="0" relativeHeight="251704320" behindDoc="0" locked="0" layoutInCell="1" allowOverlap="1" wp14:anchorId="3C5396FC" wp14:editId="6DD42786">
                <wp:simplePos x="0" y="0"/>
                <wp:positionH relativeFrom="column">
                  <wp:posOffset>307340</wp:posOffset>
                </wp:positionH>
                <wp:positionV relativeFrom="paragraph">
                  <wp:posOffset>1190625</wp:posOffset>
                </wp:positionV>
                <wp:extent cx="4324350" cy="276225"/>
                <wp:effectExtent l="0" t="0" r="19050" b="28575"/>
                <wp:wrapNone/>
                <wp:docPr id="46" name="Блок-схема: альтернативный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27622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396FC" id="_x0000_s1066" type="#_x0000_t176" style="position:absolute;margin-left:24.2pt;margin-top:93.75pt;width:340.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Іноземна мова</w:t>
                      </w:r>
                    </w:p>
                  </w:txbxContent>
                </v:textbox>
              </v:shape>
            </w:pict>
          </mc:Fallback>
        </mc:AlternateContent>
      </w:r>
      <w:r w:rsidR="00D02F00" w:rsidRPr="00747ABE">
        <w:rPr>
          <w:noProof/>
        </w:rPr>
        <mc:AlternateContent>
          <mc:Choice Requires="wps">
            <w:drawing>
              <wp:anchor distT="0" distB="0" distL="114300" distR="114300" simplePos="0" relativeHeight="251684864" behindDoc="0" locked="0" layoutInCell="1" allowOverlap="1" wp14:anchorId="7D9ADD74" wp14:editId="392EA92C">
                <wp:simplePos x="0" y="0"/>
                <wp:positionH relativeFrom="column">
                  <wp:posOffset>5029200</wp:posOffset>
                </wp:positionH>
                <wp:positionV relativeFrom="paragraph">
                  <wp:posOffset>676275</wp:posOffset>
                </wp:positionV>
                <wp:extent cx="1171575" cy="514350"/>
                <wp:effectExtent l="0" t="0" r="28575" b="19050"/>
                <wp:wrapNone/>
                <wp:docPr id="80" name="Блок-схема: альтернативный процес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143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Інженерія програмного забезпечення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ADD74" id="Блок-схема: альтернативный процесс 80" o:spid="_x0000_s1067" type="#_x0000_t176" style="position:absolute;margin-left:396pt;margin-top:53.25pt;width:92.25pt;height: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" fillcolor="#b1cbe9" strokecolor="#5b9bd5" strokeweight=".5pt">
                <v:fill color2="#92b9e4" rotate="t" colors="0 #b1cbe9;.5 #a3c1e5;1 #92b9e4" focus="100%" type="gradient">
                  <o:fill v:ext="view" type="gradientUnscaled"/>
                </v:fill>
                <v:textbox>
                  <w:txbxContent>
                    <w:p w:rsidR="00C20A76" w:rsidRPr="00734A99" w:rsidRDefault="00C20A76" w:rsidP="00D02F00">
                      <w:pPr>
                        <w:jc w:val="center"/>
                        <w:rPr>
                          <w:sz w:val="18"/>
                          <w:szCs w:val="18"/>
                        </w:rPr>
                      </w:pPr>
                      <w:r>
                        <w:rPr>
                          <w:sz w:val="18"/>
                          <w:szCs w:val="18"/>
                        </w:rPr>
                        <w:t>Інженерія програмного забезпечення</w:t>
                      </w:r>
                    </w:p>
                  </w:txbxContent>
                </v:textbox>
              </v:shape>
            </w:pict>
          </mc:Fallback>
        </mc:AlternateContent>
      </w:r>
      <w:r w:rsidR="00D02F00" w:rsidRPr="00747ABE">
        <w:rPr>
          <w:b/>
          <w:noProof/>
          <w:sz w:val="28"/>
          <w:szCs w:val="28"/>
        </w:rPr>
        <mc:AlternateContent>
          <mc:Choice Requires="wps">
            <w:drawing>
              <wp:anchor distT="0" distB="0" distL="114300" distR="114300" simplePos="0" relativeHeight="251705344" behindDoc="0" locked="0" layoutInCell="1" allowOverlap="1" wp14:anchorId="4E1CC48A" wp14:editId="40ACCDE1">
                <wp:simplePos x="0" y="0"/>
                <wp:positionH relativeFrom="column">
                  <wp:posOffset>4859655</wp:posOffset>
                </wp:positionH>
                <wp:positionV relativeFrom="paragraph">
                  <wp:posOffset>323850</wp:posOffset>
                </wp:positionV>
                <wp:extent cx="4324350" cy="276225"/>
                <wp:effectExtent l="0" t="0" r="19050" b="28575"/>
                <wp:wrapNone/>
                <wp:docPr id="102" name="Блок-схема: альтернативный процесс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27622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rsidR="00C20A76" w:rsidRPr="00734A99" w:rsidRDefault="00C20A76" w:rsidP="00D02F00">
                            <w:pPr>
                              <w:jc w:val="center"/>
                              <w:rPr>
                                <w:sz w:val="18"/>
                                <w:szCs w:val="18"/>
                              </w:rPr>
                            </w:pPr>
                            <w:r>
                              <w:rPr>
                                <w:sz w:val="18"/>
                                <w:szCs w:val="18"/>
                              </w:rPr>
                              <w:t>Іноземна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CC48A" id="Блок-схема: альтернативный процесс 102" o:spid="_x0000_s1068" type="#_x0000_t176" style="position:absolute;margin-left:382.65pt;margin-top:25.5pt;width:340.5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" fillcolor="#ffdd9c" strokecolor="#ffc000" strokeweight=".5pt">
                <v:fill color2="#ffd479" rotate="t" colors="0 #ffdd9c;.5 #ffd78e;1 #ffd479" focus="100%" type="gradient">
                  <o:fill v:ext="view" type="gradientUnscaled"/>
                </v:fill>
                <v:textbox>
                  <w:txbxContent>
                    <w:p w:rsidR="00C20A76" w:rsidRPr="00734A99" w:rsidRDefault="00C20A76" w:rsidP="00D02F00">
                      <w:pPr>
                        <w:jc w:val="center"/>
                        <w:rPr>
                          <w:sz w:val="18"/>
                          <w:szCs w:val="18"/>
                        </w:rPr>
                      </w:pPr>
                      <w:r>
                        <w:rPr>
                          <w:sz w:val="18"/>
                          <w:szCs w:val="18"/>
                        </w:rPr>
                        <w:t>Іноземна мова (за професійним спрямуванням)</w:t>
                      </w:r>
                    </w:p>
                  </w:txbxContent>
                </v:textbox>
              </v:shape>
            </w:pict>
          </mc:Fallback>
        </mc:AlternateContent>
      </w: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rPr>
          <w:sz w:val="28"/>
          <w:szCs w:val="28"/>
        </w:rPr>
      </w:pPr>
    </w:p>
    <w:p w:rsidR="00CC15F3" w:rsidRPr="00747ABE" w:rsidRDefault="00CC15F3" w:rsidP="00CC15F3">
      <w:pPr>
        <w:jc w:val="right"/>
        <w:rPr>
          <w:sz w:val="28"/>
          <w:szCs w:val="28"/>
        </w:rPr>
      </w:pPr>
    </w:p>
    <w:p w:rsidR="00CC15F3" w:rsidRPr="00747ABE" w:rsidRDefault="002443AC" w:rsidP="00CC15F3">
      <w:pPr>
        <w:spacing w:line="360" w:lineRule="auto"/>
        <w:jc w:val="center"/>
        <w:rPr>
          <w:b/>
          <w:sz w:val="28"/>
          <w:szCs w:val="28"/>
        </w:rPr>
      </w:pPr>
      <w:r>
        <w:rPr>
          <w:b/>
          <w:sz w:val="28"/>
          <w:szCs w:val="28"/>
        </w:rPr>
        <w:lastRenderedPageBreak/>
        <w:t>2.3. Структурно-</w:t>
      </w:r>
      <w:r w:rsidR="00CC15F3" w:rsidRPr="00747ABE">
        <w:rPr>
          <w:b/>
          <w:sz w:val="28"/>
          <w:szCs w:val="28"/>
        </w:rPr>
        <w:t xml:space="preserve">логічна схема вивчення компонент освітньої програми  </w:t>
      </w:r>
    </w:p>
    <w:tbl>
      <w:tblPr>
        <w:tblW w:w="14175" w:type="dxa"/>
        <w:tblLayout w:type="fixed"/>
        <w:tblLook w:val="00A0" w:firstRow="1" w:lastRow="0" w:firstColumn="1" w:lastColumn="0" w:noHBand="0" w:noVBand="0"/>
      </w:tblPr>
      <w:tblGrid>
        <w:gridCol w:w="3828"/>
        <w:gridCol w:w="750"/>
        <w:gridCol w:w="2349"/>
        <w:gridCol w:w="811"/>
        <w:gridCol w:w="3744"/>
        <w:gridCol w:w="711"/>
        <w:gridCol w:w="1982"/>
      </w:tblGrid>
      <w:tr w:rsidR="00582013" w:rsidRPr="00747ABE" w:rsidTr="00582013">
        <w:tc>
          <w:tcPr>
            <w:tcW w:w="3828"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Основи навчання студентів (самоуправління навчанням)</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Вступ до спеціальності та студентська наука</w:t>
            </w:r>
          </w:p>
        </w:tc>
        <w:tc>
          <w:tcPr>
            <w:tcW w:w="8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3744"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Охорона праці, безпека життєдіяльності та цивільний захист</w:t>
            </w: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auto"/>
          </w:tcPr>
          <w:p w:rsidR="00582013" w:rsidRPr="00747ABE" w:rsidRDefault="00582013" w:rsidP="00FD4771">
            <w:pPr>
              <w:jc w:val="center"/>
              <w:rPr>
                <w:rFonts w:eastAsia="Calibri"/>
                <w:sz w:val="22"/>
                <w:szCs w:val="22"/>
              </w:rPr>
            </w:pPr>
          </w:p>
        </w:tc>
        <w:tc>
          <w:tcPr>
            <w:tcW w:w="750" w:type="dxa"/>
            <w:shd w:val="clear" w:color="auto" w:fill="auto"/>
            <w:vAlign w:val="center"/>
          </w:tcPr>
          <w:p w:rsidR="00582013" w:rsidRPr="00747ABE" w:rsidRDefault="00582013" w:rsidP="00FD4771">
            <w:pPr>
              <w:jc w:val="center"/>
              <w:rPr>
                <w:rFonts w:eastAsia="Calibri"/>
                <w:sz w:val="22"/>
                <w:szCs w:val="22"/>
              </w:rPr>
            </w:pPr>
          </w:p>
        </w:tc>
        <w:tc>
          <w:tcPr>
            <w:tcW w:w="2349" w:type="dxa"/>
            <w:shd w:val="clear" w:color="auto" w:fill="auto"/>
          </w:tcPr>
          <w:p w:rsidR="00582013" w:rsidRPr="00747ABE" w:rsidRDefault="00582013" w:rsidP="00FD4771">
            <w:pPr>
              <w:jc w:val="center"/>
              <w:rPr>
                <w:rFonts w:eastAsia="Calibri"/>
                <w:sz w:val="22"/>
                <w:szCs w:val="22"/>
              </w:rPr>
            </w:pP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FD4771">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rPr>
          <w:trHeight w:val="565"/>
        </w:trPr>
        <w:tc>
          <w:tcPr>
            <w:tcW w:w="3828"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Українська мова (за професійним спрямуванням)</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 xml:space="preserve">Іноземна мова </w:t>
            </w:r>
          </w:p>
        </w:tc>
        <w:tc>
          <w:tcPr>
            <w:tcW w:w="8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3744"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Іноземна мова (за професійним спрямування)</w:t>
            </w: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auto"/>
          </w:tcPr>
          <w:p w:rsidR="00582013" w:rsidRPr="00747ABE" w:rsidRDefault="00582013" w:rsidP="00FD4771">
            <w:pPr>
              <w:jc w:val="center"/>
              <w:rPr>
                <w:rFonts w:ascii="Calibri" w:eastAsia="Calibri" w:hAnsi="Calibri"/>
                <w:sz w:val="22"/>
                <w:szCs w:val="22"/>
              </w:rPr>
            </w:pPr>
          </w:p>
        </w:tc>
        <w:tc>
          <w:tcPr>
            <w:tcW w:w="750" w:type="dxa"/>
            <w:shd w:val="clear" w:color="auto" w:fill="auto"/>
            <w:vAlign w:val="center"/>
          </w:tcPr>
          <w:p w:rsidR="00582013" w:rsidRPr="00747ABE" w:rsidRDefault="00582013" w:rsidP="00FD4771">
            <w:pPr>
              <w:jc w:val="center"/>
              <w:rPr>
                <w:rFonts w:ascii="Calibri" w:eastAsia="Calibri" w:hAnsi="Calibri"/>
                <w:sz w:val="22"/>
                <w:szCs w:val="22"/>
              </w:rPr>
            </w:pPr>
          </w:p>
        </w:tc>
        <w:tc>
          <w:tcPr>
            <w:tcW w:w="2349" w:type="dxa"/>
            <w:shd w:val="clear" w:color="auto" w:fill="auto"/>
          </w:tcPr>
          <w:p w:rsidR="00582013" w:rsidRPr="00747ABE" w:rsidRDefault="00582013" w:rsidP="00FD4771">
            <w:pPr>
              <w:jc w:val="center"/>
              <w:rPr>
                <w:rFonts w:ascii="Calibri" w:eastAsia="Calibri" w:hAnsi="Calibri"/>
                <w:sz w:val="22"/>
                <w:szCs w:val="22"/>
              </w:rPr>
            </w:pPr>
          </w:p>
        </w:tc>
        <w:tc>
          <w:tcPr>
            <w:tcW w:w="811" w:type="dxa"/>
            <w:shd w:val="clear" w:color="auto" w:fill="auto"/>
            <w:vAlign w:val="center"/>
          </w:tcPr>
          <w:p w:rsidR="00582013" w:rsidRPr="00747ABE" w:rsidRDefault="00582013" w:rsidP="00FD4771">
            <w:pPr>
              <w:jc w:val="center"/>
              <w:rPr>
                <w:rFonts w:ascii="Calibri" w:eastAsia="Calibri" w:hAnsi="Calibri"/>
                <w:sz w:val="22"/>
                <w:szCs w:val="22"/>
              </w:rPr>
            </w:pPr>
          </w:p>
        </w:tc>
        <w:tc>
          <w:tcPr>
            <w:tcW w:w="3744" w:type="dxa"/>
            <w:shd w:val="clear" w:color="auto" w:fill="auto"/>
          </w:tcPr>
          <w:p w:rsidR="00582013" w:rsidRPr="00747ABE" w:rsidRDefault="00582013" w:rsidP="00FD4771">
            <w:pPr>
              <w:jc w:val="center"/>
              <w:rPr>
                <w:rFonts w:ascii="Calibri" w:eastAsia="Calibri" w:hAnsi="Calibri"/>
                <w:sz w:val="22"/>
                <w:szCs w:val="22"/>
              </w:rPr>
            </w:pPr>
          </w:p>
        </w:tc>
        <w:tc>
          <w:tcPr>
            <w:tcW w:w="711" w:type="dxa"/>
            <w:shd w:val="clear" w:color="auto" w:fill="auto"/>
            <w:vAlign w:val="center"/>
          </w:tcPr>
          <w:p w:rsidR="00582013" w:rsidRPr="00747ABE" w:rsidRDefault="00582013" w:rsidP="00FD4771">
            <w:pPr>
              <w:jc w:val="center"/>
              <w:rPr>
                <w:rFonts w:ascii="Calibri" w:eastAsia="Calibri" w:hAnsi="Calibri"/>
                <w:sz w:val="22"/>
                <w:szCs w:val="22"/>
              </w:rPr>
            </w:pPr>
          </w:p>
        </w:tc>
        <w:tc>
          <w:tcPr>
            <w:tcW w:w="1982" w:type="dxa"/>
            <w:shd w:val="clear" w:color="auto" w:fill="auto"/>
          </w:tcPr>
          <w:p w:rsidR="00582013" w:rsidRPr="00747ABE" w:rsidRDefault="00582013" w:rsidP="00FD4771">
            <w:pPr>
              <w:jc w:val="center"/>
              <w:rPr>
                <w:rFonts w:ascii="Calibri" w:eastAsia="Calibri" w:hAnsi="Calibri"/>
                <w:sz w:val="22"/>
                <w:szCs w:val="22"/>
              </w:rPr>
            </w:pPr>
          </w:p>
        </w:tc>
      </w:tr>
      <w:tr w:rsidR="00582013" w:rsidRPr="00747ABE" w:rsidTr="00582013">
        <w:tc>
          <w:tcPr>
            <w:tcW w:w="3828" w:type="dxa"/>
            <w:shd w:val="clear" w:color="auto" w:fill="F7CAAC"/>
          </w:tcPr>
          <w:p w:rsidR="00582013" w:rsidRPr="00747ABE" w:rsidRDefault="00582013" w:rsidP="00FD4771">
            <w:pPr>
              <w:jc w:val="center"/>
              <w:rPr>
                <w:color w:val="000000"/>
                <w:sz w:val="16"/>
                <w:szCs w:val="16"/>
              </w:rPr>
            </w:pPr>
            <w:r w:rsidRPr="00747ABE">
              <w:rPr>
                <w:rFonts w:eastAsia="Calibri"/>
                <w:sz w:val="22"/>
                <w:szCs w:val="22"/>
              </w:rPr>
              <w:t>Фізична культура (Фізичне виховання. Основи здорового способу життя. Психологія стресу і стресостійкості особистості)</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Україна в контексті світового розвитку</w:t>
            </w:r>
          </w:p>
        </w:tc>
        <w:tc>
          <w:tcPr>
            <w:tcW w:w="8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3744" w:type="dxa"/>
            <w:shd w:val="clear" w:color="auto" w:fill="F7CAAC" w:themeFill="accent2" w:themeFillTint="66"/>
            <w:vAlign w:val="center"/>
          </w:tcPr>
          <w:p w:rsidR="00582013" w:rsidRPr="00747ABE" w:rsidRDefault="00582013" w:rsidP="00B02B64">
            <w:pPr>
              <w:jc w:val="center"/>
              <w:rPr>
                <w:rFonts w:eastAsia="Calibri"/>
                <w:sz w:val="22"/>
                <w:szCs w:val="22"/>
              </w:rPr>
            </w:pPr>
            <w:r w:rsidRPr="00747ABE">
              <w:rPr>
                <w:rFonts w:eastAsia="Calibri"/>
                <w:sz w:val="22"/>
                <w:szCs w:val="22"/>
              </w:rPr>
              <w:t>Інклюзивне суспільство</w:t>
            </w: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auto"/>
          </w:tcPr>
          <w:p w:rsidR="00582013" w:rsidRPr="00747ABE" w:rsidRDefault="00582013" w:rsidP="00FD4771">
            <w:pPr>
              <w:jc w:val="center"/>
              <w:rPr>
                <w:rFonts w:eastAsia="Calibri"/>
                <w:sz w:val="22"/>
                <w:szCs w:val="22"/>
              </w:rPr>
            </w:pPr>
          </w:p>
        </w:tc>
        <w:tc>
          <w:tcPr>
            <w:tcW w:w="750" w:type="dxa"/>
            <w:shd w:val="clear" w:color="auto" w:fill="auto"/>
            <w:vAlign w:val="center"/>
          </w:tcPr>
          <w:p w:rsidR="00582013" w:rsidRPr="00747ABE" w:rsidRDefault="00582013" w:rsidP="00FD4771">
            <w:pPr>
              <w:jc w:val="center"/>
              <w:rPr>
                <w:rFonts w:eastAsia="Calibri"/>
                <w:sz w:val="22"/>
                <w:szCs w:val="22"/>
              </w:rPr>
            </w:pPr>
          </w:p>
        </w:tc>
        <w:tc>
          <w:tcPr>
            <w:tcW w:w="2349" w:type="dxa"/>
            <w:shd w:val="clear" w:color="auto" w:fill="auto"/>
          </w:tcPr>
          <w:p w:rsidR="00582013" w:rsidRPr="00747ABE" w:rsidRDefault="00582013" w:rsidP="00FD4771">
            <w:pPr>
              <w:jc w:val="center"/>
              <w:rPr>
                <w:rFonts w:eastAsia="Calibri"/>
                <w:sz w:val="22"/>
                <w:szCs w:val="22"/>
              </w:rPr>
            </w:pP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FD4771">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Вища математика</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Дискретна математика</w:t>
            </w:r>
          </w:p>
        </w:tc>
        <w:tc>
          <w:tcPr>
            <w:tcW w:w="8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3744"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Фізика</w:t>
            </w:r>
          </w:p>
        </w:tc>
        <w:tc>
          <w:tcPr>
            <w:tcW w:w="7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1982" w:type="dxa"/>
            <w:shd w:val="clear" w:color="auto" w:fill="F7CAAC" w:themeFill="accent2" w:themeFillTint="66"/>
          </w:tcPr>
          <w:p w:rsidR="00582013" w:rsidRPr="00747ABE" w:rsidRDefault="00582013" w:rsidP="00FD4771">
            <w:pPr>
              <w:jc w:val="center"/>
              <w:rPr>
                <w:rFonts w:eastAsia="Calibri"/>
                <w:sz w:val="22"/>
                <w:szCs w:val="22"/>
              </w:rPr>
            </w:pPr>
            <w:r w:rsidRPr="00747ABE">
              <w:rPr>
                <w:rFonts w:eastAsia="Calibri"/>
                <w:sz w:val="22"/>
                <w:szCs w:val="22"/>
              </w:rPr>
              <w:t>Теорія ймовірності</w:t>
            </w:r>
          </w:p>
        </w:tc>
      </w:tr>
      <w:tr w:rsidR="00582013" w:rsidRPr="00747ABE" w:rsidTr="00582013">
        <w:tc>
          <w:tcPr>
            <w:tcW w:w="3828" w:type="dxa"/>
            <w:shd w:val="clear" w:color="auto" w:fill="auto"/>
          </w:tcPr>
          <w:p w:rsidR="00582013" w:rsidRPr="00747ABE" w:rsidRDefault="00582013" w:rsidP="00FD4771">
            <w:pPr>
              <w:jc w:val="center"/>
              <w:rPr>
                <w:rFonts w:eastAsia="Calibri"/>
                <w:sz w:val="22"/>
                <w:szCs w:val="22"/>
              </w:rPr>
            </w:pPr>
          </w:p>
        </w:tc>
        <w:tc>
          <w:tcPr>
            <w:tcW w:w="750" w:type="dxa"/>
            <w:shd w:val="clear" w:color="auto" w:fill="auto"/>
            <w:vAlign w:val="center"/>
          </w:tcPr>
          <w:p w:rsidR="00582013" w:rsidRPr="00747ABE" w:rsidRDefault="00582013" w:rsidP="00FD4771">
            <w:pPr>
              <w:jc w:val="center"/>
              <w:rPr>
                <w:rFonts w:eastAsia="Calibri"/>
                <w:sz w:val="22"/>
                <w:szCs w:val="22"/>
              </w:rPr>
            </w:pPr>
          </w:p>
        </w:tc>
        <w:tc>
          <w:tcPr>
            <w:tcW w:w="2349" w:type="dxa"/>
            <w:shd w:val="clear" w:color="auto" w:fill="auto"/>
          </w:tcPr>
          <w:p w:rsidR="00582013" w:rsidRPr="00747ABE" w:rsidRDefault="00582013" w:rsidP="00FD4771">
            <w:pPr>
              <w:jc w:val="center"/>
              <w:rPr>
                <w:rFonts w:eastAsia="Calibri"/>
                <w:sz w:val="22"/>
                <w:szCs w:val="22"/>
              </w:rPr>
            </w:pP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FD4771">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Вступ до спеціальності та студентська наука</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F7CAAC"/>
          </w:tcPr>
          <w:p w:rsidR="00582013" w:rsidRPr="00747ABE" w:rsidRDefault="00582013" w:rsidP="00FD4771">
            <w:pPr>
              <w:jc w:val="center"/>
              <w:rPr>
                <w:rFonts w:eastAsia="Calibri"/>
                <w:sz w:val="22"/>
                <w:szCs w:val="22"/>
              </w:rPr>
            </w:pPr>
            <w:r w:rsidRPr="00747ABE">
              <w:rPr>
                <w:rFonts w:eastAsia="Calibri"/>
                <w:sz w:val="22"/>
                <w:szCs w:val="22"/>
              </w:rPr>
              <w:t>Інформаційні технології</w:t>
            </w: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FD4771">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auto"/>
          </w:tcPr>
          <w:p w:rsidR="00582013" w:rsidRPr="00747ABE" w:rsidRDefault="00582013" w:rsidP="00FD4771">
            <w:pPr>
              <w:jc w:val="center"/>
              <w:rPr>
                <w:rFonts w:eastAsia="Calibri"/>
                <w:sz w:val="22"/>
                <w:szCs w:val="22"/>
              </w:rPr>
            </w:pPr>
          </w:p>
        </w:tc>
        <w:tc>
          <w:tcPr>
            <w:tcW w:w="750" w:type="dxa"/>
            <w:shd w:val="clear" w:color="auto" w:fill="auto"/>
            <w:vAlign w:val="center"/>
          </w:tcPr>
          <w:p w:rsidR="00582013" w:rsidRPr="00747ABE" w:rsidRDefault="00582013" w:rsidP="00FD4771">
            <w:pPr>
              <w:jc w:val="center"/>
              <w:rPr>
                <w:rFonts w:eastAsia="Calibri"/>
                <w:sz w:val="22"/>
                <w:szCs w:val="22"/>
              </w:rPr>
            </w:pPr>
          </w:p>
        </w:tc>
        <w:tc>
          <w:tcPr>
            <w:tcW w:w="2349" w:type="dxa"/>
            <w:shd w:val="clear" w:color="auto" w:fill="auto"/>
          </w:tcPr>
          <w:p w:rsidR="00582013" w:rsidRPr="00747ABE" w:rsidRDefault="00582013" w:rsidP="00FD4771">
            <w:pPr>
              <w:jc w:val="center"/>
              <w:rPr>
                <w:rFonts w:eastAsia="Calibri"/>
                <w:sz w:val="22"/>
                <w:szCs w:val="22"/>
              </w:rPr>
            </w:pP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FD4771">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9CC2E5"/>
          </w:tcPr>
          <w:p w:rsidR="00582013" w:rsidRPr="00747ABE" w:rsidRDefault="00582013" w:rsidP="000855B9">
            <w:pPr>
              <w:ind w:left="-142" w:right="-190"/>
              <w:jc w:val="center"/>
              <w:rPr>
                <w:rFonts w:eastAsia="Calibri"/>
                <w:sz w:val="22"/>
                <w:szCs w:val="22"/>
              </w:rPr>
            </w:pPr>
            <w:r w:rsidRPr="00747ABE">
              <w:rPr>
                <w:sz w:val="22"/>
                <w:szCs w:val="22"/>
              </w:rPr>
              <w:t>Основи програмування</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9CC2E5"/>
          </w:tcPr>
          <w:p w:rsidR="00582013" w:rsidRPr="00747ABE" w:rsidRDefault="00582013" w:rsidP="00FD4771">
            <w:pPr>
              <w:jc w:val="center"/>
              <w:rPr>
                <w:rFonts w:eastAsia="Calibri"/>
                <w:sz w:val="22"/>
                <w:szCs w:val="22"/>
              </w:rPr>
            </w:pPr>
            <w:r w:rsidRPr="00747ABE">
              <w:rPr>
                <w:rFonts w:eastAsia="Calibri"/>
                <w:sz w:val="22"/>
                <w:szCs w:val="22"/>
              </w:rPr>
              <w:t>Об’єктно-орієнтоване програмування</w:t>
            </w:r>
          </w:p>
        </w:tc>
        <w:tc>
          <w:tcPr>
            <w:tcW w:w="8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3744" w:type="dxa"/>
            <w:shd w:val="clear" w:color="auto" w:fill="9CC2E5"/>
          </w:tcPr>
          <w:p w:rsidR="00582013" w:rsidRPr="00747ABE" w:rsidRDefault="00582013" w:rsidP="00FD4771">
            <w:pPr>
              <w:jc w:val="center"/>
              <w:rPr>
                <w:rFonts w:eastAsia="Calibri"/>
                <w:sz w:val="22"/>
                <w:szCs w:val="22"/>
              </w:rPr>
            </w:pPr>
            <w:r w:rsidRPr="00747ABE">
              <w:rPr>
                <w:rFonts w:eastAsia="Calibri"/>
                <w:sz w:val="22"/>
                <w:szCs w:val="22"/>
              </w:rPr>
              <w:t>Операційні системи</w:t>
            </w: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p w:rsidR="00582013" w:rsidRPr="00747ABE" w:rsidRDefault="00582013" w:rsidP="00B02B64">
            <w:pPr>
              <w:rPr>
                <w:rFonts w:eastAsia="Calibri"/>
                <w:sz w:val="22"/>
                <w:szCs w:val="22"/>
              </w:rPr>
            </w:pPr>
          </w:p>
        </w:tc>
      </w:tr>
      <w:tr w:rsidR="00582013" w:rsidRPr="00747ABE" w:rsidTr="00582013">
        <w:tc>
          <w:tcPr>
            <w:tcW w:w="3828" w:type="dxa"/>
            <w:shd w:val="clear" w:color="auto" w:fill="auto"/>
          </w:tcPr>
          <w:p w:rsidR="00582013" w:rsidRPr="00747ABE" w:rsidRDefault="00582013" w:rsidP="00FD4771">
            <w:pPr>
              <w:jc w:val="center"/>
              <w:rPr>
                <w:rFonts w:eastAsia="Calibri"/>
                <w:sz w:val="22"/>
                <w:szCs w:val="22"/>
              </w:rPr>
            </w:pPr>
          </w:p>
        </w:tc>
        <w:tc>
          <w:tcPr>
            <w:tcW w:w="750" w:type="dxa"/>
            <w:shd w:val="clear" w:color="auto" w:fill="auto"/>
            <w:vAlign w:val="center"/>
          </w:tcPr>
          <w:p w:rsidR="00582013" w:rsidRPr="00747ABE" w:rsidRDefault="00582013" w:rsidP="00FD4771">
            <w:pPr>
              <w:jc w:val="center"/>
              <w:rPr>
                <w:rFonts w:eastAsia="Calibri"/>
                <w:sz w:val="22"/>
                <w:szCs w:val="22"/>
              </w:rPr>
            </w:pPr>
          </w:p>
        </w:tc>
        <w:tc>
          <w:tcPr>
            <w:tcW w:w="2349" w:type="dxa"/>
            <w:shd w:val="clear" w:color="auto" w:fill="auto"/>
          </w:tcPr>
          <w:p w:rsidR="00582013" w:rsidRPr="00747ABE" w:rsidRDefault="00582013" w:rsidP="00FD4771">
            <w:pPr>
              <w:jc w:val="center"/>
              <w:rPr>
                <w:rFonts w:eastAsia="Calibri"/>
                <w:sz w:val="22"/>
                <w:szCs w:val="22"/>
              </w:rPr>
            </w:pP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FD4771">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9CC2E5"/>
          </w:tcPr>
          <w:p w:rsidR="00582013" w:rsidRPr="00747ABE" w:rsidRDefault="00582013" w:rsidP="00FD4771">
            <w:pPr>
              <w:jc w:val="center"/>
              <w:rPr>
                <w:rFonts w:eastAsia="Calibri"/>
                <w:sz w:val="22"/>
                <w:szCs w:val="22"/>
              </w:rPr>
            </w:pPr>
            <w:r w:rsidRPr="00747ABE">
              <w:rPr>
                <w:sz w:val="22"/>
                <w:szCs w:val="22"/>
              </w:rPr>
              <w:t>Алгоритми та структури даних</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9CC2E5"/>
          </w:tcPr>
          <w:p w:rsidR="00582013" w:rsidRPr="00747ABE" w:rsidRDefault="00582013" w:rsidP="00FD4771">
            <w:pPr>
              <w:jc w:val="center"/>
              <w:rPr>
                <w:rFonts w:eastAsia="Calibri"/>
                <w:sz w:val="22"/>
                <w:szCs w:val="22"/>
              </w:rPr>
            </w:pPr>
            <w:r w:rsidRPr="00747ABE">
              <w:rPr>
                <w:rFonts w:eastAsia="Calibri"/>
                <w:sz w:val="22"/>
                <w:szCs w:val="22"/>
              </w:rPr>
              <w:t>Алгоритми і методи обчислень</w:t>
            </w:r>
          </w:p>
        </w:tc>
        <w:tc>
          <w:tcPr>
            <w:tcW w:w="8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3744" w:type="dxa"/>
            <w:shd w:val="clear" w:color="auto" w:fill="9CC2E5"/>
          </w:tcPr>
          <w:p w:rsidR="00582013" w:rsidRPr="00747ABE" w:rsidRDefault="00582013" w:rsidP="00CC15F3">
            <w:pPr>
              <w:pStyle w:val="af8"/>
              <w:spacing w:before="0" w:beforeAutospacing="0" w:after="0" w:afterAutospacing="0"/>
              <w:jc w:val="center"/>
              <w:rPr>
                <w:rFonts w:eastAsia="Calibri"/>
                <w:sz w:val="22"/>
                <w:szCs w:val="22"/>
              </w:rPr>
            </w:pPr>
            <w:r w:rsidRPr="00747ABE">
              <w:rPr>
                <w:rFonts w:eastAsia="Calibri"/>
                <w:sz w:val="22"/>
                <w:szCs w:val="22"/>
              </w:rPr>
              <w:t>Комп’ютерна логіка і схемотехніка</w:t>
            </w: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auto"/>
          </w:tcPr>
          <w:p w:rsidR="00582013" w:rsidRPr="00747ABE" w:rsidRDefault="00582013" w:rsidP="00FD4771">
            <w:pPr>
              <w:jc w:val="center"/>
              <w:rPr>
                <w:rFonts w:eastAsia="Calibri"/>
                <w:sz w:val="22"/>
                <w:szCs w:val="22"/>
              </w:rPr>
            </w:pPr>
          </w:p>
        </w:tc>
        <w:tc>
          <w:tcPr>
            <w:tcW w:w="750" w:type="dxa"/>
            <w:shd w:val="clear" w:color="auto" w:fill="auto"/>
            <w:vAlign w:val="center"/>
          </w:tcPr>
          <w:p w:rsidR="00582013" w:rsidRPr="00747ABE" w:rsidRDefault="00582013" w:rsidP="00FD4771">
            <w:pPr>
              <w:jc w:val="center"/>
              <w:rPr>
                <w:rFonts w:eastAsia="Calibri"/>
                <w:sz w:val="22"/>
                <w:szCs w:val="22"/>
              </w:rPr>
            </w:pPr>
          </w:p>
        </w:tc>
        <w:tc>
          <w:tcPr>
            <w:tcW w:w="2349" w:type="dxa"/>
            <w:shd w:val="clear" w:color="auto" w:fill="auto"/>
          </w:tcPr>
          <w:p w:rsidR="00582013" w:rsidRPr="00747ABE" w:rsidRDefault="00582013" w:rsidP="00FD4771">
            <w:pPr>
              <w:jc w:val="center"/>
              <w:rPr>
                <w:rFonts w:eastAsia="Calibri"/>
                <w:sz w:val="22"/>
                <w:szCs w:val="22"/>
              </w:rPr>
            </w:pP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FD4771">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9CC2E5"/>
          </w:tcPr>
          <w:p w:rsidR="00582013" w:rsidRPr="00747ABE" w:rsidRDefault="00582013" w:rsidP="00FD4771">
            <w:pPr>
              <w:jc w:val="center"/>
              <w:rPr>
                <w:rFonts w:eastAsia="Calibri"/>
                <w:sz w:val="22"/>
                <w:szCs w:val="22"/>
              </w:rPr>
            </w:pPr>
            <w:r w:rsidRPr="00747ABE">
              <w:rPr>
                <w:rFonts w:eastAsia="Calibri"/>
                <w:sz w:val="22"/>
                <w:szCs w:val="22"/>
              </w:rPr>
              <w:t>Інженерія програмного забезпечення</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9CC2E5"/>
          </w:tcPr>
          <w:p w:rsidR="00582013" w:rsidRPr="00747ABE" w:rsidRDefault="00582013" w:rsidP="00FD4771">
            <w:pPr>
              <w:jc w:val="center"/>
              <w:rPr>
                <w:rFonts w:eastAsia="Calibri"/>
                <w:sz w:val="22"/>
                <w:szCs w:val="22"/>
              </w:rPr>
            </w:pPr>
            <w:r w:rsidRPr="00747ABE">
              <w:rPr>
                <w:rFonts w:eastAsia="Calibri"/>
                <w:sz w:val="22"/>
                <w:szCs w:val="22"/>
              </w:rPr>
              <w:t>Бази даних</w:t>
            </w: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B02B64">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auto"/>
          </w:tcPr>
          <w:p w:rsidR="00582013" w:rsidRPr="00747ABE" w:rsidRDefault="00582013" w:rsidP="00FD4771">
            <w:pPr>
              <w:jc w:val="center"/>
              <w:rPr>
                <w:rFonts w:eastAsia="Calibri"/>
                <w:sz w:val="22"/>
                <w:szCs w:val="22"/>
              </w:rPr>
            </w:pPr>
          </w:p>
        </w:tc>
        <w:tc>
          <w:tcPr>
            <w:tcW w:w="750" w:type="dxa"/>
            <w:shd w:val="clear" w:color="auto" w:fill="auto"/>
            <w:vAlign w:val="center"/>
          </w:tcPr>
          <w:p w:rsidR="00582013" w:rsidRPr="00747ABE" w:rsidRDefault="00582013" w:rsidP="00FD4771">
            <w:pPr>
              <w:jc w:val="center"/>
              <w:rPr>
                <w:rFonts w:eastAsia="Calibri"/>
                <w:sz w:val="22"/>
                <w:szCs w:val="22"/>
              </w:rPr>
            </w:pPr>
          </w:p>
        </w:tc>
        <w:tc>
          <w:tcPr>
            <w:tcW w:w="2349" w:type="dxa"/>
            <w:shd w:val="clear" w:color="auto" w:fill="auto"/>
          </w:tcPr>
          <w:p w:rsidR="00582013" w:rsidRPr="00747ABE" w:rsidRDefault="00582013" w:rsidP="00FD4771">
            <w:pPr>
              <w:jc w:val="center"/>
              <w:rPr>
                <w:rFonts w:eastAsia="Calibri"/>
                <w:sz w:val="22"/>
                <w:szCs w:val="22"/>
              </w:rPr>
            </w:pP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FD4771">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9CC2E5"/>
          </w:tcPr>
          <w:p w:rsidR="00582013" w:rsidRPr="00747ABE" w:rsidRDefault="00582013" w:rsidP="00582013">
            <w:pPr>
              <w:ind w:left="-142" w:right="-128"/>
              <w:jc w:val="center"/>
              <w:rPr>
                <w:sz w:val="22"/>
                <w:szCs w:val="22"/>
              </w:rPr>
            </w:pPr>
            <w:r w:rsidRPr="00747ABE">
              <w:rPr>
                <w:sz w:val="22"/>
                <w:szCs w:val="22"/>
              </w:rPr>
              <w:t>Електротехніка та комп`ютерна електроніка</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9CC2E5"/>
          </w:tcPr>
          <w:p w:rsidR="00582013" w:rsidRPr="00747ABE" w:rsidRDefault="00582013" w:rsidP="00FD4771">
            <w:pPr>
              <w:jc w:val="center"/>
              <w:rPr>
                <w:rFonts w:eastAsia="Calibri"/>
                <w:sz w:val="22"/>
                <w:szCs w:val="22"/>
              </w:rPr>
            </w:pPr>
            <w:r w:rsidRPr="00747ABE">
              <w:rPr>
                <w:rFonts w:eastAsia="Calibri"/>
                <w:sz w:val="22"/>
                <w:szCs w:val="22"/>
              </w:rPr>
              <w:t>Архітектура комп’ютера</w:t>
            </w:r>
          </w:p>
        </w:tc>
        <w:tc>
          <w:tcPr>
            <w:tcW w:w="8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3744" w:type="dxa"/>
            <w:shd w:val="clear" w:color="auto" w:fill="9CC2E5"/>
          </w:tcPr>
          <w:p w:rsidR="00582013" w:rsidRPr="00747ABE" w:rsidRDefault="00582013" w:rsidP="00FD4771">
            <w:pPr>
              <w:jc w:val="center"/>
              <w:rPr>
                <w:rFonts w:eastAsia="Calibri"/>
                <w:b/>
                <w:sz w:val="22"/>
                <w:szCs w:val="22"/>
              </w:rPr>
            </w:pPr>
            <w:r w:rsidRPr="00747ABE">
              <w:rPr>
                <w:rFonts w:eastAsia="Calibri"/>
                <w:sz w:val="22"/>
                <w:szCs w:val="22"/>
              </w:rPr>
              <w:t>Обслуговування комп'ютерних систем та мереж</w:t>
            </w: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auto"/>
          </w:tcPr>
          <w:p w:rsidR="00582013" w:rsidRPr="00747ABE" w:rsidRDefault="00582013" w:rsidP="00FD4771">
            <w:pPr>
              <w:jc w:val="center"/>
              <w:rPr>
                <w:rFonts w:eastAsia="Calibri"/>
                <w:sz w:val="22"/>
                <w:szCs w:val="22"/>
              </w:rPr>
            </w:pPr>
          </w:p>
        </w:tc>
        <w:tc>
          <w:tcPr>
            <w:tcW w:w="750" w:type="dxa"/>
            <w:shd w:val="clear" w:color="auto" w:fill="auto"/>
            <w:vAlign w:val="center"/>
          </w:tcPr>
          <w:p w:rsidR="00582013" w:rsidRPr="00747ABE" w:rsidRDefault="00582013" w:rsidP="00FD4771">
            <w:pPr>
              <w:jc w:val="center"/>
              <w:rPr>
                <w:rFonts w:eastAsia="Calibri"/>
                <w:sz w:val="22"/>
                <w:szCs w:val="22"/>
              </w:rPr>
            </w:pPr>
          </w:p>
        </w:tc>
        <w:tc>
          <w:tcPr>
            <w:tcW w:w="2349" w:type="dxa"/>
            <w:shd w:val="clear" w:color="auto" w:fill="auto"/>
          </w:tcPr>
          <w:p w:rsidR="00582013" w:rsidRPr="00747ABE" w:rsidRDefault="00582013" w:rsidP="00FD4771">
            <w:pPr>
              <w:jc w:val="center"/>
              <w:rPr>
                <w:rFonts w:eastAsia="Calibri"/>
                <w:sz w:val="22"/>
                <w:szCs w:val="22"/>
              </w:rPr>
            </w:pPr>
          </w:p>
        </w:tc>
        <w:tc>
          <w:tcPr>
            <w:tcW w:w="811" w:type="dxa"/>
            <w:shd w:val="clear" w:color="auto" w:fill="auto"/>
            <w:vAlign w:val="center"/>
          </w:tcPr>
          <w:p w:rsidR="00582013" w:rsidRPr="00747ABE" w:rsidRDefault="00582013" w:rsidP="00FD4771">
            <w:pPr>
              <w:jc w:val="center"/>
              <w:rPr>
                <w:rFonts w:eastAsia="Calibri"/>
                <w:sz w:val="22"/>
                <w:szCs w:val="22"/>
              </w:rPr>
            </w:pPr>
          </w:p>
        </w:tc>
        <w:tc>
          <w:tcPr>
            <w:tcW w:w="3744" w:type="dxa"/>
            <w:shd w:val="clear" w:color="auto" w:fill="auto"/>
          </w:tcPr>
          <w:p w:rsidR="00582013" w:rsidRPr="00747ABE" w:rsidRDefault="00582013" w:rsidP="00FD4771">
            <w:pPr>
              <w:jc w:val="center"/>
              <w:rPr>
                <w:rFonts w:eastAsia="Calibri"/>
                <w:sz w:val="22"/>
                <w:szCs w:val="22"/>
              </w:rPr>
            </w:pPr>
          </w:p>
        </w:tc>
        <w:tc>
          <w:tcPr>
            <w:tcW w:w="711" w:type="dxa"/>
            <w:shd w:val="clear" w:color="auto" w:fill="auto"/>
            <w:vAlign w:val="center"/>
          </w:tcPr>
          <w:p w:rsidR="00582013" w:rsidRPr="00747ABE" w:rsidRDefault="00582013" w:rsidP="00FD4771">
            <w:pPr>
              <w:jc w:val="center"/>
              <w:rPr>
                <w:rFonts w:eastAsia="Calibri"/>
                <w:sz w:val="22"/>
                <w:szCs w:val="22"/>
              </w:rPr>
            </w:pPr>
          </w:p>
        </w:tc>
        <w:tc>
          <w:tcPr>
            <w:tcW w:w="1982" w:type="dxa"/>
            <w:shd w:val="clear" w:color="auto" w:fill="auto"/>
          </w:tcPr>
          <w:p w:rsidR="00582013" w:rsidRPr="00747ABE" w:rsidRDefault="00582013" w:rsidP="00FD4771">
            <w:pPr>
              <w:jc w:val="center"/>
              <w:rPr>
                <w:rFonts w:eastAsia="Calibri"/>
                <w:sz w:val="22"/>
                <w:szCs w:val="22"/>
              </w:rPr>
            </w:pPr>
          </w:p>
        </w:tc>
      </w:tr>
      <w:tr w:rsidR="00582013" w:rsidRPr="00747ABE" w:rsidTr="00582013">
        <w:tc>
          <w:tcPr>
            <w:tcW w:w="3828" w:type="dxa"/>
            <w:shd w:val="clear" w:color="auto" w:fill="538135"/>
          </w:tcPr>
          <w:p w:rsidR="00582013" w:rsidRPr="00747ABE" w:rsidRDefault="00582013" w:rsidP="00FD4771">
            <w:pPr>
              <w:jc w:val="center"/>
              <w:rPr>
                <w:rFonts w:eastAsia="Calibri"/>
                <w:sz w:val="22"/>
                <w:szCs w:val="22"/>
              </w:rPr>
            </w:pPr>
            <w:r w:rsidRPr="00747ABE">
              <w:rPr>
                <w:rFonts w:eastAsia="Calibri"/>
                <w:sz w:val="22"/>
                <w:szCs w:val="22"/>
              </w:rPr>
              <w:t>Ознайомча практика</w:t>
            </w:r>
          </w:p>
        </w:tc>
        <w:tc>
          <w:tcPr>
            <w:tcW w:w="750"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2349" w:type="dxa"/>
            <w:shd w:val="clear" w:color="auto" w:fill="538135"/>
          </w:tcPr>
          <w:p w:rsidR="00582013" w:rsidRPr="00747ABE" w:rsidRDefault="00582013" w:rsidP="00FD4771">
            <w:pPr>
              <w:jc w:val="center"/>
              <w:rPr>
                <w:rFonts w:eastAsia="Calibri"/>
                <w:sz w:val="22"/>
                <w:szCs w:val="22"/>
              </w:rPr>
            </w:pPr>
            <w:r w:rsidRPr="00747ABE">
              <w:rPr>
                <w:rFonts w:eastAsia="Calibri"/>
                <w:sz w:val="22"/>
                <w:szCs w:val="22"/>
              </w:rPr>
              <w:t>Навчальна практика</w:t>
            </w:r>
          </w:p>
        </w:tc>
        <w:tc>
          <w:tcPr>
            <w:tcW w:w="8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3744" w:type="dxa"/>
            <w:shd w:val="clear" w:color="auto" w:fill="538135"/>
          </w:tcPr>
          <w:p w:rsidR="00582013" w:rsidRPr="00747ABE" w:rsidRDefault="00582013" w:rsidP="00FD4771">
            <w:pPr>
              <w:jc w:val="center"/>
              <w:rPr>
                <w:rFonts w:eastAsia="Calibri"/>
                <w:sz w:val="22"/>
                <w:szCs w:val="22"/>
              </w:rPr>
            </w:pPr>
            <w:r w:rsidRPr="00747ABE">
              <w:rPr>
                <w:rFonts w:eastAsia="Calibri"/>
                <w:sz w:val="22"/>
                <w:szCs w:val="22"/>
              </w:rPr>
              <w:t>Технологічна практика</w:t>
            </w:r>
          </w:p>
        </w:tc>
        <w:tc>
          <w:tcPr>
            <w:tcW w:w="711" w:type="dxa"/>
            <w:shd w:val="clear" w:color="auto" w:fill="auto"/>
            <w:vAlign w:val="center"/>
          </w:tcPr>
          <w:p w:rsidR="00582013" w:rsidRPr="00747ABE" w:rsidRDefault="00582013" w:rsidP="00FD4771">
            <w:pPr>
              <w:jc w:val="center"/>
              <w:rPr>
                <w:rFonts w:eastAsia="Calibri"/>
                <w:sz w:val="22"/>
                <w:szCs w:val="22"/>
              </w:rPr>
            </w:pPr>
            <w:r w:rsidRPr="00747ABE">
              <w:rPr>
                <w:rFonts w:eastAsia="Calibri"/>
                <w:sz w:val="22"/>
                <w:szCs w:val="22"/>
              </w:rPr>
              <w:sym w:font="Symbol" w:char="F0DE"/>
            </w:r>
          </w:p>
        </w:tc>
        <w:tc>
          <w:tcPr>
            <w:tcW w:w="1982" w:type="dxa"/>
            <w:shd w:val="clear" w:color="auto" w:fill="C45911" w:themeFill="accent2" w:themeFillShade="BF"/>
          </w:tcPr>
          <w:p w:rsidR="00582013" w:rsidRPr="00747ABE" w:rsidRDefault="00582013" w:rsidP="00582013">
            <w:pPr>
              <w:jc w:val="center"/>
              <w:rPr>
                <w:rFonts w:eastAsia="Calibri"/>
                <w:sz w:val="22"/>
                <w:szCs w:val="22"/>
              </w:rPr>
            </w:pPr>
            <w:r w:rsidRPr="00747ABE">
              <w:rPr>
                <w:rFonts w:eastAsia="Calibri"/>
                <w:sz w:val="22"/>
                <w:szCs w:val="22"/>
              </w:rPr>
              <w:t>Кваліфікаційна робота</w:t>
            </w:r>
          </w:p>
        </w:tc>
      </w:tr>
    </w:tbl>
    <w:p w:rsidR="00CC15F3" w:rsidRPr="00747ABE" w:rsidRDefault="00CC15F3" w:rsidP="00CC15F3">
      <w:pPr>
        <w:spacing w:line="360" w:lineRule="auto"/>
        <w:rPr>
          <w:b/>
        </w:rPr>
      </w:pPr>
    </w:p>
    <w:p w:rsidR="0034562C" w:rsidRPr="00747ABE" w:rsidRDefault="0034562C">
      <w:pPr>
        <w:spacing w:after="160" w:line="259" w:lineRule="auto"/>
        <w:rPr>
          <w:b/>
          <w:spacing w:val="20"/>
          <w:kern w:val="36"/>
          <w:sz w:val="28"/>
          <w:szCs w:val="28"/>
        </w:rPr>
      </w:pPr>
      <w:r w:rsidRPr="00747ABE">
        <w:rPr>
          <w:b/>
          <w:spacing w:val="20"/>
          <w:kern w:val="36"/>
          <w:sz w:val="28"/>
          <w:szCs w:val="28"/>
        </w:rPr>
        <w:br w:type="page"/>
      </w:r>
    </w:p>
    <w:p w:rsidR="0034562C" w:rsidRPr="00747ABE" w:rsidRDefault="0034562C" w:rsidP="00F4601E">
      <w:pPr>
        <w:spacing w:line="360" w:lineRule="auto"/>
        <w:jc w:val="center"/>
        <w:rPr>
          <w:b/>
          <w:sz w:val="28"/>
          <w:szCs w:val="28"/>
        </w:rPr>
      </w:pPr>
      <w:r w:rsidRPr="00747ABE">
        <w:rPr>
          <w:b/>
          <w:sz w:val="28"/>
          <w:szCs w:val="28"/>
        </w:rPr>
        <w:lastRenderedPageBreak/>
        <w:t>2.4. Практична підготовка</w:t>
      </w:r>
    </w:p>
    <w:tbl>
      <w:tblPr>
        <w:tblW w:w="142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54"/>
        <w:gridCol w:w="1124"/>
        <w:gridCol w:w="3894"/>
        <w:gridCol w:w="4542"/>
        <w:gridCol w:w="1497"/>
      </w:tblGrid>
      <w:tr w:rsidR="0034562C" w:rsidRPr="00747ABE" w:rsidTr="009A1A48">
        <w:tc>
          <w:tcPr>
            <w:tcW w:w="1945" w:type="dxa"/>
            <w:shd w:val="clear" w:color="auto" w:fill="D9D9D9"/>
            <w:vAlign w:val="center"/>
          </w:tcPr>
          <w:p w:rsidR="0034562C" w:rsidRPr="00747ABE" w:rsidRDefault="0034562C" w:rsidP="00FD4771">
            <w:pPr>
              <w:jc w:val="center"/>
              <w:rPr>
                <w:b/>
              </w:rPr>
            </w:pPr>
            <w:r w:rsidRPr="00747ABE">
              <w:rPr>
                <w:b/>
              </w:rPr>
              <w:t>Вид практики</w:t>
            </w:r>
          </w:p>
        </w:tc>
        <w:tc>
          <w:tcPr>
            <w:tcW w:w="1254" w:type="dxa"/>
            <w:shd w:val="clear" w:color="auto" w:fill="D9D9D9"/>
            <w:vAlign w:val="center"/>
          </w:tcPr>
          <w:p w:rsidR="0034562C" w:rsidRPr="00747ABE" w:rsidRDefault="0034562C" w:rsidP="00FD4771">
            <w:pPr>
              <w:jc w:val="center"/>
              <w:rPr>
                <w:b/>
              </w:rPr>
            </w:pPr>
            <w:r w:rsidRPr="00747ABE">
              <w:rPr>
                <w:b/>
              </w:rPr>
              <w:t>К-сть кредитів ЄКТС</w:t>
            </w:r>
          </w:p>
        </w:tc>
        <w:tc>
          <w:tcPr>
            <w:tcW w:w="1124" w:type="dxa"/>
            <w:shd w:val="clear" w:color="auto" w:fill="D9D9D9"/>
            <w:vAlign w:val="center"/>
          </w:tcPr>
          <w:p w:rsidR="0034562C" w:rsidRPr="00747ABE" w:rsidRDefault="0034562C" w:rsidP="00FD4771">
            <w:pPr>
              <w:jc w:val="center"/>
              <w:rPr>
                <w:b/>
              </w:rPr>
            </w:pPr>
            <w:r w:rsidRPr="00747ABE">
              <w:rPr>
                <w:b/>
              </w:rPr>
              <w:t>Семестр</w:t>
            </w:r>
          </w:p>
        </w:tc>
        <w:tc>
          <w:tcPr>
            <w:tcW w:w="3894" w:type="dxa"/>
            <w:shd w:val="clear" w:color="auto" w:fill="D9D9D9"/>
            <w:vAlign w:val="center"/>
          </w:tcPr>
          <w:p w:rsidR="0034562C" w:rsidRPr="00747ABE" w:rsidRDefault="0034562C" w:rsidP="00FD4771">
            <w:pPr>
              <w:jc w:val="center"/>
              <w:rPr>
                <w:b/>
              </w:rPr>
            </w:pPr>
            <w:r w:rsidRPr="00747ABE">
              <w:rPr>
                <w:b/>
              </w:rPr>
              <w:t>Зміст практики</w:t>
            </w:r>
          </w:p>
        </w:tc>
        <w:tc>
          <w:tcPr>
            <w:tcW w:w="4542" w:type="dxa"/>
            <w:shd w:val="clear" w:color="auto" w:fill="D9D9D9"/>
            <w:vAlign w:val="center"/>
          </w:tcPr>
          <w:p w:rsidR="0034562C" w:rsidRPr="00747ABE" w:rsidRDefault="0034562C" w:rsidP="00FD4771">
            <w:pPr>
              <w:jc w:val="center"/>
              <w:rPr>
                <w:b/>
              </w:rPr>
            </w:pPr>
            <w:r w:rsidRPr="00747ABE">
              <w:rPr>
                <w:b/>
              </w:rPr>
              <w:t>Очікувані результати навчання</w:t>
            </w:r>
          </w:p>
        </w:tc>
        <w:tc>
          <w:tcPr>
            <w:tcW w:w="1497" w:type="dxa"/>
            <w:shd w:val="clear" w:color="auto" w:fill="D9D9D9"/>
            <w:vAlign w:val="center"/>
          </w:tcPr>
          <w:p w:rsidR="0034562C" w:rsidRPr="00747ABE" w:rsidRDefault="0034562C" w:rsidP="00FD4771">
            <w:pPr>
              <w:jc w:val="center"/>
              <w:rPr>
                <w:b/>
              </w:rPr>
            </w:pPr>
            <w:r w:rsidRPr="00747ABE">
              <w:rPr>
                <w:b/>
              </w:rPr>
              <w:t>Підсумок</w:t>
            </w:r>
          </w:p>
        </w:tc>
      </w:tr>
      <w:tr w:rsidR="006A4323" w:rsidRPr="00747ABE" w:rsidTr="006A4323">
        <w:tc>
          <w:tcPr>
            <w:tcW w:w="1945" w:type="dxa"/>
            <w:vAlign w:val="center"/>
          </w:tcPr>
          <w:p w:rsidR="006A4323" w:rsidRPr="00747ABE" w:rsidRDefault="006A4323" w:rsidP="006A4323">
            <w:pPr>
              <w:jc w:val="center"/>
              <w:rPr>
                <w:b/>
              </w:rPr>
            </w:pPr>
            <w:r w:rsidRPr="00747ABE">
              <w:rPr>
                <w:b/>
              </w:rPr>
              <w:t>Ознайомча</w:t>
            </w:r>
          </w:p>
        </w:tc>
        <w:tc>
          <w:tcPr>
            <w:tcW w:w="1254" w:type="dxa"/>
            <w:vAlign w:val="center"/>
          </w:tcPr>
          <w:p w:rsidR="006A4323" w:rsidRPr="00747ABE" w:rsidRDefault="006A4323" w:rsidP="006A4323">
            <w:pPr>
              <w:jc w:val="center"/>
            </w:pPr>
            <w:r w:rsidRPr="00747ABE">
              <w:t>6 кредит</w:t>
            </w:r>
            <w:r w:rsidR="0080755B" w:rsidRPr="00747ABE">
              <w:t>ів</w:t>
            </w:r>
          </w:p>
          <w:p w:rsidR="006A4323" w:rsidRPr="00747ABE" w:rsidRDefault="006A4323" w:rsidP="006A4323">
            <w:pPr>
              <w:jc w:val="center"/>
            </w:pPr>
            <w:r w:rsidRPr="00747ABE">
              <w:t>(4 тижні)</w:t>
            </w:r>
          </w:p>
        </w:tc>
        <w:tc>
          <w:tcPr>
            <w:tcW w:w="1124" w:type="dxa"/>
            <w:vAlign w:val="center"/>
          </w:tcPr>
          <w:p w:rsidR="006A4323" w:rsidRPr="00747ABE" w:rsidRDefault="006A4323" w:rsidP="006A4323">
            <w:pPr>
              <w:jc w:val="center"/>
            </w:pPr>
            <w:r w:rsidRPr="00747ABE">
              <w:t>2</w:t>
            </w:r>
          </w:p>
        </w:tc>
        <w:tc>
          <w:tcPr>
            <w:tcW w:w="3894" w:type="dxa"/>
            <w:shd w:val="clear" w:color="auto" w:fill="auto"/>
          </w:tcPr>
          <w:p w:rsidR="006A4323" w:rsidRPr="00747ABE" w:rsidRDefault="006A4323" w:rsidP="0080755B">
            <w:pPr>
              <w:pStyle w:val="Default"/>
              <w:jc w:val="both"/>
              <w:rPr>
                <w:lang w:val="uk-UA"/>
              </w:rPr>
            </w:pPr>
            <w:r w:rsidRPr="00747ABE">
              <w:rPr>
                <w:lang w:val="uk-UA"/>
              </w:rPr>
              <w:t xml:space="preserve">1. Особливості спеціальності «Комп’ютерна інженерія» </w:t>
            </w:r>
          </w:p>
          <w:p w:rsidR="000855B9" w:rsidRPr="00747ABE" w:rsidRDefault="006A4323" w:rsidP="0080755B">
            <w:pPr>
              <w:pStyle w:val="Default"/>
              <w:jc w:val="both"/>
              <w:rPr>
                <w:lang w:val="uk-UA"/>
              </w:rPr>
            </w:pPr>
            <w:r w:rsidRPr="00747ABE">
              <w:rPr>
                <w:lang w:val="uk-UA"/>
              </w:rPr>
              <w:t>1.1. Кваліфікаційний портрет  інженер</w:t>
            </w:r>
            <w:r w:rsidR="000855B9" w:rsidRPr="00747ABE">
              <w:rPr>
                <w:lang w:val="uk-UA"/>
              </w:rPr>
              <w:t>а-комп’ютерника</w:t>
            </w:r>
          </w:p>
          <w:p w:rsidR="006A4323" w:rsidRPr="00747ABE" w:rsidRDefault="006A4323" w:rsidP="0080755B">
            <w:pPr>
              <w:pStyle w:val="Default"/>
              <w:jc w:val="both"/>
              <w:rPr>
                <w:lang w:val="uk-UA"/>
              </w:rPr>
            </w:pPr>
            <w:r w:rsidRPr="00747ABE">
              <w:rPr>
                <w:lang w:val="uk-UA"/>
              </w:rPr>
              <w:t>1.2. Об’єкти професійної діяльності комп’ютер</w:t>
            </w:r>
            <w:r w:rsidR="000855B9" w:rsidRPr="00747ABE">
              <w:rPr>
                <w:lang w:val="uk-UA"/>
              </w:rPr>
              <w:t>н</w:t>
            </w:r>
            <w:r w:rsidRPr="00747ABE">
              <w:rPr>
                <w:lang w:val="uk-UA"/>
              </w:rPr>
              <w:t>ика</w:t>
            </w:r>
          </w:p>
          <w:p w:rsidR="006A4323" w:rsidRPr="00747ABE" w:rsidRDefault="006A4323" w:rsidP="0080755B">
            <w:pPr>
              <w:pStyle w:val="Default"/>
              <w:jc w:val="both"/>
              <w:rPr>
                <w:lang w:val="uk-UA"/>
              </w:rPr>
            </w:pPr>
            <w:r w:rsidRPr="00747ABE">
              <w:rPr>
                <w:lang w:val="uk-UA"/>
              </w:rPr>
              <w:t xml:space="preserve">1.3. Функціональні обов’язки </w:t>
            </w:r>
          </w:p>
          <w:p w:rsidR="006A4323" w:rsidRPr="00747ABE" w:rsidRDefault="006A4323" w:rsidP="0080755B">
            <w:pPr>
              <w:pStyle w:val="Default"/>
              <w:jc w:val="both"/>
              <w:rPr>
                <w:lang w:val="uk-UA"/>
              </w:rPr>
            </w:pPr>
            <w:r w:rsidRPr="00747ABE">
              <w:rPr>
                <w:lang w:val="uk-UA"/>
              </w:rPr>
              <w:t xml:space="preserve">1.4. Командний стиль роботи </w:t>
            </w:r>
          </w:p>
          <w:p w:rsidR="006A4323" w:rsidRPr="00747ABE" w:rsidRDefault="006A4323" w:rsidP="0080755B">
            <w:pPr>
              <w:jc w:val="both"/>
            </w:pPr>
            <w:r w:rsidRPr="00747ABE">
              <w:t xml:space="preserve">2. Ознайомлення з організацією робочих місць на підприємствах </w:t>
            </w:r>
          </w:p>
          <w:p w:rsidR="006A4323" w:rsidRPr="00747ABE" w:rsidRDefault="006A4323" w:rsidP="0080755B">
            <w:pPr>
              <w:pStyle w:val="Default"/>
              <w:jc w:val="both"/>
              <w:rPr>
                <w:lang w:val="uk-UA"/>
              </w:rPr>
            </w:pPr>
            <w:r w:rsidRPr="00747ABE">
              <w:rPr>
                <w:lang w:val="uk-UA"/>
              </w:rPr>
              <w:t xml:space="preserve">3. Служба ІТ на підприємстві </w:t>
            </w:r>
          </w:p>
          <w:p w:rsidR="006A4323" w:rsidRPr="00747ABE" w:rsidRDefault="006A4323" w:rsidP="0080755B">
            <w:pPr>
              <w:pStyle w:val="Default"/>
              <w:jc w:val="both"/>
              <w:rPr>
                <w:lang w:val="uk-UA"/>
              </w:rPr>
            </w:pPr>
            <w:r w:rsidRPr="00747ABE">
              <w:rPr>
                <w:lang w:val="uk-UA"/>
              </w:rPr>
              <w:t>4. Аналіз технічних та програмних засобів організації</w:t>
            </w:r>
          </w:p>
          <w:p w:rsidR="006A4323" w:rsidRPr="00747ABE" w:rsidRDefault="006A4323" w:rsidP="0080755B">
            <w:pPr>
              <w:pStyle w:val="Default"/>
              <w:jc w:val="both"/>
              <w:rPr>
                <w:lang w:val="uk-UA"/>
              </w:rPr>
            </w:pPr>
            <w:r w:rsidRPr="00747ABE">
              <w:rPr>
                <w:lang w:val="uk-UA"/>
              </w:rPr>
              <w:t>5. Функціонування автоматизованих систем збору та обробки інформації</w:t>
            </w:r>
          </w:p>
        </w:tc>
        <w:tc>
          <w:tcPr>
            <w:tcW w:w="4542" w:type="dxa"/>
            <w:shd w:val="clear" w:color="auto" w:fill="auto"/>
          </w:tcPr>
          <w:p w:rsidR="006A4323" w:rsidRPr="00747ABE" w:rsidRDefault="006A4323" w:rsidP="000855B9">
            <w:pPr>
              <w:pStyle w:val="af"/>
              <w:spacing w:after="0"/>
              <w:ind w:right="39"/>
              <w:jc w:val="both"/>
            </w:pPr>
            <w:r w:rsidRPr="00747ABE">
              <w:t>1. Володіти державною та іноземною мовами на рівні, достатньому</w:t>
            </w:r>
            <w:r w:rsidRPr="00747ABE">
              <w:rPr>
                <w:spacing w:val="1"/>
              </w:rPr>
              <w:t xml:space="preserve"> </w:t>
            </w:r>
            <w:r w:rsidRPr="00747ABE">
              <w:t>для</w:t>
            </w:r>
            <w:r w:rsidRPr="00747ABE">
              <w:rPr>
                <w:spacing w:val="1"/>
              </w:rPr>
              <w:t xml:space="preserve"> </w:t>
            </w:r>
            <w:r w:rsidRPr="00747ABE">
              <w:t>спілкування</w:t>
            </w:r>
            <w:r w:rsidRPr="00747ABE">
              <w:rPr>
                <w:spacing w:val="1"/>
              </w:rPr>
              <w:t xml:space="preserve"> </w:t>
            </w:r>
            <w:r w:rsidR="000855B9" w:rsidRPr="00747ABE">
              <w:rPr>
                <w:spacing w:val="1"/>
              </w:rPr>
              <w:t>і</w:t>
            </w:r>
            <w:r w:rsidRPr="00747ABE">
              <w:t>з професійних</w:t>
            </w:r>
            <w:r w:rsidRPr="00747ABE">
              <w:rPr>
                <w:spacing w:val="1"/>
              </w:rPr>
              <w:t xml:space="preserve"> </w:t>
            </w:r>
            <w:r w:rsidRPr="00747ABE">
              <w:t>питань</w:t>
            </w:r>
            <w:r w:rsidRPr="00747ABE">
              <w:rPr>
                <w:spacing w:val="1"/>
              </w:rPr>
              <w:t xml:space="preserve"> </w:t>
            </w:r>
            <w:r w:rsidRPr="00747ABE">
              <w:t>та</w:t>
            </w:r>
            <w:r w:rsidRPr="00747ABE">
              <w:rPr>
                <w:spacing w:val="1"/>
              </w:rPr>
              <w:t xml:space="preserve"> </w:t>
            </w:r>
            <w:r w:rsidRPr="00747ABE">
              <w:t>презентації</w:t>
            </w:r>
            <w:r w:rsidRPr="00747ABE">
              <w:rPr>
                <w:spacing w:val="1"/>
              </w:rPr>
              <w:t xml:space="preserve"> </w:t>
            </w:r>
            <w:r w:rsidRPr="00747ABE">
              <w:t>результатів</w:t>
            </w:r>
            <w:r w:rsidRPr="00747ABE">
              <w:rPr>
                <w:spacing w:val="1"/>
              </w:rPr>
              <w:t xml:space="preserve"> </w:t>
            </w:r>
            <w:r w:rsidRPr="00747ABE">
              <w:t>власних</w:t>
            </w:r>
            <w:r w:rsidRPr="00747ABE">
              <w:rPr>
                <w:spacing w:val="-67"/>
              </w:rPr>
              <w:t xml:space="preserve"> </w:t>
            </w:r>
            <w:r w:rsidRPr="00747ABE">
              <w:t>досліджень.</w:t>
            </w:r>
          </w:p>
          <w:p w:rsidR="006A4323" w:rsidRPr="00747ABE" w:rsidRDefault="006A4323" w:rsidP="000855B9">
            <w:pPr>
              <w:pStyle w:val="af"/>
              <w:spacing w:after="0"/>
              <w:ind w:right="39"/>
              <w:jc w:val="both"/>
            </w:pPr>
            <w:r w:rsidRPr="00747ABE">
              <w:t>2. Використовувати бібліотеки, інформаційні бази даних, інтернет-</w:t>
            </w:r>
            <w:r w:rsidRPr="00747ABE">
              <w:rPr>
                <w:spacing w:val="1"/>
              </w:rPr>
              <w:t xml:space="preserve"> </w:t>
            </w:r>
            <w:r w:rsidRPr="00747ABE">
              <w:t>ресурси</w:t>
            </w:r>
            <w:r w:rsidRPr="00747ABE">
              <w:rPr>
                <w:spacing w:val="-3"/>
              </w:rPr>
              <w:t xml:space="preserve"> </w:t>
            </w:r>
            <w:r w:rsidRPr="00747ABE">
              <w:t>для пошуку</w:t>
            </w:r>
            <w:r w:rsidRPr="00747ABE">
              <w:rPr>
                <w:spacing w:val="-1"/>
              </w:rPr>
              <w:t xml:space="preserve"> </w:t>
            </w:r>
            <w:r w:rsidRPr="00747ABE">
              <w:t>необхідної</w:t>
            </w:r>
            <w:r w:rsidRPr="00747ABE">
              <w:rPr>
                <w:spacing w:val="1"/>
              </w:rPr>
              <w:t xml:space="preserve"> </w:t>
            </w:r>
            <w:r w:rsidRPr="00747ABE">
              <w:t>інформації.</w:t>
            </w:r>
          </w:p>
          <w:p w:rsidR="006A4323" w:rsidRPr="00747ABE" w:rsidRDefault="006A4323" w:rsidP="000855B9">
            <w:pPr>
              <w:pStyle w:val="af"/>
              <w:spacing w:after="0"/>
              <w:ind w:right="39"/>
              <w:jc w:val="both"/>
            </w:pPr>
            <w:r w:rsidRPr="00747ABE">
              <w:t>3.</w:t>
            </w:r>
            <w:r w:rsidRPr="00747ABE">
              <w:rPr>
                <w:spacing w:val="1"/>
              </w:rPr>
              <w:t xml:space="preserve"> </w:t>
            </w:r>
            <w:r w:rsidRPr="00747ABE">
              <w:t>Здійснювати</w:t>
            </w:r>
            <w:r w:rsidRPr="00747ABE">
              <w:rPr>
                <w:spacing w:val="1"/>
              </w:rPr>
              <w:t xml:space="preserve"> </w:t>
            </w:r>
            <w:r w:rsidRPr="00747ABE">
              <w:t>злагоджену</w:t>
            </w:r>
            <w:r w:rsidRPr="00747ABE">
              <w:rPr>
                <w:spacing w:val="1"/>
              </w:rPr>
              <w:t xml:space="preserve"> </w:t>
            </w:r>
            <w:r w:rsidRPr="00747ABE">
              <w:t>роботу</w:t>
            </w:r>
            <w:r w:rsidRPr="00747ABE">
              <w:rPr>
                <w:spacing w:val="1"/>
              </w:rPr>
              <w:t xml:space="preserve"> </w:t>
            </w:r>
            <w:r w:rsidRPr="00747ABE">
              <w:t>на</w:t>
            </w:r>
            <w:r w:rsidRPr="00747ABE">
              <w:rPr>
                <w:spacing w:val="1"/>
              </w:rPr>
              <w:t xml:space="preserve"> </w:t>
            </w:r>
            <w:r w:rsidRPr="00747ABE">
              <w:t>результат</w:t>
            </w:r>
            <w:r w:rsidRPr="00747ABE">
              <w:rPr>
                <w:spacing w:val="1"/>
              </w:rPr>
              <w:t xml:space="preserve"> </w:t>
            </w:r>
            <w:r w:rsidRPr="00747ABE">
              <w:t>у</w:t>
            </w:r>
            <w:r w:rsidRPr="00747ABE">
              <w:rPr>
                <w:spacing w:val="1"/>
              </w:rPr>
              <w:t xml:space="preserve"> </w:t>
            </w:r>
            <w:r w:rsidRPr="00747ABE">
              <w:t>колективі</w:t>
            </w:r>
            <w:r w:rsidRPr="00747ABE">
              <w:rPr>
                <w:spacing w:val="1"/>
              </w:rPr>
              <w:t xml:space="preserve"> </w:t>
            </w:r>
            <w:r w:rsidRPr="00747ABE">
              <w:t>з</w:t>
            </w:r>
            <w:r w:rsidRPr="00747ABE">
              <w:rPr>
                <w:spacing w:val="1"/>
              </w:rPr>
              <w:t xml:space="preserve"> </w:t>
            </w:r>
            <w:r w:rsidRPr="00747ABE">
              <w:t>урахуванням</w:t>
            </w:r>
            <w:r w:rsidRPr="00747ABE">
              <w:rPr>
                <w:spacing w:val="-1"/>
              </w:rPr>
              <w:t xml:space="preserve"> </w:t>
            </w:r>
            <w:r w:rsidRPr="00747ABE">
              <w:t>суспільних,</w:t>
            </w:r>
            <w:r w:rsidRPr="00747ABE">
              <w:rPr>
                <w:spacing w:val="-2"/>
              </w:rPr>
              <w:t xml:space="preserve"> </w:t>
            </w:r>
            <w:r w:rsidRPr="00747ABE">
              <w:t>державних</w:t>
            </w:r>
            <w:r w:rsidRPr="00747ABE">
              <w:rPr>
                <w:spacing w:val="1"/>
              </w:rPr>
              <w:t xml:space="preserve"> </w:t>
            </w:r>
            <w:r w:rsidRPr="00747ABE">
              <w:t>і</w:t>
            </w:r>
            <w:r w:rsidRPr="00747ABE">
              <w:rPr>
                <w:spacing w:val="-1"/>
              </w:rPr>
              <w:t xml:space="preserve"> </w:t>
            </w:r>
            <w:r w:rsidRPr="00747ABE">
              <w:t>виробничих</w:t>
            </w:r>
            <w:r w:rsidRPr="00747ABE">
              <w:rPr>
                <w:spacing w:val="-1"/>
              </w:rPr>
              <w:t xml:space="preserve"> </w:t>
            </w:r>
            <w:r w:rsidRPr="00747ABE">
              <w:t>інтересів.</w:t>
            </w:r>
          </w:p>
          <w:p w:rsidR="006A4323" w:rsidRPr="00747ABE" w:rsidRDefault="006A4323" w:rsidP="000855B9">
            <w:pPr>
              <w:pStyle w:val="af"/>
              <w:spacing w:after="0"/>
              <w:ind w:right="39"/>
              <w:jc w:val="both"/>
            </w:pPr>
            <w:r w:rsidRPr="00747ABE">
              <w:t>4. Аналізувати та оцінювати вплив досягнень інформаційних технологій на розвиток</w:t>
            </w:r>
            <w:r w:rsidRPr="00747ABE">
              <w:rPr>
                <w:spacing w:val="1"/>
              </w:rPr>
              <w:t xml:space="preserve"> </w:t>
            </w:r>
            <w:r w:rsidRPr="00747ABE">
              <w:t>суспільства.</w:t>
            </w:r>
          </w:p>
        </w:tc>
        <w:tc>
          <w:tcPr>
            <w:tcW w:w="1497" w:type="dxa"/>
            <w:vAlign w:val="center"/>
          </w:tcPr>
          <w:p w:rsidR="006A4323" w:rsidRPr="00747ABE" w:rsidRDefault="006A4323" w:rsidP="006A4323">
            <w:pPr>
              <w:jc w:val="center"/>
            </w:pPr>
            <w:r w:rsidRPr="00747ABE">
              <w:t xml:space="preserve">Щоденник </w:t>
            </w:r>
          </w:p>
          <w:p w:rsidR="006A4323" w:rsidRPr="00747ABE" w:rsidRDefault="006A4323" w:rsidP="006A4323">
            <w:pPr>
              <w:jc w:val="center"/>
            </w:pPr>
          </w:p>
          <w:p w:rsidR="006A4323" w:rsidRPr="00747ABE" w:rsidRDefault="006A4323" w:rsidP="006A4323">
            <w:pPr>
              <w:jc w:val="center"/>
            </w:pPr>
            <w:r w:rsidRPr="00747ABE">
              <w:t xml:space="preserve">Звіт </w:t>
            </w:r>
          </w:p>
          <w:p w:rsidR="006A4323" w:rsidRPr="00747ABE" w:rsidRDefault="006A4323" w:rsidP="006A4323">
            <w:pPr>
              <w:jc w:val="center"/>
            </w:pPr>
          </w:p>
          <w:p w:rsidR="006A4323" w:rsidRPr="00747ABE" w:rsidRDefault="006A4323" w:rsidP="006A4323">
            <w:pPr>
              <w:jc w:val="center"/>
            </w:pPr>
            <w:r w:rsidRPr="00747ABE">
              <w:t>Захист</w:t>
            </w:r>
          </w:p>
        </w:tc>
      </w:tr>
      <w:tr w:rsidR="006A4323" w:rsidRPr="00747ABE" w:rsidTr="006A4323">
        <w:tc>
          <w:tcPr>
            <w:tcW w:w="1945" w:type="dxa"/>
            <w:vAlign w:val="center"/>
          </w:tcPr>
          <w:p w:rsidR="006A4323" w:rsidRPr="00747ABE" w:rsidRDefault="006A4323" w:rsidP="006A4323">
            <w:pPr>
              <w:jc w:val="center"/>
              <w:rPr>
                <w:b/>
              </w:rPr>
            </w:pPr>
            <w:r w:rsidRPr="00747ABE">
              <w:rPr>
                <w:b/>
              </w:rPr>
              <w:t>Навчальна</w:t>
            </w:r>
          </w:p>
        </w:tc>
        <w:tc>
          <w:tcPr>
            <w:tcW w:w="1254" w:type="dxa"/>
            <w:vAlign w:val="center"/>
          </w:tcPr>
          <w:p w:rsidR="006A4323" w:rsidRPr="00747ABE" w:rsidRDefault="006A4323" w:rsidP="006A4323">
            <w:pPr>
              <w:jc w:val="center"/>
            </w:pPr>
            <w:r w:rsidRPr="00747ABE">
              <w:t>6 кредит</w:t>
            </w:r>
            <w:r w:rsidR="0080755B" w:rsidRPr="00747ABE">
              <w:t>ів</w:t>
            </w:r>
          </w:p>
          <w:p w:rsidR="006A4323" w:rsidRPr="00747ABE" w:rsidRDefault="006A4323" w:rsidP="006A4323">
            <w:pPr>
              <w:jc w:val="center"/>
            </w:pPr>
            <w:r w:rsidRPr="00747ABE">
              <w:t>(4 тижні)</w:t>
            </w:r>
          </w:p>
        </w:tc>
        <w:tc>
          <w:tcPr>
            <w:tcW w:w="1124" w:type="dxa"/>
            <w:vAlign w:val="center"/>
          </w:tcPr>
          <w:p w:rsidR="006A4323" w:rsidRPr="00747ABE" w:rsidRDefault="006A4323" w:rsidP="006A4323">
            <w:pPr>
              <w:jc w:val="center"/>
            </w:pPr>
            <w:r w:rsidRPr="00747ABE">
              <w:t>4</w:t>
            </w:r>
          </w:p>
        </w:tc>
        <w:tc>
          <w:tcPr>
            <w:tcW w:w="3894" w:type="dxa"/>
            <w:shd w:val="clear" w:color="auto" w:fill="auto"/>
          </w:tcPr>
          <w:p w:rsidR="006A4323" w:rsidRPr="00747ABE" w:rsidRDefault="006A4323" w:rsidP="0080755B">
            <w:pPr>
              <w:jc w:val="both"/>
              <w:rPr>
                <w:bCs/>
                <w:iCs/>
              </w:rPr>
            </w:pPr>
            <w:r w:rsidRPr="00747ABE">
              <w:rPr>
                <w:bCs/>
                <w:iCs/>
              </w:rPr>
              <w:t xml:space="preserve">1. Нормативне забезпечення </w:t>
            </w:r>
            <w:r w:rsidRPr="00747ABE">
              <w:t>розробки комп’ютерних систем</w:t>
            </w:r>
          </w:p>
          <w:p w:rsidR="006A4323" w:rsidRPr="00747ABE" w:rsidRDefault="006A4323" w:rsidP="0080755B">
            <w:pPr>
              <w:jc w:val="both"/>
              <w:rPr>
                <w:bCs/>
                <w:iCs/>
              </w:rPr>
            </w:pPr>
            <w:r w:rsidRPr="00747ABE">
              <w:rPr>
                <w:bCs/>
                <w:iCs/>
              </w:rPr>
              <w:t>2. Специфікація вимог до програмного коду</w:t>
            </w:r>
          </w:p>
          <w:p w:rsidR="006A4323" w:rsidRPr="00747ABE" w:rsidRDefault="006A4323" w:rsidP="0080755B">
            <w:pPr>
              <w:jc w:val="both"/>
              <w:rPr>
                <w:bCs/>
                <w:iCs/>
              </w:rPr>
            </w:pPr>
            <w:r w:rsidRPr="00747ABE">
              <w:rPr>
                <w:bCs/>
                <w:iCs/>
              </w:rPr>
              <w:t>3. Математичне та імітаційне моделювання предметної галузі</w:t>
            </w:r>
          </w:p>
          <w:p w:rsidR="006A4323" w:rsidRPr="00747ABE" w:rsidRDefault="006A4323" w:rsidP="0080755B">
            <w:pPr>
              <w:jc w:val="both"/>
              <w:rPr>
                <w:bCs/>
                <w:iCs/>
              </w:rPr>
            </w:pPr>
            <w:r w:rsidRPr="00747ABE">
              <w:rPr>
                <w:bCs/>
                <w:iCs/>
              </w:rPr>
              <w:t>4. Розробка обʼєктно-орієнтованої моделі</w:t>
            </w:r>
          </w:p>
          <w:p w:rsidR="006A4323" w:rsidRPr="00747ABE" w:rsidRDefault="006A4323" w:rsidP="0080755B">
            <w:pPr>
              <w:jc w:val="both"/>
              <w:rPr>
                <w:bCs/>
                <w:iCs/>
              </w:rPr>
            </w:pPr>
            <w:r w:rsidRPr="00747ABE">
              <w:rPr>
                <w:bCs/>
                <w:iCs/>
              </w:rPr>
              <w:t>5.Вибір програмних засобів для розв’язання прикладних завдань</w:t>
            </w:r>
          </w:p>
          <w:p w:rsidR="006A4323" w:rsidRPr="00747ABE" w:rsidRDefault="006A4323" w:rsidP="0080755B">
            <w:pPr>
              <w:jc w:val="both"/>
              <w:rPr>
                <w:bCs/>
              </w:rPr>
            </w:pPr>
            <w:r w:rsidRPr="00747ABE">
              <w:rPr>
                <w:bCs/>
              </w:rPr>
              <w:t>6. Розробка алгоритмів, написання програмного коду</w:t>
            </w:r>
          </w:p>
          <w:p w:rsidR="006A4323" w:rsidRPr="00747ABE" w:rsidRDefault="006A4323" w:rsidP="0080755B">
            <w:pPr>
              <w:jc w:val="both"/>
              <w:rPr>
                <w:bCs/>
              </w:rPr>
            </w:pPr>
            <w:r w:rsidRPr="00747ABE">
              <w:rPr>
                <w:bCs/>
              </w:rPr>
              <w:t>7. Тестування програмного коду.</w:t>
            </w:r>
          </w:p>
        </w:tc>
        <w:tc>
          <w:tcPr>
            <w:tcW w:w="4542" w:type="dxa"/>
            <w:shd w:val="clear" w:color="auto" w:fill="auto"/>
          </w:tcPr>
          <w:p w:rsidR="006A4323" w:rsidRPr="00747ABE" w:rsidRDefault="006A4323" w:rsidP="000855B9">
            <w:pPr>
              <w:pStyle w:val="af"/>
              <w:spacing w:after="0"/>
              <w:ind w:right="39"/>
              <w:jc w:val="both"/>
              <w:rPr>
                <w:sz w:val="22"/>
                <w:szCs w:val="22"/>
              </w:rPr>
            </w:pPr>
            <w:r w:rsidRPr="00747ABE">
              <w:rPr>
                <w:sz w:val="22"/>
                <w:szCs w:val="22"/>
              </w:rPr>
              <w:t>1. Вміти застосовувати знання для ідентифікації, формулювання і розв’язування технічних задач спеціальності, використовуючи найбільш придатн</w:t>
            </w:r>
            <w:r w:rsidR="000855B9" w:rsidRPr="00747ABE">
              <w:rPr>
                <w:sz w:val="22"/>
                <w:szCs w:val="22"/>
              </w:rPr>
              <w:t>і</w:t>
            </w:r>
            <w:r w:rsidRPr="00747ABE">
              <w:rPr>
                <w:sz w:val="22"/>
                <w:szCs w:val="22"/>
              </w:rPr>
              <w:t xml:space="preserve"> для досягнення поставлених цілей</w:t>
            </w:r>
            <w:r w:rsidR="000855B9" w:rsidRPr="00747ABE">
              <w:rPr>
                <w:sz w:val="22"/>
                <w:szCs w:val="22"/>
              </w:rPr>
              <w:t xml:space="preserve"> методи</w:t>
            </w:r>
            <w:r w:rsidRPr="00747ABE">
              <w:rPr>
                <w:sz w:val="22"/>
                <w:szCs w:val="22"/>
              </w:rPr>
              <w:t>.</w:t>
            </w:r>
          </w:p>
          <w:p w:rsidR="006A4323" w:rsidRPr="00747ABE" w:rsidRDefault="006A4323" w:rsidP="000855B9">
            <w:pPr>
              <w:pStyle w:val="af"/>
              <w:spacing w:after="0"/>
              <w:ind w:right="39"/>
              <w:jc w:val="both"/>
              <w:rPr>
                <w:sz w:val="22"/>
                <w:szCs w:val="22"/>
              </w:rPr>
            </w:pPr>
            <w:r w:rsidRPr="00747ABE">
              <w:rPr>
                <w:sz w:val="22"/>
                <w:szCs w:val="22"/>
              </w:rPr>
              <w:t>2. Вміти здійснювати пошук інформації в різних джерелах для розв’язування задач комп’ютерної інженерії.</w:t>
            </w:r>
          </w:p>
          <w:p w:rsidR="006A4323" w:rsidRPr="00747ABE" w:rsidRDefault="006A4323" w:rsidP="000855B9">
            <w:pPr>
              <w:pStyle w:val="af"/>
              <w:spacing w:after="0"/>
              <w:ind w:right="39"/>
              <w:jc w:val="both"/>
              <w:rPr>
                <w:sz w:val="22"/>
                <w:szCs w:val="22"/>
              </w:rPr>
            </w:pPr>
            <w:r w:rsidRPr="00747ABE">
              <w:rPr>
                <w:sz w:val="22"/>
                <w:szCs w:val="22"/>
              </w:rPr>
              <w:t>3. Вміти ефективно працювати як індивідуально, так і у складі команди.</w:t>
            </w:r>
          </w:p>
          <w:p w:rsidR="006A4323" w:rsidRPr="00747ABE" w:rsidRDefault="006A4323" w:rsidP="000855B9">
            <w:pPr>
              <w:pStyle w:val="af"/>
              <w:spacing w:after="0"/>
              <w:ind w:right="39"/>
              <w:jc w:val="both"/>
              <w:rPr>
                <w:sz w:val="22"/>
                <w:szCs w:val="22"/>
              </w:rPr>
            </w:pPr>
            <w:r w:rsidRPr="00747ABE">
              <w:rPr>
                <w:sz w:val="22"/>
                <w:szCs w:val="22"/>
              </w:rPr>
              <w:t>4. Вміти оцінювати отримані результати та аргументовано захищати прийняті рішення.</w:t>
            </w:r>
          </w:p>
          <w:p w:rsidR="006A4323" w:rsidRPr="00747ABE" w:rsidRDefault="006A4323" w:rsidP="000855B9">
            <w:pPr>
              <w:pStyle w:val="af"/>
              <w:spacing w:after="0"/>
              <w:ind w:right="39"/>
              <w:jc w:val="both"/>
              <w:rPr>
                <w:sz w:val="22"/>
                <w:szCs w:val="22"/>
              </w:rPr>
            </w:pPr>
            <w:r w:rsidRPr="00747ABE">
              <w:rPr>
                <w:sz w:val="22"/>
                <w:szCs w:val="22"/>
              </w:rPr>
              <w:t>5. Здатність адаптуватись до нових ситуацій та приймати рішення.</w:t>
            </w:r>
          </w:p>
        </w:tc>
        <w:tc>
          <w:tcPr>
            <w:tcW w:w="1497" w:type="dxa"/>
            <w:vAlign w:val="center"/>
          </w:tcPr>
          <w:p w:rsidR="006A4323" w:rsidRPr="00747ABE" w:rsidRDefault="006A4323" w:rsidP="006A4323">
            <w:pPr>
              <w:jc w:val="center"/>
            </w:pPr>
            <w:r w:rsidRPr="00747ABE">
              <w:t xml:space="preserve">Щоденник </w:t>
            </w:r>
          </w:p>
          <w:p w:rsidR="006A4323" w:rsidRPr="00747ABE" w:rsidRDefault="006A4323" w:rsidP="006A4323">
            <w:pPr>
              <w:jc w:val="center"/>
            </w:pPr>
          </w:p>
          <w:p w:rsidR="006A4323" w:rsidRPr="00747ABE" w:rsidRDefault="006A4323" w:rsidP="006A4323">
            <w:pPr>
              <w:jc w:val="center"/>
            </w:pPr>
            <w:r w:rsidRPr="00747ABE">
              <w:t xml:space="preserve">Звіт </w:t>
            </w:r>
          </w:p>
          <w:p w:rsidR="006A4323" w:rsidRPr="00747ABE" w:rsidRDefault="006A4323" w:rsidP="006A4323">
            <w:pPr>
              <w:jc w:val="center"/>
            </w:pPr>
          </w:p>
          <w:p w:rsidR="006A4323" w:rsidRPr="00747ABE" w:rsidRDefault="006A4323" w:rsidP="006A4323">
            <w:pPr>
              <w:jc w:val="center"/>
            </w:pPr>
            <w:r w:rsidRPr="00747ABE">
              <w:t>Захист</w:t>
            </w:r>
          </w:p>
        </w:tc>
      </w:tr>
      <w:tr w:rsidR="006A4323" w:rsidRPr="00747ABE" w:rsidTr="006A4323">
        <w:tc>
          <w:tcPr>
            <w:tcW w:w="1945" w:type="dxa"/>
            <w:vAlign w:val="center"/>
          </w:tcPr>
          <w:p w:rsidR="006A4323" w:rsidRPr="00747ABE" w:rsidRDefault="006A4323" w:rsidP="006A4323">
            <w:pPr>
              <w:jc w:val="center"/>
              <w:rPr>
                <w:b/>
              </w:rPr>
            </w:pPr>
            <w:r w:rsidRPr="00747ABE">
              <w:rPr>
                <w:b/>
              </w:rPr>
              <w:lastRenderedPageBreak/>
              <w:t>Технологічна</w:t>
            </w:r>
          </w:p>
        </w:tc>
        <w:tc>
          <w:tcPr>
            <w:tcW w:w="1254" w:type="dxa"/>
            <w:vAlign w:val="center"/>
          </w:tcPr>
          <w:p w:rsidR="006A4323" w:rsidRPr="00747ABE" w:rsidRDefault="006A4323" w:rsidP="006A4323">
            <w:pPr>
              <w:jc w:val="center"/>
            </w:pPr>
            <w:r w:rsidRPr="00747ABE">
              <w:t>6 кредитів</w:t>
            </w:r>
          </w:p>
          <w:p w:rsidR="006A4323" w:rsidRPr="00747ABE" w:rsidRDefault="006A4323" w:rsidP="006A4323">
            <w:pPr>
              <w:jc w:val="center"/>
            </w:pPr>
            <w:r w:rsidRPr="00747ABE">
              <w:t>(4 тижні)</w:t>
            </w:r>
          </w:p>
        </w:tc>
        <w:tc>
          <w:tcPr>
            <w:tcW w:w="1124" w:type="dxa"/>
            <w:vAlign w:val="center"/>
          </w:tcPr>
          <w:p w:rsidR="006A4323" w:rsidRPr="00747ABE" w:rsidRDefault="006A4323" w:rsidP="006A4323">
            <w:pPr>
              <w:jc w:val="center"/>
            </w:pPr>
            <w:r w:rsidRPr="00747ABE">
              <w:t>6</w:t>
            </w:r>
          </w:p>
        </w:tc>
        <w:tc>
          <w:tcPr>
            <w:tcW w:w="3894" w:type="dxa"/>
            <w:shd w:val="clear" w:color="auto" w:fill="auto"/>
          </w:tcPr>
          <w:p w:rsidR="006A4323" w:rsidRPr="00747ABE" w:rsidRDefault="006A4323" w:rsidP="0080755B">
            <w:pPr>
              <w:jc w:val="both"/>
              <w:rPr>
                <w:bCs/>
                <w:iCs/>
              </w:rPr>
            </w:pPr>
            <w:r w:rsidRPr="00747ABE">
              <w:rPr>
                <w:bCs/>
                <w:iCs/>
              </w:rPr>
              <w:t xml:space="preserve">1. Нормативне забезпечення </w:t>
            </w:r>
            <w:r w:rsidRPr="00747ABE">
              <w:t>розробки функціонуван</w:t>
            </w:r>
            <w:r w:rsidR="000855B9" w:rsidRPr="00747ABE">
              <w:t>ня комп’ютерних систем та мереж</w:t>
            </w:r>
          </w:p>
          <w:p w:rsidR="006A4323" w:rsidRPr="00747ABE" w:rsidRDefault="006A4323" w:rsidP="0080755B">
            <w:pPr>
              <w:jc w:val="both"/>
              <w:rPr>
                <w:bCs/>
                <w:iCs/>
              </w:rPr>
            </w:pPr>
            <w:r w:rsidRPr="00747ABE">
              <w:rPr>
                <w:bCs/>
                <w:iCs/>
              </w:rPr>
              <w:t xml:space="preserve">2. Аналіз технічних </w:t>
            </w:r>
            <w:r w:rsidR="000855B9" w:rsidRPr="00747ABE">
              <w:rPr>
                <w:bCs/>
                <w:iCs/>
              </w:rPr>
              <w:t>і мережевих засобів організації</w:t>
            </w:r>
          </w:p>
          <w:p w:rsidR="006A4323" w:rsidRPr="00747ABE" w:rsidRDefault="006A4323" w:rsidP="0080755B">
            <w:pPr>
              <w:jc w:val="both"/>
              <w:rPr>
                <w:bCs/>
                <w:iCs/>
              </w:rPr>
            </w:pPr>
            <w:r w:rsidRPr="00747ABE">
              <w:rPr>
                <w:bCs/>
                <w:iCs/>
              </w:rPr>
              <w:t>3. Аналіз інфо</w:t>
            </w:r>
            <w:r w:rsidR="000855B9" w:rsidRPr="00747ABE">
              <w:rPr>
                <w:bCs/>
                <w:iCs/>
              </w:rPr>
              <w:t>рмаційних потоків в організації</w:t>
            </w:r>
          </w:p>
          <w:p w:rsidR="006A4323" w:rsidRPr="00747ABE" w:rsidRDefault="006A4323" w:rsidP="0080755B">
            <w:pPr>
              <w:jc w:val="both"/>
              <w:rPr>
                <w:bCs/>
                <w:iCs/>
              </w:rPr>
            </w:pPr>
            <w:r w:rsidRPr="00747ABE">
              <w:rPr>
                <w:bCs/>
                <w:iCs/>
              </w:rPr>
              <w:t xml:space="preserve">4. Аналіз програмних засобів, які використовуються </w:t>
            </w:r>
            <w:r w:rsidR="000855B9" w:rsidRPr="00747ABE">
              <w:rPr>
                <w:bCs/>
                <w:iCs/>
              </w:rPr>
              <w:t>в організації</w:t>
            </w:r>
          </w:p>
          <w:p w:rsidR="006A4323" w:rsidRPr="00747ABE" w:rsidRDefault="006A4323" w:rsidP="0080755B">
            <w:pPr>
              <w:jc w:val="both"/>
              <w:rPr>
                <w:bCs/>
                <w:iCs/>
              </w:rPr>
            </w:pPr>
            <w:r w:rsidRPr="00747ABE">
              <w:rPr>
                <w:bCs/>
                <w:iCs/>
              </w:rPr>
              <w:t xml:space="preserve">5. Аналіз </w:t>
            </w:r>
            <w:r w:rsidR="000855B9" w:rsidRPr="00747ABE">
              <w:rPr>
                <w:bCs/>
                <w:iCs/>
              </w:rPr>
              <w:t>систем управління базами даних</w:t>
            </w:r>
          </w:p>
          <w:p w:rsidR="006A4323" w:rsidRPr="00747ABE" w:rsidRDefault="006A4323" w:rsidP="0080755B">
            <w:pPr>
              <w:jc w:val="both"/>
              <w:rPr>
                <w:bCs/>
                <w:iCs/>
              </w:rPr>
            </w:pPr>
            <w:r w:rsidRPr="00747ABE">
              <w:rPr>
                <w:bCs/>
                <w:iCs/>
              </w:rPr>
              <w:t>6. Аналіз систем автоматиза</w:t>
            </w:r>
            <w:r w:rsidR="000855B9" w:rsidRPr="00747ABE">
              <w:rPr>
                <w:bCs/>
                <w:iCs/>
              </w:rPr>
              <w:t>ції документообігу підприємства</w:t>
            </w:r>
          </w:p>
          <w:p w:rsidR="006A4323" w:rsidRPr="00747ABE" w:rsidRDefault="006A4323" w:rsidP="0080755B">
            <w:pPr>
              <w:jc w:val="both"/>
              <w:rPr>
                <w:bCs/>
                <w:iCs/>
              </w:rPr>
            </w:pPr>
            <w:r w:rsidRPr="00747ABE">
              <w:rPr>
                <w:bCs/>
                <w:iCs/>
              </w:rPr>
              <w:t>7.</w:t>
            </w:r>
            <w:r w:rsidR="000855B9" w:rsidRPr="00747ABE">
              <w:rPr>
                <w:bCs/>
                <w:iCs/>
              </w:rPr>
              <w:t xml:space="preserve"> Аналіз мережевого програмного забезпечення</w:t>
            </w:r>
          </w:p>
          <w:p w:rsidR="006A4323" w:rsidRPr="00747ABE" w:rsidRDefault="006A4323" w:rsidP="0080755B">
            <w:pPr>
              <w:jc w:val="both"/>
            </w:pPr>
            <w:r w:rsidRPr="00747ABE">
              <w:t>8. Розробка пропозицій щодо оптимізації</w:t>
            </w:r>
            <w:r w:rsidR="000855B9" w:rsidRPr="00747ABE">
              <w:t>,</w:t>
            </w:r>
            <w:r w:rsidRPr="00747ABE">
              <w:t xml:space="preserve"> вдосконалення та розвитку існуючих процесів обробки інфор</w:t>
            </w:r>
            <w:r w:rsidR="000855B9" w:rsidRPr="00747ABE">
              <w:t>мації та автоматизованих систем</w:t>
            </w:r>
          </w:p>
        </w:tc>
        <w:tc>
          <w:tcPr>
            <w:tcW w:w="4542" w:type="dxa"/>
            <w:shd w:val="clear" w:color="auto" w:fill="auto"/>
          </w:tcPr>
          <w:p w:rsidR="006A4323" w:rsidRPr="00747ABE" w:rsidRDefault="006A4323" w:rsidP="0080755B">
            <w:pPr>
              <w:jc w:val="both"/>
              <w:rPr>
                <w:bCs/>
                <w:iCs/>
                <w:sz w:val="22"/>
                <w:szCs w:val="22"/>
              </w:rPr>
            </w:pPr>
            <w:r w:rsidRPr="00747ABE">
              <w:rPr>
                <w:bCs/>
                <w:iCs/>
                <w:sz w:val="22"/>
                <w:szCs w:val="22"/>
              </w:rPr>
              <w:t>1. Знати і розуміти теоретичні положення, що лежать в основі функціонування апаратних та програмних засобів комп’ютерної інженерії.</w:t>
            </w:r>
          </w:p>
          <w:p w:rsidR="006A4323" w:rsidRPr="00747ABE" w:rsidRDefault="006A4323" w:rsidP="0080755B">
            <w:pPr>
              <w:jc w:val="both"/>
              <w:rPr>
                <w:bCs/>
                <w:iCs/>
                <w:sz w:val="22"/>
                <w:szCs w:val="22"/>
              </w:rPr>
            </w:pPr>
            <w:r w:rsidRPr="00747ABE">
              <w:rPr>
                <w:bCs/>
                <w:iCs/>
                <w:sz w:val="22"/>
                <w:szCs w:val="22"/>
              </w:rPr>
              <w:t>2. Знати сучасні методи та технології для розв’язання прикладних задач комп’ютерної інженерії.</w:t>
            </w:r>
          </w:p>
          <w:p w:rsidR="006A4323" w:rsidRPr="00747ABE" w:rsidRDefault="006A4323" w:rsidP="0080755B">
            <w:pPr>
              <w:jc w:val="both"/>
              <w:rPr>
                <w:bCs/>
                <w:iCs/>
                <w:sz w:val="22"/>
                <w:szCs w:val="22"/>
              </w:rPr>
            </w:pPr>
            <w:r w:rsidRPr="00747ABE">
              <w:rPr>
                <w:bCs/>
                <w:iCs/>
                <w:sz w:val="22"/>
                <w:szCs w:val="22"/>
              </w:rPr>
              <w:t>3. Тестувати, діагностувати та обслуговувати апаратні та програмні засоби комп’ютерної інженерії.</w:t>
            </w:r>
          </w:p>
          <w:p w:rsidR="006A4323" w:rsidRPr="00747ABE" w:rsidRDefault="006A4323" w:rsidP="0080755B">
            <w:pPr>
              <w:jc w:val="both"/>
              <w:rPr>
                <w:bCs/>
                <w:iCs/>
                <w:sz w:val="22"/>
                <w:szCs w:val="22"/>
              </w:rPr>
            </w:pPr>
            <w:r w:rsidRPr="00747ABE">
              <w:rPr>
                <w:bCs/>
                <w:iCs/>
                <w:sz w:val="22"/>
                <w:szCs w:val="22"/>
              </w:rPr>
              <w:t>4. Застосовувати знання для формулювання і розв’язування технічних задач спеціальності, використовуючи найбільш придатн</w:t>
            </w:r>
            <w:r w:rsidR="000855B9" w:rsidRPr="00747ABE">
              <w:rPr>
                <w:bCs/>
                <w:iCs/>
                <w:sz w:val="22"/>
                <w:szCs w:val="22"/>
              </w:rPr>
              <w:t>і</w:t>
            </w:r>
            <w:r w:rsidRPr="00747ABE">
              <w:rPr>
                <w:bCs/>
                <w:iCs/>
                <w:sz w:val="22"/>
                <w:szCs w:val="22"/>
              </w:rPr>
              <w:t xml:space="preserve"> для досягнення поставлених цілей</w:t>
            </w:r>
            <w:r w:rsidR="000855B9" w:rsidRPr="00747ABE">
              <w:rPr>
                <w:bCs/>
                <w:iCs/>
                <w:sz w:val="22"/>
                <w:szCs w:val="22"/>
              </w:rPr>
              <w:t xml:space="preserve"> методи</w:t>
            </w:r>
            <w:r w:rsidRPr="00747ABE">
              <w:rPr>
                <w:bCs/>
                <w:iCs/>
                <w:sz w:val="22"/>
                <w:szCs w:val="22"/>
              </w:rPr>
              <w:t>.</w:t>
            </w:r>
          </w:p>
          <w:p w:rsidR="006A4323" w:rsidRPr="00747ABE" w:rsidRDefault="006A4323" w:rsidP="0080755B">
            <w:pPr>
              <w:jc w:val="both"/>
              <w:rPr>
                <w:bCs/>
                <w:iCs/>
                <w:sz w:val="22"/>
                <w:szCs w:val="22"/>
              </w:rPr>
            </w:pPr>
            <w:r w:rsidRPr="00747ABE">
              <w:rPr>
                <w:bCs/>
                <w:iCs/>
                <w:sz w:val="22"/>
                <w:szCs w:val="22"/>
              </w:rPr>
              <w:t>5. Застосовувати знання технічних характеристик, конструктивних особливостей, призначення і правил експлуатації апаратних та програмних засобів комп’ютерної інженерії для вирішення технічних задач у професійній діяльності.</w:t>
            </w:r>
          </w:p>
          <w:p w:rsidR="006A4323" w:rsidRPr="00747ABE" w:rsidRDefault="006A4323" w:rsidP="0080755B">
            <w:pPr>
              <w:jc w:val="both"/>
              <w:rPr>
                <w:bCs/>
                <w:iCs/>
                <w:sz w:val="22"/>
                <w:szCs w:val="22"/>
              </w:rPr>
            </w:pPr>
            <w:r w:rsidRPr="00747ABE">
              <w:rPr>
                <w:bCs/>
                <w:iCs/>
                <w:sz w:val="22"/>
                <w:szCs w:val="22"/>
              </w:rPr>
              <w:t>6. Розробляти, тестувати, впроваджувати, експлуатувати програмне забезпечення для вбудованих і розподілених систем.</w:t>
            </w:r>
          </w:p>
          <w:p w:rsidR="006A4323" w:rsidRPr="00747ABE" w:rsidRDefault="006A4323" w:rsidP="0080755B">
            <w:pPr>
              <w:jc w:val="both"/>
              <w:rPr>
                <w:bCs/>
                <w:iCs/>
                <w:sz w:val="22"/>
                <w:szCs w:val="22"/>
              </w:rPr>
            </w:pPr>
            <w:r w:rsidRPr="00747ABE">
              <w:rPr>
                <w:bCs/>
                <w:iCs/>
                <w:sz w:val="22"/>
                <w:szCs w:val="22"/>
              </w:rPr>
              <w:t>7. Здійснювати пошук інформації з різних джерел для розв’язання задач комп’ютерної інженерії.</w:t>
            </w:r>
          </w:p>
          <w:p w:rsidR="006A4323" w:rsidRPr="00747ABE" w:rsidRDefault="006A4323" w:rsidP="0080755B">
            <w:pPr>
              <w:jc w:val="both"/>
              <w:rPr>
                <w:bCs/>
                <w:iCs/>
                <w:sz w:val="22"/>
                <w:szCs w:val="22"/>
              </w:rPr>
            </w:pPr>
            <w:r w:rsidRPr="00747ABE">
              <w:rPr>
                <w:bCs/>
                <w:iCs/>
                <w:sz w:val="22"/>
                <w:szCs w:val="22"/>
              </w:rPr>
              <w:t>8. Ідентифікувати, класифікувати та описувати роботу програмно</w:t>
            </w:r>
            <w:r w:rsidR="000855B9" w:rsidRPr="00747ABE">
              <w:rPr>
                <w:bCs/>
                <w:iCs/>
                <w:sz w:val="22"/>
                <w:szCs w:val="22"/>
              </w:rPr>
              <w:t>-</w:t>
            </w:r>
            <w:r w:rsidRPr="00747ABE">
              <w:rPr>
                <w:bCs/>
                <w:iCs/>
                <w:sz w:val="22"/>
                <w:szCs w:val="22"/>
              </w:rPr>
              <w:t>технічних засобів комп’ютерної інженерії.</w:t>
            </w:r>
          </w:p>
          <w:p w:rsidR="006A4323" w:rsidRPr="00747ABE" w:rsidRDefault="006A4323" w:rsidP="0080755B">
            <w:pPr>
              <w:jc w:val="both"/>
              <w:rPr>
                <w:bCs/>
                <w:iCs/>
                <w:sz w:val="22"/>
                <w:szCs w:val="22"/>
              </w:rPr>
            </w:pPr>
            <w:r w:rsidRPr="00747ABE">
              <w:rPr>
                <w:bCs/>
                <w:iCs/>
                <w:sz w:val="22"/>
                <w:szCs w:val="22"/>
              </w:rPr>
              <w:t xml:space="preserve">9. Поєднувати теорію і практику, знаходити та обґрунтовувати шляхи </w:t>
            </w:r>
            <w:r w:rsidR="000855B9" w:rsidRPr="00747ABE">
              <w:rPr>
                <w:bCs/>
                <w:iCs/>
                <w:sz w:val="22"/>
                <w:szCs w:val="22"/>
              </w:rPr>
              <w:t>ви</w:t>
            </w:r>
            <w:r w:rsidRPr="00747ABE">
              <w:rPr>
                <w:bCs/>
                <w:iCs/>
                <w:sz w:val="22"/>
                <w:szCs w:val="22"/>
              </w:rPr>
              <w:t>рішення типових задач у професійній діяльності з урахуванням виробничих інтересів.</w:t>
            </w:r>
          </w:p>
        </w:tc>
        <w:tc>
          <w:tcPr>
            <w:tcW w:w="1497" w:type="dxa"/>
            <w:vAlign w:val="center"/>
          </w:tcPr>
          <w:p w:rsidR="006A4323" w:rsidRPr="00747ABE" w:rsidRDefault="006A4323" w:rsidP="006A4323">
            <w:pPr>
              <w:jc w:val="center"/>
            </w:pPr>
            <w:r w:rsidRPr="00747ABE">
              <w:t xml:space="preserve">Щоденник </w:t>
            </w:r>
          </w:p>
          <w:p w:rsidR="006A4323" w:rsidRPr="00747ABE" w:rsidRDefault="006A4323" w:rsidP="006A4323">
            <w:pPr>
              <w:jc w:val="center"/>
            </w:pPr>
          </w:p>
          <w:p w:rsidR="006A4323" w:rsidRPr="00747ABE" w:rsidRDefault="006A4323" w:rsidP="006A4323">
            <w:pPr>
              <w:jc w:val="center"/>
            </w:pPr>
            <w:r w:rsidRPr="00747ABE">
              <w:t xml:space="preserve">Звіт </w:t>
            </w:r>
          </w:p>
          <w:p w:rsidR="006A4323" w:rsidRPr="00747ABE" w:rsidRDefault="006A4323" w:rsidP="006A4323">
            <w:pPr>
              <w:jc w:val="center"/>
            </w:pPr>
          </w:p>
          <w:p w:rsidR="006A4323" w:rsidRPr="00747ABE" w:rsidRDefault="006A4323" w:rsidP="006A4323">
            <w:pPr>
              <w:jc w:val="center"/>
            </w:pPr>
            <w:r w:rsidRPr="00747ABE">
              <w:t>Захист</w:t>
            </w:r>
          </w:p>
        </w:tc>
      </w:tr>
    </w:tbl>
    <w:p w:rsidR="00D02F00" w:rsidRPr="00747ABE" w:rsidRDefault="00D02F00" w:rsidP="00CC15F3">
      <w:pPr>
        <w:rPr>
          <w:sz w:val="28"/>
          <w:szCs w:val="28"/>
        </w:rPr>
      </w:pPr>
    </w:p>
    <w:p w:rsidR="00F4601E" w:rsidRPr="00747ABE" w:rsidRDefault="00F4601E">
      <w:pPr>
        <w:spacing w:after="160" w:line="259" w:lineRule="auto"/>
        <w:rPr>
          <w:sz w:val="28"/>
          <w:szCs w:val="28"/>
        </w:rPr>
      </w:pPr>
      <w:r w:rsidRPr="00747ABE">
        <w:rPr>
          <w:sz w:val="28"/>
          <w:szCs w:val="28"/>
        </w:rPr>
        <w:br w:type="page"/>
      </w:r>
    </w:p>
    <w:p w:rsidR="00F4601E" w:rsidRPr="00747ABE" w:rsidRDefault="00F4601E" w:rsidP="00F4601E">
      <w:pPr>
        <w:numPr>
          <w:ilvl w:val="1"/>
          <w:numId w:val="8"/>
        </w:numPr>
        <w:spacing w:line="360" w:lineRule="auto"/>
        <w:jc w:val="center"/>
        <w:rPr>
          <w:b/>
          <w:spacing w:val="20"/>
          <w:kern w:val="36"/>
          <w:sz w:val="28"/>
          <w:szCs w:val="28"/>
        </w:rPr>
      </w:pPr>
      <w:r w:rsidRPr="00747ABE">
        <w:rPr>
          <w:b/>
          <w:spacing w:val="20"/>
          <w:kern w:val="36"/>
          <w:sz w:val="28"/>
          <w:szCs w:val="28"/>
        </w:rPr>
        <w:lastRenderedPageBreak/>
        <w:t>Курсові роботи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9"/>
        <w:gridCol w:w="578"/>
        <w:gridCol w:w="2931"/>
        <w:gridCol w:w="6095"/>
        <w:gridCol w:w="1956"/>
      </w:tblGrid>
      <w:tr w:rsidR="00F4601E" w:rsidRPr="00747ABE" w:rsidTr="00C302F1">
        <w:trPr>
          <w:cantSplit/>
          <w:trHeight w:val="1134"/>
        </w:trPr>
        <w:tc>
          <w:tcPr>
            <w:tcW w:w="2547" w:type="dxa"/>
            <w:shd w:val="clear" w:color="auto" w:fill="D9D9D9"/>
            <w:vAlign w:val="center"/>
          </w:tcPr>
          <w:p w:rsidR="00F4601E" w:rsidRPr="00747ABE" w:rsidRDefault="00F4601E" w:rsidP="00FD4771">
            <w:pPr>
              <w:jc w:val="center"/>
              <w:rPr>
                <w:b/>
              </w:rPr>
            </w:pPr>
            <w:r w:rsidRPr="00747ABE">
              <w:rPr>
                <w:b/>
              </w:rPr>
              <w:t>Назва дисципліни, з якої пишеться курсова робота</w:t>
            </w:r>
          </w:p>
        </w:tc>
        <w:tc>
          <w:tcPr>
            <w:tcW w:w="1169" w:type="dxa"/>
            <w:shd w:val="clear" w:color="auto" w:fill="D9D9D9"/>
            <w:vAlign w:val="center"/>
          </w:tcPr>
          <w:p w:rsidR="00F4601E" w:rsidRPr="00747ABE" w:rsidRDefault="00F4601E" w:rsidP="00FD4771">
            <w:pPr>
              <w:jc w:val="center"/>
              <w:rPr>
                <w:b/>
              </w:rPr>
            </w:pPr>
            <w:r w:rsidRPr="00747ABE">
              <w:rPr>
                <w:b/>
              </w:rPr>
              <w:t>К-сть кредитів ЄКТС</w:t>
            </w:r>
          </w:p>
        </w:tc>
        <w:tc>
          <w:tcPr>
            <w:tcW w:w="578" w:type="dxa"/>
            <w:shd w:val="clear" w:color="auto" w:fill="D9D9D9"/>
            <w:textDirection w:val="btLr"/>
            <w:vAlign w:val="center"/>
          </w:tcPr>
          <w:p w:rsidR="00F4601E" w:rsidRPr="00747ABE" w:rsidRDefault="00F4601E" w:rsidP="00FD4771">
            <w:pPr>
              <w:ind w:left="113" w:right="113"/>
              <w:jc w:val="center"/>
              <w:rPr>
                <w:b/>
              </w:rPr>
            </w:pPr>
            <w:r w:rsidRPr="00747ABE">
              <w:rPr>
                <w:b/>
              </w:rPr>
              <w:t>Семестр</w:t>
            </w:r>
          </w:p>
        </w:tc>
        <w:tc>
          <w:tcPr>
            <w:tcW w:w="2931" w:type="dxa"/>
            <w:shd w:val="clear" w:color="auto" w:fill="D9D9D9"/>
            <w:vAlign w:val="center"/>
          </w:tcPr>
          <w:p w:rsidR="00F4601E" w:rsidRPr="00747ABE" w:rsidRDefault="00F4601E" w:rsidP="00FD4771">
            <w:pPr>
              <w:jc w:val="center"/>
              <w:rPr>
                <w:b/>
              </w:rPr>
            </w:pPr>
            <w:r w:rsidRPr="00747ABE">
              <w:rPr>
                <w:b/>
                <w:sz w:val="22"/>
                <w:szCs w:val="22"/>
              </w:rPr>
              <w:t>Мета курсової роботи</w:t>
            </w:r>
          </w:p>
        </w:tc>
        <w:tc>
          <w:tcPr>
            <w:tcW w:w="6095" w:type="dxa"/>
            <w:shd w:val="clear" w:color="auto" w:fill="D9D9D9"/>
            <w:vAlign w:val="center"/>
          </w:tcPr>
          <w:p w:rsidR="00F4601E" w:rsidRPr="00747ABE" w:rsidRDefault="00F4601E" w:rsidP="00FD4771">
            <w:pPr>
              <w:jc w:val="center"/>
              <w:rPr>
                <w:b/>
              </w:rPr>
            </w:pPr>
            <w:r w:rsidRPr="00747ABE">
              <w:rPr>
                <w:b/>
                <w:sz w:val="22"/>
                <w:szCs w:val="22"/>
              </w:rPr>
              <w:t>Очікувані результати навчання</w:t>
            </w:r>
          </w:p>
        </w:tc>
        <w:tc>
          <w:tcPr>
            <w:tcW w:w="1956" w:type="dxa"/>
            <w:shd w:val="clear" w:color="auto" w:fill="D9D9D9"/>
            <w:vAlign w:val="center"/>
          </w:tcPr>
          <w:p w:rsidR="00F4601E" w:rsidRPr="00747ABE" w:rsidRDefault="00F4601E" w:rsidP="00FD4771">
            <w:pPr>
              <w:jc w:val="center"/>
              <w:rPr>
                <w:b/>
              </w:rPr>
            </w:pPr>
            <w:r w:rsidRPr="00747ABE">
              <w:rPr>
                <w:b/>
                <w:sz w:val="22"/>
                <w:szCs w:val="22"/>
              </w:rPr>
              <w:t>Завдання і підсумок</w:t>
            </w:r>
          </w:p>
        </w:tc>
      </w:tr>
      <w:tr w:rsidR="006A4323" w:rsidRPr="00747ABE" w:rsidTr="00C302F1">
        <w:trPr>
          <w:cantSplit/>
          <w:trHeight w:val="1134"/>
        </w:trPr>
        <w:tc>
          <w:tcPr>
            <w:tcW w:w="2547" w:type="dxa"/>
            <w:shd w:val="clear" w:color="auto" w:fill="auto"/>
            <w:vAlign w:val="center"/>
          </w:tcPr>
          <w:p w:rsidR="006A4323" w:rsidRPr="00747ABE" w:rsidRDefault="006A4323" w:rsidP="006A4323">
            <w:pPr>
              <w:jc w:val="center"/>
              <w:rPr>
                <w:b/>
              </w:rPr>
            </w:pPr>
            <w:r w:rsidRPr="00747ABE">
              <w:rPr>
                <w:b/>
              </w:rPr>
              <w:t>Алгоритми та структури даних</w:t>
            </w:r>
          </w:p>
        </w:tc>
        <w:tc>
          <w:tcPr>
            <w:tcW w:w="1169" w:type="dxa"/>
            <w:shd w:val="clear" w:color="auto" w:fill="auto"/>
            <w:vAlign w:val="center"/>
          </w:tcPr>
          <w:p w:rsidR="006A4323" w:rsidRPr="00747ABE" w:rsidRDefault="006A4323" w:rsidP="006A4323">
            <w:pPr>
              <w:jc w:val="center"/>
              <w:rPr>
                <w:b/>
              </w:rPr>
            </w:pPr>
            <w:r w:rsidRPr="00747ABE">
              <w:rPr>
                <w:b/>
              </w:rPr>
              <w:t>4</w:t>
            </w:r>
          </w:p>
        </w:tc>
        <w:tc>
          <w:tcPr>
            <w:tcW w:w="578" w:type="dxa"/>
            <w:shd w:val="clear" w:color="auto" w:fill="auto"/>
            <w:vAlign w:val="center"/>
          </w:tcPr>
          <w:p w:rsidR="006A4323" w:rsidRPr="00747ABE" w:rsidRDefault="006A4323" w:rsidP="006A4323">
            <w:pPr>
              <w:jc w:val="center"/>
              <w:rPr>
                <w:b/>
              </w:rPr>
            </w:pPr>
            <w:r w:rsidRPr="00747ABE">
              <w:rPr>
                <w:b/>
              </w:rPr>
              <w:t>1</w:t>
            </w:r>
          </w:p>
        </w:tc>
        <w:tc>
          <w:tcPr>
            <w:tcW w:w="2931" w:type="dxa"/>
            <w:shd w:val="clear" w:color="auto" w:fill="auto"/>
            <w:vAlign w:val="center"/>
          </w:tcPr>
          <w:p w:rsidR="006A4323" w:rsidRPr="00747ABE" w:rsidRDefault="006A4323" w:rsidP="0080755B">
            <w:pPr>
              <w:ind w:firstLine="128"/>
              <w:jc w:val="both"/>
              <w:rPr>
                <w:lang w:val="ru-RU"/>
              </w:rPr>
            </w:pPr>
            <w:r w:rsidRPr="00747ABE">
              <w:t>Вивчити основні методи відображення та обробки даних</w:t>
            </w:r>
            <w:r w:rsidR="0080755B" w:rsidRPr="00747ABE">
              <w:t xml:space="preserve"> і</w:t>
            </w:r>
            <w:r w:rsidRPr="00747ABE">
              <w:t xml:space="preserve"> основні прийоми побудови алгоритмів для розв’язання технічних та економічних задач</w:t>
            </w:r>
          </w:p>
        </w:tc>
        <w:tc>
          <w:tcPr>
            <w:tcW w:w="6095" w:type="dxa"/>
            <w:shd w:val="clear" w:color="auto" w:fill="auto"/>
            <w:vAlign w:val="center"/>
          </w:tcPr>
          <w:p w:rsidR="00C302F1" w:rsidRPr="00C302F1" w:rsidRDefault="00C302F1" w:rsidP="00C302F1">
            <w:pPr>
              <w:jc w:val="both"/>
              <w:rPr>
                <w:sz w:val="20"/>
                <w:szCs w:val="20"/>
              </w:rPr>
            </w:pPr>
            <w:r w:rsidRPr="00C302F1">
              <w:rPr>
                <w:b/>
                <w:sz w:val="20"/>
                <w:szCs w:val="20"/>
              </w:rPr>
              <w:t>РН 2.</w:t>
            </w:r>
            <w:r w:rsidRPr="00C302F1">
              <w:rPr>
                <w:sz w:val="20"/>
                <w:szCs w:val="20"/>
              </w:rPr>
              <w:t xml:space="preserve"> Знати і розуміти теоретичні положення, що лежать в основі функціонування апаратних та програмних засобів комп’ютерної інженерії. </w:t>
            </w:r>
          </w:p>
          <w:p w:rsidR="00C302F1" w:rsidRPr="00C302F1" w:rsidRDefault="00C302F1" w:rsidP="00C302F1">
            <w:pPr>
              <w:jc w:val="both"/>
              <w:rPr>
                <w:sz w:val="20"/>
                <w:szCs w:val="20"/>
              </w:rPr>
            </w:pPr>
            <w:r w:rsidRPr="00C302F1">
              <w:rPr>
                <w:b/>
                <w:sz w:val="20"/>
                <w:szCs w:val="20"/>
              </w:rPr>
              <w:t>РН 3.</w:t>
            </w:r>
            <w:r w:rsidRPr="00C302F1">
              <w:rPr>
                <w:sz w:val="20"/>
                <w:szCs w:val="20"/>
              </w:rPr>
              <w:t xml:space="preserve"> Знати сучасні методи та технології для розв’язання прикладних задач комп’ютерної інженерії. </w:t>
            </w:r>
          </w:p>
          <w:p w:rsidR="00C302F1" w:rsidRPr="00C302F1" w:rsidRDefault="00C302F1" w:rsidP="00C302F1">
            <w:pPr>
              <w:jc w:val="both"/>
              <w:rPr>
                <w:sz w:val="20"/>
                <w:szCs w:val="20"/>
              </w:rPr>
            </w:pPr>
            <w:r w:rsidRPr="00C302F1">
              <w:rPr>
                <w:b/>
                <w:sz w:val="20"/>
                <w:szCs w:val="20"/>
              </w:rPr>
              <w:t>РН 6.</w:t>
            </w:r>
            <w:r w:rsidRPr="00C302F1">
              <w:rPr>
                <w:sz w:val="20"/>
                <w:szCs w:val="20"/>
              </w:rPr>
              <w:t xml:space="preserve"> Тестувати, діагностувати та обслуговувати апаратні та програмні засоби комп’ютерної інженерії. </w:t>
            </w:r>
          </w:p>
          <w:p w:rsidR="00C302F1" w:rsidRPr="00C302F1" w:rsidRDefault="00C302F1" w:rsidP="00C302F1">
            <w:pPr>
              <w:jc w:val="both"/>
              <w:rPr>
                <w:sz w:val="20"/>
                <w:szCs w:val="20"/>
              </w:rPr>
            </w:pPr>
            <w:r w:rsidRPr="00C302F1">
              <w:rPr>
                <w:b/>
                <w:sz w:val="20"/>
                <w:szCs w:val="20"/>
              </w:rPr>
              <w:t>РН 7.</w:t>
            </w:r>
            <w:r w:rsidRPr="00C302F1">
              <w:rPr>
                <w:sz w:val="20"/>
                <w:szCs w:val="20"/>
              </w:rPr>
              <w:t xml:space="preserve"> Застосовувати знання для формулювання і розв’язування технічних задач спеціальності, використовуючи методи, що є найбільш придатними для досягнення поставлених цілей. </w:t>
            </w:r>
          </w:p>
          <w:p w:rsidR="00C302F1" w:rsidRPr="00C302F1" w:rsidRDefault="00C302F1" w:rsidP="00C302F1">
            <w:pPr>
              <w:jc w:val="both"/>
              <w:rPr>
                <w:sz w:val="20"/>
                <w:szCs w:val="20"/>
              </w:rPr>
            </w:pPr>
            <w:r w:rsidRPr="00C302F1">
              <w:rPr>
                <w:b/>
                <w:sz w:val="20"/>
                <w:szCs w:val="20"/>
              </w:rPr>
              <w:t>РН 8.</w:t>
            </w:r>
            <w:r w:rsidRPr="00C302F1">
              <w:rPr>
                <w:sz w:val="20"/>
                <w:szCs w:val="20"/>
              </w:rPr>
              <w:t xml:space="preserve"> Застосовувати знання технічних характеристик, конструктивних особливостей, </w:t>
            </w:r>
          </w:p>
          <w:p w:rsidR="00C302F1" w:rsidRPr="00C302F1" w:rsidRDefault="00C302F1" w:rsidP="00C302F1">
            <w:pPr>
              <w:jc w:val="both"/>
              <w:rPr>
                <w:sz w:val="20"/>
                <w:szCs w:val="20"/>
              </w:rPr>
            </w:pPr>
            <w:r w:rsidRPr="00C302F1">
              <w:rPr>
                <w:sz w:val="20"/>
                <w:szCs w:val="20"/>
              </w:rPr>
              <w:t xml:space="preserve">призначення і правил експлуатації апаратних та програмних засобів комп’ютерної інженерії для вирішення технічних задач у професійній діяльності. </w:t>
            </w:r>
          </w:p>
          <w:p w:rsidR="00C302F1" w:rsidRPr="00C302F1" w:rsidRDefault="00C302F1" w:rsidP="00C302F1">
            <w:pPr>
              <w:jc w:val="both"/>
              <w:rPr>
                <w:sz w:val="20"/>
                <w:szCs w:val="20"/>
              </w:rPr>
            </w:pPr>
            <w:r w:rsidRPr="00C302F1">
              <w:rPr>
                <w:b/>
                <w:sz w:val="20"/>
                <w:szCs w:val="20"/>
              </w:rPr>
              <w:t>РН 9.</w:t>
            </w:r>
            <w:r w:rsidRPr="00C302F1">
              <w:rPr>
                <w:sz w:val="20"/>
                <w:szCs w:val="20"/>
              </w:rPr>
              <w:t xml:space="preserve"> Розробляти, тестувати, впроваджувати, експлуатувати програмне забезпечення для вбудованих і розподілених систем. </w:t>
            </w:r>
          </w:p>
          <w:p w:rsidR="00C302F1" w:rsidRPr="00C302F1" w:rsidRDefault="00C302F1" w:rsidP="00C302F1">
            <w:pPr>
              <w:jc w:val="both"/>
              <w:rPr>
                <w:sz w:val="20"/>
                <w:szCs w:val="20"/>
              </w:rPr>
            </w:pPr>
            <w:r w:rsidRPr="00C302F1">
              <w:rPr>
                <w:b/>
                <w:sz w:val="20"/>
                <w:szCs w:val="20"/>
              </w:rPr>
              <w:t>РН 11.</w:t>
            </w:r>
            <w:r w:rsidRPr="00C302F1">
              <w:rPr>
                <w:sz w:val="20"/>
                <w:szCs w:val="20"/>
              </w:rPr>
              <w:t xml:space="preserve"> Ідентифікувати, класифікувати та описувати роботу програмно</w:t>
            </w:r>
            <w:r w:rsidRPr="00C302F1">
              <w:rPr>
                <w:sz w:val="20"/>
                <w:szCs w:val="20"/>
                <w:lang w:val="ru-RU"/>
              </w:rPr>
              <w:t>-</w:t>
            </w:r>
            <w:r w:rsidRPr="00C302F1">
              <w:rPr>
                <w:sz w:val="20"/>
                <w:szCs w:val="20"/>
              </w:rPr>
              <w:t xml:space="preserve">технічних засобів комп’ютерної інженерії. </w:t>
            </w:r>
          </w:p>
          <w:p w:rsidR="00C302F1" w:rsidRPr="00C302F1" w:rsidRDefault="00C302F1" w:rsidP="00C302F1">
            <w:pPr>
              <w:jc w:val="both"/>
              <w:rPr>
                <w:sz w:val="20"/>
                <w:szCs w:val="20"/>
              </w:rPr>
            </w:pPr>
            <w:r w:rsidRPr="00C302F1">
              <w:rPr>
                <w:b/>
                <w:sz w:val="20"/>
                <w:szCs w:val="20"/>
              </w:rPr>
              <w:t>РН 12.</w:t>
            </w:r>
            <w:r w:rsidRPr="00C302F1">
              <w:rPr>
                <w:sz w:val="20"/>
                <w:szCs w:val="20"/>
              </w:rPr>
              <w:t xml:space="preserve"> Поєднувати теорію і практику, знаходити та обґрунтовувати шляхи вирішення типових задач у професійній діяльності з урахуванням виробничих інтересів.</w:t>
            </w:r>
          </w:p>
          <w:p w:rsidR="00C302F1" w:rsidRPr="00C302F1" w:rsidRDefault="00C302F1" w:rsidP="00C302F1">
            <w:pPr>
              <w:jc w:val="both"/>
              <w:rPr>
                <w:sz w:val="20"/>
                <w:szCs w:val="20"/>
              </w:rPr>
            </w:pPr>
            <w:r w:rsidRPr="00C302F1">
              <w:rPr>
                <w:b/>
                <w:sz w:val="20"/>
                <w:szCs w:val="20"/>
              </w:rPr>
              <w:t>РН 13.</w:t>
            </w:r>
            <w:r w:rsidRPr="00C302F1">
              <w:rPr>
                <w:sz w:val="20"/>
                <w:szCs w:val="20"/>
              </w:rPr>
              <w:t xml:space="preserve"> Обґрунтовувати прийняті рішення, оцінювати, оформлювати та представляти результати професійної діяльності згідно з діючою нормативною документацією. </w:t>
            </w:r>
          </w:p>
          <w:p w:rsidR="00C302F1" w:rsidRPr="00C302F1" w:rsidRDefault="00C302F1" w:rsidP="00C302F1">
            <w:pPr>
              <w:jc w:val="both"/>
              <w:rPr>
                <w:sz w:val="20"/>
                <w:szCs w:val="20"/>
              </w:rPr>
            </w:pPr>
            <w:r w:rsidRPr="00C302F1">
              <w:rPr>
                <w:b/>
                <w:sz w:val="20"/>
                <w:szCs w:val="20"/>
              </w:rPr>
              <w:t>РН 14.</w:t>
            </w:r>
            <w:r w:rsidRPr="00C302F1">
              <w:rPr>
                <w:sz w:val="20"/>
                <w:szCs w:val="20"/>
              </w:rPr>
              <w:t xml:space="preserve"> Використовувати сучасні інтегровані середовища, методи і технології розробки, впровадження, адміністрування комп’ютерних систем та мереж, баз даних і знань. </w:t>
            </w:r>
          </w:p>
          <w:p w:rsidR="006A4323" w:rsidRPr="00C302F1" w:rsidRDefault="00C302F1" w:rsidP="00C302F1">
            <w:pPr>
              <w:rPr>
                <w:sz w:val="20"/>
                <w:szCs w:val="20"/>
              </w:rPr>
            </w:pPr>
            <w:r w:rsidRPr="00C302F1">
              <w:rPr>
                <w:b/>
                <w:sz w:val="20"/>
                <w:szCs w:val="20"/>
              </w:rPr>
              <w:t>РН 16.</w:t>
            </w:r>
            <w:r w:rsidRPr="00C302F1">
              <w:rPr>
                <w:sz w:val="20"/>
                <w:szCs w:val="20"/>
              </w:rPr>
              <w:t xml:space="preserve"> Спілкуватись усно та письмово із професійних питань українською та іноземною мовою.</w:t>
            </w:r>
          </w:p>
        </w:tc>
        <w:tc>
          <w:tcPr>
            <w:tcW w:w="1956" w:type="dxa"/>
            <w:shd w:val="clear" w:color="auto" w:fill="auto"/>
            <w:vAlign w:val="center"/>
          </w:tcPr>
          <w:p w:rsidR="006A4323" w:rsidRPr="00747ABE" w:rsidRDefault="006A4323" w:rsidP="006A4323">
            <w:pPr>
              <w:jc w:val="center"/>
              <w:rPr>
                <w:lang w:val="ru-RU" w:eastAsia="ru-RU"/>
              </w:rPr>
            </w:pPr>
            <w:r w:rsidRPr="00747ABE">
              <w:rPr>
                <w:bCs/>
                <w:lang w:val="ru-RU" w:eastAsia="ru-RU"/>
              </w:rPr>
              <w:t xml:space="preserve">25 </w:t>
            </w:r>
            <w:r w:rsidRPr="00747ABE">
              <w:rPr>
                <w:lang w:val="ru-RU" w:eastAsia="ru-RU"/>
              </w:rPr>
              <w:t>сторінок</w:t>
            </w:r>
          </w:p>
          <w:p w:rsidR="006A4323" w:rsidRPr="00747ABE" w:rsidRDefault="006A4323" w:rsidP="006A4323">
            <w:pPr>
              <w:jc w:val="center"/>
            </w:pPr>
            <w:r w:rsidRPr="00747ABE">
              <w:rPr>
                <w:rFonts w:eastAsia="CIDFont+F1"/>
                <w:lang w:eastAsia="ru-RU"/>
              </w:rPr>
              <w:t>Захист курсової роботи</w:t>
            </w:r>
          </w:p>
        </w:tc>
      </w:tr>
    </w:tbl>
    <w:p w:rsidR="00F4601E" w:rsidRPr="00747ABE" w:rsidRDefault="00F4601E" w:rsidP="00F4601E"/>
    <w:p w:rsidR="00F4601E" w:rsidRPr="00747ABE" w:rsidRDefault="00F4601E" w:rsidP="00F4601E"/>
    <w:p w:rsidR="00F4601E" w:rsidRPr="00747ABE" w:rsidRDefault="00F4601E" w:rsidP="00F4601E">
      <w:pPr>
        <w:spacing w:line="360" w:lineRule="auto"/>
        <w:rPr>
          <w:b/>
          <w:sz w:val="28"/>
          <w:szCs w:val="28"/>
        </w:rPr>
        <w:sectPr w:rsidR="00F4601E" w:rsidRPr="00747ABE" w:rsidSect="00FD4771">
          <w:pgSz w:w="16838" w:h="11906" w:orient="landscape"/>
          <w:pgMar w:top="850" w:right="850" w:bottom="1417" w:left="850" w:header="709" w:footer="406" w:gutter="0"/>
          <w:cols w:space="708"/>
          <w:docGrid w:linePitch="360"/>
        </w:sectPr>
      </w:pPr>
    </w:p>
    <w:p w:rsidR="00E93817" w:rsidRPr="00747ABE" w:rsidRDefault="00E93817" w:rsidP="00E93817">
      <w:pPr>
        <w:jc w:val="center"/>
        <w:rPr>
          <w:b/>
          <w:sz w:val="28"/>
          <w:szCs w:val="28"/>
        </w:rPr>
      </w:pPr>
      <w:r w:rsidRPr="00747ABE">
        <w:rPr>
          <w:b/>
          <w:sz w:val="28"/>
          <w:szCs w:val="28"/>
        </w:rPr>
        <w:lastRenderedPageBreak/>
        <w:t xml:space="preserve">3. Форма атестації здобувачів </w:t>
      </w:r>
      <w:r w:rsidR="0080755B" w:rsidRPr="00747ABE">
        <w:rPr>
          <w:b/>
          <w:sz w:val="28"/>
          <w:szCs w:val="28"/>
        </w:rPr>
        <w:t xml:space="preserve">фахової </w:t>
      </w:r>
      <w:r w:rsidRPr="00747ABE">
        <w:rPr>
          <w:b/>
          <w:sz w:val="28"/>
          <w:szCs w:val="28"/>
        </w:rPr>
        <w:t>передвищої освіти</w:t>
      </w:r>
    </w:p>
    <w:p w:rsidR="00E93817" w:rsidRPr="00747ABE" w:rsidRDefault="00E93817" w:rsidP="00E93817">
      <w:pPr>
        <w:jc w:val="center"/>
        <w:rPr>
          <w:b/>
          <w:sz w:val="28"/>
          <w:szCs w:val="28"/>
        </w:rPr>
      </w:pPr>
    </w:p>
    <w:p w:rsidR="0049267F" w:rsidRPr="00747ABE" w:rsidRDefault="0049267F" w:rsidP="0080755B">
      <w:pPr>
        <w:ind w:firstLine="709"/>
        <w:jc w:val="both"/>
        <w:rPr>
          <w:sz w:val="28"/>
          <w:szCs w:val="28"/>
        </w:rPr>
      </w:pPr>
      <w:r w:rsidRPr="00747ABE">
        <w:rPr>
          <w:sz w:val="28"/>
          <w:szCs w:val="28"/>
        </w:rPr>
        <w:t>Атестація випускникі</w:t>
      </w:r>
      <w:r w:rsidR="0080755B" w:rsidRPr="00747ABE">
        <w:rPr>
          <w:sz w:val="28"/>
          <w:szCs w:val="28"/>
        </w:rPr>
        <w:t>в освітньо-професійної програми</w:t>
      </w:r>
      <w:r w:rsidRPr="00747ABE">
        <w:rPr>
          <w:sz w:val="28"/>
          <w:szCs w:val="28"/>
        </w:rPr>
        <w:t xml:space="preserve"> «Комп’ютерна інженерія» галузі знань 12 «Інформаційні технології» спеціальності 123 «Комп’ютерна інженерія» здійснюється </w:t>
      </w:r>
      <w:r w:rsidR="0080755B" w:rsidRPr="00747ABE">
        <w:rPr>
          <w:sz w:val="28"/>
          <w:szCs w:val="28"/>
        </w:rPr>
        <w:t>в</w:t>
      </w:r>
      <w:r w:rsidRPr="00747ABE">
        <w:rPr>
          <w:sz w:val="28"/>
          <w:szCs w:val="28"/>
        </w:rPr>
        <w:t xml:space="preserve"> формі публічного захисту кваліфікаційної роботи. </w:t>
      </w:r>
    </w:p>
    <w:p w:rsidR="0049267F" w:rsidRPr="00747ABE" w:rsidRDefault="0049267F" w:rsidP="0080755B">
      <w:pPr>
        <w:ind w:firstLine="709"/>
        <w:jc w:val="both"/>
        <w:rPr>
          <w:sz w:val="28"/>
          <w:szCs w:val="28"/>
        </w:rPr>
      </w:pPr>
      <w:r w:rsidRPr="00747ABE">
        <w:rPr>
          <w:sz w:val="28"/>
          <w:szCs w:val="28"/>
        </w:rPr>
        <w:t>Атестація здійснюється відкрито і публічно.</w:t>
      </w:r>
    </w:p>
    <w:p w:rsidR="0049267F" w:rsidRPr="00747ABE" w:rsidRDefault="0049267F" w:rsidP="0080755B">
      <w:pPr>
        <w:ind w:firstLine="709"/>
        <w:jc w:val="both"/>
        <w:rPr>
          <w:sz w:val="28"/>
          <w:szCs w:val="28"/>
        </w:rPr>
      </w:pPr>
      <w:r w:rsidRPr="00747ABE">
        <w:rPr>
          <w:sz w:val="28"/>
          <w:szCs w:val="28"/>
        </w:rPr>
        <w:t>Атестація завершується видачею документа встановленого зразка про присудження ступеня фахового молодшого бакалавра із присвоєнням кваліфікації «фаховий молодший бакалавр з комп’ютерної інженерії».</w:t>
      </w:r>
    </w:p>
    <w:p w:rsidR="0049267F" w:rsidRPr="00747ABE" w:rsidRDefault="0049267F" w:rsidP="0080755B">
      <w:pPr>
        <w:pStyle w:val="a3"/>
        <w:snapToGrid w:val="0"/>
        <w:spacing w:after="0"/>
        <w:ind w:firstLine="709"/>
        <w:rPr>
          <w:szCs w:val="28"/>
        </w:rPr>
      </w:pPr>
    </w:p>
    <w:p w:rsidR="0049267F" w:rsidRPr="00747ABE" w:rsidRDefault="0049267F" w:rsidP="0080755B">
      <w:pPr>
        <w:pStyle w:val="a3"/>
        <w:snapToGrid w:val="0"/>
        <w:spacing w:after="0"/>
        <w:ind w:firstLine="709"/>
        <w:jc w:val="center"/>
        <w:rPr>
          <w:b/>
          <w:sz w:val="28"/>
          <w:szCs w:val="28"/>
        </w:rPr>
      </w:pPr>
      <w:r w:rsidRPr="00747ABE">
        <w:rPr>
          <w:b/>
          <w:sz w:val="28"/>
          <w:szCs w:val="28"/>
        </w:rPr>
        <w:t>3.1. Вимоги до кваліфікаційної роботи</w:t>
      </w:r>
    </w:p>
    <w:p w:rsidR="0049267F" w:rsidRPr="00747ABE" w:rsidRDefault="0049267F" w:rsidP="0080755B">
      <w:pPr>
        <w:snapToGrid w:val="0"/>
        <w:ind w:firstLine="709"/>
        <w:jc w:val="both"/>
        <w:rPr>
          <w:sz w:val="28"/>
          <w:szCs w:val="28"/>
        </w:rPr>
      </w:pPr>
      <w:r w:rsidRPr="00747ABE">
        <w:rPr>
          <w:sz w:val="28"/>
          <w:szCs w:val="28"/>
        </w:rPr>
        <w:t>Кваліфікаційна робота здобувача ступеня фахової передвищої освіти зі спеціальності 123 «Комп’ютерна інженерія</w:t>
      </w:r>
      <w:r w:rsidR="00A33691" w:rsidRPr="00747ABE">
        <w:rPr>
          <w:sz w:val="28"/>
          <w:szCs w:val="28"/>
        </w:rPr>
        <w:t xml:space="preserve">» </w:t>
      </w:r>
      <w:r w:rsidRPr="00747ABE">
        <w:rPr>
          <w:sz w:val="28"/>
          <w:szCs w:val="28"/>
        </w:rPr>
        <w:t xml:space="preserve">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w:t>
      </w:r>
      <w:r w:rsidR="007D2914" w:rsidRPr="00747ABE">
        <w:rPr>
          <w:sz w:val="28"/>
          <w:szCs w:val="28"/>
        </w:rPr>
        <w:t xml:space="preserve">Кваліфікаційна робота має передбачати розв’язання типової спеціалізованої задачі </w:t>
      </w:r>
      <w:r w:rsidR="0080755B" w:rsidRPr="00747ABE">
        <w:rPr>
          <w:sz w:val="28"/>
          <w:szCs w:val="28"/>
        </w:rPr>
        <w:t xml:space="preserve">в </w:t>
      </w:r>
      <w:r w:rsidR="007D2914" w:rsidRPr="00747ABE">
        <w:rPr>
          <w:sz w:val="28"/>
          <w:szCs w:val="28"/>
        </w:rPr>
        <w:t xml:space="preserve">галузі інформаційних технологій, що характеризується комплексністю та невизначеністю умов, із застосуванням теорій та методів комп’ютерної інженерії. </w:t>
      </w:r>
      <w:r w:rsidRPr="00747ABE">
        <w:rPr>
          <w:sz w:val="28"/>
          <w:szCs w:val="28"/>
        </w:rPr>
        <w:t xml:space="preserve">Кваліфікаційною роботою є проєкт </w:t>
      </w:r>
      <w:r w:rsidR="0080755B" w:rsidRPr="00747ABE">
        <w:rPr>
          <w:sz w:val="28"/>
          <w:szCs w:val="28"/>
        </w:rPr>
        <w:t>і</w:t>
      </w:r>
      <w:r w:rsidRPr="00747ABE">
        <w:rPr>
          <w:sz w:val="28"/>
          <w:szCs w:val="28"/>
        </w:rPr>
        <w:t xml:space="preserve">з його описом. Випускник повинен засвідчити, що оволодів необхідними знаннями та навичками їх практичного застосування в конкретних умовах. </w:t>
      </w:r>
    </w:p>
    <w:p w:rsidR="0049267F" w:rsidRPr="00747ABE" w:rsidRDefault="0049267F" w:rsidP="0080755B">
      <w:pPr>
        <w:snapToGrid w:val="0"/>
        <w:ind w:firstLine="709"/>
        <w:jc w:val="both"/>
        <w:rPr>
          <w:sz w:val="28"/>
          <w:szCs w:val="28"/>
        </w:rPr>
      </w:pPr>
      <w:r w:rsidRPr="00747ABE">
        <w:rPr>
          <w:sz w:val="28"/>
          <w:szCs w:val="28"/>
        </w:rPr>
        <w:t>Стан готовності кваліфікаційної роботи здобувача ступеня фахової передвищої освіти до захисту визначається керівником. Обов’язковою умовою допуску до захисту є успішне виконання фаховим молодшим бакалавром його індивідуального навчального плану.</w:t>
      </w:r>
    </w:p>
    <w:p w:rsidR="003112F8" w:rsidRPr="00747ABE" w:rsidRDefault="0049267F" w:rsidP="0080755B">
      <w:pPr>
        <w:pStyle w:val="a3"/>
        <w:widowControl w:val="0"/>
        <w:snapToGrid w:val="0"/>
        <w:spacing w:after="0"/>
        <w:ind w:left="0" w:firstLine="708"/>
        <w:contextualSpacing/>
        <w:jc w:val="both"/>
        <w:rPr>
          <w:sz w:val="28"/>
          <w:szCs w:val="28"/>
        </w:rPr>
      </w:pPr>
      <w:r w:rsidRPr="00747ABE">
        <w:rPr>
          <w:sz w:val="28"/>
          <w:szCs w:val="28"/>
        </w:rPr>
        <w:t>До захисту допускаються кваліфікаційні роботи, виконані здобувач</w:t>
      </w:r>
      <w:r w:rsidR="00A33691" w:rsidRPr="00747ABE">
        <w:rPr>
          <w:sz w:val="28"/>
          <w:szCs w:val="28"/>
        </w:rPr>
        <w:t>ами</w:t>
      </w:r>
      <w:r w:rsidRPr="00747ABE">
        <w:rPr>
          <w:sz w:val="28"/>
          <w:szCs w:val="28"/>
        </w:rPr>
        <w:t xml:space="preserve"> ступеня фахової передвищої освіти самостійно з дотриманням принципів академічної доброчесності. Кваліфікаційна робота перевіряється на плагіат. </w:t>
      </w:r>
    </w:p>
    <w:p w:rsidR="003261F6" w:rsidRPr="00747ABE" w:rsidRDefault="003112F8" w:rsidP="0080755B">
      <w:pPr>
        <w:pStyle w:val="a3"/>
        <w:widowControl w:val="0"/>
        <w:snapToGrid w:val="0"/>
        <w:spacing w:after="0"/>
        <w:ind w:left="0" w:firstLine="708"/>
        <w:contextualSpacing/>
        <w:jc w:val="both"/>
        <w:rPr>
          <w:sz w:val="28"/>
          <w:szCs w:val="28"/>
        </w:rPr>
      </w:pPr>
      <w:r w:rsidRPr="00747ABE">
        <w:rPr>
          <w:sz w:val="28"/>
          <w:szCs w:val="28"/>
        </w:rPr>
        <w:t xml:space="preserve">Кваліфікаційна робота оприлюднюється до захисту на платформі Інтернет-підтримки освітнього процесу Moodle за посиланням </w:t>
      </w:r>
      <w:hyperlink r:id="rId12" w:history="1">
        <w:r w:rsidR="003261F6" w:rsidRPr="00747ABE">
          <w:rPr>
            <w:rStyle w:val="a6"/>
            <w:sz w:val="28"/>
            <w:szCs w:val="28"/>
          </w:rPr>
          <w:t>https://vo.uu.edu.ua/course/index.php?categoryid=707</w:t>
        </w:r>
      </w:hyperlink>
      <w:r w:rsidR="00773F94" w:rsidRPr="00747ABE">
        <w:rPr>
          <w:rStyle w:val="a6"/>
          <w:sz w:val="28"/>
          <w:szCs w:val="28"/>
        </w:rPr>
        <w:t>.</w:t>
      </w:r>
    </w:p>
    <w:p w:rsidR="003112F8" w:rsidRPr="00747ABE" w:rsidRDefault="003112F8" w:rsidP="0080755B">
      <w:pPr>
        <w:ind w:firstLine="709"/>
        <w:jc w:val="both"/>
      </w:pPr>
      <w:r w:rsidRPr="00747ABE">
        <w:rPr>
          <w:sz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49267F" w:rsidRPr="00747ABE" w:rsidRDefault="0049267F" w:rsidP="0080755B">
      <w:pPr>
        <w:snapToGrid w:val="0"/>
        <w:ind w:firstLine="709"/>
        <w:jc w:val="both"/>
        <w:rPr>
          <w:sz w:val="28"/>
          <w:szCs w:val="28"/>
        </w:rPr>
      </w:pPr>
      <w:r w:rsidRPr="00747ABE">
        <w:rPr>
          <w:sz w:val="28"/>
          <w:szCs w:val="28"/>
        </w:rPr>
        <w:t xml:space="preserve">Встановлення відповідності засвоєних здобувачами </w:t>
      </w:r>
      <w:r w:rsidR="009F6656" w:rsidRPr="00747ABE">
        <w:rPr>
          <w:sz w:val="28"/>
          <w:szCs w:val="28"/>
        </w:rPr>
        <w:t>фахової перед</w:t>
      </w:r>
      <w:r w:rsidRPr="00747ABE">
        <w:rPr>
          <w:sz w:val="28"/>
          <w:szCs w:val="28"/>
        </w:rPr>
        <w:t xml:space="preserve">вищої освіти рівня та обсягу знань, умінь, інших компетентностей вимогам стандартів </w:t>
      </w:r>
      <w:r w:rsidR="009F6656" w:rsidRPr="00747ABE">
        <w:rPr>
          <w:sz w:val="28"/>
          <w:szCs w:val="28"/>
        </w:rPr>
        <w:t xml:space="preserve">фахової передвищої </w:t>
      </w:r>
      <w:r w:rsidRPr="00747ABE">
        <w:rPr>
          <w:sz w:val="28"/>
          <w:szCs w:val="28"/>
        </w:rPr>
        <w:t>освіти відбувається через підсумкову атестацію, яка здійснюється відкрито і гласно на засіданні екзаменаційної комісії.</w:t>
      </w:r>
    </w:p>
    <w:p w:rsidR="00E93817" w:rsidRPr="00747ABE" w:rsidRDefault="0049267F" w:rsidP="0049267F">
      <w:pPr>
        <w:jc w:val="both"/>
        <w:rPr>
          <w:sz w:val="28"/>
          <w:szCs w:val="28"/>
        </w:rPr>
      </w:pPr>
      <w:r w:rsidRPr="00747ABE">
        <w:rPr>
          <w:b/>
          <w:sz w:val="28"/>
          <w:szCs w:val="28"/>
        </w:rPr>
        <w:br w:type="page"/>
      </w:r>
    </w:p>
    <w:p w:rsidR="00E93817" w:rsidRPr="00747ABE" w:rsidRDefault="00E93817" w:rsidP="00E93817">
      <w:pPr>
        <w:pStyle w:val="110"/>
        <w:tabs>
          <w:tab w:val="left" w:pos="851"/>
        </w:tabs>
        <w:spacing w:before="1" w:line="235" w:lineRule="auto"/>
        <w:ind w:left="0"/>
        <w:jc w:val="center"/>
        <w:rPr>
          <w:sz w:val="18"/>
        </w:rPr>
      </w:pPr>
      <w:r w:rsidRPr="00747ABE">
        <w:rPr>
          <w:b w:val="0"/>
          <w:spacing w:val="20"/>
          <w:kern w:val="36"/>
        </w:rPr>
        <w:lastRenderedPageBreak/>
        <w:t>4.</w:t>
      </w:r>
      <w:r w:rsidRPr="00747ABE">
        <w:rPr>
          <w:b w:val="0"/>
          <w:spacing w:val="20"/>
          <w:kern w:val="36"/>
          <w:sz w:val="36"/>
          <w:szCs w:val="36"/>
        </w:rPr>
        <w:t xml:space="preserve"> </w:t>
      </w:r>
      <w:r w:rsidRPr="00747ABE">
        <w:t>Вимоги до наявності системи внутрішнього забезпечення якості фахової передвищої освіти</w:t>
      </w:r>
    </w:p>
    <w:p w:rsidR="0049267F" w:rsidRPr="00747ABE" w:rsidRDefault="0049267F" w:rsidP="0049267F">
      <w:pPr>
        <w:pStyle w:val="af"/>
        <w:tabs>
          <w:tab w:val="left" w:pos="1134"/>
        </w:tabs>
        <w:spacing w:before="120"/>
        <w:ind w:right="108" w:firstLine="567"/>
        <w:jc w:val="both"/>
        <w:rPr>
          <w:b/>
          <w:sz w:val="28"/>
          <w:szCs w:val="28"/>
        </w:rPr>
      </w:pPr>
      <w:r w:rsidRPr="00747ABE">
        <w:rPr>
          <w:sz w:val="28"/>
          <w:szCs w:val="28"/>
        </w:rPr>
        <w:t>Заклад фахової передвищої освіти несе первинну відповідальність за якість послуг щодо надання освіти.</w:t>
      </w:r>
    </w:p>
    <w:p w:rsidR="0049267F" w:rsidRPr="00747ABE" w:rsidRDefault="0049267F" w:rsidP="0080755B">
      <w:pPr>
        <w:pStyle w:val="af"/>
        <w:tabs>
          <w:tab w:val="left" w:pos="1134"/>
        </w:tabs>
        <w:spacing w:after="0"/>
        <w:ind w:right="96" w:firstLine="566"/>
        <w:jc w:val="both"/>
        <w:rPr>
          <w:b/>
          <w:sz w:val="28"/>
          <w:szCs w:val="28"/>
        </w:rPr>
      </w:pPr>
      <w:r w:rsidRPr="00747ABE">
        <w:rPr>
          <w:sz w:val="28"/>
          <w:szCs w:val="28"/>
        </w:rPr>
        <w:t>В Університеті функціонує система забезпечення якості освітньої діяльності та якості передвищої освіти (система внутрішнього забезпечення якості), яка передбачає здійснення таких процедур і заходів:</w:t>
      </w:r>
    </w:p>
    <w:p w:rsidR="0049267F" w:rsidRPr="00747ABE" w:rsidRDefault="0049267F" w:rsidP="0080755B">
      <w:pPr>
        <w:pStyle w:val="af"/>
        <w:numPr>
          <w:ilvl w:val="0"/>
          <w:numId w:val="6"/>
        </w:numPr>
        <w:tabs>
          <w:tab w:val="left" w:pos="1134"/>
        </w:tabs>
        <w:spacing w:after="0"/>
        <w:ind w:left="0" w:right="96" w:firstLine="490"/>
        <w:jc w:val="both"/>
        <w:rPr>
          <w:b/>
          <w:sz w:val="28"/>
          <w:szCs w:val="28"/>
        </w:rPr>
      </w:pPr>
      <w:r w:rsidRPr="00747ABE">
        <w:rPr>
          <w:sz w:val="28"/>
          <w:szCs w:val="28"/>
        </w:rPr>
        <w:t>визначення принципів та процедур забезпечення якості фахової передвищої освіти, що інтегровані до загальної системи управління університетом, узгоджені з його стратегією і передбачають залучення внутрішніх та зовнішніх зацікавлених сторін;</w:t>
      </w:r>
    </w:p>
    <w:p w:rsidR="0049267F" w:rsidRPr="00747ABE" w:rsidRDefault="0049267F" w:rsidP="0049267F">
      <w:pPr>
        <w:pStyle w:val="af"/>
        <w:numPr>
          <w:ilvl w:val="0"/>
          <w:numId w:val="6"/>
        </w:numPr>
        <w:tabs>
          <w:tab w:val="left" w:pos="993"/>
        </w:tabs>
        <w:spacing w:after="0"/>
        <w:ind w:left="0" w:right="98" w:firstLine="567"/>
        <w:jc w:val="both"/>
        <w:rPr>
          <w:b/>
          <w:sz w:val="28"/>
          <w:szCs w:val="28"/>
        </w:rPr>
      </w:pPr>
      <w:r w:rsidRPr="00747ABE">
        <w:rPr>
          <w:sz w:val="28"/>
          <w:szCs w:val="28"/>
        </w:rPr>
        <w:t>здійснення моніторингу та періодичного перегляду освітньо-професійних</w:t>
      </w:r>
      <w:r w:rsidRPr="00747ABE">
        <w:rPr>
          <w:spacing w:val="-17"/>
          <w:sz w:val="28"/>
          <w:szCs w:val="28"/>
        </w:rPr>
        <w:t xml:space="preserve"> </w:t>
      </w:r>
      <w:r w:rsidRPr="00747ABE">
        <w:rPr>
          <w:sz w:val="28"/>
          <w:szCs w:val="28"/>
        </w:rPr>
        <w:t>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зацікавлених сторін, чітке визначення кваліфікацій, що присуджуються та/або присвоюються, які мають бути узгоджені з Національною рамкою кваліфікацій;</w:t>
      </w:r>
    </w:p>
    <w:p w:rsidR="0049267F" w:rsidRPr="00747ABE" w:rsidRDefault="0049267F" w:rsidP="0049267F">
      <w:pPr>
        <w:pStyle w:val="af"/>
        <w:numPr>
          <w:ilvl w:val="0"/>
          <w:numId w:val="6"/>
        </w:numPr>
        <w:tabs>
          <w:tab w:val="left" w:pos="993"/>
        </w:tabs>
        <w:spacing w:after="0"/>
        <w:ind w:left="0" w:right="98" w:firstLine="567"/>
        <w:jc w:val="both"/>
        <w:rPr>
          <w:b/>
          <w:sz w:val="28"/>
          <w:szCs w:val="28"/>
        </w:rPr>
      </w:pPr>
      <w:r w:rsidRPr="00747ABE">
        <w:rPr>
          <w:sz w:val="28"/>
          <w:szCs w:val="28"/>
        </w:rPr>
        <w:t>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49267F" w:rsidRPr="00747ABE" w:rsidRDefault="0049267F" w:rsidP="0049267F">
      <w:pPr>
        <w:pStyle w:val="af"/>
        <w:numPr>
          <w:ilvl w:val="0"/>
          <w:numId w:val="6"/>
        </w:numPr>
        <w:tabs>
          <w:tab w:val="left" w:pos="993"/>
        </w:tabs>
        <w:spacing w:after="0"/>
        <w:ind w:left="0" w:right="98" w:firstLine="567"/>
        <w:jc w:val="both"/>
        <w:rPr>
          <w:b/>
          <w:sz w:val="28"/>
          <w:szCs w:val="28"/>
        </w:rPr>
      </w:pPr>
      <w:r w:rsidRPr="00747ABE">
        <w:rPr>
          <w:sz w:val="28"/>
          <w:szCs w:val="28"/>
        </w:rPr>
        <w:t>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49267F" w:rsidRPr="00747ABE" w:rsidRDefault="0049267F" w:rsidP="009F6656">
      <w:pPr>
        <w:pStyle w:val="af"/>
        <w:numPr>
          <w:ilvl w:val="0"/>
          <w:numId w:val="6"/>
        </w:numPr>
        <w:tabs>
          <w:tab w:val="left" w:pos="993"/>
        </w:tabs>
        <w:spacing w:after="0"/>
        <w:ind w:left="0" w:firstLine="568"/>
        <w:jc w:val="both"/>
        <w:rPr>
          <w:b/>
          <w:sz w:val="28"/>
          <w:szCs w:val="28"/>
        </w:rPr>
      </w:pPr>
      <w:r w:rsidRPr="00747ABE">
        <w:rPr>
          <w:sz w:val="28"/>
          <w:szCs w:val="28"/>
        </w:rPr>
        <w:t xml:space="preserve">забезпечення релевантності, надійності, прозорості та об’єктивності оцінювання, що здійснюється в рамках освітнього процесу; </w:t>
      </w:r>
    </w:p>
    <w:p w:rsidR="0049267F" w:rsidRPr="00747ABE" w:rsidRDefault="0049267F" w:rsidP="0080755B">
      <w:pPr>
        <w:pStyle w:val="af"/>
        <w:numPr>
          <w:ilvl w:val="0"/>
          <w:numId w:val="6"/>
        </w:numPr>
        <w:tabs>
          <w:tab w:val="left" w:pos="993"/>
        </w:tabs>
        <w:spacing w:after="0"/>
        <w:ind w:left="0" w:firstLine="567"/>
        <w:jc w:val="both"/>
        <w:rPr>
          <w:b/>
          <w:sz w:val="28"/>
          <w:szCs w:val="28"/>
          <w:lang w:val="ru-RU"/>
        </w:rPr>
      </w:pPr>
      <w:r w:rsidRPr="00747ABE">
        <w:rPr>
          <w:sz w:val="28"/>
          <w:szCs w:val="28"/>
          <w:lang w:val="ru-RU"/>
        </w:rPr>
        <w:t xml:space="preserve">визначення та послідовне дотримання вимог щодо компетентності педагогічних працівників, застосовування чесних і прозорих правил прийняття на роботу та безперервного професійного розвитку персоналу; </w:t>
      </w:r>
    </w:p>
    <w:p w:rsidR="0049267F" w:rsidRPr="00747ABE" w:rsidRDefault="0049267F" w:rsidP="0080755B">
      <w:pPr>
        <w:pStyle w:val="af"/>
        <w:numPr>
          <w:ilvl w:val="0"/>
          <w:numId w:val="6"/>
        </w:numPr>
        <w:tabs>
          <w:tab w:val="left" w:pos="0"/>
          <w:tab w:val="left" w:pos="993"/>
        </w:tabs>
        <w:spacing w:after="0"/>
        <w:ind w:left="0" w:right="98" w:firstLine="567"/>
        <w:jc w:val="both"/>
        <w:rPr>
          <w:b/>
          <w:sz w:val="28"/>
          <w:szCs w:val="28"/>
          <w:lang w:val="ru-RU"/>
        </w:rPr>
      </w:pPr>
      <w:r w:rsidRPr="00747ABE">
        <w:rPr>
          <w:sz w:val="28"/>
          <w:szCs w:val="28"/>
          <w:lang w:val="ru-RU"/>
        </w:rPr>
        <w:t>щорічне оцінювання здобувачів передвищої освіти, педагогічних працівників закладу фахової освіти та регулярне оприлюднення результатів таких оцінювань на офіційному вебсайті закладу фахової освіти, на інформаційних стендах та в будь-який інший</w:t>
      </w:r>
      <w:r w:rsidRPr="00747ABE">
        <w:rPr>
          <w:spacing w:val="-1"/>
          <w:sz w:val="28"/>
          <w:szCs w:val="28"/>
          <w:lang w:val="ru-RU"/>
        </w:rPr>
        <w:t xml:space="preserve"> </w:t>
      </w:r>
      <w:r w:rsidRPr="00747ABE">
        <w:rPr>
          <w:sz w:val="28"/>
          <w:szCs w:val="28"/>
          <w:lang w:val="ru-RU"/>
        </w:rPr>
        <w:t>спосіб;</w:t>
      </w:r>
    </w:p>
    <w:p w:rsidR="0049267F" w:rsidRPr="00747ABE" w:rsidRDefault="0049267F" w:rsidP="0049267F">
      <w:pPr>
        <w:pStyle w:val="af"/>
        <w:numPr>
          <w:ilvl w:val="0"/>
          <w:numId w:val="6"/>
        </w:numPr>
        <w:tabs>
          <w:tab w:val="left" w:pos="993"/>
        </w:tabs>
        <w:spacing w:after="0"/>
        <w:ind w:left="0" w:right="98" w:firstLine="567"/>
        <w:jc w:val="both"/>
        <w:rPr>
          <w:b/>
          <w:sz w:val="28"/>
          <w:szCs w:val="28"/>
          <w:lang w:val="ru-RU"/>
        </w:rPr>
      </w:pPr>
      <w:r w:rsidRPr="00747ABE">
        <w:rPr>
          <w:sz w:val="28"/>
          <w:szCs w:val="28"/>
          <w:lang w:val="ru-RU"/>
        </w:rPr>
        <w:t>забезпечення підвищення кваліфікації педагогічних працівників;</w:t>
      </w:r>
    </w:p>
    <w:p w:rsidR="0049267F" w:rsidRPr="00747ABE" w:rsidRDefault="0049267F" w:rsidP="0049267F">
      <w:pPr>
        <w:pStyle w:val="af"/>
        <w:numPr>
          <w:ilvl w:val="0"/>
          <w:numId w:val="6"/>
        </w:numPr>
        <w:tabs>
          <w:tab w:val="left" w:pos="993"/>
        </w:tabs>
        <w:spacing w:after="0"/>
        <w:ind w:left="0" w:right="98" w:firstLine="567"/>
        <w:jc w:val="both"/>
        <w:rPr>
          <w:b/>
          <w:sz w:val="28"/>
          <w:szCs w:val="28"/>
          <w:lang w:val="ru-RU"/>
        </w:rPr>
      </w:pPr>
      <w:r w:rsidRPr="00747ABE">
        <w:rPr>
          <w:sz w:val="28"/>
          <w:szCs w:val="28"/>
          <w:lang w:val="ru-RU"/>
        </w:rPr>
        <w:t>забезпечення наявності необхідних ресурсів для організації освітнього процесу, в тому числі самостійної роботи студентів, за кожною освітньо-професійною програмою;</w:t>
      </w:r>
    </w:p>
    <w:p w:rsidR="0049267F" w:rsidRPr="00747ABE" w:rsidRDefault="0049267F" w:rsidP="0049267F">
      <w:pPr>
        <w:pStyle w:val="af"/>
        <w:numPr>
          <w:ilvl w:val="0"/>
          <w:numId w:val="6"/>
        </w:numPr>
        <w:tabs>
          <w:tab w:val="left" w:pos="993"/>
        </w:tabs>
        <w:spacing w:after="0"/>
        <w:ind w:left="0" w:right="98" w:firstLine="567"/>
        <w:jc w:val="both"/>
        <w:rPr>
          <w:b/>
          <w:sz w:val="28"/>
          <w:szCs w:val="28"/>
          <w:lang w:val="ru-RU"/>
        </w:rPr>
      </w:pPr>
      <w:r w:rsidRPr="00747ABE">
        <w:rPr>
          <w:sz w:val="28"/>
          <w:szCs w:val="28"/>
          <w:lang w:val="ru-RU"/>
        </w:rPr>
        <w:t xml:space="preserve"> забезпечення наявності інформаційних систем для ефективного управління освітнім</w:t>
      </w:r>
      <w:r w:rsidRPr="00747ABE">
        <w:rPr>
          <w:spacing w:val="-4"/>
          <w:sz w:val="28"/>
          <w:szCs w:val="28"/>
          <w:lang w:val="ru-RU"/>
        </w:rPr>
        <w:t xml:space="preserve"> </w:t>
      </w:r>
      <w:r w:rsidRPr="00747ABE">
        <w:rPr>
          <w:sz w:val="28"/>
          <w:szCs w:val="28"/>
          <w:lang w:val="ru-RU"/>
        </w:rPr>
        <w:t>процесом;</w:t>
      </w:r>
    </w:p>
    <w:p w:rsidR="0049267F" w:rsidRPr="00747ABE" w:rsidRDefault="0049267F" w:rsidP="0049267F">
      <w:pPr>
        <w:pStyle w:val="af"/>
        <w:numPr>
          <w:ilvl w:val="0"/>
          <w:numId w:val="6"/>
        </w:numPr>
        <w:tabs>
          <w:tab w:val="left" w:pos="993"/>
        </w:tabs>
        <w:spacing w:after="0"/>
        <w:ind w:left="0" w:right="98" w:firstLine="567"/>
        <w:jc w:val="both"/>
        <w:rPr>
          <w:b/>
          <w:sz w:val="28"/>
          <w:szCs w:val="28"/>
          <w:lang w:val="ru-RU"/>
        </w:rPr>
      </w:pPr>
      <w:r w:rsidRPr="00747ABE">
        <w:rPr>
          <w:sz w:val="28"/>
          <w:szCs w:val="28"/>
          <w:lang w:val="ru-RU"/>
        </w:rPr>
        <w:t xml:space="preserve"> забезпечення публічності інформації про освітні програми, ступені</w:t>
      </w:r>
      <w:r w:rsidRPr="00747ABE">
        <w:rPr>
          <w:spacing w:val="-31"/>
          <w:sz w:val="28"/>
          <w:szCs w:val="28"/>
          <w:lang w:val="ru-RU"/>
        </w:rPr>
        <w:t xml:space="preserve"> </w:t>
      </w:r>
      <w:r w:rsidRPr="00747ABE">
        <w:rPr>
          <w:sz w:val="28"/>
          <w:szCs w:val="28"/>
          <w:lang w:val="ru-RU"/>
        </w:rPr>
        <w:t>освіти та</w:t>
      </w:r>
      <w:r w:rsidRPr="00747ABE">
        <w:rPr>
          <w:spacing w:val="-1"/>
          <w:sz w:val="28"/>
          <w:szCs w:val="28"/>
          <w:lang w:val="ru-RU"/>
        </w:rPr>
        <w:t xml:space="preserve"> </w:t>
      </w:r>
      <w:r w:rsidRPr="00747ABE">
        <w:rPr>
          <w:sz w:val="28"/>
          <w:szCs w:val="28"/>
          <w:lang w:val="ru-RU"/>
        </w:rPr>
        <w:t>кваліфікації;</w:t>
      </w:r>
    </w:p>
    <w:p w:rsidR="0049267F" w:rsidRPr="00747ABE" w:rsidRDefault="0049267F" w:rsidP="0049267F">
      <w:pPr>
        <w:pStyle w:val="af"/>
        <w:numPr>
          <w:ilvl w:val="0"/>
          <w:numId w:val="6"/>
        </w:numPr>
        <w:tabs>
          <w:tab w:val="left" w:pos="993"/>
        </w:tabs>
        <w:spacing w:after="0"/>
        <w:ind w:left="0" w:right="98" w:firstLine="567"/>
        <w:jc w:val="both"/>
        <w:rPr>
          <w:b/>
          <w:sz w:val="28"/>
          <w:szCs w:val="28"/>
          <w:lang w:val="ru-RU"/>
        </w:rPr>
      </w:pPr>
      <w:r w:rsidRPr="00747ABE">
        <w:rPr>
          <w:sz w:val="28"/>
          <w:szCs w:val="28"/>
          <w:lang w:val="ru-RU"/>
        </w:rPr>
        <w:lastRenderedPageBreak/>
        <w:t xml:space="preserve"> забезпечення дотримання академічної доброчесності працівниками закладу і здобувачами фахової передвищої освіти, в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49267F" w:rsidRPr="00747ABE" w:rsidRDefault="0049267F" w:rsidP="0049267F">
      <w:pPr>
        <w:pStyle w:val="af"/>
        <w:numPr>
          <w:ilvl w:val="0"/>
          <w:numId w:val="6"/>
        </w:numPr>
        <w:tabs>
          <w:tab w:val="left" w:pos="993"/>
        </w:tabs>
        <w:spacing w:after="0"/>
        <w:ind w:left="0" w:right="98" w:firstLine="567"/>
        <w:jc w:val="both"/>
        <w:rPr>
          <w:b/>
          <w:sz w:val="28"/>
          <w:szCs w:val="28"/>
          <w:lang w:val="ru-RU"/>
        </w:rPr>
      </w:pPr>
      <w:r w:rsidRPr="00747ABE">
        <w:rPr>
          <w:sz w:val="28"/>
          <w:szCs w:val="28"/>
          <w:lang w:val="ru-RU"/>
        </w:rPr>
        <w:t xml:space="preserve"> періодичне проходження процедури зовнішнього забезпечення якості фахової передвищої освіти;</w:t>
      </w:r>
    </w:p>
    <w:p w:rsidR="0049267F" w:rsidRPr="00747ABE" w:rsidRDefault="0049267F" w:rsidP="0049267F">
      <w:pPr>
        <w:pStyle w:val="af"/>
        <w:numPr>
          <w:ilvl w:val="0"/>
          <w:numId w:val="6"/>
        </w:numPr>
        <w:tabs>
          <w:tab w:val="left" w:pos="993"/>
        </w:tabs>
        <w:spacing w:after="0"/>
        <w:ind w:left="0" w:right="98" w:firstLine="567"/>
        <w:jc w:val="both"/>
        <w:rPr>
          <w:b/>
          <w:sz w:val="28"/>
          <w:szCs w:val="28"/>
          <w:lang w:val="ru-RU"/>
        </w:rPr>
      </w:pPr>
      <w:r w:rsidRPr="00747ABE">
        <w:rPr>
          <w:sz w:val="28"/>
          <w:szCs w:val="28"/>
          <w:lang w:val="ru-RU"/>
        </w:rPr>
        <w:t xml:space="preserve"> залучення здобувачів фахової передвищої освіти та роботодавців як повноправних партнерів до процедур і заходів забезпечення якості освіти;</w:t>
      </w:r>
    </w:p>
    <w:p w:rsidR="0049267F" w:rsidRPr="00747ABE" w:rsidRDefault="0049267F" w:rsidP="0049267F">
      <w:pPr>
        <w:pStyle w:val="af"/>
        <w:numPr>
          <w:ilvl w:val="0"/>
          <w:numId w:val="6"/>
        </w:numPr>
        <w:tabs>
          <w:tab w:val="left" w:pos="993"/>
        </w:tabs>
        <w:spacing w:after="0"/>
        <w:ind w:left="0" w:right="98" w:firstLine="567"/>
        <w:jc w:val="both"/>
        <w:rPr>
          <w:b/>
          <w:sz w:val="28"/>
          <w:szCs w:val="28"/>
          <w:lang w:val="ru-RU"/>
        </w:rPr>
      </w:pPr>
      <w:r w:rsidRPr="00747ABE">
        <w:rPr>
          <w:sz w:val="28"/>
          <w:szCs w:val="28"/>
          <w:lang w:val="ru-RU"/>
        </w:rPr>
        <w:t xml:space="preserve"> забезпечення дотримання студентоорієнтованого навчання в освітньому процесі;</w:t>
      </w:r>
    </w:p>
    <w:p w:rsidR="0049267F" w:rsidRPr="00747ABE" w:rsidRDefault="0049267F" w:rsidP="0049267F">
      <w:pPr>
        <w:pStyle w:val="af"/>
        <w:numPr>
          <w:ilvl w:val="0"/>
          <w:numId w:val="6"/>
        </w:numPr>
        <w:tabs>
          <w:tab w:val="left" w:pos="993"/>
        </w:tabs>
        <w:spacing w:after="0"/>
        <w:ind w:left="0" w:right="98" w:firstLine="567"/>
        <w:jc w:val="both"/>
        <w:rPr>
          <w:b/>
          <w:sz w:val="28"/>
          <w:szCs w:val="28"/>
          <w:lang w:val="ru-RU"/>
        </w:rPr>
      </w:pPr>
      <w:r w:rsidRPr="00747ABE">
        <w:rPr>
          <w:sz w:val="28"/>
          <w:szCs w:val="28"/>
          <w:lang w:val="ru-RU"/>
        </w:rPr>
        <w:t xml:space="preserve"> здійснення інших процедур і</w:t>
      </w:r>
      <w:r w:rsidRPr="00747ABE">
        <w:rPr>
          <w:spacing w:val="-6"/>
          <w:sz w:val="28"/>
          <w:szCs w:val="28"/>
          <w:lang w:val="ru-RU"/>
        </w:rPr>
        <w:t xml:space="preserve"> </w:t>
      </w:r>
      <w:r w:rsidRPr="00747ABE">
        <w:rPr>
          <w:sz w:val="28"/>
          <w:szCs w:val="28"/>
          <w:lang w:val="ru-RU"/>
        </w:rPr>
        <w:t>заходів, що описані в Положенні про систему забезпечення якості підготовки здобувачів освіти</w:t>
      </w:r>
      <w:r w:rsidRPr="00747ABE">
        <w:rPr>
          <w:sz w:val="28"/>
          <w:szCs w:val="28"/>
        </w:rPr>
        <w:t xml:space="preserve"> (</w:t>
      </w:r>
      <w:hyperlink r:id="rId13" w:history="1">
        <w:r w:rsidRPr="00747ABE">
          <w:rPr>
            <w:rStyle w:val="a6"/>
            <w:rFonts w:eastAsia="Calibri"/>
            <w:sz w:val="28"/>
            <w:szCs w:val="28"/>
          </w:rPr>
          <w:t>https://uu.edu.ua/upload/universitet/normativni_documenti/Osnovni_oficiyni_doc_UU/Upravlinnya_yakistyu/Quality_assurance.pdf</w:t>
        </w:r>
      </w:hyperlink>
      <w:r w:rsidRPr="00747ABE">
        <w:rPr>
          <w:sz w:val="28"/>
          <w:szCs w:val="28"/>
        </w:rPr>
        <w:t>)</w:t>
      </w:r>
      <w:r w:rsidRPr="00747ABE">
        <w:rPr>
          <w:sz w:val="28"/>
          <w:szCs w:val="28"/>
          <w:lang w:val="ru-RU"/>
        </w:rPr>
        <w:t>.</w:t>
      </w:r>
    </w:p>
    <w:p w:rsidR="0049267F" w:rsidRPr="00747ABE" w:rsidRDefault="0049267F" w:rsidP="0049267F">
      <w:pPr>
        <w:pStyle w:val="af"/>
        <w:spacing w:before="7"/>
        <w:ind w:firstLine="567"/>
        <w:jc w:val="both"/>
        <w:rPr>
          <w:b/>
          <w:sz w:val="28"/>
          <w:szCs w:val="28"/>
          <w:lang w:val="ru-RU"/>
        </w:rPr>
      </w:pPr>
      <w:r w:rsidRPr="00747ABE">
        <w:rPr>
          <w:sz w:val="28"/>
          <w:szCs w:val="28"/>
          <w:lang w:val="ru-RU"/>
        </w:rPr>
        <w:t>Система внутрішнього забезпечення якості фахової передвищої освіти за поданням закладу фахової передвищої освіти оцінюється Державною службою якості освіти або акредитованими нею незалежними установами оцінювання та забезпечен</w:t>
      </w:r>
      <w:r w:rsidRPr="00747ABE">
        <w:rPr>
          <w:sz w:val="28"/>
          <w:szCs w:val="28"/>
        </w:rPr>
        <w:t>ня</w:t>
      </w:r>
      <w:r w:rsidRPr="00747ABE">
        <w:rPr>
          <w:sz w:val="28"/>
          <w:szCs w:val="28"/>
          <w:lang w:val="ru-RU"/>
        </w:rPr>
        <w:t xml:space="preserve"> якості фахової передвищої освіти на предмет її відповідності вимогам до системи забезпечення якості фахової передвищої освіти, що затверджуються Державною службою якості освіти</w:t>
      </w:r>
      <w:r w:rsidRPr="00747ABE">
        <w:rPr>
          <w:sz w:val="28"/>
          <w:szCs w:val="28"/>
        </w:rPr>
        <w:t>,</w:t>
      </w:r>
      <w:r w:rsidRPr="00747ABE">
        <w:rPr>
          <w:sz w:val="28"/>
          <w:szCs w:val="28"/>
          <w:lang w:val="ru-RU"/>
        </w:rPr>
        <w:t xml:space="preserve"> та Стандартам і рекомендаціям щодо забезпечення якості фахової передвищої освіти.</w:t>
      </w:r>
    </w:p>
    <w:p w:rsidR="0049267F" w:rsidRPr="00747ABE" w:rsidRDefault="0049267F" w:rsidP="0049267F">
      <w:pPr>
        <w:jc w:val="center"/>
        <w:rPr>
          <w:b/>
          <w:kern w:val="36"/>
          <w:sz w:val="28"/>
          <w:szCs w:val="28"/>
        </w:rPr>
      </w:pPr>
    </w:p>
    <w:p w:rsidR="0049267F" w:rsidRPr="00747ABE" w:rsidRDefault="0049267F" w:rsidP="0049267F">
      <w:pPr>
        <w:jc w:val="center"/>
        <w:rPr>
          <w:b/>
          <w:kern w:val="36"/>
          <w:sz w:val="28"/>
          <w:szCs w:val="28"/>
        </w:rPr>
      </w:pPr>
    </w:p>
    <w:p w:rsidR="0049267F" w:rsidRPr="00747ABE" w:rsidRDefault="0049267F" w:rsidP="0049267F">
      <w:pPr>
        <w:jc w:val="center"/>
        <w:rPr>
          <w:b/>
          <w:kern w:val="36"/>
          <w:sz w:val="28"/>
          <w:szCs w:val="28"/>
        </w:rPr>
      </w:pPr>
      <w:r w:rsidRPr="00747ABE">
        <w:rPr>
          <w:b/>
          <w:kern w:val="36"/>
          <w:sz w:val="28"/>
          <w:szCs w:val="28"/>
        </w:rPr>
        <w:t>5. Вимоги професійних стандартів</w:t>
      </w:r>
    </w:p>
    <w:p w:rsidR="0049267F" w:rsidRPr="00747ABE" w:rsidRDefault="0049267F" w:rsidP="0049267F">
      <w:pPr>
        <w:jc w:val="center"/>
        <w:rPr>
          <w:sz w:val="28"/>
          <w:szCs w:val="28"/>
        </w:rPr>
      </w:pPr>
      <w:r w:rsidRPr="00747ABE">
        <w:rPr>
          <w:sz w:val="28"/>
          <w:szCs w:val="28"/>
          <w:lang w:eastAsia="ru-RU"/>
        </w:rPr>
        <w:t>Загальноприйняті професійні стандарти відсутні.</w:t>
      </w:r>
      <w:r w:rsidRPr="00747ABE">
        <w:rPr>
          <w:sz w:val="28"/>
          <w:szCs w:val="28"/>
        </w:rPr>
        <w:br w:type="page"/>
      </w:r>
    </w:p>
    <w:p w:rsidR="0049267F" w:rsidRPr="00747ABE" w:rsidRDefault="0049267F" w:rsidP="0049267F">
      <w:pPr>
        <w:jc w:val="center"/>
        <w:rPr>
          <w:b/>
          <w:kern w:val="36"/>
          <w:sz w:val="28"/>
          <w:szCs w:val="28"/>
        </w:rPr>
      </w:pPr>
      <w:r w:rsidRPr="00747ABE">
        <w:rPr>
          <w:b/>
          <w:kern w:val="36"/>
          <w:sz w:val="28"/>
          <w:szCs w:val="28"/>
        </w:rPr>
        <w:lastRenderedPageBreak/>
        <w:t>6. Перелік нормативних документів, на яких базується освітня</w:t>
      </w:r>
    </w:p>
    <w:p w:rsidR="0049267F" w:rsidRPr="00747ABE" w:rsidRDefault="0049267F" w:rsidP="0049267F">
      <w:pPr>
        <w:jc w:val="center"/>
        <w:rPr>
          <w:b/>
          <w:kern w:val="36"/>
          <w:sz w:val="28"/>
          <w:szCs w:val="28"/>
        </w:rPr>
      </w:pPr>
      <w:r w:rsidRPr="00747ABE">
        <w:rPr>
          <w:b/>
          <w:kern w:val="36"/>
          <w:sz w:val="28"/>
          <w:szCs w:val="28"/>
        </w:rPr>
        <w:t>(освітньо-професійна) програма</w:t>
      </w:r>
    </w:p>
    <w:p w:rsidR="0049267F" w:rsidRPr="00747ABE" w:rsidRDefault="0049267F" w:rsidP="0049267F">
      <w:pPr>
        <w:autoSpaceDE w:val="0"/>
        <w:autoSpaceDN w:val="0"/>
        <w:adjustRightInd w:val="0"/>
        <w:ind w:firstLine="709"/>
        <w:rPr>
          <w:b/>
          <w:bCs/>
          <w:sz w:val="28"/>
          <w:szCs w:val="28"/>
        </w:rPr>
      </w:pPr>
    </w:p>
    <w:p w:rsidR="0049267F" w:rsidRPr="00747ABE" w:rsidRDefault="0049267F" w:rsidP="0049267F">
      <w:pPr>
        <w:autoSpaceDE w:val="0"/>
        <w:autoSpaceDN w:val="0"/>
        <w:adjustRightInd w:val="0"/>
        <w:ind w:firstLine="709"/>
        <w:rPr>
          <w:b/>
          <w:bCs/>
          <w:sz w:val="28"/>
          <w:szCs w:val="28"/>
        </w:rPr>
      </w:pPr>
      <w:r w:rsidRPr="00747ABE">
        <w:rPr>
          <w:b/>
          <w:bCs/>
          <w:sz w:val="28"/>
          <w:szCs w:val="28"/>
        </w:rPr>
        <w:t xml:space="preserve">А. Офіційні документи: </w:t>
      </w:r>
    </w:p>
    <w:p w:rsidR="0049267F" w:rsidRPr="00747ABE" w:rsidRDefault="0049267F" w:rsidP="0049267F">
      <w:pPr>
        <w:autoSpaceDE w:val="0"/>
        <w:autoSpaceDN w:val="0"/>
        <w:adjustRightInd w:val="0"/>
        <w:ind w:firstLine="709"/>
        <w:rPr>
          <w:sz w:val="28"/>
          <w:szCs w:val="28"/>
        </w:rPr>
      </w:pPr>
    </w:p>
    <w:p w:rsidR="0049267F" w:rsidRPr="00747ABE" w:rsidRDefault="0049267F" w:rsidP="0049267F">
      <w:pPr>
        <w:pStyle w:val="Default"/>
        <w:numPr>
          <w:ilvl w:val="0"/>
          <w:numId w:val="2"/>
        </w:numPr>
        <w:tabs>
          <w:tab w:val="left" w:pos="1134"/>
        </w:tabs>
        <w:ind w:left="0" w:firstLine="709"/>
        <w:jc w:val="both"/>
        <w:rPr>
          <w:color w:val="0563C1"/>
          <w:sz w:val="28"/>
          <w:szCs w:val="28"/>
          <w:u w:val="single"/>
          <w:lang w:val="en-US" w:eastAsia="uk-UA"/>
        </w:rPr>
      </w:pPr>
      <w:r w:rsidRPr="00747ABE">
        <w:rPr>
          <w:color w:val="auto"/>
          <w:sz w:val="28"/>
          <w:szCs w:val="28"/>
        </w:rPr>
        <w:t xml:space="preserve">Закон </w:t>
      </w:r>
      <w:r w:rsidRPr="00747ABE">
        <w:rPr>
          <w:sz w:val="28"/>
          <w:szCs w:val="28"/>
          <w:lang w:eastAsia="uk-UA"/>
        </w:rPr>
        <w:t>України</w:t>
      </w:r>
      <w:r w:rsidRPr="00747ABE">
        <w:rPr>
          <w:color w:val="auto"/>
          <w:sz w:val="28"/>
          <w:szCs w:val="28"/>
        </w:rPr>
        <w:t xml:space="preserve"> «Про фахову передвищу освіту». </w:t>
      </w:r>
      <w:r w:rsidRPr="00747ABE">
        <w:rPr>
          <w:sz w:val="28"/>
          <w:szCs w:val="28"/>
          <w:lang w:val="en-US" w:eastAsia="uk-UA"/>
        </w:rPr>
        <w:t>URL:</w:t>
      </w:r>
      <w:r w:rsidRPr="00747ABE">
        <w:rPr>
          <w:color w:val="auto"/>
          <w:sz w:val="28"/>
          <w:szCs w:val="28"/>
          <w:lang w:val="en-US"/>
        </w:rPr>
        <w:t xml:space="preserve"> </w:t>
      </w:r>
      <w:hyperlink r:id="rId14" w:anchor="Text" w:history="1">
        <w:r w:rsidRPr="00747ABE">
          <w:rPr>
            <w:color w:val="0563C1"/>
            <w:sz w:val="28"/>
            <w:szCs w:val="28"/>
            <w:u w:val="single"/>
            <w:lang w:val="en-US" w:eastAsia="uk-UA"/>
          </w:rPr>
          <w:t>https://zakon.rada.gov.ua/laws/main/2745-19</w:t>
        </w:r>
      </w:hyperlink>
      <w:r w:rsidRPr="00747ABE">
        <w:rPr>
          <w:color w:val="auto"/>
          <w:sz w:val="28"/>
          <w:szCs w:val="28"/>
          <w:lang w:val="en-US" w:eastAsia="uk-UA"/>
        </w:rPr>
        <w:t>.</w:t>
      </w:r>
    </w:p>
    <w:p w:rsidR="0049267F" w:rsidRPr="00747ABE" w:rsidRDefault="0049267F" w:rsidP="0049267F">
      <w:pPr>
        <w:pStyle w:val="a7"/>
        <w:numPr>
          <w:ilvl w:val="0"/>
          <w:numId w:val="2"/>
        </w:numPr>
        <w:tabs>
          <w:tab w:val="left" w:pos="1134"/>
        </w:tabs>
        <w:suppressAutoHyphens w:val="0"/>
        <w:ind w:left="0" w:firstLine="709"/>
        <w:contextualSpacing/>
        <w:jc w:val="both"/>
        <w:rPr>
          <w:rFonts w:ascii="Times New Roman" w:hAnsi="Times New Roman"/>
          <w:sz w:val="28"/>
          <w:szCs w:val="28"/>
          <w:lang w:eastAsia="uk-UA"/>
        </w:rPr>
      </w:pPr>
      <w:r w:rsidRPr="00747ABE">
        <w:rPr>
          <w:rFonts w:ascii="Times New Roman" w:hAnsi="Times New Roman"/>
          <w:sz w:val="28"/>
          <w:szCs w:val="28"/>
          <w:lang w:eastAsia="uk-UA"/>
        </w:rPr>
        <w:t xml:space="preserve">Закон України «Про освіту». </w:t>
      </w:r>
      <w:r w:rsidRPr="00747ABE">
        <w:rPr>
          <w:rFonts w:ascii="Times New Roman" w:hAnsi="Times New Roman"/>
          <w:sz w:val="28"/>
          <w:szCs w:val="28"/>
          <w:lang w:val="en-US" w:eastAsia="uk-UA"/>
        </w:rPr>
        <w:t>URL</w:t>
      </w:r>
      <w:r w:rsidRPr="00747ABE">
        <w:rPr>
          <w:rFonts w:ascii="Times New Roman" w:hAnsi="Times New Roman"/>
          <w:sz w:val="28"/>
          <w:szCs w:val="28"/>
          <w:lang w:eastAsia="uk-UA"/>
        </w:rPr>
        <w:t xml:space="preserve">: </w:t>
      </w:r>
      <w:hyperlink r:id="rId15" w:history="1">
        <w:r w:rsidRPr="00747ABE">
          <w:rPr>
            <w:rFonts w:ascii="Times New Roman" w:hAnsi="Times New Roman"/>
            <w:color w:val="0563C1"/>
            <w:sz w:val="28"/>
            <w:szCs w:val="28"/>
            <w:u w:val="single"/>
            <w:lang w:eastAsia="uk-UA"/>
          </w:rPr>
          <w:t>http://zakon5.rada.gov.ua/laws/show/2145-19</w:t>
        </w:r>
      </w:hyperlink>
      <w:r w:rsidRPr="00747ABE">
        <w:rPr>
          <w:rFonts w:ascii="Times New Roman" w:hAnsi="Times New Roman"/>
          <w:sz w:val="28"/>
          <w:szCs w:val="28"/>
          <w:lang w:eastAsia="uk-UA"/>
        </w:rPr>
        <w:t>.</w:t>
      </w:r>
    </w:p>
    <w:p w:rsidR="0049267F" w:rsidRPr="00747ABE" w:rsidRDefault="0049267F" w:rsidP="0049267F">
      <w:pPr>
        <w:pStyle w:val="a3"/>
        <w:numPr>
          <w:ilvl w:val="0"/>
          <w:numId w:val="2"/>
        </w:numPr>
        <w:tabs>
          <w:tab w:val="left" w:pos="1134"/>
        </w:tabs>
        <w:suppressAutoHyphens/>
        <w:snapToGrid w:val="0"/>
        <w:spacing w:after="0"/>
        <w:ind w:left="0" w:firstLine="709"/>
        <w:jc w:val="both"/>
        <w:rPr>
          <w:sz w:val="28"/>
          <w:szCs w:val="28"/>
          <w:lang w:val="ru-RU"/>
        </w:rPr>
      </w:pPr>
      <w:r w:rsidRPr="00747ABE">
        <w:rPr>
          <w:sz w:val="28"/>
          <w:szCs w:val="28"/>
          <w:lang w:val="ru-RU"/>
        </w:rPr>
        <w:t>Національний класифікатор України: «Класифікатор професій» ДК 003:2010 (</w:t>
      </w:r>
      <w:r w:rsidR="0080755B" w:rsidRPr="00747ABE">
        <w:rPr>
          <w:sz w:val="28"/>
          <w:szCs w:val="28"/>
          <w:lang w:val="ru-RU"/>
        </w:rPr>
        <w:t>р</w:t>
      </w:r>
      <w:r w:rsidRPr="00747ABE">
        <w:rPr>
          <w:sz w:val="28"/>
          <w:szCs w:val="28"/>
          <w:lang w:val="ru-RU"/>
        </w:rPr>
        <w:t xml:space="preserve">едакція від 30.11.2017) // База даних «Законодавство України» / ВР України. URL: </w:t>
      </w:r>
      <w:hyperlink r:id="rId16" w:history="1">
        <w:r w:rsidRPr="00747ABE">
          <w:rPr>
            <w:rStyle w:val="a6"/>
            <w:sz w:val="28"/>
            <w:szCs w:val="28"/>
            <w:lang w:val="ru-RU"/>
          </w:rPr>
          <w:t>http://zakon.rada.gov.ua/rada/show/va327609-10</w:t>
        </w:r>
      </w:hyperlink>
      <w:r w:rsidRPr="00747ABE">
        <w:rPr>
          <w:sz w:val="28"/>
          <w:szCs w:val="28"/>
          <w:lang w:val="ru-RU"/>
        </w:rPr>
        <w:t xml:space="preserve">. </w:t>
      </w:r>
    </w:p>
    <w:p w:rsidR="0049267F" w:rsidRPr="00747ABE" w:rsidRDefault="0049267F" w:rsidP="0049267F">
      <w:pPr>
        <w:pStyle w:val="a7"/>
        <w:numPr>
          <w:ilvl w:val="0"/>
          <w:numId w:val="2"/>
        </w:numPr>
        <w:tabs>
          <w:tab w:val="left" w:pos="1134"/>
        </w:tabs>
        <w:suppressAutoHyphens w:val="0"/>
        <w:ind w:left="0" w:firstLine="709"/>
        <w:contextualSpacing/>
        <w:jc w:val="both"/>
        <w:rPr>
          <w:rFonts w:ascii="Times New Roman" w:hAnsi="Times New Roman"/>
          <w:kern w:val="36"/>
          <w:sz w:val="28"/>
          <w:szCs w:val="28"/>
        </w:rPr>
      </w:pPr>
      <w:r w:rsidRPr="00747ABE">
        <w:rPr>
          <w:rFonts w:ascii="Times New Roman" w:hAnsi="Times New Roman"/>
          <w:kern w:val="36"/>
          <w:sz w:val="28"/>
          <w:szCs w:val="28"/>
        </w:rPr>
        <w:t>Постанова Кабінету Міністрів України від 23</w:t>
      </w:r>
      <w:r w:rsidR="0080755B" w:rsidRPr="00747ABE">
        <w:rPr>
          <w:rFonts w:ascii="Times New Roman" w:hAnsi="Times New Roman"/>
          <w:kern w:val="36"/>
          <w:sz w:val="28"/>
          <w:szCs w:val="28"/>
          <w:lang w:val="uk-UA"/>
        </w:rPr>
        <w:t>.11.</w:t>
      </w:r>
      <w:r w:rsidRPr="00747ABE">
        <w:rPr>
          <w:rFonts w:ascii="Times New Roman" w:hAnsi="Times New Roman"/>
          <w:kern w:val="36"/>
          <w:sz w:val="28"/>
          <w:szCs w:val="28"/>
        </w:rPr>
        <w:t>2011 № 1341 «Про затвердження Національної рамки кваліфікацій»</w:t>
      </w:r>
      <w:r w:rsidRPr="00747ABE">
        <w:rPr>
          <w:rFonts w:ascii="Times New Roman" w:hAnsi="Times New Roman"/>
          <w:sz w:val="28"/>
          <w:szCs w:val="28"/>
        </w:rPr>
        <w:t xml:space="preserve">. </w:t>
      </w:r>
      <w:r w:rsidRPr="00747ABE">
        <w:rPr>
          <w:rFonts w:ascii="Times New Roman" w:hAnsi="Times New Roman"/>
          <w:sz w:val="28"/>
          <w:szCs w:val="28"/>
          <w:lang w:val="en-US"/>
        </w:rPr>
        <w:t>URL</w:t>
      </w:r>
      <w:r w:rsidRPr="00747ABE">
        <w:rPr>
          <w:rFonts w:ascii="Times New Roman" w:hAnsi="Times New Roman"/>
          <w:kern w:val="36"/>
          <w:sz w:val="28"/>
          <w:szCs w:val="28"/>
        </w:rPr>
        <w:t xml:space="preserve">: </w:t>
      </w:r>
      <w:hyperlink r:id="rId17" w:history="1">
        <w:r w:rsidRPr="00747ABE">
          <w:rPr>
            <w:rStyle w:val="a6"/>
            <w:rFonts w:ascii="Times New Roman" w:hAnsi="Times New Roman"/>
            <w:kern w:val="36"/>
            <w:sz w:val="28"/>
            <w:szCs w:val="28"/>
          </w:rPr>
          <w:t>http://zakon5.rada.gov.ua/laws/show/1341-2011-п</w:t>
        </w:r>
      </w:hyperlink>
      <w:r w:rsidRPr="00747ABE">
        <w:rPr>
          <w:rFonts w:ascii="Times New Roman" w:hAnsi="Times New Roman"/>
          <w:kern w:val="36"/>
          <w:sz w:val="28"/>
          <w:szCs w:val="28"/>
        </w:rPr>
        <w:t>.</w:t>
      </w:r>
    </w:p>
    <w:p w:rsidR="0049267F" w:rsidRPr="00747ABE" w:rsidRDefault="0049267F" w:rsidP="0049267F">
      <w:pPr>
        <w:pStyle w:val="a7"/>
        <w:numPr>
          <w:ilvl w:val="0"/>
          <w:numId w:val="2"/>
        </w:numPr>
        <w:tabs>
          <w:tab w:val="left" w:pos="1134"/>
        </w:tabs>
        <w:suppressAutoHyphens w:val="0"/>
        <w:ind w:left="0" w:firstLine="709"/>
        <w:contextualSpacing/>
        <w:jc w:val="both"/>
        <w:rPr>
          <w:rFonts w:ascii="Times New Roman" w:hAnsi="Times New Roman"/>
          <w:sz w:val="28"/>
          <w:szCs w:val="28"/>
          <w:lang w:eastAsia="uk-UA"/>
        </w:rPr>
      </w:pPr>
      <w:r w:rsidRPr="00747ABE">
        <w:rPr>
          <w:rFonts w:ascii="Times New Roman" w:hAnsi="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8" w:history="1">
        <w:r w:rsidRPr="00747ABE">
          <w:rPr>
            <w:rStyle w:val="a6"/>
            <w:rFonts w:ascii="Times New Roman" w:hAnsi="Times New Roman"/>
            <w:sz w:val="28"/>
            <w:szCs w:val="28"/>
          </w:rPr>
          <w:t>http://zakon4.rada.gov.ua/laws/show/266-2015-п</w:t>
        </w:r>
      </w:hyperlink>
      <w:r w:rsidRPr="00747ABE">
        <w:rPr>
          <w:rFonts w:ascii="Times New Roman" w:hAnsi="Times New Roman"/>
          <w:sz w:val="28"/>
          <w:szCs w:val="28"/>
        </w:rPr>
        <w:t>.</w:t>
      </w:r>
    </w:p>
    <w:p w:rsidR="0049267F" w:rsidRPr="00747ABE" w:rsidRDefault="0049267F" w:rsidP="0049267F">
      <w:pPr>
        <w:pStyle w:val="Default"/>
        <w:numPr>
          <w:ilvl w:val="0"/>
          <w:numId w:val="2"/>
        </w:numPr>
        <w:tabs>
          <w:tab w:val="left" w:pos="1134"/>
        </w:tabs>
        <w:ind w:left="0" w:firstLine="709"/>
        <w:jc w:val="both"/>
        <w:rPr>
          <w:color w:val="auto"/>
          <w:sz w:val="28"/>
          <w:szCs w:val="28"/>
          <w:lang w:val="en-US"/>
        </w:rPr>
      </w:pPr>
      <w:r w:rsidRPr="00747ABE">
        <w:rPr>
          <w:color w:val="auto"/>
          <w:sz w:val="28"/>
          <w:szCs w:val="28"/>
        </w:rPr>
        <w:t xml:space="preserve">Методичні рекомендації щодо розроблення стандартів фахової передвищої освіти, затверджені наказом Міністерства освіти і науки України від 13.07.2020 № 918, схвалені сектором фахової передвищої освіти Науково-методичної ради Міністерства освіти і науки України (протокол від 24.06.2020 № 2). </w:t>
      </w:r>
      <w:r w:rsidRPr="00747ABE">
        <w:rPr>
          <w:sz w:val="28"/>
          <w:szCs w:val="28"/>
          <w:lang w:val="en-US" w:eastAsia="uk-UA"/>
        </w:rPr>
        <w:t xml:space="preserve">URL: </w:t>
      </w:r>
      <w:hyperlink r:id="rId19" w:history="1">
        <w:r w:rsidRPr="00747ABE">
          <w:rPr>
            <w:rStyle w:val="a6"/>
            <w:rFonts w:eastAsia="Calibri"/>
            <w:sz w:val="28"/>
            <w:szCs w:val="28"/>
            <w:lang w:val="en-US"/>
          </w:rPr>
          <w:t>https://mon.gov.ua/storage/app/media/Fakhova%20peredvyshcha%20osvita/2020/12/28/Nakaz%20918%20vid%2013.07.2020.pdf</w:t>
        </w:r>
      </w:hyperlink>
      <w:r w:rsidRPr="00747ABE">
        <w:rPr>
          <w:color w:val="auto"/>
          <w:sz w:val="28"/>
          <w:szCs w:val="28"/>
          <w:lang w:val="en-US"/>
        </w:rPr>
        <w:t>.</w:t>
      </w:r>
    </w:p>
    <w:p w:rsidR="0049267F" w:rsidRPr="00747ABE" w:rsidRDefault="0049267F" w:rsidP="0049267F">
      <w:pPr>
        <w:pStyle w:val="Default"/>
        <w:numPr>
          <w:ilvl w:val="0"/>
          <w:numId w:val="2"/>
        </w:numPr>
        <w:tabs>
          <w:tab w:val="left" w:pos="1134"/>
        </w:tabs>
        <w:ind w:left="0" w:firstLine="709"/>
        <w:jc w:val="both"/>
        <w:rPr>
          <w:rStyle w:val="a6"/>
          <w:rFonts w:eastAsia="Calibri"/>
          <w:color w:val="auto"/>
          <w:sz w:val="28"/>
          <w:szCs w:val="28"/>
          <w:lang w:val="en-US"/>
        </w:rPr>
      </w:pPr>
      <w:r w:rsidRPr="00747ABE">
        <w:rPr>
          <w:color w:val="auto"/>
          <w:sz w:val="28"/>
          <w:szCs w:val="28"/>
        </w:rPr>
        <w:t xml:space="preserve">Наказ від 24.12.2020 </w:t>
      </w:r>
      <w:r w:rsidR="0080755B" w:rsidRPr="00747ABE">
        <w:rPr>
          <w:color w:val="auto"/>
          <w:sz w:val="28"/>
          <w:szCs w:val="28"/>
        </w:rPr>
        <w:t xml:space="preserve">№ 1552 </w:t>
      </w:r>
      <w:r w:rsidR="0080755B" w:rsidRPr="00747ABE">
        <w:rPr>
          <w:color w:val="auto"/>
          <w:sz w:val="28"/>
          <w:szCs w:val="28"/>
          <w:lang w:val="uk-UA"/>
        </w:rPr>
        <w:t>«</w:t>
      </w:r>
      <w:r w:rsidRPr="00747ABE">
        <w:rPr>
          <w:color w:val="auto"/>
          <w:sz w:val="28"/>
          <w:szCs w:val="28"/>
        </w:rPr>
        <w:t>Про унесення змін до таблиці 1 Пояснювальної записки Методичних рекомендацій щодо розроблення стандартів фахової передвищої освіти</w:t>
      </w:r>
      <w:r w:rsidR="0080755B" w:rsidRPr="00747ABE">
        <w:rPr>
          <w:color w:val="auto"/>
          <w:sz w:val="28"/>
          <w:szCs w:val="28"/>
          <w:lang w:val="uk-UA"/>
        </w:rPr>
        <w:t>»</w:t>
      </w:r>
      <w:r w:rsidRPr="00747ABE">
        <w:rPr>
          <w:color w:val="auto"/>
          <w:sz w:val="28"/>
          <w:szCs w:val="28"/>
        </w:rPr>
        <w:t xml:space="preserve">. </w:t>
      </w:r>
      <w:r w:rsidRPr="00747ABE">
        <w:rPr>
          <w:sz w:val="28"/>
          <w:szCs w:val="28"/>
          <w:lang w:val="en-US" w:eastAsia="uk-UA"/>
        </w:rPr>
        <w:t xml:space="preserve">URL: </w:t>
      </w:r>
      <w:hyperlink r:id="rId20" w:history="1">
        <w:r w:rsidRPr="00747ABE">
          <w:rPr>
            <w:rStyle w:val="a6"/>
            <w:rFonts w:eastAsia="Calibri"/>
            <w:sz w:val="28"/>
            <w:szCs w:val="28"/>
            <w:lang w:val="en-US"/>
          </w:rPr>
          <w:t>https://mon.gov.ua/storage/app/media/Fakhova%20peredvyshcha%20osvita/2020/12/28/Nakaz%201552%20vid%2024.12.2020.pdf</w:t>
        </w:r>
      </w:hyperlink>
      <w:r w:rsidRPr="00747ABE">
        <w:rPr>
          <w:rStyle w:val="a6"/>
          <w:rFonts w:eastAsia="Calibri"/>
          <w:color w:val="auto"/>
          <w:sz w:val="28"/>
          <w:szCs w:val="28"/>
          <w:lang w:val="en-US"/>
        </w:rPr>
        <w:t>.</w:t>
      </w:r>
    </w:p>
    <w:p w:rsidR="0049267F" w:rsidRPr="00747ABE" w:rsidRDefault="0049267F" w:rsidP="0049267F">
      <w:pPr>
        <w:pStyle w:val="Default"/>
        <w:numPr>
          <w:ilvl w:val="0"/>
          <w:numId w:val="2"/>
        </w:numPr>
        <w:tabs>
          <w:tab w:val="left" w:pos="1134"/>
        </w:tabs>
        <w:ind w:left="0" w:firstLine="709"/>
        <w:jc w:val="both"/>
        <w:rPr>
          <w:color w:val="auto"/>
          <w:sz w:val="28"/>
          <w:szCs w:val="28"/>
          <w:lang w:val="en-US"/>
        </w:rPr>
      </w:pPr>
      <w:r w:rsidRPr="00747ABE">
        <w:rPr>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14.04.2020 № 50. </w:t>
      </w:r>
      <w:r w:rsidRPr="00747ABE">
        <w:rPr>
          <w:sz w:val="28"/>
          <w:szCs w:val="28"/>
          <w:lang w:val="en-US"/>
        </w:rPr>
        <w:t xml:space="preserve">URL: </w:t>
      </w:r>
      <w:hyperlink r:id="rId21" w:history="1">
        <w:r w:rsidRPr="00747ABE">
          <w:rPr>
            <w:rStyle w:val="a6"/>
            <w:rFonts w:eastAsia="Calibri"/>
            <w:sz w:val="28"/>
            <w:szCs w:val="28"/>
            <w:lang w:val="en-US"/>
          </w:rPr>
          <w:t>http://uu.edu.ua/upload/universitet/normativni_documenti/Osnovni_oficiyni_doc_UU/Navch_metod_d-t/Polozh_pro_osvitni_programi.pdf</w:t>
        </w:r>
      </w:hyperlink>
      <w:r w:rsidRPr="00747ABE">
        <w:rPr>
          <w:sz w:val="28"/>
          <w:szCs w:val="28"/>
          <w:lang w:val="en-US"/>
        </w:rPr>
        <w:t>.</w:t>
      </w:r>
    </w:p>
    <w:p w:rsidR="0049267F" w:rsidRPr="00747ABE" w:rsidRDefault="0049267F" w:rsidP="00271605">
      <w:pPr>
        <w:ind w:firstLine="709"/>
        <w:jc w:val="both"/>
        <w:rPr>
          <w:sz w:val="28"/>
          <w:szCs w:val="28"/>
        </w:rPr>
      </w:pPr>
      <w:r w:rsidRPr="00747ABE">
        <w:rPr>
          <w:sz w:val="28"/>
          <w:szCs w:val="28"/>
        </w:rPr>
        <w:t xml:space="preserve">9. </w:t>
      </w:r>
      <w:r w:rsidR="00271605" w:rsidRPr="00747ABE">
        <w:rPr>
          <w:color w:val="000000"/>
          <w:sz w:val="28"/>
          <w:szCs w:val="28"/>
          <w:shd w:val="clear" w:color="auto" w:fill="FFFFFF"/>
        </w:rPr>
        <w:t xml:space="preserve">Стандарт </w:t>
      </w:r>
      <w:r w:rsidRPr="00747ABE">
        <w:rPr>
          <w:color w:val="000000"/>
          <w:sz w:val="28"/>
          <w:szCs w:val="28"/>
          <w:shd w:val="clear" w:color="auto" w:fill="FFFFFF"/>
        </w:rPr>
        <w:t xml:space="preserve">фахової передвищої освіти </w:t>
      </w:r>
      <w:r w:rsidRPr="00747ABE">
        <w:rPr>
          <w:sz w:val="28"/>
          <w:szCs w:val="28"/>
          <w:shd w:val="clear" w:color="auto" w:fill="FFFFFF"/>
        </w:rPr>
        <w:t xml:space="preserve">України за </w:t>
      </w:r>
      <w:r w:rsidRPr="00747ABE">
        <w:rPr>
          <w:sz w:val="28"/>
          <w:szCs w:val="28"/>
          <w:bdr w:val="none" w:sz="0" w:space="0" w:color="auto" w:frame="1"/>
          <w:shd w:val="clear" w:color="auto" w:fill="FFFFFF"/>
        </w:rPr>
        <w:t>спеціальністю 123 «</w:t>
      </w:r>
      <w:r w:rsidRPr="00747ABE">
        <w:rPr>
          <w:sz w:val="28"/>
          <w:szCs w:val="28"/>
        </w:rPr>
        <w:t>Комп’ютерна інженерія</w:t>
      </w:r>
      <w:r w:rsidRPr="00747ABE">
        <w:rPr>
          <w:sz w:val="28"/>
          <w:szCs w:val="28"/>
          <w:bdr w:val="none" w:sz="0" w:space="0" w:color="auto" w:frame="1"/>
          <w:shd w:val="clear" w:color="auto" w:fill="FFFFFF"/>
        </w:rPr>
        <w:t>»</w:t>
      </w:r>
      <w:r w:rsidRPr="00747ABE">
        <w:rPr>
          <w:sz w:val="28"/>
          <w:szCs w:val="28"/>
          <w:shd w:val="clear" w:color="auto" w:fill="FFFFFF"/>
        </w:rPr>
        <w:t xml:space="preserve"> для освітньо-професійного рівня «фаховий молодший бакалавр», затверджений</w:t>
      </w:r>
      <w:r w:rsidR="0080755B" w:rsidRPr="00747ABE">
        <w:rPr>
          <w:sz w:val="28"/>
          <w:szCs w:val="28"/>
          <w:shd w:val="clear" w:color="auto" w:fill="FFFFFF"/>
        </w:rPr>
        <w:t xml:space="preserve"> і</w:t>
      </w:r>
      <w:r w:rsidRPr="00747ABE">
        <w:rPr>
          <w:sz w:val="28"/>
          <w:szCs w:val="28"/>
          <w:shd w:val="clear" w:color="auto" w:fill="FFFFFF"/>
        </w:rPr>
        <w:t xml:space="preserve"> введений </w:t>
      </w:r>
      <w:r w:rsidR="0080755B" w:rsidRPr="00747ABE">
        <w:rPr>
          <w:sz w:val="28"/>
          <w:szCs w:val="28"/>
          <w:shd w:val="clear" w:color="auto" w:fill="FFFFFF"/>
        </w:rPr>
        <w:t>у</w:t>
      </w:r>
      <w:r w:rsidRPr="00747ABE">
        <w:rPr>
          <w:sz w:val="28"/>
          <w:szCs w:val="28"/>
          <w:shd w:val="clear" w:color="auto" w:fill="FFFFFF"/>
        </w:rPr>
        <w:t xml:space="preserve"> дію</w:t>
      </w:r>
      <w:r w:rsidR="00271605" w:rsidRPr="00747ABE">
        <w:rPr>
          <w:sz w:val="28"/>
          <w:szCs w:val="28"/>
          <w:shd w:val="clear" w:color="auto" w:fill="FFFFFF"/>
        </w:rPr>
        <w:t xml:space="preserve"> з 2022</w:t>
      </w:r>
      <w:r w:rsidR="0080755B" w:rsidRPr="00747ABE">
        <w:rPr>
          <w:sz w:val="28"/>
          <w:szCs w:val="28"/>
          <w:shd w:val="clear" w:color="auto" w:fill="FFFFFF"/>
        </w:rPr>
        <w:t>-</w:t>
      </w:r>
      <w:r w:rsidR="00271605" w:rsidRPr="00747ABE">
        <w:rPr>
          <w:sz w:val="28"/>
          <w:szCs w:val="28"/>
          <w:shd w:val="clear" w:color="auto" w:fill="FFFFFF"/>
        </w:rPr>
        <w:t>2023 н.р.</w:t>
      </w:r>
      <w:r w:rsidRPr="00747ABE">
        <w:rPr>
          <w:sz w:val="28"/>
          <w:szCs w:val="28"/>
          <w:shd w:val="clear" w:color="auto" w:fill="FFFFFF"/>
        </w:rPr>
        <w:t xml:space="preserve"> наказом </w:t>
      </w:r>
      <w:r w:rsidR="0080755B" w:rsidRPr="00747ABE">
        <w:rPr>
          <w:sz w:val="28"/>
          <w:szCs w:val="28"/>
          <w:shd w:val="clear" w:color="auto" w:fill="FFFFFF"/>
        </w:rPr>
        <w:t>Міністерством освіти і науки України</w:t>
      </w:r>
      <w:r w:rsidRPr="00747ABE">
        <w:rPr>
          <w:sz w:val="28"/>
          <w:szCs w:val="28"/>
          <w:shd w:val="clear" w:color="auto" w:fill="FFFFFF"/>
        </w:rPr>
        <w:t xml:space="preserve"> від 2</w:t>
      </w:r>
      <w:r w:rsidR="00271605" w:rsidRPr="00747ABE">
        <w:rPr>
          <w:sz w:val="28"/>
          <w:szCs w:val="28"/>
          <w:shd w:val="clear" w:color="auto" w:fill="FFFFFF"/>
        </w:rPr>
        <w:t>0</w:t>
      </w:r>
      <w:r w:rsidR="0080755B" w:rsidRPr="00747ABE">
        <w:rPr>
          <w:sz w:val="28"/>
          <w:szCs w:val="28"/>
          <w:shd w:val="clear" w:color="auto" w:fill="FFFFFF"/>
        </w:rPr>
        <w:t>.04.</w:t>
      </w:r>
      <w:r w:rsidRPr="00747ABE">
        <w:rPr>
          <w:sz w:val="28"/>
          <w:szCs w:val="28"/>
          <w:shd w:val="clear" w:color="auto" w:fill="FFFFFF"/>
        </w:rPr>
        <w:t>202</w:t>
      </w:r>
      <w:r w:rsidR="00271605" w:rsidRPr="00747ABE">
        <w:rPr>
          <w:sz w:val="28"/>
          <w:szCs w:val="28"/>
          <w:shd w:val="clear" w:color="auto" w:fill="FFFFFF"/>
        </w:rPr>
        <w:t>2</w:t>
      </w:r>
      <w:r w:rsidR="0080755B" w:rsidRPr="00747ABE">
        <w:rPr>
          <w:sz w:val="28"/>
          <w:szCs w:val="28"/>
          <w:shd w:val="clear" w:color="auto" w:fill="FFFFFF"/>
        </w:rPr>
        <w:t xml:space="preserve"> № 366</w:t>
      </w:r>
      <w:r w:rsidRPr="00747ABE">
        <w:rPr>
          <w:sz w:val="28"/>
          <w:szCs w:val="28"/>
          <w:shd w:val="clear" w:color="auto" w:fill="FFFFFF"/>
        </w:rPr>
        <w:t xml:space="preserve">. URL: </w:t>
      </w:r>
      <w:hyperlink r:id="rId22" w:history="1">
        <w:r w:rsidR="00271605" w:rsidRPr="00747ABE">
          <w:rPr>
            <w:rStyle w:val="a6"/>
            <w:sz w:val="28"/>
            <w:szCs w:val="28"/>
            <w:shd w:val="clear" w:color="auto" w:fill="FFFFFF"/>
          </w:rPr>
          <w:t>https://uu.edu.ua/upload/Osvita/Navch_metod_d_t/Standarti/Standarti_Fahovoi_PO/123-Kompyuterna.inzheneriya-FMB-366-20.04.2022.pdf</w:t>
        </w:r>
      </w:hyperlink>
      <w:r w:rsidRPr="00747ABE">
        <w:rPr>
          <w:sz w:val="28"/>
          <w:szCs w:val="28"/>
        </w:rPr>
        <w:t>.</w:t>
      </w:r>
    </w:p>
    <w:p w:rsidR="0049267F" w:rsidRPr="00747ABE" w:rsidRDefault="0049267F" w:rsidP="0049267F">
      <w:pPr>
        <w:ind w:firstLine="709"/>
        <w:jc w:val="both"/>
        <w:rPr>
          <w:b/>
          <w:bCs/>
          <w:sz w:val="28"/>
          <w:szCs w:val="28"/>
        </w:rPr>
      </w:pPr>
    </w:p>
    <w:p w:rsidR="00AC2C5E" w:rsidRPr="00747ABE" w:rsidRDefault="00AC2C5E" w:rsidP="0049267F">
      <w:pPr>
        <w:ind w:firstLine="709"/>
        <w:rPr>
          <w:b/>
          <w:bCs/>
          <w:sz w:val="28"/>
          <w:szCs w:val="28"/>
        </w:rPr>
      </w:pPr>
      <w:r w:rsidRPr="00747ABE">
        <w:rPr>
          <w:b/>
          <w:bCs/>
          <w:sz w:val="28"/>
          <w:szCs w:val="28"/>
        </w:rPr>
        <w:br w:type="page"/>
      </w:r>
    </w:p>
    <w:p w:rsidR="0049267F" w:rsidRPr="00747ABE" w:rsidRDefault="0049267F" w:rsidP="0049267F">
      <w:pPr>
        <w:ind w:firstLine="709"/>
        <w:rPr>
          <w:b/>
          <w:bCs/>
          <w:sz w:val="28"/>
          <w:szCs w:val="28"/>
        </w:rPr>
      </w:pPr>
      <w:r w:rsidRPr="00747ABE">
        <w:rPr>
          <w:b/>
          <w:bCs/>
          <w:sz w:val="28"/>
          <w:szCs w:val="28"/>
        </w:rPr>
        <w:lastRenderedPageBreak/>
        <w:t>Б. Корисні посилання:</w:t>
      </w:r>
    </w:p>
    <w:p w:rsidR="0049267F" w:rsidRPr="00747ABE" w:rsidRDefault="0049267F" w:rsidP="0049267F">
      <w:pPr>
        <w:ind w:firstLine="709"/>
        <w:rPr>
          <w:b/>
          <w:bCs/>
          <w:sz w:val="28"/>
          <w:szCs w:val="28"/>
        </w:rPr>
      </w:pPr>
    </w:p>
    <w:p w:rsidR="0049267F" w:rsidRPr="00747ABE" w:rsidRDefault="0049267F" w:rsidP="0049267F">
      <w:pPr>
        <w:pStyle w:val="a7"/>
        <w:numPr>
          <w:ilvl w:val="0"/>
          <w:numId w:val="7"/>
        </w:numPr>
        <w:tabs>
          <w:tab w:val="left" w:pos="1134"/>
        </w:tabs>
        <w:suppressAutoHyphens w:val="0"/>
        <w:ind w:left="0" w:firstLine="709"/>
        <w:contextualSpacing/>
        <w:jc w:val="both"/>
        <w:rPr>
          <w:rFonts w:ascii="Times New Roman" w:hAnsi="Times New Roman"/>
          <w:sz w:val="28"/>
          <w:szCs w:val="28"/>
          <w:lang w:val="en-US" w:eastAsia="uk-UA"/>
        </w:rPr>
      </w:pPr>
      <w:r w:rsidRPr="00747ABE">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747ABE">
        <w:rPr>
          <w:rFonts w:ascii="Times New Roman" w:hAnsi="Times New Roman"/>
          <w:sz w:val="28"/>
          <w:szCs w:val="28"/>
          <w:lang w:val="en-US" w:eastAsia="uk-UA"/>
        </w:rPr>
        <w:t xml:space="preserve">URL: </w:t>
      </w:r>
      <w:hyperlink r:id="rId23" w:history="1">
        <w:r w:rsidRPr="00747ABE">
          <w:rPr>
            <w:rFonts w:ascii="Times New Roman" w:hAnsi="Times New Roman"/>
            <w:color w:val="0563C1"/>
            <w:sz w:val="28"/>
            <w:szCs w:val="28"/>
            <w:u w:val="single"/>
            <w:lang w:val="en-US" w:eastAsia="uk-UA"/>
          </w:rPr>
          <w:t>https://ihed.org.ua/wp-content/uploads/2018/10/04_2016_ESG_2015.pdf</w:t>
        </w:r>
      </w:hyperlink>
      <w:r w:rsidRPr="00747ABE">
        <w:rPr>
          <w:rFonts w:ascii="Times New Roman" w:hAnsi="Times New Roman"/>
          <w:sz w:val="28"/>
          <w:szCs w:val="28"/>
          <w:lang w:val="en-US" w:eastAsia="uk-UA"/>
        </w:rPr>
        <w:t>.</w:t>
      </w:r>
    </w:p>
    <w:p w:rsidR="0049267F" w:rsidRPr="00747ABE" w:rsidRDefault="0049267F" w:rsidP="0049267F">
      <w:pPr>
        <w:pStyle w:val="a7"/>
        <w:numPr>
          <w:ilvl w:val="0"/>
          <w:numId w:val="7"/>
        </w:numPr>
        <w:tabs>
          <w:tab w:val="left" w:pos="1134"/>
        </w:tabs>
        <w:suppressAutoHyphens w:val="0"/>
        <w:ind w:left="0" w:firstLine="709"/>
        <w:contextualSpacing/>
        <w:jc w:val="both"/>
        <w:rPr>
          <w:rFonts w:ascii="Times New Roman" w:hAnsi="Times New Roman"/>
          <w:sz w:val="28"/>
          <w:szCs w:val="28"/>
          <w:lang w:val="en-US" w:eastAsia="uk-UA"/>
        </w:rPr>
      </w:pPr>
      <w:r w:rsidRPr="00747ABE">
        <w:rPr>
          <w:rFonts w:ascii="Times New Roman" w:hAnsi="Times New Roman"/>
          <w:sz w:val="28"/>
          <w:szCs w:val="28"/>
          <w:lang w:val="en-US" w:eastAsia="uk-UA"/>
        </w:rPr>
        <w:t xml:space="preserve">International Standard Classification of Education ISCED, 2011. URL: </w:t>
      </w:r>
      <w:hyperlink r:id="rId24" w:history="1">
        <w:r w:rsidRPr="00747ABE">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747ABE">
        <w:rPr>
          <w:rFonts w:ascii="Times New Roman" w:hAnsi="Times New Roman"/>
          <w:sz w:val="28"/>
          <w:szCs w:val="28"/>
          <w:lang w:val="en-US" w:eastAsia="uk-UA"/>
        </w:rPr>
        <w:t>.</w:t>
      </w:r>
    </w:p>
    <w:p w:rsidR="0049267F" w:rsidRPr="00747ABE" w:rsidRDefault="0049267F" w:rsidP="0049267F">
      <w:pPr>
        <w:pStyle w:val="a7"/>
        <w:numPr>
          <w:ilvl w:val="0"/>
          <w:numId w:val="7"/>
        </w:numPr>
        <w:tabs>
          <w:tab w:val="left" w:pos="1134"/>
        </w:tabs>
        <w:suppressAutoHyphens w:val="0"/>
        <w:ind w:left="0" w:firstLine="709"/>
        <w:contextualSpacing/>
        <w:jc w:val="both"/>
        <w:rPr>
          <w:rFonts w:ascii="Times New Roman" w:hAnsi="Times New Roman"/>
          <w:sz w:val="28"/>
          <w:szCs w:val="28"/>
          <w:lang w:val="en-US" w:eastAsia="uk-UA"/>
        </w:rPr>
      </w:pPr>
      <w:r w:rsidRPr="00747ABE">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25" w:history="1">
        <w:r w:rsidRPr="00747ABE">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747ABE">
        <w:rPr>
          <w:rFonts w:ascii="Times New Roman" w:hAnsi="Times New Roman"/>
          <w:sz w:val="28"/>
          <w:szCs w:val="28"/>
          <w:lang w:val="en-US" w:eastAsia="uk-UA"/>
        </w:rPr>
        <w:t>.</w:t>
      </w:r>
    </w:p>
    <w:p w:rsidR="0049267F" w:rsidRPr="00747ABE" w:rsidRDefault="00C20A76" w:rsidP="0049267F">
      <w:pPr>
        <w:pStyle w:val="a7"/>
        <w:numPr>
          <w:ilvl w:val="0"/>
          <w:numId w:val="7"/>
        </w:numPr>
        <w:tabs>
          <w:tab w:val="left" w:pos="1134"/>
        </w:tabs>
        <w:suppressAutoHyphens w:val="0"/>
        <w:ind w:left="0" w:firstLine="709"/>
        <w:contextualSpacing/>
        <w:jc w:val="both"/>
        <w:rPr>
          <w:rFonts w:ascii="Times New Roman" w:hAnsi="Times New Roman"/>
          <w:sz w:val="28"/>
          <w:szCs w:val="28"/>
          <w:lang w:val="en-US" w:eastAsia="uk-UA"/>
        </w:rPr>
      </w:pPr>
      <w:hyperlink r:id="rId26" w:history="1">
        <w:r w:rsidR="0049267F" w:rsidRPr="00747ABE">
          <w:rPr>
            <w:rFonts w:ascii="Times New Roman" w:hAnsi="Times New Roman"/>
            <w:sz w:val="28"/>
            <w:szCs w:val="28"/>
            <w:lang w:val="en-US" w:eastAsia="uk-UA"/>
          </w:rPr>
          <w:t>Manual to Accompany the International Standard Classification of Education, 2011</w:t>
        </w:r>
      </w:hyperlink>
      <w:r w:rsidR="0049267F" w:rsidRPr="00747ABE">
        <w:rPr>
          <w:rFonts w:ascii="Times New Roman" w:hAnsi="Times New Roman"/>
          <w:sz w:val="28"/>
          <w:szCs w:val="28"/>
          <w:lang w:val="en-US"/>
        </w:rPr>
        <w:t>.</w:t>
      </w:r>
      <w:r w:rsidR="0049267F" w:rsidRPr="00747ABE">
        <w:rPr>
          <w:rFonts w:ascii="Times New Roman" w:hAnsi="Times New Roman"/>
          <w:sz w:val="28"/>
          <w:szCs w:val="28"/>
          <w:lang w:val="en-US" w:eastAsia="uk-UA"/>
        </w:rPr>
        <w:t xml:space="preserve"> URL: </w:t>
      </w:r>
      <w:hyperlink r:id="rId27" w:history="1">
        <w:r w:rsidR="0049267F" w:rsidRPr="00747ABE">
          <w:rPr>
            <w:rFonts w:ascii="Times New Roman" w:hAnsi="Times New Roman"/>
            <w:color w:val="0563C1"/>
            <w:sz w:val="28"/>
            <w:szCs w:val="28"/>
            <w:u w:val="single"/>
            <w:lang w:val="en-US" w:eastAsia="uk-UA"/>
          </w:rPr>
          <w:t>http://uis.unesco.org/en/topic/international-standard-classification-education-isced</w:t>
        </w:r>
      </w:hyperlink>
      <w:r w:rsidR="0049267F" w:rsidRPr="00747ABE">
        <w:rPr>
          <w:rFonts w:ascii="Times New Roman" w:hAnsi="Times New Roman"/>
          <w:sz w:val="28"/>
          <w:szCs w:val="28"/>
          <w:lang w:val="en-US" w:eastAsia="uk-UA"/>
        </w:rPr>
        <w:t>.</w:t>
      </w:r>
    </w:p>
    <w:p w:rsidR="0049267F" w:rsidRPr="00747ABE" w:rsidRDefault="0049267F" w:rsidP="0049267F">
      <w:pPr>
        <w:pStyle w:val="a7"/>
        <w:numPr>
          <w:ilvl w:val="0"/>
          <w:numId w:val="7"/>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747ABE">
        <w:rPr>
          <w:rFonts w:ascii="Times New Roman" w:hAnsi="Times New Roman"/>
          <w:sz w:val="28"/>
          <w:szCs w:val="28"/>
          <w:lang w:val="en-US" w:eastAsia="uk-UA"/>
        </w:rPr>
        <w:t>EQF, 2017 (</w:t>
      </w:r>
      <w:r w:rsidRPr="00747ABE">
        <w:rPr>
          <w:rFonts w:ascii="Times New Roman" w:hAnsi="Times New Roman"/>
          <w:sz w:val="28"/>
          <w:szCs w:val="28"/>
          <w:lang w:eastAsia="uk-UA"/>
        </w:rPr>
        <w:t>Європейська</w:t>
      </w:r>
      <w:r w:rsidRPr="00747ABE">
        <w:rPr>
          <w:rFonts w:ascii="Times New Roman" w:hAnsi="Times New Roman"/>
          <w:sz w:val="28"/>
          <w:szCs w:val="28"/>
          <w:lang w:val="en-US" w:eastAsia="uk-UA"/>
        </w:rPr>
        <w:t xml:space="preserve"> </w:t>
      </w:r>
      <w:r w:rsidRPr="00747ABE">
        <w:rPr>
          <w:rFonts w:ascii="Times New Roman" w:hAnsi="Times New Roman"/>
          <w:sz w:val="28"/>
          <w:szCs w:val="28"/>
          <w:lang w:eastAsia="uk-UA"/>
        </w:rPr>
        <w:t>рамка</w:t>
      </w:r>
      <w:r w:rsidRPr="00747ABE">
        <w:rPr>
          <w:rFonts w:ascii="Times New Roman" w:hAnsi="Times New Roman"/>
          <w:sz w:val="28"/>
          <w:szCs w:val="28"/>
          <w:lang w:val="en-US" w:eastAsia="uk-UA"/>
        </w:rPr>
        <w:t xml:space="preserve"> </w:t>
      </w:r>
      <w:r w:rsidRPr="00747ABE">
        <w:rPr>
          <w:rFonts w:ascii="Times New Roman" w:hAnsi="Times New Roman"/>
          <w:sz w:val="28"/>
          <w:szCs w:val="28"/>
          <w:lang w:eastAsia="uk-UA"/>
        </w:rPr>
        <w:t>кваліфікацій</w:t>
      </w:r>
      <w:r w:rsidRPr="00747ABE">
        <w:rPr>
          <w:rFonts w:ascii="Times New Roman" w:hAnsi="Times New Roman"/>
          <w:sz w:val="28"/>
          <w:szCs w:val="28"/>
          <w:lang w:val="en-US" w:eastAsia="uk-UA"/>
        </w:rPr>
        <w:t xml:space="preserve">). URL: </w:t>
      </w:r>
      <w:hyperlink r:id="rId28" w:history="1">
        <w:r w:rsidRPr="00747ABE">
          <w:rPr>
            <w:rStyle w:val="a6"/>
            <w:rFonts w:ascii="Times New Roman" w:hAnsi="Times New Roman"/>
            <w:sz w:val="28"/>
            <w:szCs w:val="28"/>
            <w:lang w:val="en-US"/>
          </w:rPr>
          <w:t>https://ec.europa.eu/ploteus/content/descriptors-page</w:t>
        </w:r>
      </w:hyperlink>
      <w:r w:rsidRPr="00747ABE">
        <w:rPr>
          <w:rFonts w:ascii="Times New Roman" w:hAnsi="Times New Roman"/>
          <w:sz w:val="28"/>
          <w:szCs w:val="28"/>
          <w:lang w:val="en-US" w:eastAsia="uk-UA"/>
        </w:rPr>
        <w:t>.</w:t>
      </w:r>
    </w:p>
    <w:p w:rsidR="0049267F" w:rsidRPr="00747ABE" w:rsidRDefault="0049267F" w:rsidP="0049267F">
      <w:pPr>
        <w:pStyle w:val="a7"/>
        <w:numPr>
          <w:ilvl w:val="0"/>
          <w:numId w:val="7"/>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en-US"/>
        </w:rPr>
      </w:pPr>
      <w:r w:rsidRPr="00747ABE">
        <w:rPr>
          <w:rFonts w:ascii="Times New Roman" w:hAnsi="Times New Roman"/>
          <w:sz w:val="28"/>
          <w:szCs w:val="28"/>
          <w:lang w:val="en-US" w:eastAsia="uk-UA"/>
        </w:rPr>
        <w:t>QF EHEA, 2018 (</w:t>
      </w:r>
      <w:r w:rsidRPr="00747ABE">
        <w:rPr>
          <w:rFonts w:ascii="Times New Roman" w:hAnsi="Times New Roman"/>
          <w:sz w:val="28"/>
          <w:szCs w:val="28"/>
          <w:lang w:eastAsia="uk-UA"/>
        </w:rPr>
        <w:t>Рамка</w:t>
      </w:r>
      <w:r w:rsidRPr="00747ABE">
        <w:rPr>
          <w:rFonts w:ascii="Times New Roman" w:hAnsi="Times New Roman"/>
          <w:sz w:val="28"/>
          <w:szCs w:val="28"/>
          <w:lang w:val="en-US" w:eastAsia="uk-UA"/>
        </w:rPr>
        <w:t xml:space="preserve"> </w:t>
      </w:r>
      <w:r w:rsidRPr="00747ABE">
        <w:rPr>
          <w:rFonts w:ascii="Times New Roman" w:hAnsi="Times New Roman"/>
          <w:sz w:val="28"/>
          <w:szCs w:val="28"/>
          <w:lang w:eastAsia="uk-UA"/>
        </w:rPr>
        <w:t>кваліфікацій</w:t>
      </w:r>
      <w:r w:rsidRPr="00747ABE">
        <w:rPr>
          <w:rFonts w:ascii="Times New Roman" w:hAnsi="Times New Roman"/>
          <w:sz w:val="28"/>
          <w:szCs w:val="28"/>
          <w:lang w:val="en-US" w:eastAsia="uk-UA"/>
        </w:rPr>
        <w:t xml:space="preserve"> </w:t>
      </w:r>
      <w:r w:rsidRPr="00747ABE">
        <w:rPr>
          <w:rFonts w:ascii="Times New Roman" w:hAnsi="Times New Roman"/>
          <w:sz w:val="28"/>
          <w:szCs w:val="28"/>
          <w:lang w:eastAsia="uk-UA"/>
        </w:rPr>
        <w:t>ЄПВО</w:t>
      </w:r>
      <w:r w:rsidRPr="00747ABE">
        <w:rPr>
          <w:rFonts w:ascii="Times New Roman" w:hAnsi="Times New Roman"/>
          <w:sz w:val="28"/>
          <w:szCs w:val="28"/>
          <w:lang w:val="en-US" w:eastAsia="uk-UA"/>
        </w:rPr>
        <w:t xml:space="preserve">). URL: </w:t>
      </w:r>
      <w:hyperlink r:id="rId29" w:history="1">
        <w:r w:rsidRPr="00747ABE">
          <w:rPr>
            <w:rStyle w:val="a6"/>
            <w:rFonts w:ascii="Times New Roman" w:hAnsi="Times New Roman"/>
            <w:sz w:val="28"/>
            <w:szCs w:val="28"/>
            <w:lang w:val="en-US"/>
          </w:rPr>
          <w:t>http://www.ehea.info/Upload/document/ministerial_declarations/EHEAParis2018_Communique_AppendixIII_952778.pdf</w:t>
        </w:r>
      </w:hyperlink>
      <w:r w:rsidRPr="00747ABE">
        <w:rPr>
          <w:rFonts w:ascii="Times New Roman" w:hAnsi="Times New Roman"/>
          <w:sz w:val="28"/>
          <w:szCs w:val="28"/>
          <w:lang w:val="en-US" w:eastAsia="uk-UA"/>
        </w:rPr>
        <w:t>.</w:t>
      </w:r>
    </w:p>
    <w:p w:rsidR="0049267F" w:rsidRPr="00747ABE" w:rsidRDefault="0049267F" w:rsidP="0049267F">
      <w:pPr>
        <w:pStyle w:val="a7"/>
        <w:numPr>
          <w:ilvl w:val="0"/>
          <w:numId w:val="7"/>
        </w:numPr>
        <w:tabs>
          <w:tab w:val="left" w:pos="1134"/>
        </w:tabs>
        <w:suppressAutoHyphens w:val="0"/>
        <w:ind w:left="0" w:firstLine="709"/>
        <w:contextualSpacing/>
        <w:jc w:val="both"/>
        <w:rPr>
          <w:rFonts w:ascii="Times New Roman" w:hAnsi="Times New Roman"/>
          <w:sz w:val="28"/>
          <w:szCs w:val="28"/>
          <w:lang w:eastAsia="uk-UA"/>
        </w:rPr>
      </w:pPr>
      <w:r w:rsidRPr="00747ABE">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747ABE">
        <w:rPr>
          <w:rFonts w:ascii="Times New Roman" w:hAnsi="Times New Roman"/>
          <w:sz w:val="28"/>
          <w:szCs w:val="28"/>
          <w:lang w:val="en-US" w:eastAsia="uk-UA"/>
        </w:rPr>
        <w:t>URL</w:t>
      </w:r>
      <w:r w:rsidRPr="00747ABE">
        <w:rPr>
          <w:rFonts w:ascii="Times New Roman" w:hAnsi="Times New Roman"/>
          <w:sz w:val="28"/>
          <w:szCs w:val="28"/>
          <w:lang w:eastAsia="uk-UA"/>
        </w:rPr>
        <w:t xml:space="preserve">: </w:t>
      </w:r>
      <w:hyperlink r:id="rId30" w:history="1">
        <w:r w:rsidRPr="00747ABE">
          <w:rPr>
            <w:rFonts w:ascii="Times New Roman" w:hAnsi="Times New Roman"/>
            <w:color w:val="0563C1"/>
            <w:sz w:val="28"/>
            <w:szCs w:val="28"/>
            <w:u w:val="single"/>
            <w:lang w:eastAsia="uk-UA"/>
          </w:rPr>
          <w:t>http://www.unideusto.org/tuningeu/</w:t>
        </w:r>
      </w:hyperlink>
      <w:r w:rsidRPr="00747ABE">
        <w:rPr>
          <w:rFonts w:ascii="Times New Roman" w:hAnsi="Times New Roman"/>
          <w:sz w:val="28"/>
          <w:szCs w:val="28"/>
          <w:lang w:eastAsia="uk-UA"/>
        </w:rPr>
        <w:t>.</w:t>
      </w:r>
    </w:p>
    <w:p w:rsidR="0049267F" w:rsidRPr="00747ABE" w:rsidRDefault="0049267F" w:rsidP="0049267F">
      <w:pPr>
        <w:pStyle w:val="a7"/>
        <w:numPr>
          <w:ilvl w:val="0"/>
          <w:numId w:val="7"/>
        </w:numPr>
        <w:tabs>
          <w:tab w:val="left" w:pos="1134"/>
        </w:tabs>
        <w:suppressAutoHyphens w:val="0"/>
        <w:ind w:left="0" w:firstLine="709"/>
        <w:contextualSpacing/>
        <w:jc w:val="both"/>
        <w:rPr>
          <w:rFonts w:ascii="Times New Roman" w:hAnsi="Times New Roman"/>
          <w:sz w:val="28"/>
          <w:szCs w:val="28"/>
          <w:lang w:eastAsia="uk-UA"/>
        </w:rPr>
      </w:pPr>
      <w:r w:rsidRPr="00747ABE">
        <w:rPr>
          <w:rFonts w:ascii="Times New Roman" w:hAnsi="Times New Roman"/>
          <w:sz w:val="28"/>
          <w:szCs w:val="28"/>
          <w:lang w:eastAsia="uk-UA"/>
        </w:rPr>
        <w:t>Національний освітній глосарій: вища освіта / 2-е вид., перероб. і доп. / авт.-уклад.: В. М. Захарченко, С. А. Калашнікова, В. І. Луговий, А. В. Ставицький, Ю. М. Рашкевич, Ж. В. Таланова / За ред. В. Г. Кременя. К.</w:t>
      </w:r>
      <w:r w:rsidR="00AC2C5E" w:rsidRPr="00747ABE">
        <w:rPr>
          <w:rFonts w:ascii="Times New Roman" w:hAnsi="Times New Roman"/>
          <w:sz w:val="28"/>
          <w:szCs w:val="28"/>
          <w:lang w:val="uk-UA" w:eastAsia="uk-UA"/>
        </w:rPr>
        <w:t xml:space="preserve"> </w:t>
      </w:r>
      <w:r w:rsidRPr="00747ABE">
        <w:rPr>
          <w:rFonts w:ascii="Times New Roman" w:hAnsi="Times New Roman"/>
          <w:sz w:val="28"/>
          <w:szCs w:val="28"/>
          <w:lang w:eastAsia="uk-UA"/>
        </w:rPr>
        <w:t xml:space="preserve">: ТОВ «Видавничий дім «Плеяди», 2014. 100 с. </w:t>
      </w:r>
      <w:r w:rsidRPr="00747ABE">
        <w:rPr>
          <w:rFonts w:ascii="Times New Roman" w:hAnsi="Times New Roman"/>
          <w:sz w:val="28"/>
          <w:szCs w:val="28"/>
          <w:lang w:val="en-US" w:eastAsia="uk-UA"/>
        </w:rPr>
        <w:t>URL</w:t>
      </w:r>
      <w:r w:rsidRPr="00747ABE">
        <w:rPr>
          <w:rFonts w:ascii="Times New Roman" w:hAnsi="Times New Roman"/>
          <w:sz w:val="28"/>
          <w:szCs w:val="28"/>
          <w:lang w:eastAsia="uk-UA"/>
        </w:rPr>
        <w:t xml:space="preserve">: </w:t>
      </w:r>
      <w:hyperlink r:id="rId31" w:history="1">
        <w:r w:rsidRPr="00747ABE">
          <w:rPr>
            <w:rStyle w:val="a6"/>
            <w:rFonts w:ascii="Times New Roman" w:hAnsi="Times New Roman"/>
            <w:sz w:val="28"/>
            <w:szCs w:val="28"/>
            <w:lang w:val="en-US"/>
          </w:rPr>
          <w:t>http</w:t>
        </w:r>
        <w:r w:rsidRPr="00747ABE">
          <w:rPr>
            <w:rStyle w:val="a6"/>
            <w:rFonts w:ascii="Times New Roman" w:hAnsi="Times New Roman"/>
            <w:sz w:val="28"/>
            <w:szCs w:val="28"/>
          </w:rPr>
          <w:t>://</w:t>
        </w:r>
        <w:r w:rsidRPr="00747ABE">
          <w:rPr>
            <w:rStyle w:val="a6"/>
            <w:rFonts w:ascii="Times New Roman" w:hAnsi="Times New Roman"/>
            <w:sz w:val="28"/>
            <w:szCs w:val="28"/>
            <w:lang w:val="en-US"/>
          </w:rPr>
          <w:t>erasmusplus</w:t>
        </w:r>
        <w:r w:rsidRPr="00747ABE">
          <w:rPr>
            <w:rStyle w:val="a6"/>
            <w:rFonts w:ascii="Times New Roman" w:hAnsi="Times New Roman"/>
            <w:sz w:val="28"/>
            <w:szCs w:val="28"/>
          </w:rPr>
          <w:t>.</w:t>
        </w:r>
        <w:r w:rsidRPr="00747ABE">
          <w:rPr>
            <w:rStyle w:val="a6"/>
            <w:rFonts w:ascii="Times New Roman" w:hAnsi="Times New Roman"/>
            <w:sz w:val="28"/>
            <w:szCs w:val="28"/>
            <w:lang w:val="en-US"/>
          </w:rPr>
          <w:t>org</w:t>
        </w:r>
        <w:r w:rsidRPr="00747ABE">
          <w:rPr>
            <w:rStyle w:val="a6"/>
            <w:rFonts w:ascii="Times New Roman" w:hAnsi="Times New Roman"/>
            <w:sz w:val="28"/>
            <w:szCs w:val="28"/>
          </w:rPr>
          <w:t>.</w:t>
        </w:r>
        <w:r w:rsidRPr="00747ABE">
          <w:rPr>
            <w:rStyle w:val="a6"/>
            <w:rFonts w:ascii="Times New Roman" w:hAnsi="Times New Roman"/>
            <w:sz w:val="28"/>
            <w:szCs w:val="28"/>
            <w:lang w:val="en-US"/>
          </w:rPr>
          <w:t>ua</w:t>
        </w:r>
        <w:r w:rsidRPr="00747ABE">
          <w:rPr>
            <w:rStyle w:val="a6"/>
            <w:rFonts w:ascii="Times New Roman" w:hAnsi="Times New Roman"/>
            <w:sz w:val="28"/>
            <w:szCs w:val="28"/>
          </w:rPr>
          <w:t>/</w:t>
        </w:r>
        <w:r w:rsidRPr="00747ABE">
          <w:rPr>
            <w:rStyle w:val="a6"/>
            <w:rFonts w:ascii="Times New Roman" w:hAnsi="Times New Roman"/>
            <w:sz w:val="28"/>
            <w:szCs w:val="28"/>
            <w:lang w:val="en-US"/>
          </w:rPr>
          <w:t>korysna</w:t>
        </w:r>
        <w:r w:rsidRPr="00747ABE">
          <w:rPr>
            <w:rStyle w:val="a6"/>
            <w:rFonts w:ascii="Times New Roman" w:hAnsi="Times New Roman"/>
            <w:sz w:val="28"/>
            <w:szCs w:val="28"/>
          </w:rPr>
          <w:t>-</w:t>
        </w:r>
        <w:r w:rsidRPr="00747ABE">
          <w:rPr>
            <w:rStyle w:val="a6"/>
            <w:rFonts w:ascii="Times New Roman" w:hAnsi="Times New Roman"/>
            <w:sz w:val="28"/>
            <w:szCs w:val="28"/>
            <w:lang w:val="en-US"/>
          </w:rPr>
          <w:t>informatsiia</w:t>
        </w:r>
        <w:r w:rsidRPr="00747ABE">
          <w:rPr>
            <w:rStyle w:val="a6"/>
            <w:rFonts w:ascii="Times New Roman" w:hAnsi="Times New Roman"/>
            <w:sz w:val="28"/>
            <w:szCs w:val="28"/>
          </w:rPr>
          <w:t>/</w:t>
        </w:r>
        <w:r w:rsidRPr="00747ABE">
          <w:rPr>
            <w:rStyle w:val="a6"/>
            <w:rFonts w:ascii="Times New Roman" w:hAnsi="Times New Roman"/>
            <w:sz w:val="28"/>
            <w:szCs w:val="28"/>
            <w:lang w:val="en-US"/>
          </w:rPr>
          <w:t>korysni</w:t>
        </w:r>
        <w:r w:rsidRPr="00747ABE">
          <w:rPr>
            <w:rStyle w:val="a6"/>
            <w:rFonts w:ascii="Times New Roman" w:hAnsi="Times New Roman"/>
            <w:sz w:val="28"/>
            <w:szCs w:val="28"/>
          </w:rPr>
          <w:t>-</w:t>
        </w:r>
        <w:r w:rsidRPr="00747ABE">
          <w:rPr>
            <w:rStyle w:val="a6"/>
            <w:rFonts w:ascii="Times New Roman" w:hAnsi="Times New Roman"/>
            <w:sz w:val="28"/>
            <w:szCs w:val="28"/>
            <w:lang w:val="en-US"/>
          </w:rPr>
          <w:t>materialy</w:t>
        </w:r>
        <w:r w:rsidRPr="00747ABE">
          <w:rPr>
            <w:rStyle w:val="a6"/>
            <w:rFonts w:ascii="Times New Roman" w:hAnsi="Times New Roman"/>
            <w:sz w:val="28"/>
            <w:szCs w:val="28"/>
          </w:rPr>
          <w:t>/</w:t>
        </w:r>
        <w:r w:rsidRPr="00747ABE">
          <w:rPr>
            <w:rStyle w:val="a6"/>
            <w:rFonts w:ascii="Times New Roman" w:hAnsi="Times New Roman"/>
            <w:sz w:val="28"/>
            <w:szCs w:val="28"/>
            <w:lang w:val="en-US"/>
          </w:rPr>
          <w:t>category</w:t>
        </w:r>
        <w:r w:rsidRPr="00747ABE">
          <w:rPr>
            <w:rStyle w:val="a6"/>
            <w:rFonts w:ascii="Times New Roman" w:hAnsi="Times New Roman"/>
            <w:sz w:val="28"/>
            <w:szCs w:val="28"/>
          </w:rPr>
          <w:t>/3-</w:t>
        </w:r>
        <w:r w:rsidRPr="00747ABE">
          <w:rPr>
            <w:rStyle w:val="a6"/>
            <w:rFonts w:ascii="Times New Roman" w:hAnsi="Times New Roman"/>
            <w:sz w:val="28"/>
            <w:szCs w:val="28"/>
            <w:lang w:val="en-US"/>
          </w:rPr>
          <w:t>materialy</w:t>
        </w:r>
        <w:r w:rsidRPr="00747ABE">
          <w:rPr>
            <w:rStyle w:val="a6"/>
            <w:rFonts w:ascii="Times New Roman" w:hAnsi="Times New Roman"/>
            <w:sz w:val="28"/>
            <w:szCs w:val="28"/>
          </w:rPr>
          <w:t>-</w:t>
        </w:r>
        <w:r w:rsidRPr="00747ABE">
          <w:rPr>
            <w:rStyle w:val="a6"/>
            <w:rFonts w:ascii="Times New Roman" w:hAnsi="Times New Roman"/>
            <w:sz w:val="28"/>
            <w:szCs w:val="28"/>
            <w:lang w:val="en-US"/>
          </w:rPr>
          <w:t>natsionalnoi</w:t>
        </w:r>
        <w:r w:rsidRPr="00747ABE">
          <w:rPr>
            <w:rStyle w:val="a6"/>
            <w:rFonts w:ascii="Times New Roman" w:hAnsi="Times New Roman"/>
            <w:sz w:val="28"/>
            <w:szCs w:val="28"/>
          </w:rPr>
          <w:t>-</w:t>
        </w:r>
        <w:r w:rsidRPr="00747ABE">
          <w:rPr>
            <w:rStyle w:val="a6"/>
            <w:rFonts w:ascii="Times New Roman" w:hAnsi="Times New Roman"/>
            <w:sz w:val="28"/>
            <w:szCs w:val="28"/>
            <w:lang w:val="en-US"/>
          </w:rPr>
          <w:t>komandy</w:t>
        </w:r>
        <w:r w:rsidRPr="00747ABE">
          <w:rPr>
            <w:rStyle w:val="a6"/>
            <w:rFonts w:ascii="Times New Roman" w:hAnsi="Times New Roman"/>
            <w:sz w:val="28"/>
            <w:szCs w:val="28"/>
          </w:rPr>
          <w:t>-</w:t>
        </w:r>
        <w:r w:rsidRPr="00747ABE">
          <w:rPr>
            <w:rStyle w:val="a6"/>
            <w:rFonts w:ascii="Times New Roman" w:hAnsi="Times New Roman"/>
            <w:sz w:val="28"/>
            <w:szCs w:val="28"/>
            <w:lang w:val="en-US"/>
          </w:rPr>
          <w:t>ekspertiv</w:t>
        </w:r>
        <w:r w:rsidRPr="00747ABE">
          <w:rPr>
            <w:rStyle w:val="a6"/>
            <w:rFonts w:ascii="Times New Roman" w:hAnsi="Times New Roman"/>
            <w:sz w:val="28"/>
            <w:szCs w:val="28"/>
          </w:rPr>
          <w:t>-</w:t>
        </w:r>
        <w:r w:rsidRPr="00747ABE">
          <w:rPr>
            <w:rStyle w:val="a6"/>
            <w:rFonts w:ascii="Times New Roman" w:hAnsi="Times New Roman"/>
            <w:sz w:val="28"/>
            <w:szCs w:val="28"/>
            <w:lang w:val="en-US"/>
          </w:rPr>
          <w:t>shchodo</w:t>
        </w:r>
        <w:r w:rsidRPr="00747ABE">
          <w:rPr>
            <w:rStyle w:val="a6"/>
            <w:rFonts w:ascii="Times New Roman" w:hAnsi="Times New Roman"/>
            <w:sz w:val="28"/>
            <w:szCs w:val="28"/>
          </w:rPr>
          <w:t>-</w:t>
        </w:r>
        <w:r w:rsidRPr="00747ABE">
          <w:rPr>
            <w:rStyle w:val="a6"/>
            <w:rFonts w:ascii="Times New Roman" w:hAnsi="Times New Roman"/>
            <w:sz w:val="28"/>
            <w:szCs w:val="28"/>
            <w:lang w:val="en-US"/>
          </w:rPr>
          <w:t>zaprovadzhennia</w:t>
        </w:r>
        <w:r w:rsidRPr="00747ABE">
          <w:rPr>
            <w:rStyle w:val="a6"/>
            <w:rFonts w:ascii="Times New Roman" w:hAnsi="Times New Roman"/>
            <w:sz w:val="28"/>
            <w:szCs w:val="28"/>
          </w:rPr>
          <w:t>-</w:t>
        </w:r>
        <w:r w:rsidRPr="00747ABE">
          <w:rPr>
            <w:rStyle w:val="a6"/>
            <w:rFonts w:ascii="Times New Roman" w:hAnsi="Times New Roman"/>
            <w:sz w:val="28"/>
            <w:szCs w:val="28"/>
            <w:lang w:val="en-US"/>
          </w:rPr>
          <w:t>instrumentiv</w:t>
        </w:r>
        <w:r w:rsidRPr="00747ABE">
          <w:rPr>
            <w:rStyle w:val="a6"/>
            <w:rFonts w:ascii="Times New Roman" w:hAnsi="Times New Roman"/>
            <w:sz w:val="28"/>
            <w:szCs w:val="28"/>
          </w:rPr>
          <w:t>-</w:t>
        </w:r>
        <w:r w:rsidRPr="00747ABE">
          <w:rPr>
            <w:rStyle w:val="a6"/>
            <w:rFonts w:ascii="Times New Roman" w:hAnsi="Times New Roman"/>
            <w:sz w:val="28"/>
            <w:szCs w:val="28"/>
            <w:lang w:val="en-US"/>
          </w:rPr>
          <w:t>bolonskoho</w:t>
        </w:r>
        <w:r w:rsidRPr="00747ABE">
          <w:rPr>
            <w:rStyle w:val="a6"/>
            <w:rFonts w:ascii="Times New Roman" w:hAnsi="Times New Roman"/>
            <w:sz w:val="28"/>
            <w:szCs w:val="28"/>
          </w:rPr>
          <w:t>-</w:t>
        </w:r>
        <w:r w:rsidRPr="00747ABE">
          <w:rPr>
            <w:rStyle w:val="a6"/>
            <w:rFonts w:ascii="Times New Roman" w:hAnsi="Times New Roman"/>
            <w:sz w:val="28"/>
            <w:szCs w:val="28"/>
            <w:lang w:val="en-US"/>
          </w:rPr>
          <w:t>protsesu</w:t>
        </w:r>
        <w:r w:rsidRPr="00747ABE">
          <w:rPr>
            <w:rStyle w:val="a6"/>
            <w:rFonts w:ascii="Times New Roman" w:hAnsi="Times New Roman"/>
            <w:sz w:val="28"/>
            <w:szCs w:val="28"/>
          </w:rPr>
          <w:t>.</w:t>
        </w:r>
        <w:r w:rsidRPr="00747ABE">
          <w:rPr>
            <w:rStyle w:val="a6"/>
            <w:rFonts w:ascii="Times New Roman" w:hAnsi="Times New Roman"/>
            <w:sz w:val="28"/>
            <w:szCs w:val="28"/>
            <w:lang w:val="en-US"/>
          </w:rPr>
          <w:t>html</w:t>
        </w:r>
        <w:r w:rsidRPr="00747ABE">
          <w:rPr>
            <w:rStyle w:val="a6"/>
            <w:rFonts w:ascii="Times New Roman" w:hAnsi="Times New Roman"/>
            <w:sz w:val="28"/>
            <w:szCs w:val="28"/>
          </w:rPr>
          <w:t>?</w:t>
        </w:r>
        <w:r w:rsidRPr="00747ABE">
          <w:rPr>
            <w:rStyle w:val="a6"/>
            <w:rFonts w:ascii="Times New Roman" w:hAnsi="Times New Roman"/>
            <w:sz w:val="28"/>
            <w:szCs w:val="28"/>
            <w:lang w:val="en-US"/>
          </w:rPr>
          <w:t>download</w:t>
        </w:r>
        <w:r w:rsidRPr="00747ABE">
          <w:rPr>
            <w:rStyle w:val="a6"/>
            <w:rFonts w:ascii="Times New Roman" w:hAnsi="Times New Roman"/>
            <w:sz w:val="28"/>
            <w:szCs w:val="28"/>
          </w:rPr>
          <w:t>=83:</w:t>
        </w:r>
        <w:r w:rsidRPr="00747ABE">
          <w:rPr>
            <w:rStyle w:val="a6"/>
            <w:rFonts w:ascii="Times New Roman" w:hAnsi="Times New Roman"/>
            <w:sz w:val="28"/>
            <w:szCs w:val="28"/>
            <w:lang w:val="en-US"/>
          </w:rPr>
          <w:t>hlosarii</w:t>
        </w:r>
        <w:r w:rsidRPr="00747ABE">
          <w:rPr>
            <w:rStyle w:val="a6"/>
            <w:rFonts w:ascii="Times New Roman" w:hAnsi="Times New Roman"/>
            <w:sz w:val="28"/>
            <w:szCs w:val="28"/>
          </w:rPr>
          <w:t>-</w:t>
        </w:r>
        <w:r w:rsidRPr="00747ABE">
          <w:rPr>
            <w:rStyle w:val="a6"/>
            <w:rFonts w:ascii="Times New Roman" w:hAnsi="Times New Roman"/>
            <w:sz w:val="28"/>
            <w:szCs w:val="28"/>
            <w:lang w:val="en-US"/>
          </w:rPr>
          <w:t>terminiv</w:t>
        </w:r>
        <w:r w:rsidRPr="00747ABE">
          <w:rPr>
            <w:rStyle w:val="a6"/>
            <w:rFonts w:ascii="Times New Roman" w:hAnsi="Times New Roman"/>
            <w:sz w:val="28"/>
            <w:szCs w:val="28"/>
          </w:rPr>
          <w:t>-</w:t>
        </w:r>
        <w:r w:rsidRPr="00747ABE">
          <w:rPr>
            <w:rStyle w:val="a6"/>
            <w:rFonts w:ascii="Times New Roman" w:hAnsi="Times New Roman"/>
            <w:sz w:val="28"/>
            <w:szCs w:val="28"/>
            <w:lang w:val="en-US"/>
          </w:rPr>
          <w:t>vyshchoi</w:t>
        </w:r>
        <w:r w:rsidRPr="00747ABE">
          <w:rPr>
            <w:rStyle w:val="a6"/>
            <w:rFonts w:ascii="Times New Roman" w:hAnsi="Times New Roman"/>
            <w:sz w:val="28"/>
            <w:szCs w:val="28"/>
          </w:rPr>
          <w:t>-</w:t>
        </w:r>
        <w:r w:rsidRPr="00747ABE">
          <w:rPr>
            <w:rStyle w:val="a6"/>
            <w:rFonts w:ascii="Times New Roman" w:hAnsi="Times New Roman"/>
            <w:sz w:val="28"/>
            <w:szCs w:val="28"/>
            <w:lang w:val="en-US"/>
          </w:rPr>
          <w:t>osvity</w:t>
        </w:r>
        <w:r w:rsidRPr="00747ABE">
          <w:rPr>
            <w:rStyle w:val="a6"/>
            <w:rFonts w:ascii="Times New Roman" w:hAnsi="Times New Roman"/>
            <w:sz w:val="28"/>
            <w:szCs w:val="28"/>
          </w:rPr>
          <w:t>-2014-</w:t>
        </w:r>
        <w:r w:rsidRPr="00747ABE">
          <w:rPr>
            <w:rStyle w:val="a6"/>
            <w:rFonts w:ascii="Times New Roman" w:hAnsi="Times New Roman"/>
            <w:sz w:val="28"/>
            <w:szCs w:val="28"/>
            <w:lang w:val="en-US"/>
          </w:rPr>
          <w:t>r</w:t>
        </w:r>
        <w:r w:rsidRPr="00747ABE">
          <w:rPr>
            <w:rStyle w:val="a6"/>
            <w:rFonts w:ascii="Times New Roman" w:hAnsi="Times New Roman"/>
            <w:sz w:val="28"/>
            <w:szCs w:val="28"/>
          </w:rPr>
          <w:t>-</w:t>
        </w:r>
        <w:r w:rsidRPr="00747ABE">
          <w:rPr>
            <w:rStyle w:val="a6"/>
            <w:rFonts w:ascii="Times New Roman" w:hAnsi="Times New Roman"/>
            <w:sz w:val="28"/>
            <w:szCs w:val="28"/>
            <w:lang w:val="en-US"/>
          </w:rPr>
          <w:t>onovlene</w:t>
        </w:r>
        <w:r w:rsidRPr="00747ABE">
          <w:rPr>
            <w:rStyle w:val="a6"/>
            <w:rFonts w:ascii="Times New Roman" w:hAnsi="Times New Roman"/>
            <w:sz w:val="28"/>
            <w:szCs w:val="28"/>
          </w:rPr>
          <w:t>-</w:t>
        </w:r>
        <w:r w:rsidRPr="00747ABE">
          <w:rPr>
            <w:rStyle w:val="a6"/>
            <w:rFonts w:ascii="Times New Roman" w:hAnsi="Times New Roman"/>
            <w:sz w:val="28"/>
            <w:szCs w:val="28"/>
            <w:lang w:val="en-US"/>
          </w:rPr>
          <w:t>vydannia</w:t>
        </w:r>
        <w:r w:rsidRPr="00747ABE">
          <w:rPr>
            <w:rStyle w:val="a6"/>
            <w:rFonts w:ascii="Times New Roman" w:hAnsi="Times New Roman"/>
            <w:sz w:val="28"/>
            <w:szCs w:val="28"/>
          </w:rPr>
          <w:t>-</w:t>
        </w:r>
        <w:r w:rsidRPr="00747ABE">
          <w:rPr>
            <w:rStyle w:val="a6"/>
            <w:rFonts w:ascii="Times New Roman" w:hAnsi="Times New Roman"/>
            <w:sz w:val="28"/>
            <w:szCs w:val="28"/>
            <w:lang w:val="en-US"/>
          </w:rPr>
          <w:t>z</w:t>
        </w:r>
        <w:r w:rsidRPr="00747ABE">
          <w:rPr>
            <w:rStyle w:val="a6"/>
            <w:rFonts w:ascii="Times New Roman" w:hAnsi="Times New Roman"/>
            <w:sz w:val="28"/>
            <w:szCs w:val="28"/>
          </w:rPr>
          <w:t>-</w:t>
        </w:r>
        <w:r w:rsidRPr="00747ABE">
          <w:rPr>
            <w:rStyle w:val="a6"/>
            <w:rFonts w:ascii="Times New Roman" w:hAnsi="Times New Roman"/>
            <w:sz w:val="28"/>
            <w:szCs w:val="28"/>
            <w:lang w:val="en-US"/>
          </w:rPr>
          <w:t>urakhuvanniam</w:t>
        </w:r>
        <w:r w:rsidRPr="00747ABE">
          <w:rPr>
            <w:rStyle w:val="a6"/>
            <w:rFonts w:ascii="Times New Roman" w:hAnsi="Times New Roman"/>
            <w:sz w:val="28"/>
            <w:szCs w:val="28"/>
          </w:rPr>
          <w:t>-</w:t>
        </w:r>
        <w:r w:rsidRPr="00747ABE">
          <w:rPr>
            <w:rStyle w:val="a6"/>
            <w:rFonts w:ascii="Times New Roman" w:hAnsi="Times New Roman"/>
            <w:sz w:val="28"/>
            <w:szCs w:val="28"/>
            <w:lang w:val="en-US"/>
          </w:rPr>
          <w:t>polozhen</w:t>
        </w:r>
        <w:r w:rsidRPr="00747ABE">
          <w:rPr>
            <w:rStyle w:val="a6"/>
            <w:rFonts w:ascii="Times New Roman" w:hAnsi="Times New Roman"/>
            <w:sz w:val="28"/>
            <w:szCs w:val="28"/>
          </w:rPr>
          <w:t>-</w:t>
        </w:r>
        <w:r w:rsidRPr="00747ABE">
          <w:rPr>
            <w:rStyle w:val="a6"/>
            <w:rFonts w:ascii="Times New Roman" w:hAnsi="Times New Roman"/>
            <w:sz w:val="28"/>
            <w:szCs w:val="28"/>
            <w:lang w:val="en-US"/>
          </w:rPr>
          <w:t>novoho</w:t>
        </w:r>
        <w:r w:rsidRPr="00747ABE">
          <w:rPr>
            <w:rStyle w:val="a6"/>
            <w:rFonts w:ascii="Times New Roman" w:hAnsi="Times New Roman"/>
            <w:sz w:val="28"/>
            <w:szCs w:val="28"/>
          </w:rPr>
          <w:t>-</w:t>
        </w:r>
        <w:r w:rsidRPr="00747ABE">
          <w:rPr>
            <w:rStyle w:val="a6"/>
            <w:rFonts w:ascii="Times New Roman" w:hAnsi="Times New Roman"/>
            <w:sz w:val="28"/>
            <w:szCs w:val="28"/>
            <w:lang w:val="en-US"/>
          </w:rPr>
          <w:t>zakonu</w:t>
        </w:r>
        <w:r w:rsidRPr="00747ABE">
          <w:rPr>
            <w:rStyle w:val="a6"/>
            <w:rFonts w:ascii="Times New Roman" w:hAnsi="Times New Roman"/>
            <w:sz w:val="28"/>
            <w:szCs w:val="28"/>
          </w:rPr>
          <w:t>-</w:t>
        </w:r>
        <w:r w:rsidRPr="00747ABE">
          <w:rPr>
            <w:rStyle w:val="a6"/>
            <w:rFonts w:ascii="Times New Roman" w:hAnsi="Times New Roman"/>
            <w:sz w:val="28"/>
            <w:szCs w:val="28"/>
            <w:lang w:val="en-US"/>
          </w:rPr>
          <w:t>ukrainy</w:t>
        </w:r>
        <w:r w:rsidRPr="00747ABE">
          <w:rPr>
            <w:rStyle w:val="a6"/>
            <w:rFonts w:ascii="Times New Roman" w:hAnsi="Times New Roman"/>
            <w:sz w:val="28"/>
            <w:szCs w:val="28"/>
          </w:rPr>
          <w:t>-</w:t>
        </w:r>
        <w:r w:rsidRPr="00747ABE">
          <w:rPr>
            <w:rStyle w:val="a6"/>
            <w:rFonts w:ascii="Times New Roman" w:hAnsi="Times New Roman"/>
            <w:sz w:val="28"/>
            <w:szCs w:val="28"/>
            <w:lang w:val="en-US"/>
          </w:rPr>
          <w:t>pro</w:t>
        </w:r>
        <w:r w:rsidRPr="00747ABE">
          <w:rPr>
            <w:rStyle w:val="a6"/>
            <w:rFonts w:ascii="Times New Roman" w:hAnsi="Times New Roman"/>
            <w:sz w:val="28"/>
            <w:szCs w:val="28"/>
          </w:rPr>
          <w:t>-</w:t>
        </w:r>
        <w:r w:rsidRPr="00747ABE">
          <w:rPr>
            <w:rStyle w:val="a6"/>
            <w:rFonts w:ascii="Times New Roman" w:hAnsi="Times New Roman"/>
            <w:sz w:val="28"/>
            <w:szCs w:val="28"/>
            <w:lang w:val="en-US"/>
          </w:rPr>
          <w:t>vyshchu</w:t>
        </w:r>
        <w:r w:rsidRPr="00747ABE">
          <w:rPr>
            <w:rStyle w:val="a6"/>
            <w:rFonts w:ascii="Times New Roman" w:hAnsi="Times New Roman"/>
            <w:sz w:val="28"/>
            <w:szCs w:val="28"/>
          </w:rPr>
          <w:t>-</w:t>
        </w:r>
        <w:r w:rsidRPr="00747ABE">
          <w:rPr>
            <w:rStyle w:val="a6"/>
            <w:rFonts w:ascii="Times New Roman" w:hAnsi="Times New Roman"/>
            <w:sz w:val="28"/>
            <w:szCs w:val="28"/>
            <w:lang w:val="en-US"/>
          </w:rPr>
          <w:t>osvitu</w:t>
        </w:r>
        <w:r w:rsidRPr="00747ABE">
          <w:rPr>
            <w:rStyle w:val="a6"/>
            <w:rFonts w:ascii="Times New Roman" w:hAnsi="Times New Roman"/>
            <w:sz w:val="28"/>
            <w:szCs w:val="28"/>
          </w:rPr>
          <w:t>&amp;</w:t>
        </w:r>
        <w:r w:rsidRPr="00747ABE">
          <w:rPr>
            <w:rStyle w:val="a6"/>
            <w:rFonts w:ascii="Times New Roman" w:hAnsi="Times New Roman"/>
            <w:sz w:val="28"/>
            <w:szCs w:val="28"/>
            <w:lang w:val="en-US"/>
          </w:rPr>
          <w:t>start</w:t>
        </w:r>
        <w:r w:rsidRPr="00747ABE">
          <w:rPr>
            <w:rStyle w:val="a6"/>
            <w:rFonts w:ascii="Times New Roman" w:hAnsi="Times New Roman"/>
            <w:sz w:val="28"/>
            <w:szCs w:val="28"/>
          </w:rPr>
          <w:t>=80</w:t>
        </w:r>
      </w:hyperlink>
      <w:r w:rsidRPr="00747ABE">
        <w:rPr>
          <w:rFonts w:ascii="Times New Roman" w:hAnsi="Times New Roman"/>
          <w:sz w:val="28"/>
          <w:szCs w:val="28"/>
          <w:lang w:eastAsia="uk-UA"/>
        </w:rPr>
        <w:t>.</w:t>
      </w:r>
    </w:p>
    <w:p w:rsidR="0049267F" w:rsidRPr="00747ABE" w:rsidRDefault="0049267F" w:rsidP="0049267F">
      <w:pPr>
        <w:pStyle w:val="a7"/>
        <w:numPr>
          <w:ilvl w:val="0"/>
          <w:numId w:val="7"/>
        </w:numPr>
        <w:tabs>
          <w:tab w:val="left" w:pos="1134"/>
        </w:tabs>
        <w:suppressAutoHyphens w:val="0"/>
        <w:ind w:left="0" w:firstLine="709"/>
        <w:contextualSpacing/>
        <w:jc w:val="both"/>
        <w:rPr>
          <w:rFonts w:ascii="Times New Roman" w:hAnsi="Times New Roman"/>
          <w:sz w:val="28"/>
          <w:szCs w:val="28"/>
          <w:lang w:val="en-US" w:eastAsia="uk-UA"/>
        </w:rPr>
      </w:pPr>
      <w:r w:rsidRPr="00747ABE">
        <w:rPr>
          <w:rFonts w:ascii="Times New Roman" w:hAnsi="Times New Roman"/>
          <w:sz w:val="28"/>
          <w:szCs w:val="28"/>
          <w:lang w:eastAsia="uk-UA"/>
        </w:rPr>
        <w:t xml:space="preserve">Рашкевич Ю.М. Болонський процес та нова парадигма вищої освіти. </w:t>
      </w:r>
      <w:r w:rsidRPr="00747ABE">
        <w:rPr>
          <w:rFonts w:ascii="Times New Roman" w:hAnsi="Times New Roman"/>
          <w:sz w:val="28"/>
          <w:szCs w:val="28"/>
          <w:lang w:val="en-US" w:eastAsia="uk-UA"/>
        </w:rPr>
        <w:t xml:space="preserve">URL: </w:t>
      </w:r>
      <w:hyperlink r:id="rId32" w:history="1">
        <w:r w:rsidRPr="00747ABE">
          <w:rPr>
            <w:rStyle w:val="a6"/>
            <w:rFonts w:ascii="Times New Roman" w:hAnsi="Times New Roman"/>
            <w:sz w:val="28"/>
            <w:szCs w:val="28"/>
            <w:lang w:val="en-US"/>
          </w:rPr>
          <w:t>http://erasmusplus.org.ua/korysna-informatsiia/korysni-materialy/category/3-materialy-natsionalnoi-komandy-ekspertiv-shchodo-zaprovadzhennia-instrumentiv-bolonskoho-protsesu.html?download=82:bolonskyi-protses-nova-paradyhma-vyshchoi-osvity-yu-rashkevych&amp;start=80</w:t>
        </w:r>
      </w:hyperlink>
      <w:r w:rsidRPr="00747ABE">
        <w:rPr>
          <w:rFonts w:ascii="Times New Roman" w:hAnsi="Times New Roman"/>
          <w:sz w:val="28"/>
          <w:szCs w:val="28"/>
          <w:lang w:val="uk-UA"/>
        </w:rPr>
        <w:t>.</w:t>
      </w:r>
    </w:p>
    <w:p w:rsidR="005E2A8E" w:rsidRPr="00747ABE" w:rsidRDefault="0049267F" w:rsidP="0049267F">
      <w:pPr>
        <w:spacing w:after="160" w:line="259" w:lineRule="auto"/>
        <w:jc w:val="center"/>
        <w:rPr>
          <w:b/>
          <w:kern w:val="36"/>
          <w:sz w:val="28"/>
          <w:szCs w:val="28"/>
        </w:rPr>
      </w:pPr>
      <w:r w:rsidRPr="00747ABE">
        <w:rPr>
          <w:sz w:val="28"/>
          <w:szCs w:val="28"/>
        </w:rPr>
        <w:br w:type="page"/>
      </w:r>
      <w:r w:rsidR="005E2A8E" w:rsidRPr="00747ABE">
        <w:rPr>
          <w:b/>
          <w:kern w:val="36"/>
          <w:sz w:val="28"/>
          <w:szCs w:val="28"/>
        </w:rPr>
        <w:lastRenderedPageBreak/>
        <w:t>7. Пояснювальна записка до освітньо-професійної програми</w:t>
      </w:r>
    </w:p>
    <w:p w:rsidR="005E2A8E" w:rsidRPr="00747ABE" w:rsidRDefault="005E2A8E" w:rsidP="005E2A8E">
      <w:pPr>
        <w:ind w:firstLine="567"/>
        <w:jc w:val="both"/>
        <w:rPr>
          <w:kern w:val="36"/>
          <w:sz w:val="28"/>
          <w:szCs w:val="28"/>
        </w:rPr>
      </w:pPr>
      <w:r w:rsidRPr="00747ABE">
        <w:rPr>
          <w:kern w:val="36"/>
          <w:sz w:val="28"/>
          <w:szCs w:val="28"/>
        </w:rPr>
        <w:t xml:space="preserve">Освітньо-професійна програма </w:t>
      </w:r>
      <w:r w:rsidR="00025FA6" w:rsidRPr="00747ABE">
        <w:rPr>
          <w:sz w:val="28"/>
          <w:szCs w:val="28"/>
        </w:rPr>
        <w:t xml:space="preserve">«Комп’ютерна інженерія» </w:t>
      </w:r>
      <w:r w:rsidRPr="00747ABE">
        <w:rPr>
          <w:kern w:val="36"/>
          <w:sz w:val="28"/>
          <w:szCs w:val="28"/>
        </w:rPr>
        <w:t xml:space="preserve">визначає вимоги до здобувачів </w:t>
      </w:r>
      <w:r w:rsidR="00AC2C5E" w:rsidRPr="00747ABE">
        <w:rPr>
          <w:kern w:val="36"/>
          <w:sz w:val="28"/>
          <w:szCs w:val="28"/>
        </w:rPr>
        <w:t xml:space="preserve">фахової </w:t>
      </w:r>
      <w:r w:rsidRPr="00747ABE">
        <w:rPr>
          <w:kern w:val="36"/>
          <w:sz w:val="28"/>
          <w:szCs w:val="28"/>
        </w:rPr>
        <w:t xml:space="preserve">передвищої освіти,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w:t>
      </w:r>
      <w:r w:rsidR="00AC2C5E" w:rsidRPr="00747ABE">
        <w:rPr>
          <w:kern w:val="36"/>
          <w:sz w:val="28"/>
          <w:szCs w:val="28"/>
        </w:rPr>
        <w:t xml:space="preserve">фахової </w:t>
      </w:r>
      <w:r w:rsidRPr="00747ABE">
        <w:rPr>
          <w:kern w:val="36"/>
          <w:sz w:val="28"/>
          <w:szCs w:val="28"/>
        </w:rPr>
        <w:t>передвищої освіти.</w:t>
      </w:r>
    </w:p>
    <w:p w:rsidR="005E2A8E" w:rsidRPr="00747ABE" w:rsidRDefault="005E2A8E" w:rsidP="005E2A8E">
      <w:pPr>
        <w:ind w:firstLine="567"/>
        <w:jc w:val="both"/>
        <w:rPr>
          <w:kern w:val="36"/>
          <w:sz w:val="28"/>
          <w:szCs w:val="28"/>
        </w:rPr>
      </w:pPr>
      <w:r w:rsidRPr="00747ABE">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49267F" w:rsidRPr="00747ABE" w:rsidRDefault="0049267F" w:rsidP="0049267F">
      <w:pPr>
        <w:ind w:firstLine="567"/>
        <w:jc w:val="both"/>
        <w:rPr>
          <w:kern w:val="36"/>
          <w:sz w:val="28"/>
          <w:szCs w:val="28"/>
        </w:rPr>
      </w:pPr>
      <w:r w:rsidRPr="00747ABE">
        <w:rPr>
          <w:kern w:val="36"/>
          <w:sz w:val="28"/>
          <w:szCs w:val="28"/>
        </w:rPr>
        <w:t xml:space="preserve">Матриці не відображають вибіркових компонент освітньої програми – майнорів, оскільки здобувач </w:t>
      </w:r>
      <w:r w:rsidR="003112F8" w:rsidRPr="00747ABE">
        <w:rPr>
          <w:kern w:val="36"/>
          <w:sz w:val="28"/>
          <w:szCs w:val="28"/>
        </w:rPr>
        <w:t>фахової передвищої</w:t>
      </w:r>
      <w:r w:rsidRPr="00747ABE">
        <w:rPr>
          <w:kern w:val="36"/>
          <w:sz w:val="28"/>
          <w:szCs w:val="28"/>
        </w:rPr>
        <w:t xml:space="preserve"> освіти вибирає їх із загальноуніверситетського каталогу дисциплін, розташованого за посиланням </w:t>
      </w:r>
      <w:hyperlink r:id="rId33" w:history="1">
        <w:r w:rsidR="00AC2C5E" w:rsidRPr="00747ABE">
          <w:rPr>
            <w:rStyle w:val="a6"/>
            <w:rFonts w:eastAsia="Calibri"/>
            <w:sz w:val="28"/>
            <w:szCs w:val="28"/>
          </w:rPr>
          <w:t>https://uu.edu.ua/upload/Osvita/Organizaciya_navch_proc/Vibir_disciplin/Katalog_vibirkovih_disciplin_2021_22.xls</w:t>
        </w:r>
        <w:r w:rsidR="00AC2C5E" w:rsidRPr="00747ABE">
          <w:rPr>
            <w:rStyle w:val="a6"/>
            <w:rFonts w:eastAsia="Calibri"/>
            <w:sz w:val="28"/>
            <w:szCs w:val="28"/>
            <w:lang w:val="en-US"/>
          </w:rPr>
          <w:t>x</w:t>
        </w:r>
      </w:hyperlink>
      <w:r w:rsidRPr="00747ABE">
        <w:rPr>
          <w:sz w:val="28"/>
          <w:szCs w:val="28"/>
        </w:rPr>
        <w:t>.</w:t>
      </w:r>
    </w:p>
    <w:p w:rsidR="005E2A8E" w:rsidRPr="00747ABE" w:rsidRDefault="005E2A8E" w:rsidP="005E2A8E">
      <w:pPr>
        <w:ind w:firstLine="567"/>
        <w:jc w:val="both"/>
        <w:rPr>
          <w:kern w:val="36"/>
          <w:sz w:val="28"/>
          <w:szCs w:val="28"/>
        </w:rPr>
      </w:pPr>
      <w:r w:rsidRPr="00747ABE">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5E2A8E" w:rsidRPr="00747ABE" w:rsidRDefault="005E2A8E" w:rsidP="005E2A8E">
      <w:pPr>
        <w:spacing w:after="160" w:line="259" w:lineRule="auto"/>
      </w:pPr>
      <w:r w:rsidRPr="00747ABE">
        <w:br w:type="page"/>
      </w:r>
    </w:p>
    <w:p w:rsidR="005E2A8E" w:rsidRPr="00747ABE" w:rsidRDefault="005E2A8E" w:rsidP="005E2A8E">
      <w:pPr>
        <w:sectPr w:rsidR="005E2A8E" w:rsidRPr="00747ABE" w:rsidSect="00850D55">
          <w:pgSz w:w="11906" w:h="16838"/>
          <w:pgMar w:top="1134" w:right="851" w:bottom="993" w:left="1418" w:header="709" w:footer="709" w:gutter="0"/>
          <w:cols w:space="708"/>
          <w:docGrid w:linePitch="360"/>
        </w:sectPr>
      </w:pPr>
    </w:p>
    <w:p w:rsidR="005E2A8E" w:rsidRPr="00747ABE" w:rsidRDefault="005E2A8E" w:rsidP="005E2A8E">
      <w:pPr>
        <w:jc w:val="center"/>
        <w:rPr>
          <w:b/>
          <w:color w:val="262626"/>
          <w:sz w:val="28"/>
        </w:rPr>
      </w:pPr>
      <w:r w:rsidRPr="00747ABE">
        <w:rPr>
          <w:b/>
          <w:color w:val="262626"/>
          <w:sz w:val="28"/>
        </w:rPr>
        <w:lastRenderedPageBreak/>
        <w:t>8. Матриця відповідності фахових програмних компетенцій компонентам освітньо-професійної програми</w:t>
      </w:r>
    </w:p>
    <w:p w:rsidR="003112F8" w:rsidRPr="00747ABE" w:rsidRDefault="003112F8" w:rsidP="005E2A8E">
      <w:pPr>
        <w:jc w:val="center"/>
        <w:rPr>
          <w:b/>
          <w:color w:val="262626"/>
          <w:sz w:val="28"/>
        </w:rPr>
      </w:pPr>
    </w:p>
    <w:tbl>
      <w:tblPr>
        <w:tblW w:w="13444"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424"/>
        <w:gridCol w:w="427"/>
        <w:gridCol w:w="426"/>
        <w:gridCol w:w="426"/>
        <w:gridCol w:w="426"/>
        <w:gridCol w:w="426"/>
        <w:gridCol w:w="427"/>
        <w:gridCol w:w="427"/>
        <w:gridCol w:w="427"/>
        <w:gridCol w:w="458"/>
        <w:gridCol w:w="458"/>
        <w:gridCol w:w="458"/>
        <w:gridCol w:w="458"/>
        <w:gridCol w:w="427"/>
        <w:gridCol w:w="427"/>
        <w:gridCol w:w="427"/>
        <w:gridCol w:w="427"/>
        <w:gridCol w:w="427"/>
        <w:gridCol w:w="427"/>
        <w:gridCol w:w="427"/>
        <w:gridCol w:w="427"/>
        <w:gridCol w:w="427"/>
        <w:gridCol w:w="427"/>
        <w:gridCol w:w="458"/>
        <w:gridCol w:w="429"/>
        <w:gridCol w:w="458"/>
        <w:gridCol w:w="458"/>
        <w:gridCol w:w="458"/>
        <w:gridCol w:w="458"/>
      </w:tblGrid>
      <w:tr w:rsidR="006E639E" w:rsidRPr="00747ABE" w:rsidTr="006E639E">
        <w:trPr>
          <w:cantSplit/>
          <w:trHeight w:val="1134"/>
        </w:trPr>
        <w:tc>
          <w:tcPr>
            <w:tcW w:w="787" w:type="dxa"/>
            <w:shd w:val="clear" w:color="auto" w:fill="auto"/>
          </w:tcPr>
          <w:p w:rsidR="006E639E" w:rsidRPr="00747ABE" w:rsidRDefault="006E639E" w:rsidP="00850D55">
            <w:pPr>
              <w:jc w:val="center"/>
              <w:rPr>
                <w:sz w:val="20"/>
                <w:szCs w:val="20"/>
              </w:rPr>
            </w:pPr>
          </w:p>
        </w:tc>
        <w:tc>
          <w:tcPr>
            <w:tcW w:w="424"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1.1</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1.2</w:t>
            </w:r>
          </w:p>
        </w:tc>
        <w:tc>
          <w:tcPr>
            <w:tcW w:w="426"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1.3</w:t>
            </w:r>
          </w:p>
        </w:tc>
        <w:tc>
          <w:tcPr>
            <w:tcW w:w="426"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1.4</w:t>
            </w:r>
          </w:p>
        </w:tc>
        <w:tc>
          <w:tcPr>
            <w:tcW w:w="426"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1.5</w:t>
            </w:r>
          </w:p>
        </w:tc>
        <w:tc>
          <w:tcPr>
            <w:tcW w:w="426"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1.6</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1.7</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1.8</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1.9</w:t>
            </w:r>
          </w:p>
        </w:tc>
        <w:tc>
          <w:tcPr>
            <w:tcW w:w="458"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1.10</w:t>
            </w:r>
          </w:p>
        </w:tc>
        <w:tc>
          <w:tcPr>
            <w:tcW w:w="458"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1.11</w:t>
            </w:r>
          </w:p>
        </w:tc>
        <w:tc>
          <w:tcPr>
            <w:tcW w:w="458"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1.12</w:t>
            </w:r>
          </w:p>
        </w:tc>
        <w:tc>
          <w:tcPr>
            <w:tcW w:w="458"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1.13</w:t>
            </w:r>
          </w:p>
        </w:tc>
        <w:tc>
          <w:tcPr>
            <w:tcW w:w="427" w:type="dxa"/>
            <w:textDirection w:val="btLr"/>
          </w:tcPr>
          <w:p w:rsidR="006E639E" w:rsidRPr="00747ABE" w:rsidRDefault="006E639E" w:rsidP="005E2A8E">
            <w:pPr>
              <w:ind w:left="113" w:right="113"/>
              <w:jc w:val="center"/>
              <w:rPr>
                <w:sz w:val="16"/>
                <w:szCs w:val="16"/>
              </w:rPr>
            </w:pPr>
            <w:r w:rsidRPr="00747ABE">
              <w:rPr>
                <w:sz w:val="16"/>
                <w:szCs w:val="16"/>
              </w:rPr>
              <w:t>ОК 1.14</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2.1</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2.2</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2.3</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2.4</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2.5</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2.6</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2.7</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2.8</w:t>
            </w:r>
          </w:p>
        </w:tc>
        <w:tc>
          <w:tcPr>
            <w:tcW w:w="427"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2.9</w:t>
            </w:r>
          </w:p>
        </w:tc>
        <w:tc>
          <w:tcPr>
            <w:tcW w:w="458" w:type="dxa"/>
            <w:shd w:val="clear" w:color="auto" w:fill="auto"/>
            <w:textDirection w:val="btLr"/>
            <w:vAlign w:val="center"/>
          </w:tcPr>
          <w:p w:rsidR="006E639E" w:rsidRPr="00747ABE" w:rsidRDefault="006E639E" w:rsidP="005E2A8E">
            <w:pPr>
              <w:ind w:left="113" w:right="113"/>
              <w:jc w:val="center"/>
              <w:rPr>
                <w:sz w:val="16"/>
                <w:szCs w:val="16"/>
              </w:rPr>
            </w:pPr>
            <w:r w:rsidRPr="00747ABE">
              <w:rPr>
                <w:sz w:val="16"/>
                <w:szCs w:val="16"/>
              </w:rPr>
              <w:t>ОК 2.10</w:t>
            </w:r>
          </w:p>
        </w:tc>
        <w:tc>
          <w:tcPr>
            <w:tcW w:w="429" w:type="dxa"/>
            <w:textDirection w:val="btLr"/>
          </w:tcPr>
          <w:p w:rsidR="006E639E" w:rsidRPr="00747ABE" w:rsidRDefault="006E639E" w:rsidP="005E2A8E">
            <w:pPr>
              <w:ind w:left="113" w:right="113"/>
              <w:jc w:val="center"/>
              <w:rPr>
                <w:sz w:val="16"/>
                <w:szCs w:val="16"/>
              </w:rPr>
            </w:pPr>
            <w:r w:rsidRPr="00747ABE">
              <w:rPr>
                <w:sz w:val="16"/>
                <w:szCs w:val="16"/>
              </w:rPr>
              <w:t>ОК 2.11</w:t>
            </w:r>
          </w:p>
        </w:tc>
        <w:tc>
          <w:tcPr>
            <w:tcW w:w="458" w:type="dxa"/>
            <w:shd w:val="clear" w:color="auto" w:fill="auto"/>
            <w:textDirection w:val="btLr"/>
          </w:tcPr>
          <w:p w:rsidR="006E639E" w:rsidRPr="00747ABE" w:rsidRDefault="006E639E" w:rsidP="005E2A8E">
            <w:pPr>
              <w:ind w:left="113" w:right="113"/>
              <w:jc w:val="center"/>
              <w:rPr>
                <w:sz w:val="16"/>
                <w:szCs w:val="16"/>
              </w:rPr>
            </w:pPr>
            <w:r w:rsidRPr="00747ABE">
              <w:rPr>
                <w:sz w:val="16"/>
                <w:szCs w:val="16"/>
              </w:rPr>
              <w:t>ПР 1</w:t>
            </w:r>
          </w:p>
        </w:tc>
        <w:tc>
          <w:tcPr>
            <w:tcW w:w="458" w:type="dxa"/>
            <w:shd w:val="clear" w:color="auto" w:fill="auto"/>
            <w:textDirection w:val="btLr"/>
          </w:tcPr>
          <w:p w:rsidR="006E639E" w:rsidRPr="00747ABE" w:rsidRDefault="006E639E" w:rsidP="005E2A8E">
            <w:pPr>
              <w:ind w:left="113" w:right="113"/>
              <w:jc w:val="center"/>
              <w:rPr>
                <w:sz w:val="16"/>
                <w:szCs w:val="16"/>
              </w:rPr>
            </w:pPr>
            <w:r w:rsidRPr="00747ABE">
              <w:rPr>
                <w:sz w:val="16"/>
                <w:szCs w:val="16"/>
              </w:rPr>
              <w:t>ПР 2</w:t>
            </w:r>
          </w:p>
        </w:tc>
        <w:tc>
          <w:tcPr>
            <w:tcW w:w="458" w:type="dxa"/>
            <w:shd w:val="clear" w:color="auto" w:fill="auto"/>
            <w:textDirection w:val="btLr"/>
          </w:tcPr>
          <w:p w:rsidR="006E639E" w:rsidRPr="00747ABE" w:rsidRDefault="006E639E" w:rsidP="005E2A8E">
            <w:pPr>
              <w:ind w:left="113" w:right="113"/>
              <w:jc w:val="center"/>
              <w:rPr>
                <w:sz w:val="16"/>
                <w:szCs w:val="16"/>
              </w:rPr>
            </w:pPr>
            <w:r w:rsidRPr="00747ABE">
              <w:rPr>
                <w:sz w:val="16"/>
                <w:szCs w:val="16"/>
              </w:rPr>
              <w:t>ПР 3</w:t>
            </w:r>
          </w:p>
        </w:tc>
        <w:tc>
          <w:tcPr>
            <w:tcW w:w="458" w:type="dxa"/>
            <w:textDirection w:val="btLr"/>
          </w:tcPr>
          <w:p w:rsidR="006E639E" w:rsidRPr="00747ABE" w:rsidRDefault="006E639E" w:rsidP="005E2A8E">
            <w:pPr>
              <w:ind w:left="113" w:right="113"/>
              <w:jc w:val="center"/>
              <w:rPr>
                <w:sz w:val="16"/>
                <w:szCs w:val="16"/>
              </w:rPr>
            </w:pPr>
            <w:r w:rsidRPr="00747ABE">
              <w:rPr>
                <w:sz w:val="16"/>
                <w:szCs w:val="16"/>
              </w:rPr>
              <w:t>КР</w:t>
            </w:r>
          </w:p>
        </w:tc>
      </w:tr>
      <w:tr w:rsidR="006A4323" w:rsidRPr="00747ABE" w:rsidTr="00F32F26">
        <w:trPr>
          <w:trHeight w:val="107"/>
        </w:trPr>
        <w:tc>
          <w:tcPr>
            <w:tcW w:w="787" w:type="dxa"/>
            <w:shd w:val="clear" w:color="auto" w:fill="auto"/>
          </w:tcPr>
          <w:p w:rsidR="006A4323" w:rsidRPr="00747ABE" w:rsidRDefault="006A4323" w:rsidP="006A4323">
            <w:pPr>
              <w:jc w:val="center"/>
              <w:rPr>
                <w:sz w:val="20"/>
                <w:szCs w:val="20"/>
              </w:rPr>
            </w:pPr>
            <w:r w:rsidRPr="00747ABE">
              <w:rPr>
                <w:sz w:val="20"/>
                <w:szCs w:val="20"/>
              </w:rPr>
              <w:t>ЗК 1</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lang w:val="en-US"/>
              </w:rPr>
            </w:pPr>
            <w:r w:rsidRPr="00747ABE">
              <w:rPr>
                <w:sz w:val="20"/>
                <w:szCs w:val="20"/>
              </w:rPr>
              <w:t> </w:t>
            </w: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ЗК 2</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lang w:val="en-US"/>
              </w:rPr>
            </w:pPr>
            <w:r w:rsidRPr="00747ABE">
              <w:rPr>
                <w:sz w:val="20"/>
                <w:szCs w:val="20"/>
              </w:rPr>
              <w:t> </w:t>
            </w: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lang w:val="en-US"/>
              </w:rPr>
            </w:pP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ЗК 3</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vAlign w:val="center"/>
          </w:tcPr>
          <w:p w:rsidR="006A4323" w:rsidRPr="00747ABE" w:rsidRDefault="006A4323" w:rsidP="006A4323">
            <w:pPr>
              <w:jc w:val="center"/>
              <w:rPr>
                <w:sz w:val="20"/>
                <w:szCs w:val="20"/>
                <w:lang w:val="en-US"/>
              </w:rPr>
            </w:pPr>
            <w:r w:rsidRPr="00747ABE">
              <w:rPr>
                <w:sz w:val="20"/>
                <w:szCs w:val="20"/>
              </w:rPr>
              <w:t> </w:t>
            </w: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lang w:val="en-US"/>
              </w:rPr>
            </w:pP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ЗК 4</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lang w:val="en-US"/>
              </w:rPr>
            </w:pP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ЗК 5</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lang w:val="en-US"/>
              </w:rPr>
            </w:pP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ЗК 6</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ЗК 7</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lang w:val="en-US"/>
              </w:rPr>
            </w:pP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ЗК 8</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lang w:val="en-US"/>
              </w:rPr>
            </w:pPr>
            <w:r w:rsidRPr="00747ABE">
              <w:rPr>
                <w:sz w:val="20"/>
                <w:szCs w:val="20"/>
              </w:rPr>
              <w:t> </w:t>
            </w: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lang w:val="en-US"/>
              </w:rPr>
            </w:pP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1</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lang w:val="en-US"/>
              </w:rPr>
            </w:pPr>
            <w:r w:rsidRPr="00747ABE">
              <w:rPr>
                <w:sz w:val="20"/>
                <w:szCs w:val="20"/>
              </w:rPr>
              <w:t> </w:t>
            </w:r>
            <w:r w:rsidRPr="00747ABE">
              <w:rPr>
                <w:sz w:val="20"/>
                <w:szCs w:val="20"/>
                <w:lang w:val="en-US"/>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2</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9" w:type="dxa"/>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3</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9" w:type="dxa"/>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4</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5</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6</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7</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8</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9</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10</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11</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12</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13</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r w:rsidR="006A4323" w:rsidRPr="00747ABE" w:rsidTr="00F32F26">
        <w:tc>
          <w:tcPr>
            <w:tcW w:w="787" w:type="dxa"/>
            <w:shd w:val="clear" w:color="auto" w:fill="auto"/>
          </w:tcPr>
          <w:p w:rsidR="006A4323" w:rsidRPr="00747ABE" w:rsidRDefault="006A4323" w:rsidP="006A4323">
            <w:pPr>
              <w:jc w:val="center"/>
              <w:rPr>
                <w:sz w:val="20"/>
                <w:szCs w:val="20"/>
              </w:rPr>
            </w:pPr>
            <w:r w:rsidRPr="00747ABE">
              <w:rPr>
                <w:sz w:val="20"/>
                <w:szCs w:val="20"/>
              </w:rPr>
              <w:t>СК 14</w:t>
            </w:r>
          </w:p>
        </w:tc>
        <w:tc>
          <w:tcPr>
            <w:tcW w:w="424"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26"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7"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 </w:t>
            </w:r>
          </w:p>
        </w:tc>
        <w:tc>
          <w:tcPr>
            <w:tcW w:w="429" w:type="dxa"/>
            <w:vAlign w:val="center"/>
          </w:tcPr>
          <w:p w:rsidR="006A4323" w:rsidRPr="00747ABE" w:rsidRDefault="006A4323" w:rsidP="006A4323">
            <w:pPr>
              <w:jc w:val="center"/>
              <w:rPr>
                <w:sz w:val="20"/>
                <w:szCs w:val="20"/>
              </w:rPr>
            </w:pPr>
            <w:r w:rsidRPr="00747ABE">
              <w:rPr>
                <w:sz w:val="20"/>
                <w:szCs w:val="20"/>
              </w:rPr>
              <w:t> </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shd w:val="clear" w:color="auto" w:fill="auto"/>
            <w:vAlign w:val="center"/>
          </w:tcPr>
          <w:p w:rsidR="006A4323" w:rsidRPr="00747ABE" w:rsidRDefault="006A4323" w:rsidP="006A4323">
            <w:pPr>
              <w:jc w:val="center"/>
              <w:rPr>
                <w:sz w:val="20"/>
                <w:szCs w:val="20"/>
              </w:rPr>
            </w:pPr>
            <w:r w:rsidRPr="00747ABE">
              <w:rPr>
                <w:sz w:val="20"/>
                <w:szCs w:val="20"/>
              </w:rPr>
              <w:t>+</w:t>
            </w:r>
          </w:p>
        </w:tc>
        <w:tc>
          <w:tcPr>
            <w:tcW w:w="458" w:type="dxa"/>
            <w:vAlign w:val="center"/>
          </w:tcPr>
          <w:p w:rsidR="006A4323" w:rsidRPr="00747ABE" w:rsidRDefault="006A4323" w:rsidP="006A4323">
            <w:pPr>
              <w:jc w:val="center"/>
              <w:rPr>
                <w:sz w:val="20"/>
                <w:szCs w:val="20"/>
              </w:rPr>
            </w:pPr>
            <w:r w:rsidRPr="00747ABE">
              <w:rPr>
                <w:sz w:val="20"/>
                <w:szCs w:val="20"/>
              </w:rPr>
              <w:t>+</w:t>
            </w:r>
          </w:p>
        </w:tc>
      </w:tr>
    </w:tbl>
    <w:p w:rsidR="005E2A8E" w:rsidRPr="00747ABE" w:rsidRDefault="005E2A8E" w:rsidP="005E2A8E">
      <w:pPr>
        <w:spacing w:line="263" w:lineRule="exact"/>
        <w:ind w:left="100"/>
        <w:jc w:val="center"/>
        <w:rPr>
          <w:sz w:val="28"/>
          <w:szCs w:val="28"/>
        </w:rPr>
      </w:pPr>
    </w:p>
    <w:p w:rsidR="00641552" w:rsidRPr="00747ABE" w:rsidRDefault="00641552" w:rsidP="0049267F">
      <w:pPr>
        <w:spacing w:line="263" w:lineRule="exact"/>
        <w:rPr>
          <w:sz w:val="28"/>
          <w:szCs w:val="28"/>
        </w:rPr>
        <w:sectPr w:rsidR="00641552" w:rsidRPr="00747ABE" w:rsidSect="00850D55">
          <w:pgSz w:w="16838" w:h="11906" w:orient="landscape" w:code="9"/>
          <w:pgMar w:top="709" w:right="1134" w:bottom="284" w:left="1701" w:header="709" w:footer="709" w:gutter="0"/>
          <w:cols w:space="708"/>
          <w:docGrid w:linePitch="360"/>
        </w:sectPr>
      </w:pPr>
    </w:p>
    <w:p w:rsidR="005E2A8E" w:rsidRPr="00747ABE" w:rsidRDefault="00641552" w:rsidP="005E2A8E">
      <w:pPr>
        <w:jc w:val="center"/>
        <w:rPr>
          <w:b/>
          <w:color w:val="262626"/>
          <w:sz w:val="28"/>
          <w:szCs w:val="28"/>
        </w:rPr>
      </w:pPr>
      <w:r w:rsidRPr="00747ABE">
        <w:rPr>
          <w:b/>
          <w:color w:val="262626"/>
          <w:sz w:val="28"/>
          <w:szCs w:val="28"/>
          <w:lang w:val="ru-RU"/>
        </w:rPr>
        <w:lastRenderedPageBreak/>
        <w:t>9</w:t>
      </w:r>
      <w:r w:rsidR="005E2A8E" w:rsidRPr="00747ABE">
        <w:rPr>
          <w:b/>
          <w:color w:val="262626"/>
          <w:sz w:val="28"/>
          <w:szCs w:val="28"/>
        </w:rPr>
        <w:t>. Матриця забезпечення програмних результатів навчання (ПРН) відповідними компонентами освітньо-професійної програми</w:t>
      </w:r>
    </w:p>
    <w:p w:rsidR="005E2A8E" w:rsidRPr="00747ABE" w:rsidRDefault="005E2A8E" w:rsidP="005E2A8E">
      <w:pPr>
        <w:jc w:val="center"/>
        <w:rPr>
          <w:color w:val="262626"/>
        </w:rPr>
      </w:pPr>
    </w:p>
    <w:p w:rsidR="005E2A8E" w:rsidRPr="00747ABE" w:rsidRDefault="005E2A8E" w:rsidP="005E2A8E">
      <w:pPr>
        <w:jc w:val="center"/>
        <w:rPr>
          <w:b/>
          <w:color w:val="262626"/>
          <w:sz w:val="28"/>
          <w:szCs w:val="28"/>
        </w:rPr>
      </w:pPr>
    </w:p>
    <w:tbl>
      <w:tblPr>
        <w:tblW w:w="139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430"/>
        <w:gridCol w:w="429"/>
        <w:gridCol w:w="429"/>
        <w:gridCol w:w="430"/>
        <w:gridCol w:w="429"/>
        <w:gridCol w:w="430"/>
        <w:gridCol w:w="429"/>
        <w:gridCol w:w="429"/>
        <w:gridCol w:w="429"/>
        <w:gridCol w:w="462"/>
        <w:gridCol w:w="462"/>
        <w:gridCol w:w="462"/>
        <w:gridCol w:w="462"/>
        <w:gridCol w:w="429"/>
        <w:gridCol w:w="429"/>
        <w:gridCol w:w="429"/>
        <w:gridCol w:w="429"/>
        <w:gridCol w:w="429"/>
        <w:gridCol w:w="429"/>
        <w:gridCol w:w="429"/>
        <w:gridCol w:w="429"/>
        <w:gridCol w:w="429"/>
        <w:gridCol w:w="429"/>
        <w:gridCol w:w="462"/>
        <w:gridCol w:w="442"/>
        <w:gridCol w:w="462"/>
        <w:gridCol w:w="462"/>
        <w:gridCol w:w="462"/>
        <w:gridCol w:w="462"/>
      </w:tblGrid>
      <w:tr w:rsidR="006E639E" w:rsidRPr="00747ABE" w:rsidTr="006A4323">
        <w:trPr>
          <w:cantSplit/>
          <w:trHeight w:val="1134"/>
        </w:trPr>
        <w:tc>
          <w:tcPr>
            <w:tcW w:w="1163" w:type="dxa"/>
          </w:tcPr>
          <w:p w:rsidR="006E639E" w:rsidRPr="00747ABE" w:rsidRDefault="006E639E" w:rsidP="00850D55">
            <w:pPr>
              <w:jc w:val="center"/>
              <w:rPr>
                <w:sz w:val="20"/>
                <w:szCs w:val="20"/>
              </w:rPr>
            </w:pPr>
          </w:p>
        </w:tc>
        <w:tc>
          <w:tcPr>
            <w:tcW w:w="430" w:type="dxa"/>
            <w:textDirection w:val="btLr"/>
          </w:tcPr>
          <w:p w:rsidR="006E639E" w:rsidRPr="00747ABE" w:rsidRDefault="006E639E" w:rsidP="00641552">
            <w:pPr>
              <w:ind w:left="113" w:right="113"/>
              <w:jc w:val="center"/>
              <w:rPr>
                <w:sz w:val="16"/>
                <w:szCs w:val="16"/>
              </w:rPr>
            </w:pPr>
            <w:r w:rsidRPr="00747ABE">
              <w:rPr>
                <w:sz w:val="16"/>
                <w:szCs w:val="16"/>
              </w:rPr>
              <w:t>ОК 1.1</w:t>
            </w:r>
          </w:p>
        </w:tc>
        <w:tc>
          <w:tcPr>
            <w:tcW w:w="429" w:type="dxa"/>
            <w:textDirection w:val="btLr"/>
          </w:tcPr>
          <w:p w:rsidR="006E639E" w:rsidRPr="00747ABE" w:rsidRDefault="006E639E" w:rsidP="00641552">
            <w:pPr>
              <w:ind w:left="113" w:right="113"/>
              <w:jc w:val="center"/>
              <w:rPr>
                <w:sz w:val="16"/>
                <w:szCs w:val="16"/>
              </w:rPr>
            </w:pPr>
            <w:r w:rsidRPr="00747ABE">
              <w:rPr>
                <w:sz w:val="16"/>
                <w:szCs w:val="16"/>
              </w:rPr>
              <w:t>ОК 1.2</w:t>
            </w:r>
          </w:p>
        </w:tc>
        <w:tc>
          <w:tcPr>
            <w:tcW w:w="429" w:type="dxa"/>
            <w:textDirection w:val="btLr"/>
          </w:tcPr>
          <w:p w:rsidR="006E639E" w:rsidRPr="00747ABE" w:rsidRDefault="006E639E" w:rsidP="00641552">
            <w:pPr>
              <w:ind w:left="113" w:right="113"/>
              <w:jc w:val="center"/>
              <w:rPr>
                <w:sz w:val="16"/>
                <w:szCs w:val="16"/>
              </w:rPr>
            </w:pPr>
            <w:r w:rsidRPr="00747ABE">
              <w:rPr>
                <w:sz w:val="16"/>
                <w:szCs w:val="16"/>
              </w:rPr>
              <w:t>ОК 1.3</w:t>
            </w:r>
          </w:p>
        </w:tc>
        <w:tc>
          <w:tcPr>
            <w:tcW w:w="430" w:type="dxa"/>
            <w:textDirection w:val="btLr"/>
          </w:tcPr>
          <w:p w:rsidR="006E639E" w:rsidRPr="00747ABE" w:rsidRDefault="006E639E" w:rsidP="00641552">
            <w:pPr>
              <w:ind w:left="113" w:right="113"/>
              <w:jc w:val="center"/>
              <w:rPr>
                <w:sz w:val="16"/>
                <w:szCs w:val="16"/>
              </w:rPr>
            </w:pPr>
            <w:r w:rsidRPr="00747ABE">
              <w:rPr>
                <w:sz w:val="16"/>
                <w:szCs w:val="16"/>
              </w:rPr>
              <w:t>ОК 1.4</w:t>
            </w:r>
          </w:p>
        </w:tc>
        <w:tc>
          <w:tcPr>
            <w:tcW w:w="429" w:type="dxa"/>
            <w:textDirection w:val="btLr"/>
          </w:tcPr>
          <w:p w:rsidR="006E639E" w:rsidRPr="00747ABE" w:rsidRDefault="006E639E" w:rsidP="00641552">
            <w:pPr>
              <w:ind w:left="113" w:right="113"/>
              <w:jc w:val="center"/>
              <w:rPr>
                <w:sz w:val="16"/>
                <w:szCs w:val="16"/>
              </w:rPr>
            </w:pPr>
            <w:r w:rsidRPr="00747ABE">
              <w:rPr>
                <w:sz w:val="16"/>
                <w:szCs w:val="16"/>
              </w:rPr>
              <w:t>ОК 1.5</w:t>
            </w:r>
          </w:p>
        </w:tc>
        <w:tc>
          <w:tcPr>
            <w:tcW w:w="430" w:type="dxa"/>
            <w:textDirection w:val="btLr"/>
          </w:tcPr>
          <w:p w:rsidR="006E639E" w:rsidRPr="00747ABE" w:rsidRDefault="006E639E" w:rsidP="00641552">
            <w:pPr>
              <w:ind w:left="113" w:right="113"/>
              <w:jc w:val="center"/>
              <w:rPr>
                <w:sz w:val="16"/>
                <w:szCs w:val="16"/>
              </w:rPr>
            </w:pPr>
            <w:r w:rsidRPr="00747ABE">
              <w:rPr>
                <w:sz w:val="16"/>
                <w:szCs w:val="16"/>
              </w:rPr>
              <w:t>ОК 1.6</w:t>
            </w:r>
          </w:p>
        </w:tc>
        <w:tc>
          <w:tcPr>
            <w:tcW w:w="429" w:type="dxa"/>
            <w:textDirection w:val="btLr"/>
          </w:tcPr>
          <w:p w:rsidR="006E639E" w:rsidRPr="00747ABE" w:rsidRDefault="006E639E" w:rsidP="00641552">
            <w:pPr>
              <w:ind w:left="113" w:right="113"/>
              <w:jc w:val="center"/>
              <w:rPr>
                <w:sz w:val="16"/>
                <w:szCs w:val="16"/>
              </w:rPr>
            </w:pPr>
            <w:r w:rsidRPr="00747ABE">
              <w:rPr>
                <w:sz w:val="16"/>
                <w:szCs w:val="16"/>
              </w:rPr>
              <w:t>ОК 1.7</w:t>
            </w:r>
          </w:p>
        </w:tc>
        <w:tc>
          <w:tcPr>
            <w:tcW w:w="429" w:type="dxa"/>
            <w:textDirection w:val="btLr"/>
          </w:tcPr>
          <w:p w:rsidR="006E639E" w:rsidRPr="00747ABE" w:rsidRDefault="006E639E" w:rsidP="00641552">
            <w:pPr>
              <w:ind w:left="113" w:right="113"/>
              <w:jc w:val="center"/>
              <w:rPr>
                <w:sz w:val="16"/>
                <w:szCs w:val="16"/>
              </w:rPr>
            </w:pPr>
            <w:r w:rsidRPr="00747ABE">
              <w:rPr>
                <w:sz w:val="16"/>
                <w:szCs w:val="16"/>
              </w:rPr>
              <w:t>ОК 1.8</w:t>
            </w:r>
          </w:p>
        </w:tc>
        <w:tc>
          <w:tcPr>
            <w:tcW w:w="429" w:type="dxa"/>
            <w:textDirection w:val="btLr"/>
          </w:tcPr>
          <w:p w:rsidR="006E639E" w:rsidRPr="00747ABE" w:rsidRDefault="006E639E" w:rsidP="00641552">
            <w:pPr>
              <w:ind w:left="113" w:right="113"/>
              <w:jc w:val="center"/>
              <w:rPr>
                <w:sz w:val="16"/>
                <w:szCs w:val="16"/>
              </w:rPr>
            </w:pPr>
            <w:r w:rsidRPr="00747ABE">
              <w:rPr>
                <w:sz w:val="16"/>
                <w:szCs w:val="16"/>
              </w:rPr>
              <w:t>ОК 1.9</w:t>
            </w:r>
          </w:p>
        </w:tc>
        <w:tc>
          <w:tcPr>
            <w:tcW w:w="462" w:type="dxa"/>
            <w:textDirection w:val="btLr"/>
          </w:tcPr>
          <w:p w:rsidR="006E639E" w:rsidRPr="00747ABE" w:rsidRDefault="006E639E" w:rsidP="00641552">
            <w:pPr>
              <w:ind w:left="113" w:right="113"/>
              <w:jc w:val="center"/>
              <w:rPr>
                <w:sz w:val="16"/>
                <w:szCs w:val="16"/>
              </w:rPr>
            </w:pPr>
            <w:r w:rsidRPr="00747ABE">
              <w:rPr>
                <w:sz w:val="16"/>
                <w:szCs w:val="16"/>
              </w:rPr>
              <w:t>ОК 1.10</w:t>
            </w:r>
          </w:p>
        </w:tc>
        <w:tc>
          <w:tcPr>
            <w:tcW w:w="462" w:type="dxa"/>
            <w:textDirection w:val="btLr"/>
          </w:tcPr>
          <w:p w:rsidR="006E639E" w:rsidRPr="00747ABE" w:rsidRDefault="006E639E" w:rsidP="00641552">
            <w:pPr>
              <w:ind w:left="113" w:right="113"/>
              <w:jc w:val="center"/>
              <w:rPr>
                <w:sz w:val="16"/>
                <w:szCs w:val="16"/>
              </w:rPr>
            </w:pPr>
            <w:r w:rsidRPr="00747ABE">
              <w:rPr>
                <w:sz w:val="16"/>
                <w:szCs w:val="16"/>
              </w:rPr>
              <w:t>ОК 1.11</w:t>
            </w:r>
          </w:p>
        </w:tc>
        <w:tc>
          <w:tcPr>
            <w:tcW w:w="462" w:type="dxa"/>
            <w:textDirection w:val="btLr"/>
          </w:tcPr>
          <w:p w:rsidR="006E639E" w:rsidRPr="00747ABE" w:rsidRDefault="006E639E" w:rsidP="00641552">
            <w:pPr>
              <w:ind w:left="113" w:right="113"/>
              <w:jc w:val="center"/>
              <w:rPr>
                <w:sz w:val="16"/>
                <w:szCs w:val="16"/>
              </w:rPr>
            </w:pPr>
            <w:r w:rsidRPr="00747ABE">
              <w:rPr>
                <w:sz w:val="16"/>
                <w:szCs w:val="16"/>
              </w:rPr>
              <w:t>ОК 1.12</w:t>
            </w:r>
          </w:p>
        </w:tc>
        <w:tc>
          <w:tcPr>
            <w:tcW w:w="462" w:type="dxa"/>
            <w:textDirection w:val="btLr"/>
          </w:tcPr>
          <w:p w:rsidR="006E639E" w:rsidRPr="00747ABE" w:rsidRDefault="006E639E" w:rsidP="00641552">
            <w:pPr>
              <w:ind w:left="113" w:right="113"/>
              <w:jc w:val="center"/>
              <w:rPr>
                <w:sz w:val="16"/>
                <w:szCs w:val="16"/>
              </w:rPr>
            </w:pPr>
            <w:r w:rsidRPr="00747ABE">
              <w:rPr>
                <w:sz w:val="16"/>
                <w:szCs w:val="16"/>
              </w:rPr>
              <w:t>ОК 1.13</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1.14</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2.1</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2.2</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2.3</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2.4</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2.5</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2.6</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2.7</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2.8</w:t>
            </w:r>
          </w:p>
        </w:tc>
        <w:tc>
          <w:tcPr>
            <w:tcW w:w="429"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2.9</w:t>
            </w:r>
          </w:p>
        </w:tc>
        <w:tc>
          <w:tcPr>
            <w:tcW w:w="462"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2.10</w:t>
            </w:r>
          </w:p>
        </w:tc>
        <w:tc>
          <w:tcPr>
            <w:tcW w:w="442" w:type="dxa"/>
            <w:shd w:val="clear" w:color="auto" w:fill="auto"/>
            <w:textDirection w:val="btLr"/>
          </w:tcPr>
          <w:p w:rsidR="006E639E" w:rsidRPr="00747ABE" w:rsidRDefault="006E639E" w:rsidP="00641552">
            <w:pPr>
              <w:ind w:left="113" w:right="113"/>
              <w:jc w:val="center"/>
              <w:rPr>
                <w:sz w:val="16"/>
                <w:szCs w:val="16"/>
              </w:rPr>
            </w:pPr>
            <w:r w:rsidRPr="00747ABE">
              <w:rPr>
                <w:sz w:val="16"/>
                <w:szCs w:val="16"/>
              </w:rPr>
              <w:t>ОК 2.11</w:t>
            </w:r>
          </w:p>
        </w:tc>
        <w:tc>
          <w:tcPr>
            <w:tcW w:w="462" w:type="dxa"/>
            <w:textDirection w:val="btLr"/>
          </w:tcPr>
          <w:p w:rsidR="006E639E" w:rsidRPr="00747ABE" w:rsidRDefault="006E639E" w:rsidP="00641552">
            <w:pPr>
              <w:ind w:left="113" w:right="113"/>
              <w:jc w:val="center"/>
              <w:rPr>
                <w:sz w:val="16"/>
                <w:szCs w:val="16"/>
              </w:rPr>
            </w:pPr>
            <w:r w:rsidRPr="00747ABE">
              <w:rPr>
                <w:sz w:val="16"/>
                <w:szCs w:val="16"/>
              </w:rPr>
              <w:t>ПР 1</w:t>
            </w:r>
          </w:p>
        </w:tc>
        <w:tc>
          <w:tcPr>
            <w:tcW w:w="462" w:type="dxa"/>
            <w:textDirection w:val="btLr"/>
          </w:tcPr>
          <w:p w:rsidR="006E639E" w:rsidRPr="00747ABE" w:rsidRDefault="006E639E" w:rsidP="00641552">
            <w:pPr>
              <w:ind w:left="113" w:right="113"/>
              <w:jc w:val="center"/>
              <w:rPr>
                <w:sz w:val="16"/>
                <w:szCs w:val="16"/>
              </w:rPr>
            </w:pPr>
            <w:r w:rsidRPr="00747ABE">
              <w:rPr>
                <w:sz w:val="16"/>
                <w:szCs w:val="16"/>
              </w:rPr>
              <w:t>ПР 2</w:t>
            </w:r>
          </w:p>
        </w:tc>
        <w:tc>
          <w:tcPr>
            <w:tcW w:w="462" w:type="dxa"/>
            <w:textDirection w:val="btLr"/>
          </w:tcPr>
          <w:p w:rsidR="006E639E" w:rsidRPr="00747ABE" w:rsidRDefault="006E639E" w:rsidP="00641552">
            <w:pPr>
              <w:ind w:left="113" w:right="113"/>
              <w:jc w:val="center"/>
              <w:rPr>
                <w:sz w:val="16"/>
                <w:szCs w:val="16"/>
              </w:rPr>
            </w:pPr>
            <w:r w:rsidRPr="00747ABE">
              <w:rPr>
                <w:sz w:val="16"/>
                <w:szCs w:val="16"/>
              </w:rPr>
              <w:t>ПР 3</w:t>
            </w:r>
          </w:p>
        </w:tc>
        <w:tc>
          <w:tcPr>
            <w:tcW w:w="462" w:type="dxa"/>
            <w:textDirection w:val="btLr"/>
          </w:tcPr>
          <w:p w:rsidR="006E639E" w:rsidRPr="00747ABE" w:rsidRDefault="006E639E" w:rsidP="00641552">
            <w:pPr>
              <w:ind w:left="113" w:right="113"/>
              <w:jc w:val="center"/>
              <w:rPr>
                <w:sz w:val="16"/>
                <w:szCs w:val="16"/>
              </w:rPr>
            </w:pPr>
            <w:r w:rsidRPr="00747ABE">
              <w:rPr>
                <w:sz w:val="16"/>
                <w:szCs w:val="16"/>
              </w:rPr>
              <w:t>КР</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1</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ru-RU"/>
              </w:rPr>
              <w:t> </w:t>
            </w: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2</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ru-RU"/>
              </w:rPr>
              <w:t> </w:t>
            </w: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3</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ru-RU"/>
              </w:rPr>
              <w:t> </w:t>
            </w: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4</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5</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ru-RU"/>
              </w:rPr>
              <w:t> </w:t>
            </w: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6</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ru-RU"/>
              </w:rPr>
              <w:t> </w:t>
            </w:r>
            <w:r w:rsidRPr="00747ABE">
              <w:rPr>
                <w:color w:val="000000"/>
                <w:sz w:val="18"/>
                <w:szCs w:val="18"/>
                <w:lang w:val="en-US"/>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62" w:type="dxa"/>
            <w:vAlign w:val="center"/>
          </w:tcPr>
          <w:p w:rsidR="006A4323" w:rsidRPr="00747ABE" w:rsidRDefault="006A4323" w:rsidP="006A4323">
            <w:pPr>
              <w:rPr>
                <w:color w:val="000000"/>
                <w:sz w:val="18"/>
                <w:szCs w:val="18"/>
              </w:rPr>
            </w:pPr>
            <w:r w:rsidRPr="00747ABE">
              <w:rPr>
                <w:color w:val="000000"/>
                <w:sz w:val="18"/>
                <w:szCs w:val="18"/>
              </w:rPr>
              <w:t>+</w:t>
            </w:r>
          </w:p>
        </w:tc>
        <w:tc>
          <w:tcPr>
            <w:tcW w:w="442" w:type="dxa"/>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7</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lang w:val="en-US"/>
              </w:rPr>
            </w:pPr>
            <w:r w:rsidRPr="00747ABE">
              <w:rPr>
                <w:color w:val="000000"/>
                <w:sz w:val="18"/>
                <w:szCs w:val="18"/>
              </w:rPr>
              <w:t> </w:t>
            </w:r>
            <w:r w:rsidRPr="00747ABE">
              <w:rPr>
                <w:color w:val="000000"/>
                <w:sz w:val="18"/>
                <w:szCs w:val="18"/>
                <w:lang w:val="en-US"/>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62" w:type="dxa"/>
            <w:vAlign w:val="center"/>
          </w:tcPr>
          <w:p w:rsidR="006A4323" w:rsidRPr="00747ABE" w:rsidRDefault="006A4323" w:rsidP="006A4323">
            <w:pPr>
              <w:rPr>
                <w:color w:val="000000"/>
                <w:sz w:val="18"/>
                <w:szCs w:val="18"/>
              </w:rPr>
            </w:pPr>
            <w:r w:rsidRPr="00747ABE">
              <w:rPr>
                <w:color w:val="000000"/>
                <w:sz w:val="18"/>
                <w:szCs w:val="18"/>
              </w:rPr>
              <w:t>+</w:t>
            </w:r>
          </w:p>
        </w:tc>
        <w:tc>
          <w:tcPr>
            <w:tcW w:w="442" w:type="dxa"/>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8</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en-US"/>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lang w:val="en-US"/>
              </w:rPr>
            </w:pPr>
            <w:r w:rsidRPr="00747ABE">
              <w:rPr>
                <w:color w:val="000000"/>
                <w:sz w:val="18"/>
                <w:szCs w:val="18"/>
              </w:rPr>
              <w:t> </w:t>
            </w:r>
            <w:r w:rsidRPr="00747ABE">
              <w:rPr>
                <w:color w:val="000000"/>
                <w:sz w:val="18"/>
                <w:szCs w:val="18"/>
                <w:lang w:val="en-US"/>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62" w:type="dxa"/>
            <w:vAlign w:val="center"/>
          </w:tcPr>
          <w:p w:rsidR="006A4323" w:rsidRPr="00747ABE" w:rsidRDefault="006A4323" w:rsidP="006A4323">
            <w:pPr>
              <w:rPr>
                <w:color w:val="000000"/>
                <w:sz w:val="18"/>
                <w:szCs w:val="18"/>
              </w:rPr>
            </w:pPr>
            <w:r w:rsidRPr="00747ABE">
              <w:rPr>
                <w:color w:val="000000"/>
                <w:sz w:val="18"/>
                <w:szCs w:val="18"/>
              </w:rPr>
              <w:t>+</w:t>
            </w:r>
          </w:p>
        </w:tc>
        <w:tc>
          <w:tcPr>
            <w:tcW w:w="442" w:type="dxa"/>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9</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29" w:type="dxa"/>
            <w:vAlign w:val="center"/>
          </w:tcPr>
          <w:p w:rsidR="006A4323" w:rsidRPr="00747ABE" w:rsidRDefault="006A4323" w:rsidP="006A4323">
            <w:pPr>
              <w:rPr>
                <w:color w:val="000000"/>
                <w:sz w:val="18"/>
                <w:szCs w:val="18"/>
              </w:rPr>
            </w:pPr>
            <w:r w:rsidRPr="00747ABE">
              <w:rPr>
                <w:color w:val="000000"/>
                <w:sz w:val="18"/>
                <w:szCs w:val="18"/>
              </w:rPr>
              <w:t>+</w:t>
            </w:r>
          </w:p>
        </w:tc>
        <w:tc>
          <w:tcPr>
            <w:tcW w:w="462" w:type="dxa"/>
            <w:vAlign w:val="center"/>
          </w:tcPr>
          <w:p w:rsidR="006A4323" w:rsidRPr="00747ABE" w:rsidRDefault="006A4323" w:rsidP="006A4323">
            <w:pPr>
              <w:rPr>
                <w:color w:val="000000"/>
                <w:sz w:val="18"/>
                <w:szCs w:val="18"/>
              </w:rPr>
            </w:pPr>
            <w:r w:rsidRPr="00747ABE">
              <w:rPr>
                <w:color w:val="000000"/>
                <w:sz w:val="18"/>
                <w:szCs w:val="18"/>
              </w:rPr>
              <w:t>+</w:t>
            </w:r>
          </w:p>
        </w:tc>
        <w:tc>
          <w:tcPr>
            <w:tcW w:w="442" w:type="dxa"/>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10</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rPr>
                <w:color w:val="000000"/>
                <w:sz w:val="18"/>
                <w:szCs w:val="18"/>
                <w:lang w:val="en-US"/>
              </w:rPr>
            </w:pPr>
            <w:r w:rsidRPr="00747ABE">
              <w:rPr>
                <w:color w:val="000000"/>
                <w:sz w:val="18"/>
                <w:szCs w:val="18"/>
              </w:rPr>
              <w:t> </w:t>
            </w: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shd w:val="clear" w:color="auto" w:fill="auto"/>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11</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en-US"/>
              </w:rPr>
              <w:t>+</w:t>
            </w: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12</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rPr>
              <w:t> </w:t>
            </w: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13</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ru-RU"/>
              </w:rPr>
              <w:t> </w:t>
            </w: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rPr>
          <w:trHeight w:val="299"/>
        </w:trPr>
        <w:tc>
          <w:tcPr>
            <w:tcW w:w="1163" w:type="dxa"/>
          </w:tcPr>
          <w:p w:rsidR="006A4323" w:rsidRPr="00747ABE" w:rsidRDefault="006A4323" w:rsidP="006A4323">
            <w:pPr>
              <w:jc w:val="center"/>
              <w:rPr>
                <w:sz w:val="20"/>
                <w:szCs w:val="20"/>
              </w:rPr>
            </w:pPr>
            <w:r w:rsidRPr="00747ABE">
              <w:rPr>
                <w:sz w:val="20"/>
                <w:szCs w:val="20"/>
              </w:rPr>
              <w:t>ПРН 14</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747ABE" w:rsidTr="00F32F26">
        <w:tc>
          <w:tcPr>
            <w:tcW w:w="1163" w:type="dxa"/>
          </w:tcPr>
          <w:p w:rsidR="006A4323" w:rsidRPr="00747ABE" w:rsidRDefault="006A4323" w:rsidP="006A4323">
            <w:pPr>
              <w:jc w:val="center"/>
              <w:rPr>
                <w:sz w:val="20"/>
                <w:szCs w:val="20"/>
              </w:rPr>
            </w:pPr>
            <w:r w:rsidRPr="00747ABE">
              <w:rPr>
                <w:sz w:val="20"/>
                <w:szCs w:val="20"/>
              </w:rPr>
              <w:t>ПРН 15</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lang w:val="ru-RU"/>
              </w:rPr>
              <w:t> </w:t>
            </w: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lang w:val="ru-RU"/>
              </w:rPr>
              <w:t> </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r>
      <w:tr w:rsidR="006A4323" w:rsidRPr="00F96B90" w:rsidTr="00F32F26">
        <w:tc>
          <w:tcPr>
            <w:tcW w:w="1163" w:type="dxa"/>
          </w:tcPr>
          <w:p w:rsidR="006A4323" w:rsidRPr="00747ABE" w:rsidRDefault="006A4323" w:rsidP="006A4323">
            <w:pPr>
              <w:jc w:val="center"/>
              <w:rPr>
                <w:sz w:val="20"/>
                <w:szCs w:val="20"/>
              </w:rPr>
            </w:pPr>
            <w:r w:rsidRPr="00747ABE">
              <w:rPr>
                <w:sz w:val="20"/>
                <w:szCs w:val="20"/>
              </w:rPr>
              <w:t>ПРН 16</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30"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 </w:t>
            </w:r>
          </w:p>
        </w:tc>
        <w:tc>
          <w:tcPr>
            <w:tcW w:w="429" w:type="dxa"/>
            <w:vAlign w:val="center"/>
          </w:tcPr>
          <w:p w:rsidR="006A4323" w:rsidRPr="00747ABE" w:rsidRDefault="006A4323" w:rsidP="006A4323">
            <w:pPr>
              <w:jc w:val="center"/>
              <w:rPr>
                <w:color w:val="000000"/>
                <w:sz w:val="18"/>
                <w:szCs w:val="18"/>
              </w:rPr>
            </w:pP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lang w:val="en-US"/>
              </w:rPr>
            </w:pPr>
            <w:r w:rsidRPr="00747ABE">
              <w:rPr>
                <w:color w:val="000000"/>
                <w:sz w:val="18"/>
                <w:szCs w:val="18"/>
              </w:rPr>
              <w:t> </w:t>
            </w:r>
            <w:r w:rsidRPr="00747ABE">
              <w:rPr>
                <w:color w:val="000000"/>
                <w:sz w:val="18"/>
                <w:szCs w:val="18"/>
                <w:lang w:val="en-US"/>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29"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42" w:type="dxa"/>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shd w:val="clear" w:color="auto" w:fill="auto"/>
            <w:vAlign w:val="center"/>
          </w:tcPr>
          <w:p w:rsidR="006A4323" w:rsidRPr="00747ABE" w:rsidRDefault="006A4323" w:rsidP="006A4323">
            <w:pPr>
              <w:jc w:val="center"/>
              <w:rPr>
                <w:color w:val="000000"/>
                <w:sz w:val="18"/>
                <w:szCs w:val="18"/>
              </w:rPr>
            </w:pPr>
            <w:r w:rsidRPr="00747ABE">
              <w:rPr>
                <w:color w:val="000000"/>
                <w:sz w:val="18"/>
                <w:szCs w:val="18"/>
              </w:rPr>
              <w:t>+</w:t>
            </w:r>
          </w:p>
        </w:tc>
        <w:tc>
          <w:tcPr>
            <w:tcW w:w="462" w:type="dxa"/>
            <w:vAlign w:val="center"/>
          </w:tcPr>
          <w:p w:rsidR="006A4323" w:rsidRPr="00222062" w:rsidRDefault="006A4323" w:rsidP="006A4323">
            <w:pPr>
              <w:jc w:val="center"/>
              <w:rPr>
                <w:color w:val="000000"/>
                <w:sz w:val="18"/>
                <w:szCs w:val="18"/>
              </w:rPr>
            </w:pPr>
            <w:r w:rsidRPr="00747ABE">
              <w:rPr>
                <w:color w:val="000000"/>
                <w:sz w:val="18"/>
                <w:szCs w:val="18"/>
              </w:rPr>
              <w:t>+</w:t>
            </w:r>
          </w:p>
        </w:tc>
      </w:tr>
    </w:tbl>
    <w:p w:rsidR="00734A99" w:rsidRDefault="00734A99" w:rsidP="0088255D"/>
    <w:sectPr w:rsidR="00734A99" w:rsidSect="004711BD">
      <w:pgSz w:w="16838" w:h="11906" w:orient="landscape" w:code="9"/>
      <w:pgMar w:top="709"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134" w:rsidRDefault="003B3134" w:rsidP="00CE4022">
      <w:r>
        <w:separator/>
      </w:r>
    </w:p>
  </w:endnote>
  <w:endnote w:type="continuationSeparator" w:id="0">
    <w:p w:rsidR="003B3134" w:rsidRDefault="003B3134" w:rsidP="00CE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SymbolMT">
    <w:altName w:val="Calibri"/>
    <w:panose1 w:val="00000000000000000000"/>
    <w:charset w:val="CC"/>
    <w:family w:val="auto"/>
    <w:notTrueType/>
    <w:pitch w:val="default"/>
    <w:sig w:usb0="00000201" w:usb1="00000000" w:usb2="00000000" w:usb3="00000000" w:csb0="00000004"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134" w:rsidRDefault="003B3134" w:rsidP="00CE4022">
      <w:r>
        <w:separator/>
      </w:r>
    </w:p>
  </w:footnote>
  <w:footnote w:type="continuationSeparator" w:id="0">
    <w:p w:rsidR="003B3134" w:rsidRDefault="003B3134" w:rsidP="00CE40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92EF4"/>
    <w:multiLevelType w:val="multilevel"/>
    <w:tmpl w:val="575A687D"/>
    <w:lvl w:ilvl="0">
      <w:start w:val="1"/>
      <w:numFmt w:val="decimal"/>
      <w:lvlText w:val="%1)"/>
      <w:lvlJc w:val="left"/>
      <w:pPr>
        <w:ind w:left="928"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9593C27"/>
    <w:multiLevelType w:val="multilevel"/>
    <w:tmpl w:val="C1A43D4E"/>
    <w:lvl w:ilvl="0">
      <w:start w:val="2"/>
      <w:numFmt w:val="decimal"/>
      <w:lvlText w:val="%1."/>
      <w:lvlJc w:val="left"/>
      <w:pPr>
        <w:ind w:left="510" w:hanging="510"/>
      </w:pPr>
      <w:rPr>
        <w:rFonts w:hint="default"/>
      </w:rPr>
    </w:lvl>
    <w:lvl w:ilvl="1">
      <w:start w:val="5"/>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2" w15:restartNumberingAfterBreak="0">
    <w:nsid w:val="47456FB1"/>
    <w:multiLevelType w:val="hybridMultilevel"/>
    <w:tmpl w:val="E6D8A59E"/>
    <w:lvl w:ilvl="0" w:tplc="209C7E22">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75A687D"/>
    <w:multiLevelType w:val="hybridMultilevel"/>
    <w:tmpl w:val="C7D6D58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5A013371"/>
    <w:multiLevelType w:val="hybridMultilevel"/>
    <w:tmpl w:val="BF3CF2D0"/>
    <w:lvl w:ilvl="0" w:tplc="D49623AA">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6" w15:restartNumberingAfterBreak="0">
    <w:nsid w:val="6D2D1743"/>
    <w:multiLevelType w:val="hybridMultilevel"/>
    <w:tmpl w:val="037CEC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AAF692C"/>
    <w:multiLevelType w:val="hybridMultilevel"/>
    <w:tmpl w:val="083674F0"/>
    <w:lvl w:ilvl="0" w:tplc="44FCF986">
      <w:start w:val="5"/>
      <w:numFmt w:val="bullet"/>
      <w:lvlText w:val="-"/>
      <w:lvlJc w:val="left"/>
      <w:pPr>
        <w:ind w:left="720" w:hanging="360"/>
      </w:pPr>
      <w:rPr>
        <w:rFonts w:ascii="Calibri Light" w:eastAsia="Times New Roman" w:hAnsi="Calibri Ligh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22"/>
    <w:rsid w:val="00005B32"/>
    <w:rsid w:val="000208B2"/>
    <w:rsid w:val="00023684"/>
    <w:rsid w:val="00025FA6"/>
    <w:rsid w:val="0004506B"/>
    <w:rsid w:val="000456A0"/>
    <w:rsid w:val="00052EC0"/>
    <w:rsid w:val="00065D8A"/>
    <w:rsid w:val="00072239"/>
    <w:rsid w:val="000855B9"/>
    <w:rsid w:val="000931FB"/>
    <w:rsid w:val="0009530E"/>
    <w:rsid w:val="000A0E91"/>
    <w:rsid w:val="000B28D7"/>
    <w:rsid w:val="000B5420"/>
    <w:rsid w:val="000C583E"/>
    <w:rsid w:val="000D7F90"/>
    <w:rsid w:val="000E2D65"/>
    <w:rsid w:val="00101799"/>
    <w:rsid w:val="00112932"/>
    <w:rsid w:val="001150BB"/>
    <w:rsid w:val="00121F04"/>
    <w:rsid w:val="0013070F"/>
    <w:rsid w:val="00135082"/>
    <w:rsid w:val="001433BA"/>
    <w:rsid w:val="001554E6"/>
    <w:rsid w:val="001766D7"/>
    <w:rsid w:val="00182D9D"/>
    <w:rsid w:val="001910EE"/>
    <w:rsid w:val="001A05B4"/>
    <w:rsid w:val="001A208B"/>
    <w:rsid w:val="001A7A7C"/>
    <w:rsid w:val="001B34BD"/>
    <w:rsid w:val="001D739D"/>
    <w:rsid w:val="001F0406"/>
    <w:rsid w:val="00207AFA"/>
    <w:rsid w:val="00210E5B"/>
    <w:rsid w:val="002177C2"/>
    <w:rsid w:val="002336B3"/>
    <w:rsid w:val="002364F9"/>
    <w:rsid w:val="00240AD8"/>
    <w:rsid w:val="002443AC"/>
    <w:rsid w:val="00252B35"/>
    <w:rsid w:val="00260DF1"/>
    <w:rsid w:val="00271605"/>
    <w:rsid w:val="00295C26"/>
    <w:rsid w:val="0029668E"/>
    <w:rsid w:val="002A1DF3"/>
    <w:rsid w:val="002A2496"/>
    <w:rsid w:val="002A36FE"/>
    <w:rsid w:val="002A44BD"/>
    <w:rsid w:val="002B1060"/>
    <w:rsid w:val="002B1295"/>
    <w:rsid w:val="002B2426"/>
    <w:rsid w:val="00310821"/>
    <w:rsid w:val="003112F8"/>
    <w:rsid w:val="003261F6"/>
    <w:rsid w:val="00333244"/>
    <w:rsid w:val="0034562C"/>
    <w:rsid w:val="00351129"/>
    <w:rsid w:val="00354145"/>
    <w:rsid w:val="0035471E"/>
    <w:rsid w:val="003654E5"/>
    <w:rsid w:val="00393D18"/>
    <w:rsid w:val="003A2E04"/>
    <w:rsid w:val="003A4EE7"/>
    <w:rsid w:val="003B07B2"/>
    <w:rsid w:val="003B3134"/>
    <w:rsid w:val="003B5C41"/>
    <w:rsid w:val="003C21EC"/>
    <w:rsid w:val="003C27F6"/>
    <w:rsid w:val="003C35F6"/>
    <w:rsid w:val="003D33E2"/>
    <w:rsid w:val="003D4B5C"/>
    <w:rsid w:val="003E226E"/>
    <w:rsid w:val="003E494E"/>
    <w:rsid w:val="00402265"/>
    <w:rsid w:val="004108F3"/>
    <w:rsid w:val="00421EC9"/>
    <w:rsid w:val="004407C2"/>
    <w:rsid w:val="004711BD"/>
    <w:rsid w:val="004744D5"/>
    <w:rsid w:val="00474697"/>
    <w:rsid w:val="0049267F"/>
    <w:rsid w:val="004B1D79"/>
    <w:rsid w:val="004B6496"/>
    <w:rsid w:val="004C25B2"/>
    <w:rsid w:val="004C64E8"/>
    <w:rsid w:val="004D04CF"/>
    <w:rsid w:val="004D65D2"/>
    <w:rsid w:val="004D7753"/>
    <w:rsid w:val="00510EC2"/>
    <w:rsid w:val="00511D83"/>
    <w:rsid w:val="00537FEE"/>
    <w:rsid w:val="00576EE5"/>
    <w:rsid w:val="00580D9D"/>
    <w:rsid w:val="00582013"/>
    <w:rsid w:val="00592D71"/>
    <w:rsid w:val="005A2C6A"/>
    <w:rsid w:val="005E257F"/>
    <w:rsid w:val="005E2A8E"/>
    <w:rsid w:val="005F3FCE"/>
    <w:rsid w:val="00611937"/>
    <w:rsid w:val="006168A8"/>
    <w:rsid w:val="00627EB7"/>
    <w:rsid w:val="00641552"/>
    <w:rsid w:val="00647427"/>
    <w:rsid w:val="00650B41"/>
    <w:rsid w:val="0065420E"/>
    <w:rsid w:val="00662F4F"/>
    <w:rsid w:val="006633EA"/>
    <w:rsid w:val="006722F2"/>
    <w:rsid w:val="0067308F"/>
    <w:rsid w:val="00685748"/>
    <w:rsid w:val="00695744"/>
    <w:rsid w:val="006A124A"/>
    <w:rsid w:val="006A4323"/>
    <w:rsid w:val="006C3E03"/>
    <w:rsid w:val="006D1AB8"/>
    <w:rsid w:val="006E639E"/>
    <w:rsid w:val="006F0D64"/>
    <w:rsid w:val="006F4798"/>
    <w:rsid w:val="006F5FA8"/>
    <w:rsid w:val="006F7044"/>
    <w:rsid w:val="0071230F"/>
    <w:rsid w:val="00734A99"/>
    <w:rsid w:val="007350A4"/>
    <w:rsid w:val="0074731E"/>
    <w:rsid w:val="00747ABE"/>
    <w:rsid w:val="00767D0E"/>
    <w:rsid w:val="00771EA9"/>
    <w:rsid w:val="00773F94"/>
    <w:rsid w:val="00794512"/>
    <w:rsid w:val="007A6BAF"/>
    <w:rsid w:val="007B1FF6"/>
    <w:rsid w:val="007B2945"/>
    <w:rsid w:val="007C64F5"/>
    <w:rsid w:val="007C6D6D"/>
    <w:rsid w:val="007D2914"/>
    <w:rsid w:val="007F67FC"/>
    <w:rsid w:val="0080755B"/>
    <w:rsid w:val="00815E77"/>
    <w:rsid w:val="00817307"/>
    <w:rsid w:val="00820623"/>
    <w:rsid w:val="0083310C"/>
    <w:rsid w:val="00834CA7"/>
    <w:rsid w:val="00834D25"/>
    <w:rsid w:val="00841998"/>
    <w:rsid w:val="00850D55"/>
    <w:rsid w:val="0085607E"/>
    <w:rsid w:val="0088255D"/>
    <w:rsid w:val="00882A28"/>
    <w:rsid w:val="00890207"/>
    <w:rsid w:val="008B412C"/>
    <w:rsid w:val="008C722C"/>
    <w:rsid w:val="008D77BB"/>
    <w:rsid w:val="008E1EDD"/>
    <w:rsid w:val="00922340"/>
    <w:rsid w:val="00933053"/>
    <w:rsid w:val="00933192"/>
    <w:rsid w:val="009422FA"/>
    <w:rsid w:val="009503A7"/>
    <w:rsid w:val="009529EE"/>
    <w:rsid w:val="0096119F"/>
    <w:rsid w:val="00972729"/>
    <w:rsid w:val="009A1A48"/>
    <w:rsid w:val="009A25C6"/>
    <w:rsid w:val="009B5E1C"/>
    <w:rsid w:val="009F144E"/>
    <w:rsid w:val="009F6656"/>
    <w:rsid w:val="00A13399"/>
    <w:rsid w:val="00A33691"/>
    <w:rsid w:val="00A362E8"/>
    <w:rsid w:val="00A56565"/>
    <w:rsid w:val="00A708BA"/>
    <w:rsid w:val="00A71119"/>
    <w:rsid w:val="00A7254A"/>
    <w:rsid w:val="00A72D52"/>
    <w:rsid w:val="00A75AE1"/>
    <w:rsid w:val="00AA26B4"/>
    <w:rsid w:val="00AB5B24"/>
    <w:rsid w:val="00AB5D20"/>
    <w:rsid w:val="00AC2C5E"/>
    <w:rsid w:val="00AC5788"/>
    <w:rsid w:val="00AD0225"/>
    <w:rsid w:val="00AD33CD"/>
    <w:rsid w:val="00AD72A5"/>
    <w:rsid w:val="00AE4D32"/>
    <w:rsid w:val="00AF6D92"/>
    <w:rsid w:val="00B02B64"/>
    <w:rsid w:val="00B513E5"/>
    <w:rsid w:val="00B60711"/>
    <w:rsid w:val="00B819DE"/>
    <w:rsid w:val="00B8540B"/>
    <w:rsid w:val="00B96F29"/>
    <w:rsid w:val="00B97AA6"/>
    <w:rsid w:val="00BA118A"/>
    <w:rsid w:val="00BA26D5"/>
    <w:rsid w:val="00BA76B5"/>
    <w:rsid w:val="00BB00C5"/>
    <w:rsid w:val="00BB01FA"/>
    <w:rsid w:val="00BB662C"/>
    <w:rsid w:val="00BD359F"/>
    <w:rsid w:val="00BD4986"/>
    <w:rsid w:val="00BF5016"/>
    <w:rsid w:val="00BF66D6"/>
    <w:rsid w:val="00BF6E79"/>
    <w:rsid w:val="00C01698"/>
    <w:rsid w:val="00C20A76"/>
    <w:rsid w:val="00C23D99"/>
    <w:rsid w:val="00C302F1"/>
    <w:rsid w:val="00C32539"/>
    <w:rsid w:val="00C3262B"/>
    <w:rsid w:val="00C43EA2"/>
    <w:rsid w:val="00C51553"/>
    <w:rsid w:val="00C840A4"/>
    <w:rsid w:val="00C85331"/>
    <w:rsid w:val="00C930EB"/>
    <w:rsid w:val="00C958A3"/>
    <w:rsid w:val="00CC15F3"/>
    <w:rsid w:val="00CE1FBB"/>
    <w:rsid w:val="00CE4022"/>
    <w:rsid w:val="00CF1E2B"/>
    <w:rsid w:val="00CF7D04"/>
    <w:rsid w:val="00D02161"/>
    <w:rsid w:val="00D02F00"/>
    <w:rsid w:val="00D04319"/>
    <w:rsid w:val="00D04782"/>
    <w:rsid w:val="00D1575D"/>
    <w:rsid w:val="00D54C44"/>
    <w:rsid w:val="00D66BA4"/>
    <w:rsid w:val="00D81518"/>
    <w:rsid w:val="00D83E53"/>
    <w:rsid w:val="00D91A6D"/>
    <w:rsid w:val="00D94A13"/>
    <w:rsid w:val="00DB3597"/>
    <w:rsid w:val="00DC6416"/>
    <w:rsid w:val="00DD2DE6"/>
    <w:rsid w:val="00DE750C"/>
    <w:rsid w:val="00E02B4F"/>
    <w:rsid w:val="00E264EC"/>
    <w:rsid w:val="00E27C09"/>
    <w:rsid w:val="00E54C96"/>
    <w:rsid w:val="00E6108B"/>
    <w:rsid w:val="00E62937"/>
    <w:rsid w:val="00E77315"/>
    <w:rsid w:val="00E9346B"/>
    <w:rsid w:val="00E93676"/>
    <w:rsid w:val="00E93817"/>
    <w:rsid w:val="00EA35C1"/>
    <w:rsid w:val="00EA5882"/>
    <w:rsid w:val="00EE32A0"/>
    <w:rsid w:val="00EE42CC"/>
    <w:rsid w:val="00EE4B79"/>
    <w:rsid w:val="00EE6A0B"/>
    <w:rsid w:val="00F12B28"/>
    <w:rsid w:val="00F32F26"/>
    <w:rsid w:val="00F41BF9"/>
    <w:rsid w:val="00F44A87"/>
    <w:rsid w:val="00F4601E"/>
    <w:rsid w:val="00F56A04"/>
    <w:rsid w:val="00F57C33"/>
    <w:rsid w:val="00F95E7C"/>
    <w:rsid w:val="00FB01BF"/>
    <w:rsid w:val="00FD4771"/>
    <w:rsid w:val="00FE2E57"/>
    <w:rsid w:val="00FE34F5"/>
    <w:rsid w:val="00FF744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001C"/>
  <w15:docId w15:val="{41744498-23C4-4FDD-9429-262911D9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022"/>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5E2A8E"/>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9"/>
    <w:qFormat/>
    <w:rsid w:val="00CE402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E4022"/>
    <w:rPr>
      <w:rFonts w:ascii="Arial" w:eastAsia="Times New Roman" w:hAnsi="Arial" w:cs="Arial"/>
      <w:b/>
      <w:bCs/>
      <w:i/>
      <w:iCs/>
      <w:sz w:val="28"/>
      <w:szCs w:val="28"/>
      <w:lang w:eastAsia="uk-UA"/>
    </w:rPr>
  </w:style>
  <w:style w:type="paragraph" w:styleId="a3">
    <w:name w:val="Body Text Indent"/>
    <w:basedOn w:val="a"/>
    <w:link w:val="a4"/>
    <w:uiPriority w:val="99"/>
    <w:rsid w:val="00CE4022"/>
    <w:pPr>
      <w:spacing w:after="120"/>
      <w:ind w:left="283"/>
    </w:pPr>
  </w:style>
  <w:style w:type="character" w:customStyle="1" w:styleId="a4">
    <w:name w:val="Основний текст з відступом Знак"/>
    <w:basedOn w:val="a0"/>
    <w:link w:val="a3"/>
    <w:uiPriority w:val="99"/>
    <w:rsid w:val="00CE4022"/>
    <w:rPr>
      <w:rFonts w:ascii="Times New Roman" w:eastAsia="Times New Roman" w:hAnsi="Times New Roman" w:cs="Times New Roman"/>
      <w:sz w:val="24"/>
      <w:szCs w:val="24"/>
      <w:lang w:eastAsia="uk-UA"/>
    </w:rPr>
  </w:style>
  <w:style w:type="character" w:customStyle="1" w:styleId="uficommentbody">
    <w:name w:val="uficommentbody"/>
    <w:uiPriority w:val="99"/>
    <w:rsid w:val="00CE4022"/>
    <w:rPr>
      <w:rFonts w:cs="Times New Roman"/>
    </w:rPr>
  </w:style>
  <w:style w:type="character" w:customStyle="1" w:styleId="rvts0">
    <w:name w:val="rvts0"/>
    <w:rsid w:val="00CE4022"/>
  </w:style>
  <w:style w:type="character" w:customStyle="1" w:styleId="a5">
    <w:name w:val="Символ сноски"/>
    <w:rsid w:val="00CE4022"/>
    <w:rPr>
      <w:vertAlign w:val="superscript"/>
    </w:rPr>
  </w:style>
  <w:style w:type="character" w:styleId="a6">
    <w:name w:val="Hyperlink"/>
    <w:uiPriority w:val="99"/>
    <w:qFormat/>
    <w:rsid w:val="00CE4022"/>
    <w:rPr>
      <w:rFonts w:cs="Times New Roman"/>
      <w:color w:val="0000FF"/>
      <w:u w:val="single"/>
    </w:rPr>
  </w:style>
  <w:style w:type="paragraph" w:customStyle="1" w:styleId="BodyTextIndent21">
    <w:name w:val="Body Text Indent 21"/>
    <w:basedOn w:val="a"/>
    <w:rsid w:val="00CE4022"/>
    <w:pPr>
      <w:widowControl w:val="0"/>
      <w:suppressAutoHyphens/>
      <w:autoSpaceDE w:val="0"/>
      <w:spacing w:line="312" w:lineRule="auto"/>
      <w:ind w:left="40" w:firstLine="520"/>
      <w:jc w:val="both"/>
    </w:pPr>
    <w:rPr>
      <w:szCs w:val="20"/>
      <w:lang w:eastAsia="ar-SA"/>
    </w:rPr>
  </w:style>
  <w:style w:type="paragraph" w:customStyle="1" w:styleId="Spalvotassraas1parykinimas1">
    <w:name w:val="Spalvotas sąraas – 1 parykinimas1"/>
    <w:basedOn w:val="a"/>
    <w:rsid w:val="00CE4022"/>
    <w:pPr>
      <w:suppressAutoHyphens/>
      <w:ind w:left="720"/>
    </w:pPr>
    <w:rPr>
      <w:lang w:val="en-US" w:eastAsia="ar-SA"/>
    </w:rPr>
  </w:style>
  <w:style w:type="paragraph" w:styleId="a7">
    <w:name w:val="List Paragraph"/>
    <w:basedOn w:val="a"/>
    <w:uiPriority w:val="34"/>
    <w:qFormat/>
    <w:rsid w:val="00CE4022"/>
    <w:pPr>
      <w:suppressAutoHyphens/>
      <w:ind w:left="720" w:firstLine="709"/>
      <w:jc w:val="right"/>
    </w:pPr>
    <w:rPr>
      <w:rFonts w:ascii="Calibri" w:eastAsia="Calibri" w:hAnsi="Calibri"/>
      <w:sz w:val="22"/>
      <w:szCs w:val="22"/>
      <w:lang w:val="ru-RU" w:eastAsia="ar-SA"/>
    </w:rPr>
  </w:style>
  <w:style w:type="paragraph" w:customStyle="1" w:styleId="TableParagraph">
    <w:name w:val="Table Paragraph"/>
    <w:basedOn w:val="a"/>
    <w:uiPriority w:val="99"/>
    <w:qFormat/>
    <w:rsid w:val="00CE4022"/>
    <w:pPr>
      <w:widowControl w:val="0"/>
      <w:autoSpaceDE w:val="0"/>
      <w:autoSpaceDN w:val="0"/>
    </w:pPr>
    <w:rPr>
      <w:sz w:val="22"/>
      <w:szCs w:val="22"/>
      <w:lang w:bidi="uk-UA"/>
    </w:rPr>
  </w:style>
  <w:style w:type="paragraph" w:customStyle="1" w:styleId="11">
    <w:name w:val="Основний текст1"/>
    <w:basedOn w:val="a"/>
    <w:uiPriority w:val="99"/>
    <w:rsid w:val="00CE4022"/>
    <w:pPr>
      <w:shd w:val="clear" w:color="auto" w:fill="FFFFFF"/>
      <w:spacing w:after="900" w:line="274" w:lineRule="exact"/>
    </w:pPr>
    <w:rPr>
      <w:sz w:val="23"/>
      <w:szCs w:val="23"/>
      <w:shd w:val="clear" w:color="auto" w:fill="FFFFFF"/>
      <w:lang w:val="ru-RU" w:eastAsia="ru-RU"/>
    </w:rPr>
  </w:style>
  <w:style w:type="paragraph" w:customStyle="1" w:styleId="a8">
    <w:name w:val="Таблиця"/>
    <w:basedOn w:val="a"/>
    <w:link w:val="a9"/>
    <w:uiPriority w:val="99"/>
    <w:rsid w:val="00CE4022"/>
    <w:pPr>
      <w:jc w:val="both"/>
    </w:pPr>
    <w:rPr>
      <w:rFonts w:eastAsia="Calibri"/>
      <w:szCs w:val="20"/>
      <w:lang w:val="ru-RU" w:eastAsia="ru-RU"/>
    </w:rPr>
  </w:style>
  <w:style w:type="character" w:customStyle="1" w:styleId="a9">
    <w:name w:val="Таблиця Знак"/>
    <w:link w:val="a8"/>
    <w:uiPriority w:val="99"/>
    <w:locked/>
    <w:rsid w:val="00CE4022"/>
    <w:rPr>
      <w:rFonts w:ascii="Times New Roman" w:eastAsia="Calibri" w:hAnsi="Times New Roman" w:cs="Times New Roman"/>
      <w:sz w:val="24"/>
      <w:szCs w:val="20"/>
      <w:lang w:val="ru-RU" w:eastAsia="ru-RU"/>
    </w:rPr>
  </w:style>
  <w:style w:type="paragraph" w:customStyle="1" w:styleId="aa">
    <w:name w:val="Таблица"/>
    <w:basedOn w:val="a"/>
    <w:link w:val="ab"/>
    <w:uiPriority w:val="99"/>
    <w:rsid w:val="00CE4022"/>
    <w:pPr>
      <w:overflowPunct w:val="0"/>
      <w:autoSpaceDE w:val="0"/>
      <w:autoSpaceDN w:val="0"/>
      <w:adjustRightInd w:val="0"/>
      <w:jc w:val="both"/>
      <w:textAlignment w:val="baseline"/>
    </w:pPr>
    <w:rPr>
      <w:rFonts w:eastAsia="Calibri"/>
      <w:sz w:val="26"/>
      <w:szCs w:val="20"/>
      <w:lang w:eastAsia="ru-RU"/>
    </w:rPr>
  </w:style>
  <w:style w:type="character" w:customStyle="1" w:styleId="ab">
    <w:name w:val="Таблица Знак"/>
    <w:link w:val="aa"/>
    <w:uiPriority w:val="99"/>
    <w:locked/>
    <w:rsid w:val="00CE4022"/>
    <w:rPr>
      <w:rFonts w:ascii="Times New Roman" w:eastAsia="Calibri" w:hAnsi="Times New Roman" w:cs="Times New Roman"/>
      <w:sz w:val="26"/>
      <w:szCs w:val="20"/>
      <w:lang w:eastAsia="ru-RU"/>
    </w:rPr>
  </w:style>
  <w:style w:type="paragraph" w:styleId="ac">
    <w:name w:val="No Spacing"/>
    <w:uiPriority w:val="1"/>
    <w:qFormat/>
    <w:rsid w:val="00CE4022"/>
    <w:pPr>
      <w:spacing w:after="0" w:line="240" w:lineRule="auto"/>
    </w:pPr>
    <w:rPr>
      <w:rFonts w:ascii="Calibri" w:eastAsia="Times New Roman" w:hAnsi="Calibri" w:cs="Times New Roman"/>
      <w:lang w:eastAsia="uk-UA"/>
    </w:rPr>
  </w:style>
  <w:style w:type="character" w:styleId="ad">
    <w:name w:val="Emphasis"/>
    <w:uiPriority w:val="99"/>
    <w:qFormat/>
    <w:rsid w:val="00CE4022"/>
    <w:rPr>
      <w:rFonts w:cs="Times New Roman"/>
      <w:i/>
    </w:rPr>
  </w:style>
  <w:style w:type="table" w:styleId="ae">
    <w:name w:val="Table Grid"/>
    <w:basedOn w:val="a1"/>
    <w:uiPriority w:val="39"/>
    <w:rsid w:val="0073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unhideWhenUsed/>
    <w:qFormat/>
    <w:rsid w:val="00E93817"/>
    <w:pPr>
      <w:spacing w:after="120"/>
    </w:pPr>
  </w:style>
  <w:style w:type="character" w:customStyle="1" w:styleId="af0">
    <w:name w:val="Основний текст Знак"/>
    <w:basedOn w:val="a0"/>
    <w:link w:val="af"/>
    <w:uiPriority w:val="1"/>
    <w:rsid w:val="00E93817"/>
    <w:rPr>
      <w:rFonts w:ascii="Times New Roman" w:eastAsia="Times New Roman" w:hAnsi="Times New Roman" w:cs="Times New Roman"/>
      <w:sz w:val="24"/>
      <w:szCs w:val="24"/>
      <w:lang w:eastAsia="uk-UA"/>
    </w:rPr>
  </w:style>
  <w:style w:type="paragraph" w:customStyle="1" w:styleId="110">
    <w:name w:val="Заголовок 11"/>
    <w:basedOn w:val="a"/>
    <w:uiPriority w:val="99"/>
    <w:qFormat/>
    <w:rsid w:val="00E93817"/>
    <w:pPr>
      <w:widowControl w:val="0"/>
      <w:autoSpaceDE w:val="0"/>
      <w:autoSpaceDN w:val="0"/>
      <w:ind w:left="941"/>
      <w:outlineLvl w:val="1"/>
    </w:pPr>
    <w:rPr>
      <w:b/>
      <w:bCs/>
      <w:sz w:val="28"/>
      <w:szCs w:val="28"/>
      <w:lang w:bidi="uk-UA"/>
    </w:rPr>
  </w:style>
  <w:style w:type="paragraph" w:customStyle="1" w:styleId="Default">
    <w:name w:val="Default"/>
    <w:rsid w:val="005E2A8E"/>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01">
    <w:name w:val="fontstyle01"/>
    <w:rsid w:val="005E2A8E"/>
    <w:rPr>
      <w:rFonts w:ascii="Times New Roman" w:hAnsi="Times New Roman" w:cs="Times New Roman" w:hint="default"/>
      <w:b w:val="0"/>
      <w:bCs w:val="0"/>
      <w:i w:val="0"/>
      <w:iCs w:val="0"/>
      <w:color w:val="000000"/>
      <w:sz w:val="28"/>
      <w:szCs w:val="28"/>
    </w:rPr>
  </w:style>
  <w:style w:type="character" w:customStyle="1" w:styleId="10">
    <w:name w:val="Заголовок 1 Знак"/>
    <w:basedOn w:val="a0"/>
    <w:link w:val="1"/>
    <w:uiPriority w:val="99"/>
    <w:rsid w:val="005E2A8E"/>
    <w:rPr>
      <w:rFonts w:ascii="Calibri Light" w:eastAsia="Times New Roman" w:hAnsi="Calibri Light" w:cs="Times New Roman"/>
      <w:color w:val="2E74B5"/>
      <w:sz w:val="32"/>
      <w:szCs w:val="32"/>
      <w:lang w:eastAsia="uk-UA"/>
    </w:rPr>
  </w:style>
  <w:style w:type="paragraph" w:customStyle="1" w:styleId="21">
    <w:name w:val="Основний текст з відступом 21"/>
    <w:basedOn w:val="a"/>
    <w:uiPriority w:val="99"/>
    <w:rsid w:val="005E2A8E"/>
    <w:pPr>
      <w:widowControl w:val="0"/>
      <w:suppressAutoHyphens/>
      <w:autoSpaceDE w:val="0"/>
      <w:spacing w:line="312" w:lineRule="auto"/>
      <w:ind w:left="40" w:firstLine="520"/>
      <w:jc w:val="both"/>
    </w:pPr>
    <w:rPr>
      <w:szCs w:val="20"/>
      <w:lang w:eastAsia="ar-SA"/>
    </w:rPr>
  </w:style>
  <w:style w:type="paragraph" w:styleId="af1">
    <w:name w:val="header"/>
    <w:basedOn w:val="a"/>
    <w:link w:val="af2"/>
    <w:uiPriority w:val="99"/>
    <w:rsid w:val="005E2A8E"/>
    <w:pPr>
      <w:tabs>
        <w:tab w:val="center" w:pos="4677"/>
        <w:tab w:val="right" w:pos="9355"/>
      </w:tabs>
    </w:pPr>
  </w:style>
  <w:style w:type="character" w:customStyle="1" w:styleId="af2">
    <w:name w:val="Верхній колонтитул Знак"/>
    <w:basedOn w:val="a0"/>
    <w:link w:val="af1"/>
    <w:uiPriority w:val="99"/>
    <w:rsid w:val="005E2A8E"/>
    <w:rPr>
      <w:rFonts w:ascii="Times New Roman" w:eastAsia="Times New Roman" w:hAnsi="Times New Roman" w:cs="Times New Roman"/>
      <w:sz w:val="24"/>
      <w:szCs w:val="24"/>
      <w:lang w:eastAsia="uk-UA"/>
    </w:rPr>
  </w:style>
  <w:style w:type="paragraph" w:styleId="af3">
    <w:name w:val="footer"/>
    <w:basedOn w:val="a"/>
    <w:link w:val="af4"/>
    <w:uiPriority w:val="99"/>
    <w:rsid w:val="005E2A8E"/>
    <w:pPr>
      <w:tabs>
        <w:tab w:val="center" w:pos="4677"/>
        <w:tab w:val="right" w:pos="9355"/>
      </w:tabs>
    </w:pPr>
  </w:style>
  <w:style w:type="character" w:customStyle="1" w:styleId="af4">
    <w:name w:val="Нижній колонтитул Знак"/>
    <w:basedOn w:val="a0"/>
    <w:link w:val="af3"/>
    <w:uiPriority w:val="99"/>
    <w:rsid w:val="005E2A8E"/>
    <w:rPr>
      <w:rFonts w:ascii="Times New Roman" w:eastAsia="Times New Roman" w:hAnsi="Times New Roman" w:cs="Times New Roman"/>
      <w:sz w:val="24"/>
      <w:szCs w:val="24"/>
      <w:lang w:eastAsia="uk-UA"/>
    </w:rPr>
  </w:style>
  <w:style w:type="paragraph" w:styleId="af5">
    <w:name w:val="Balloon Text"/>
    <w:basedOn w:val="a"/>
    <w:link w:val="af6"/>
    <w:uiPriority w:val="99"/>
    <w:semiHidden/>
    <w:rsid w:val="005E2A8E"/>
    <w:rPr>
      <w:rFonts w:ascii="Tahoma" w:hAnsi="Tahoma" w:cs="Tahoma"/>
      <w:sz w:val="16"/>
      <w:szCs w:val="16"/>
    </w:rPr>
  </w:style>
  <w:style w:type="character" w:customStyle="1" w:styleId="af6">
    <w:name w:val="Текст у виносці Знак"/>
    <w:basedOn w:val="a0"/>
    <w:link w:val="af5"/>
    <w:uiPriority w:val="99"/>
    <w:semiHidden/>
    <w:rsid w:val="005E2A8E"/>
    <w:rPr>
      <w:rFonts w:ascii="Tahoma" w:eastAsia="Times New Roman" w:hAnsi="Tahoma" w:cs="Tahoma"/>
      <w:sz w:val="16"/>
      <w:szCs w:val="16"/>
      <w:lang w:eastAsia="uk-UA"/>
    </w:rPr>
  </w:style>
  <w:style w:type="character" w:styleId="af7">
    <w:name w:val="FollowedHyperlink"/>
    <w:uiPriority w:val="99"/>
    <w:semiHidden/>
    <w:rsid w:val="005E2A8E"/>
    <w:rPr>
      <w:rFonts w:cs="Times New Roman"/>
      <w:color w:val="954F72"/>
      <w:u w:val="single"/>
    </w:rPr>
  </w:style>
  <w:style w:type="table" w:customStyle="1" w:styleId="TableNormal1">
    <w:name w:val="Table Normal1"/>
    <w:uiPriority w:val="99"/>
    <w:semiHidden/>
    <w:rsid w:val="005E2A8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apple-converted-space">
    <w:name w:val="apple-converted-space"/>
    <w:rsid w:val="001A208B"/>
    <w:rPr>
      <w:rFonts w:cs="Times New Roman"/>
    </w:rPr>
  </w:style>
  <w:style w:type="paragraph" w:customStyle="1" w:styleId="210">
    <w:name w:val="Основной текст с отступом 21"/>
    <w:basedOn w:val="a"/>
    <w:rsid w:val="001A208B"/>
    <w:pPr>
      <w:widowControl w:val="0"/>
      <w:suppressAutoHyphens/>
      <w:autoSpaceDE w:val="0"/>
      <w:spacing w:line="312" w:lineRule="auto"/>
      <w:ind w:left="40" w:firstLine="520"/>
      <w:jc w:val="both"/>
    </w:pPr>
    <w:rPr>
      <w:szCs w:val="20"/>
      <w:lang w:eastAsia="ar-SA"/>
    </w:rPr>
  </w:style>
  <w:style w:type="paragraph" w:customStyle="1" w:styleId="rvps2">
    <w:name w:val="rvps2"/>
    <w:basedOn w:val="a"/>
    <w:rsid w:val="00B97AA6"/>
    <w:pPr>
      <w:spacing w:before="100" w:beforeAutospacing="1" w:after="100" w:afterAutospacing="1"/>
    </w:pPr>
  </w:style>
  <w:style w:type="character" w:customStyle="1" w:styleId="rvts9">
    <w:name w:val="rvts9"/>
    <w:basedOn w:val="a0"/>
    <w:rsid w:val="00A362E8"/>
  </w:style>
  <w:style w:type="paragraph" w:styleId="af8">
    <w:name w:val="Normal (Web)"/>
    <w:basedOn w:val="a"/>
    <w:uiPriority w:val="99"/>
    <w:unhideWhenUsed/>
    <w:rsid w:val="00CC15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86514">
      <w:bodyDiv w:val="1"/>
      <w:marLeft w:val="0"/>
      <w:marRight w:val="0"/>
      <w:marTop w:val="0"/>
      <w:marBottom w:val="0"/>
      <w:divBdr>
        <w:top w:val="none" w:sz="0" w:space="0" w:color="auto"/>
        <w:left w:val="none" w:sz="0" w:space="0" w:color="auto"/>
        <w:bottom w:val="none" w:sz="0" w:space="0" w:color="auto"/>
        <w:right w:val="none" w:sz="0" w:space="0" w:color="auto"/>
      </w:divBdr>
    </w:div>
    <w:div w:id="1380277903">
      <w:bodyDiv w:val="1"/>
      <w:marLeft w:val="0"/>
      <w:marRight w:val="0"/>
      <w:marTop w:val="0"/>
      <w:marBottom w:val="0"/>
      <w:divBdr>
        <w:top w:val="none" w:sz="0" w:space="0" w:color="auto"/>
        <w:left w:val="none" w:sz="0" w:space="0" w:color="auto"/>
        <w:bottom w:val="none" w:sz="0" w:space="0" w:color="auto"/>
        <w:right w:val="none" w:sz="0" w:space="0" w:color="auto"/>
      </w:divBdr>
    </w:div>
    <w:div w:id="1413618952">
      <w:bodyDiv w:val="1"/>
      <w:marLeft w:val="0"/>
      <w:marRight w:val="0"/>
      <w:marTop w:val="0"/>
      <w:marBottom w:val="0"/>
      <w:divBdr>
        <w:top w:val="none" w:sz="0" w:space="0" w:color="auto"/>
        <w:left w:val="none" w:sz="0" w:space="0" w:color="auto"/>
        <w:bottom w:val="none" w:sz="0" w:space="0" w:color="auto"/>
        <w:right w:val="none" w:sz="0" w:space="0" w:color="auto"/>
      </w:divBdr>
    </w:div>
    <w:div w:id="1912809804">
      <w:bodyDiv w:val="1"/>
      <w:marLeft w:val="0"/>
      <w:marRight w:val="0"/>
      <w:marTop w:val="0"/>
      <w:marBottom w:val="0"/>
      <w:divBdr>
        <w:top w:val="none" w:sz="0" w:space="0" w:color="auto"/>
        <w:left w:val="none" w:sz="0" w:space="0" w:color="auto"/>
        <w:bottom w:val="none" w:sz="0" w:space="0" w:color="auto"/>
        <w:right w:val="none" w:sz="0" w:space="0" w:color="auto"/>
      </w:divBdr>
    </w:div>
    <w:div w:id="1924754502">
      <w:bodyDiv w:val="1"/>
      <w:marLeft w:val="0"/>
      <w:marRight w:val="0"/>
      <w:marTop w:val="0"/>
      <w:marBottom w:val="0"/>
      <w:divBdr>
        <w:top w:val="none" w:sz="0" w:space="0" w:color="auto"/>
        <w:left w:val="none" w:sz="0" w:space="0" w:color="auto"/>
        <w:bottom w:val="none" w:sz="0" w:space="0" w:color="auto"/>
        <w:right w:val="none" w:sz="0" w:space="0" w:color="auto"/>
      </w:divBdr>
    </w:div>
    <w:div w:id="1976063215">
      <w:bodyDiv w:val="1"/>
      <w:marLeft w:val="0"/>
      <w:marRight w:val="0"/>
      <w:marTop w:val="0"/>
      <w:marBottom w:val="0"/>
      <w:divBdr>
        <w:top w:val="none" w:sz="0" w:space="0" w:color="auto"/>
        <w:left w:val="none" w:sz="0" w:space="0" w:color="auto"/>
        <w:bottom w:val="none" w:sz="0" w:space="0" w:color="auto"/>
        <w:right w:val="none" w:sz="0" w:space="0" w:color="auto"/>
      </w:divBdr>
    </w:div>
    <w:div w:id="1991592773">
      <w:bodyDiv w:val="1"/>
      <w:marLeft w:val="0"/>
      <w:marRight w:val="0"/>
      <w:marTop w:val="0"/>
      <w:marBottom w:val="0"/>
      <w:divBdr>
        <w:top w:val="none" w:sz="0" w:space="0" w:color="auto"/>
        <w:left w:val="none" w:sz="0" w:space="0" w:color="auto"/>
        <w:bottom w:val="none" w:sz="0" w:space="0" w:color="auto"/>
        <w:right w:val="none" w:sz="0" w:space="0" w:color="auto"/>
      </w:divBdr>
    </w:div>
    <w:div w:id="206078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u.edu.ua/upload/universitet/normativni_documenti/Osnovni_oficiyni_doc_UU/Upravlinnya_yakistyu/Quality_assurance.pdf" TargetMode="External"/><Relationship Id="rId18" Type="http://schemas.openxmlformats.org/officeDocument/2006/relationships/hyperlink" Target="http://zakon4.rada.gov.ua/laws/show/266-2015-&#1087;" TargetMode="External"/><Relationship Id="rId26" Type="http://schemas.openxmlformats.org/officeDocument/2006/relationships/hyperlink" Target="http://uis.unesco.org/sites/default/files/documents/isced-fields-of-education-and-training-2013-en.pdf" TargetMode="External"/><Relationship Id="rId3" Type="http://schemas.openxmlformats.org/officeDocument/2006/relationships/styles" Target="styles.xml"/><Relationship Id="rId21" Type="http://schemas.openxmlformats.org/officeDocument/2006/relationships/hyperlink" Target="http://uu.edu.ua/upload/universitet/normativni_documenti/Osnovni_oficiyni_doc_UU/Navch_metod_d-t/Polozh_pro_osvitni_programi.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o.uu.edu.ua/course/index.php?categoryid=707" TargetMode="External"/><Relationship Id="rId17" Type="http://schemas.openxmlformats.org/officeDocument/2006/relationships/hyperlink" Target="http://zakon5.rada.gov.ua/laws/show/1341-2011-&#1087;" TargetMode="External"/><Relationship Id="rId25" Type="http://schemas.openxmlformats.org/officeDocument/2006/relationships/hyperlink" Target="http://uis.unesco.org/sites/default/files/documents/international-standard-classification-of-education-fields-of-education-and-training-2013-detailed-field-descriptions-2015-en.pdf" TargetMode="External"/><Relationship Id="rId33" Type="http://schemas.openxmlformats.org/officeDocument/2006/relationships/hyperlink" Target="https://uu.edu.ua/upload/Osvita/Organizaciya_navch_proc/Vibir_disciplin/Katalog_vibirkovih_disciplin_2021_22.xlsx" TargetMode="External"/><Relationship Id="rId2" Type="http://schemas.openxmlformats.org/officeDocument/2006/relationships/numbering" Target="numbering.xml"/><Relationship Id="rId16" Type="http://schemas.openxmlformats.org/officeDocument/2006/relationships/hyperlink" Target="http://zakon.rada.gov.ua/rada/show/va327609-10" TargetMode="External"/><Relationship Id="rId20" Type="http://schemas.openxmlformats.org/officeDocument/2006/relationships/hyperlink" Target="https://mon.gov.ua/storage/app/media/Fakhova%20peredvyshcha%20osvita/2020/12/28/Nakaz%201552%20vid%2024.12.2020.pdf" TargetMode="External"/><Relationship Id="rId29" Type="http://schemas.openxmlformats.org/officeDocument/2006/relationships/hyperlink" Target="http://www.ehea.info/Upload/document/ministerial_declarations/EHEAParis2018_Communique_AppendixIII_95277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upload/Osvita/Organizaciya_navch_proc/Vibir_disciplin/Katalog_vibirkovih_disciplin_2021_22.xlsx" TargetMode="External"/><Relationship Id="rId24" Type="http://schemas.openxmlformats.org/officeDocument/2006/relationships/hyperlink" Target="http://uis.unesco.org/sites/default/files/documents/international-standard-classification-of-education-isced-2011-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5" Type="http://schemas.openxmlformats.org/officeDocument/2006/relationships/webSettings" Target="webSettings.xml"/><Relationship Id="rId15" Type="http://schemas.openxmlformats.org/officeDocument/2006/relationships/hyperlink" Target="http://zakon5.rada.gov.ua/laws/show/2145-19" TargetMode="External"/><Relationship Id="rId23" Type="http://schemas.openxmlformats.org/officeDocument/2006/relationships/hyperlink" Target="https://ihed.org.ua/wp-content/uploads/2018/10/04_2016_ESG_2015.pdf" TargetMode="External"/><Relationship Id="rId28" Type="http://schemas.openxmlformats.org/officeDocument/2006/relationships/hyperlink" Target="https://ec.europa.eu/ploteus/content/descriptors-page" TargetMode="External"/><Relationship Id="rId10" Type="http://schemas.openxmlformats.org/officeDocument/2006/relationships/hyperlink" Target="https://ab.uu.edu.ua/NM_zabezpechennya_specialnostey_2023-24" TargetMode="External"/><Relationship Id="rId19" Type="http://schemas.openxmlformats.org/officeDocument/2006/relationships/hyperlink" Target="https://mon.gov.ua/storage/app/media/Fakhova%20peredvyshcha%20osvita/2020/12/28/Nakaz%20918%20vid%2013.07.2020.pdf"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zakon.rada.gov.ua/laws/main/2745-19" TargetMode="External"/><Relationship Id="rId22" Type="http://schemas.openxmlformats.org/officeDocument/2006/relationships/hyperlink" Target="https://uu.edu.ua/upload/Osvita/Navch_metod_d_t/Standarti/Standarti_Fahovoi_PO/123-Kompyuterna.inzheneriya-FMB-366-20.04.2022.pdf" TargetMode="External"/><Relationship Id="rId27" Type="http://schemas.openxmlformats.org/officeDocument/2006/relationships/hyperlink" Target="http://uis.unesco.org/en/topic/international-standard-classification-education-isced" TargetMode="External"/><Relationship Id="rId30" Type="http://schemas.openxmlformats.org/officeDocument/2006/relationships/hyperlink" Target="http://www.unideusto.org/tuningeu/"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288AD-8CA3-4DAD-A998-5608BBB9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26</Pages>
  <Words>33505</Words>
  <Characters>19099</Characters>
  <Application>Microsoft Office Word</Application>
  <DocSecurity>0</DocSecurity>
  <Lines>159</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Міщанюк Ольга Віталіївна</dc:creator>
  <cp:keywords/>
  <dc:description/>
  <cp:lastModifiedBy>Admin</cp:lastModifiedBy>
  <cp:revision>65</cp:revision>
  <cp:lastPrinted>2023-04-18T08:22:00Z</cp:lastPrinted>
  <dcterms:created xsi:type="dcterms:W3CDTF">2023-04-17T09:23:00Z</dcterms:created>
  <dcterms:modified xsi:type="dcterms:W3CDTF">2023-09-13T14:18:00Z</dcterms:modified>
</cp:coreProperties>
</file>