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487" w:rsidRDefault="00542487" w:rsidP="00542487">
      <w:pPr>
        <w:spacing w:after="60"/>
        <w:rPr>
          <w:rFonts w:ascii="Times New Roman" w:hAnsi="Times New Roman" w:cs="Times New Roman"/>
          <w:bCs/>
          <w:sz w:val="28"/>
          <w:szCs w:val="28"/>
          <w:lang w:val="uk-UA"/>
        </w:rPr>
      </w:pPr>
      <w:r>
        <w:rPr>
          <w:noProof/>
          <w:lang w:val="uk-UA" w:eastAsia="uk-UA"/>
        </w:rPr>
        <w:drawing>
          <wp:anchor distT="0" distB="0" distL="114300" distR="114300" simplePos="0" relativeHeight="251738624" behindDoc="0" locked="0" layoutInCell="1" allowOverlap="1" wp14:anchorId="6413E049" wp14:editId="69903A2B">
            <wp:simplePos x="0" y="0"/>
            <wp:positionH relativeFrom="margin">
              <wp:posOffset>-331470</wp:posOffset>
            </wp:positionH>
            <wp:positionV relativeFrom="margin">
              <wp:posOffset>-3175</wp:posOffset>
            </wp:positionV>
            <wp:extent cx="1870710" cy="1517650"/>
            <wp:effectExtent l="0" t="0" r="0" b="6350"/>
            <wp:wrapSquare wrapText="bothSides"/>
            <wp:docPr id="13" name="Рисунок 13"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descr="http://fask.com.ua/uploads/football_team/img/0000/28.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Cs/>
          <w:sz w:val="28"/>
          <w:szCs w:val="28"/>
          <w:lang w:val="uk-UA"/>
        </w:rPr>
        <w:t>МІНІСТЕРСТВО ОСВІТИ І НАУКИ УКРАЇНИ</w:t>
      </w:r>
    </w:p>
    <w:p w:rsidR="00542487" w:rsidRDefault="00542487" w:rsidP="00542487">
      <w:pPr>
        <w:spacing w:line="276" w:lineRule="auto"/>
        <w:jc w:val="center"/>
        <w:rPr>
          <w:rFonts w:ascii="Times New Roman" w:hAnsi="Times New Roman" w:cs="Times New Roman"/>
          <w:bCs/>
          <w:sz w:val="28"/>
          <w:szCs w:val="28"/>
          <w:lang w:val="uk-UA"/>
        </w:rPr>
      </w:pPr>
    </w:p>
    <w:p w:rsidR="00542487" w:rsidRPr="00627E69" w:rsidRDefault="00542487" w:rsidP="00542487">
      <w:pPr>
        <w:spacing w:line="276" w:lineRule="auto"/>
        <w:jc w:val="center"/>
        <w:rPr>
          <w:rFonts w:ascii="Times New Roman" w:hAnsi="Times New Roman" w:cs="Times New Roman"/>
          <w:b/>
          <w:bCs/>
          <w:sz w:val="28"/>
          <w:szCs w:val="28"/>
          <w:lang w:val="uk-UA"/>
        </w:rPr>
      </w:pPr>
      <w:r w:rsidRPr="00171ED5">
        <w:rPr>
          <w:rFonts w:ascii="Times New Roman" w:hAnsi="Times New Roman" w:cs="Times New Roman"/>
          <w:b/>
          <w:bCs/>
          <w:sz w:val="28"/>
          <w:szCs w:val="28"/>
          <w:lang w:val="uk-UA"/>
        </w:rPr>
        <w:t>Заклад вищої освіти</w:t>
      </w:r>
    </w:p>
    <w:p w:rsidR="00542487" w:rsidRDefault="00542487" w:rsidP="00542487">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ВІДКРИТИЙ МІЖНАРОДНИЙ УНІВЕРСИТЕТ РОЗВИТКУ ЛЮДИНИ «УКРАЇНА»</w:t>
      </w:r>
    </w:p>
    <w:p w:rsidR="00542487" w:rsidRDefault="00542487" w:rsidP="00542487">
      <w:pPr>
        <w:jc w:val="center"/>
        <w:rPr>
          <w:rFonts w:ascii="Times New Roman" w:hAnsi="Times New Roman" w:cs="Times New Roman"/>
          <w:b/>
          <w:bCs/>
          <w:sz w:val="28"/>
          <w:szCs w:val="28"/>
          <w:lang w:val="uk-UA"/>
        </w:rPr>
      </w:pPr>
    </w:p>
    <w:p w:rsidR="00542487" w:rsidRDefault="00542487" w:rsidP="00542487">
      <w:pPr>
        <w:jc w:val="center"/>
        <w:rPr>
          <w:rFonts w:ascii="Times New Roman" w:hAnsi="Times New Roman" w:cs="Times New Roman"/>
          <w:b/>
          <w:bCs/>
          <w:sz w:val="28"/>
          <w:szCs w:val="28"/>
          <w:lang w:val="uk-UA"/>
        </w:rPr>
      </w:pPr>
      <w:r w:rsidRPr="00171ED5">
        <w:rPr>
          <w:rFonts w:ascii="Times New Roman" w:hAnsi="Times New Roman" w:cs="Times New Roman"/>
          <w:b/>
          <w:bCs/>
          <w:sz w:val="28"/>
          <w:szCs w:val="28"/>
          <w:lang w:val="uk-UA"/>
        </w:rPr>
        <w:t>ІНСТИТУТ СОЦІАЛЬНИХ ТЕХНОЛОГІЙ</w:t>
      </w:r>
    </w:p>
    <w:p w:rsidR="00542487" w:rsidRDefault="00542487" w:rsidP="00542487">
      <w:pPr>
        <w:spacing w:line="360" w:lineRule="auto"/>
        <w:jc w:val="center"/>
        <w:rPr>
          <w:rFonts w:ascii="Times New Roman" w:hAnsi="Times New Roman" w:cs="Times New Roman"/>
          <w:b/>
          <w:bCs/>
          <w:sz w:val="28"/>
          <w:szCs w:val="28"/>
          <w:lang w:val="uk-UA"/>
        </w:rPr>
      </w:pPr>
    </w:p>
    <w:p w:rsidR="00542487" w:rsidRDefault="00542487" w:rsidP="0054248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542487" w:rsidRDefault="00542487" w:rsidP="00542487">
      <w:pPr>
        <w:rPr>
          <w:rFonts w:ascii="Times New Roman" w:hAnsi="Times New Roman" w:cs="Times New Roman"/>
          <w:b/>
          <w:sz w:val="28"/>
          <w:szCs w:val="28"/>
          <w:lang w:val="uk-UA"/>
        </w:rPr>
      </w:pPr>
    </w:p>
    <w:p w:rsidR="00542487" w:rsidRDefault="00542487" w:rsidP="00542487">
      <w:pPr>
        <w:spacing w:line="360" w:lineRule="auto"/>
        <w:ind w:left="4536"/>
        <w:jc w:val="both"/>
        <w:rPr>
          <w:rStyle w:val="uficommentbody"/>
        </w:rPr>
      </w:pPr>
      <w:r>
        <w:rPr>
          <w:rStyle w:val="uficommentbody"/>
          <w:rFonts w:ascii="Times New Roman" w:hAnsi="Times New Roman" w:cs="Times New Roman"/>
          <w:sz w:val="28"/>
          <w:szCs w:val="28"/>
          <w:lang w:val="uk-UA"/>
        </w:rPr>
        <w:t>ЗАТВЕРДЖУЮ:</w:t>
      </w:r>
    </w:p>
    <w:p w:rsidR="00542487" w:rsidRDefault="00542487" w:rsidP="00542487">
      <w:pPr>
        <w:ind w:left="4536" w:right="-142"/>
      </w:pPr>
      <w:r>
        <w:rPr>
          <w:rStyle w:val="uficommentbody"/>
          <w:rFonts w:ascii="Times New Roman" w:hAnsi="Times New Roman" w:cs="Times New Roman"/>
          <w:sz w:val="28"/>
          <w:szCs w:val="28"/>
          <w:lang w:val="uk-UA"/>
        </w:rPr>
        <w:t xml:space="preserve">Президент </w:t>
      </w:r>
      <w:r>
        <w:rPr>
          <w:rFonts w:ascii="Times New Roman" w:hAnsi="Times New Roman" w:cs="Times New Roman"/>
          <w:sz w:val="28"/>
          <w:szCs w:val="28"/>
          <w:lang w:val="uk-UA"/>
        </w:rPr>
        <w:t>Відкритого міжнародного університету розвитку людини «Україна»</w:t>
      </w:r>
    </w:p>
    <w:p w:rsidR="00542487" w:rsidRDefault="00542487" w:rsidP="00542487">
      <w:pPr>
        <w:spacing w:line="360" w:lineRule="auto"/>
        <w:ind w:left="4395" w:right="-109"/>
        <w:rPr>
          <w:rStyle w:val="uficommentbody"/>
        </w:rPr>
      </w:pPr>
    </w:p>
    <w:p w:rsidR="00542487" w:rsidRDefault="00542487" w:rsidP="00542487">
      <w:pPr>
        <w:jc w:val="right"/>
      </w:pPr>
      <w:r>
        <w:rPr>
          <w:rStyle w:val="uficommentbody"/>
          <w:rFonts w:ascii="Times New Roman" w:hAnsi="Times New Roman" w:cs="Times New Roman"/>
          <w:sz w:val="28"/>
          <w:szCs w:val="28"/>
          <w:lang w:val="uk-UA"/>
        </w:rPr>
        <w:t xml:space="preserve"> _________________ Петро ТАЛАНЧУК</w:t>
      </w:r>
      <w:r>
        <w:rPr>
          <w:rFonts w:ascii="Times New Roman" w:hAnsi="Times New Roman" w:cs="Times New Roman"/>
          <w:lang w:val="uk-UA"/>
        </w:rPr>
        <w:tab/>
      </w:r>
    </w:p>
    <w:p w:rsidR="00542487" w:rsidRDefault="00542487" w:rsidP="00542487">
      <w:pPr>
        <w:jc w:val="center"/>
        <w:rPr>
          <w:rFonts w:ascii="Times New Roman" w:hAnsi="Times New Roman" w:cs="Times New Roman"/>
          <w:b/>
          <w:sz w:val="28"/>
          <w:szCs w:val="28"/>
          <w:lang w:val="uk-UA"/>
        </w:rPr>
      </w:pPr>
    </w:p>
    <w:p w:rsidR="00542487" w:rsidRDefault="00542487" w:rsidP="00542487">
      <w:pPr>
        <w:jc w:val="center"/>
        <w:rPr>
          <w:rFonts w:ascii="Times New Roman" w:hAnsi="Times New Roman" w:cs="Times New Roman"/>
          <w:b/>
          <w:sz w:val="28"/>
          <w:szCs w:val="28"/>
          <w:lang w:val="uk-UA"/>
        </w:rPr>
      </w:pPr>
    </w:p>
    <w:p w:rsidR="00542487" w:rsidRDefault="00542487" w:rsidP="00542487">
      <w:pPr>
        <w:jc w:val="center"/>
        <w:rPr>
          <w:rFonts w:ascii="Times New Roman" w:hAnsi="Times New Roman" w:cs="Times New Roman"/>
          <w:b/>
          <w:sz w:val="28"/>
          <w:szCs w:val="28"/>
          <w:lang w:val="uk-UA"/>
        </w:rPr>
      </w:pPr>
    </w:p>
    <w:p w:rsidR="00542487" w:rsidRDefault="00542487" w:rsidP="00542487">
      <w:pPr>
        <w:jc w:val="center"/>
        <w:rPr>
          <w:rFonts w:ascii="Times New Roman" w:hAnsi="Times New Roman" w:cs="Times New Roman"/>
          <w:b/>
          <w:sz w:val="28"/>
          <w:szCs w:val="28"/>
          <w:lang w:val="uk-UA"/>
        </w:rPr>
      </w:pPr>
    </w:p>
    <w:p w:rsidR="00542487" w:rsidRDefault="00542487" w:rsidP="00542487">
      <w:pPr>
        <w:jc w:val="center"/>
        <w:rPr>
          <w:rFonts w:ascii="Times New Roman" w:hAnsi="Times New Roman" w:cs="Times New Roman"/>
          <w:b/>
          <w:sz w:val="28"/>
          <w:szCs w:val="28"/>
          <w:lang w:val="uk-UA"/>
        </w:rPr>
      </w:pPr>
      <w:r>
        <w:rPr>
          <w:rFonts w:ascii="Times New Roman" w:hAnsi="Times New Roman" w:cs="Times New Roman"/>
          <w:b/>
          <w:sz w:val="28"/>
          <w:szCs w:val="28"/>
          <w:lang w:val="uk-UA"/>
        </w:rPr>
        <w:t>ОСВІТНЬО-ПРОФЕСІЙНА ПРОГРАМА</w:t>
      </w:r>
    </w:p>
    <w:p w:rsidR="00542487" w:rsidRDefault="00542487" w:rsidP="00542487">
      <w:pPr>
        <w:autoSpaceDE w:val="0"/>
        <w:autoSpaceDN w:val="0"/>
        <w:adjustRightInd w:val="0"/>
        <w:jc w:val="center"/>
        <w:rPr>
          <w:rFonts w:ascii="Times New Roman" w:hAnsi="Times New Roman" w:cs="Times New Roman"/>
          <w:b/>
          <w:bCs/>
          <w:sz w:val="28"/>
          <w:szCs w:val="28"/>
          <w:lang w:val="uk-UA"/>
        </w:rPr>
      </w:pPr>
      <w:r>
        <w:rPr>
          <w:rFonts w:ascii="Times New Roman" w:hAnsi="Times New Roman" w:cs="Times New Roman"/>
          <w:b/>
          <w:sz w:val="28"/>
          <w:szCs w:val="28"/>
          <w:lang w:val="uk-UA"/>
        </w:rPr>
        <w:t>«ПСИХОЛОГІЯ</w:t>
      </w:r>
      <w:r>
        <w:rPr>
          <w:rFonts w:ascii="Times New Roman" w:hAnsi="Times New Roman" w:cs="Times New Roman"/>
          <w:b/>
          <w:bCs/>
          <w:sz w:val="28"/>
          <w:szCs w:val="28"/>
          <w:lang w:val="uk-UA"/>
        </w:rPr>
        <w:t>»</w:t>
      </w:r>
    </w:p>
    <w:p w:rsidR="00542487" w:rsidRDefault="00542487" w:rsidP="00542487">
      <w:pPr>
        <w:autoSpaceDE w:val="0"/>
        <w:autoSpaceDN w:val="0"/>
        <w:adjustRightInd w:val="0"/>
        <w:jc w:val="center"/>
        <w:rPr>
          <w:rFonts w:ascii="Times New Roman" w:hAnsi="Times New Roman" w:cs="Times New Roman"/>
          <w:sz w:val="28"/>
          <w:szCs w:val="28"/>
          <w:lang w:val="uk-UA"/>
        </w:rPr>
      </w:pPr>
      <w:r>
        <w:rPr>
          <w:rFonts w:ascii="Times New Roman" w:hAnsi="Times New Roman"/>
          <w:b/>
          <w:sz w:val="28"/>
          <w:szCs w:val="28"/>
        </w:rPr>
        <w:t>ID</w:t>
      </w:r>
      <w:r>
        <w:rPr>
          <w:rFonts w:ascii="Times New Roman" w:hAnsi="Times New Roman"/>
          <w:b/>
          <w:sz w:val="28"/>
          <w:szCs w:val="28"/>
          <w:lang w:val="uk-UA"/>
        </w:rPr>
        <w:t xml:space="preserve"> за базою ЄДЕБО 7885</w:t>
      </w:r>
    </w:p>
    <w:p w:rsidR="00542487" w:rsidRDefault="00542487" w:rsidP="00542487">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першого (бакалаврського) рівня вищої освіти </w:t>
      </w:r>
    </w:p>
    <w:p w:rsidR="00542487" w:rsidRDefault="00542487" w:rsidP="00542487">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за спеціальністю 053 «Психологія»</w:t>
      </w:r>
    </w:p>
    <w:p w:rsidR="00542487" w:rsidRDefault="00542487" w:rsidP="00542487">
      <w:pPr>
        <w:jc w:val="center"/>
        <w:rPr>
          <w:rFonts w:ascii="Times New Roman" w:hAnsi="Times New Roman" w:cs="Times New Roman"/>
          <w:b/>
          <w:i/>
          <w:sz w:val="28"/>
          <w:szCs w:val="28"/>
          <w:u w:val="single"/>
          <w:lang w:val="uk-UA"/>
        </w:rPr>
      </w:pPr>
      <w:r>
        <w:rPr>
          <w:rFonts w:ascii="Times New Roman" w:hAnsi="Times New Roman" w:cs="Times New Roman"/>
          <w:b/>
          <w:sz w:val="28"/>
          <w:szCs w:val="28"/>
          <w:lang w:val="uk-UA"/>
        </w:rPr>
        <w:t>галузі знань 05 «Соціальні та поведінкові науки»</w:t>
      </w:r>
    </w:p>
    <w:p w:rsidR="00542487" w:rsidRDefault="00542487" w:rsidP="00542487">
      <w:pPr>
        <w:jc w:val="center"/>
        <w:rPr>
          <w:rFonts w:ascii="Times New Roman" w:hAnsi="Times New Roman" w:cs="Times New Roman"/>
          <w:b/>
          <w:sz w:val="28"/>
          <w:szCs w:val="28"/>
          <w:lang w:val="uk-UA"/>
        </w:rPr>
      </w:pPr>
      <w:r>
        <w:rPr>
          <w:rFonts w:ascii="Times New Roman" w:hAnsi="Times New Roman" w:cs="Times New Roman"/>
          <w:b/>
          <w:sz w:val="28"/>
          <w:szCs w:val="28"/>
          <w:lang w:val="uk-UA"/>
        </w:rPr>
        <w:t>Кваліфікація: бакалавр з психології</w:t>
      </w:r>
    </w:p>
    <w:p w:rsidR="00542487" w:rsidRDefault="00542487" w:rsidP="00542487">
      <w:pPr>
        <w:ind w:hanging="2160"/>
        <w:jc w:val="both"/>
        <w:rPr>
          <w:rFonts w:ascii="Times New Roman" w:hAnsi="Times New Roman" w:cs="Times New Roman"/>
          <w:b/>
          <w:i/>
          <w:sz w:val="28"/>
          <w:szCs w:val="28"/>
          <w:lang w:val="uk-UA"/>
        </w:rPr>
      </w:pPr>
    </w:p>
    <w:p w:rsidR="00542487" w:rsidRPr="00C4238C" w:rsidRDefault="00542487" w:rsidP="00542487">
      <w:pPr>
        <w:spacing w:line="360" w:lineRule="auto"/>
        <w:rPr>
          <w:rStyle w:val="uficommentbody"/>
          <w:lang w:val="uk-UA"/>
        </w:rPr>
      </w:pPr>
    </w:p>
    <w:p w:rsidR="00542487" w:rsidRPr="00C4238C" w:rsidRDefault="00542487" w:rsidP="00542487">
      <w:pPr>
        <w:pStyle w:val="ac"/>
        <w:spacing w:after="0"/>
        <w:ind w:left="4536"/>
        <w:rPr>
          <w:rFonts w:eastAsia="Calibri"/>
          <w:sz w:val="20"/>
          <w:szCs w:val="20"/>
          <w:lang w:val="uk-UA"/>
        </w:rPr>
      </w:pPr>
      <w:r>
        <w:rPr>
          <w:sz w:val="20"/>
          <w:szCs w:val="20"/>
          <w:lang w:val="uk-UA"/>
        </w:rPr>
        <w:t>Затверджено зі змінами рішенням</w:t>
      </w:r>
    </w:p>
    <w:p w:rsidR="00542487" w:rsidRDefault="00542487" w:rsidP="00542487">
      <w:pPr>
        <w:pStyle w:val="ac"/>
        <w:spacing w:after="0"/>
        <w:ind w:left="4536"/>
        <w:rPr>
          <w:b/>
          <w:sz w:val="20"/>
          <w:szCs w:val="20"/>
          <w:lang w:val="uk-UA"/>
        </w:rPr>
      </w:pPr>
      <w:r>
        <w:rPr>
          <w:sz w:val="20"/>
          <w:szCs w:val="20"/>
          <w:lang w:val="uk-UA"/>
        </w:rPr>
        <w:t xml:space="preserve">Вченої ради Відкритого міжнародного </w:t>
      </w:r>
    </w:p>
    <w:p w:rsidR="00542487" w:rsidRDefault="00542487" w:rsidP="00542487">
      <w:pPr>
        <w:pStyle w:val="ac"/>
        <w:spacing w:after="0"/>
        <w:ind w:left="4536"/>
        <w:rPr>
          <w:sz w:val="20"/>
          <w:szCs w:val="20"/>
          <w:lang w:val="uk-UA"/>
        </w:rPr>
      </w:pPr>
      <w:r>
        <w:rPr>
          <w:sz w:val="20"/>
          <w:szCs w:val="20"/>
          <w:lang w:val="uk-UA"/>
        </w:rPr>
        <w:t>університету розвитку людини «Україна»</w:t>
      </w:r>
    </w:p>
    <w:p w:rsidR="00542487" w:rsidRPr="001F49A8" w:rsidRDefault="00542487" w:rsidP="00542487">
      <w:pPr>
        <w:pStyle w:val="ac"/>
        <w:spacing w:after="0"/>
        <w:ind w:left="4536"/>
        <w:rPr>
          <w:sz w:val="20"/>
          <w:szCs w:val="20"/>
          <w:lang w:val="uk-UA"/>
        </w:rPr>
      </w:pPr>
      <w:r w:rsidRPr="001F49A8">
        <w:rPr>
          <w:sz w:val="20"/>
          <w:szCs w:val="20"/>
          <w:lang w:val="uk-UA"/>
        </w:rPr>
        <w:t xml:space="preserve">протокол </w:t>
      </w:r>
      <w:r w:rsidRPr="001F49A8">
        <w:rPr>
          <w:sz w:val="20"/>
          <w:szCs w:val="20"/>
          <w:u w:val="single"/>
          <w:lang w:val="uk-UA"/>
        </w:rPr>
        <w:t>№ 3 від «26» квітня 2024 року</w:t>
      </w:r>
    </w:p>
    <w:p w:rsidR="00542487" w:rsidRDefault="00542487" w:rsidP="00542487">
      <w:pPr>
        <w:pStyle w:val="ac"/>
        <w:spacing w:after="0"/>
        <w:ind w:left="4536"/>
        <w:rPr>
          <w:sz w:val="20"/>
          <w:szCs w:val="20"/>
          <w:lang w:val="uk-UA"/>
        </w:rPr>
      </w:pPr>
      <w:r w:rsidRPr="001F49A8">
        <w:rPr>
          <w:sz w:val="20"/>
          <w:szCs w:val="20"/>
          <w:lang w:val="uk-UA"/>
        </w:rPr>
        <w:t>Освітньо-професійна програма вводиться в дію наказом</w:t>
      </w:r>
      <w:r w:rsidRPr="001F49A8">
        <w:rPr>
          <w:sz w:val="20"/>
          <w:szCs w:val="20"/>
          <w:u w:val="single"/>
          <w:lang w:val="uk-UA"/>
        </w:rPr>
        <w:t xml:space="preserve"> від 26 квітня 2024 року № 37</w:t>
      </w:r>
    </w:p>
    <w:p w:rsidR="00426CCF" w:rsidRPr="00426CCF" w:rsidRDefault="00426CCF" w:rsidP="00426CCF">
      <w:pPr>
        <w:ind w:left="4536"/>
        <w:rPr>
          <w:rFonts w:ascii="Times New Roman" w:hAnsi="Times New Roman" w:cs="Times New Roman"/>
          <w:highlight w:val="green"/>
        </w:rPr>
      </w:pPr>
      <w:r w:rsidRPr="00426CCF">
        <w:rPr>
          <w:rFonts w:ascii="Times New Roman" w:hAnsi="Times New Roman" w:cs="Times New Roman"/>
          <w:highlight w:val="green"/>
        </w:rPr>
        <w:t>Затверджено зі змінами рішенням Вченої ради Відкритого міжнародного  університету розвитку людини «Україна»</w:t>
      </w:r>
    </w:p>
    <w:p w:rsidR="00426CCF" w:rsidRPr="00426CCF" w:rsidRDefault="00426CCF" w:rsidP="00426CCF">
      <w:pPr>
        <w:ind w:left="4536"/>
        <w:rPr>
          <w:rFonts w:ascii="Times New Roman" w:hAnsi="Times New Roman" w:cs="Times New Roman"/>
          <w:highlight w:val="green"/>
          <w:u w:val="single"/>
        </w:rPr>
      </w:pPr>
      <w:r w:rsidRPr="00426CCF">
        <w:rPr>
          <w:rFonts w:ascii="Times New Roman" w:hAnsi="Times New Roman" w:cs="Times New Roman"/>
          <w:highlight w:val="green"/>
        </w:rPr>
        <w:t xml:space="preserve">протокол </w:t>
      </w:r>
      <w:r w:rsidRPr="00426CCF">
        <w:rPr>
          <w:rFonts w:ascii="Times New Roman" w:hAnsi="Times New Roman" w:cs="Times New Roman"/>
          <w:highlight w:val="green"/>
          <w:u w:val="single"/>
        </w:rPr>
        <w:t>№ 3 від 24 квітня 2025 року</w:t>
      </w:r>
    </w:p>
    <w:p w:rsidR="00426CCF" w:rsidRPr="00426CCF" w:rsidRDefault="00426CCF" w:rsidP="00426CCF">
      <w:pPr>
        <w:ind w:left="4536"/>
        <w:rPr>
          <w:rFonts w:ascii="Times New Roman" w:hAnsi="Times New Roman" w:cs="Times New Roman"/>
          <w:highlight w:val="green"/>
        </w:rPr>
      </w:pPr>
      <w:r w:rsidRPr="00426CCF">
        <w:rPr>
          <w:rFonts w:ascii="Times New Roman" w:hAnsi="Times New Roman" w:cs="Times New Roman"/>
          <w:highlight w:val="green"/>
        </w:rPr>
        <w:t>Освітньо-професійна програма вводиться в дію наказом</w:t>
      </w:r>
    </w:p>
    <w:p w:rsidR="00426CCF" w:rsidRPr="00426CCF" w:rsidRDefault="00426CCF" w:rsidP="00426CCF">
      <w:pPr>
        <w:ind w:left="4536"/>
        <w:rPr>
          <w:rFonts w:ascii="Times New Roman" w:hAnsi="Times New Roman" w:cs="Times New Roman"/>
        </w:rPr>
      </w:pPr>
      <w:r w:rsidRPr="00426CCF">
        <w:rPr>
          <w:rFonts w:ascii="Times New Roman" w:hAnsi="Times New Roman" w:cs="Times New Roman"/>
          <w:highlight w:val="green"/>
          <w:u w:val="single"/>
        </w:rPr>
        <w:t>від 24 квітня 2025 року № 51</w:t>
      </w:r>
    </w:p>
    <w:p w:rsidR="00542487" w:rsidRPr="001F49A8" w:rsidRDefault="00542487" w:rsidP="00542487">
      <w:pPr>
        <w:pStyle w:val="ac"/>
        <w:spacing w:after="0"/>
        <w:ind w:left="4536"/>
        <w:rPr>
          <w:sz w:val="20"/>
          <w:szCs w:val="20"/>
          <w:lang w:val="uk-UA"/>
        </w:rPr>
      </w:pPr>
    </w:p>
    <w:p w:rsidR="00542487" w:rsidRDefault="00542487" w:rsidP="00542487">
      <w:pPr>
        <w:rPr>
          <w:rFonts w:ascii="Times New Roman" w:hAnsi="Times New Roman" w:cs="Times New Roman"/>
          <w:b/>
          <w:sz w:val="28"/>
          <w:szCs w:val="28"/>
          <w:lang w:val="uk-UA"/>
        </w:rPr>
      </w:pPr>
    </w:p>
    <w:p w:rsidR="00542487" w:rsidRDefault="00542487" w:rsidP="00542487">
      <w:pPr>
        <w:jc w:val="center"/>
        <w:rPr>
          <w:rFonts w:ascii="Times New Roman" w:hAnsi="Times New Roman" w:cs="Times New Roman"/>
          <w:b/>
          <w:sz w:val="28"/>
          <w:szCs w:val="28"/>
          <w:lang w:val="uk-UA"/>
        </w:rPr>
      </w:pPr>
    </w:p>
    <w:p w:rsidR="00542487" w:rsidRDefault="00542487" w:rsidP="00542487">
      <w:pPr>
        <w:jc w:val="center"/>
        <w:rPr>
          <w:rFonts w:ascii="Times New Roman" w:hAnsi="Times New Roman" w:cs="Times New Roman"/>
          <w:sz w:val="28"/>
          <w:szCs w:val="28"/>
          <w:lang w:val="uk-UA"/>
        </w:rPr>
      </w:pPr>
    </w:p>
    <w:p w:rsidR="00542487" w:rsidRDefault="00542487" w:rsidP="00542487">
      <w:pPr>
        <w:jc w:val="center"/>
        <w:rPr>
          <w:rFonts w:ascii="Times New Roman" w:hAnsi="Times New Roman" w:cs="Times New Roman"/>
          <w:sz w:val="28"/>
          <w:szCs w:val="28"/>
          <w:lang w:val="uk-UA"/>
        </w:rPr>
      </w:pPr>
      <w:r>
        <w:rPr>
          <w:rFonts w:ascii="Times New Roman" w:hAnsi="Times New Roman" w:cs="Times New Roman"/>
          <w:sz w:val="28"/>
          <w:szCs w:val="28"/>
          <w:lang w:val="uk-UA"/>
        </w:rPr>
        <w:t>Київ 2024</w:t>
      </w:r>
    </w:p>
    <w:p w:rsidR="00542487" w:rsidRDefault="00542487" w:rsidP="00542487">
      <w:pPr>
        <w:pStyle w:val="ac"/>
        <w:spacing w:after="0"/>
        <w:ind w:left="0"/>
        <w:jc w:val="center"/>
        <w:rPr>
          <w:b/>
          <w:sz w:val="28"/>
          <w:szCs w:val="28"/>
          <w:lang w:val="uk-UA"/>
        </w:rPr>
      </w:pPr>
      <w:r>
        <w:rPr>
          <w:b/>
          <w:sz w:val="28"/>
          <w:szCs w:val="28"/>
          <w:lang w:val="uk-UA"/>
        </w:rPr>
        <w:br w:type="page"/>
      </w:r>
      <w:r>
        <w:rPr>
          <w:b/>
          <w:sz w:val="28"/>
          <w:szCs w:val="28"/>
          <w:lang w:val="uk-UA"/>
        </w:rPr>
        <w:lastRenderedPageBreak/>
        <w:t>ЛИСТ ПОГОДЖЕННЯ</w:t>
      </w:r>
    </w:p>
    <w:p w:rsidR="00542487" w:rsidRDefault="00542487" w:rsidP="00542487">
      <w:pPr>
        <w:pStyle w:val="ac"/>
        <w:spacing w:after="0"/>
        <w:ind w:left="0"/>
        <w:jc w:val="center"/>
        <w:rPr>
          <w:b/>
          <w:sz w:val="28"/>
          <w:szCs w:val="28"/>
          <w:lang w:val="uk-UA"/>
        </w:rPr>
      </w:pPr>
      <w:r>
        <w:rPr>
          <w:b/>
          <w:sz w:val="28"/>
          <w:szCs w:val="28"/>
          <w:lang w:val="uk-UA"/>
        </w:rPr>
        <w:t>освітньо-професійної програми</w:t>
      </w:r>
    </w:p>
    <w:p w:rsidR="00542487" w:rsidRDefault="00542487" w:rsidP="00542487">
      <w:pPr>
        <w:pStyle w:val="ac"/>
        <w:spacing w:after="0"/>
        <w:ind w:left="0"/>
        <w:jc w:val="center"/>
        <w:rPr>
          <w:b/>
          <w:sz w:val="28"/>
          <w:szCs w:val="28"/>
          <w:lang w:val="uk-UA"/>
        </w:rPr>
      </w:pPr>
      <w:r>
        <w:rPr>
          <w:b/>
          <w:sz w:val="28"/>
          <w:szCs w:val="28"/>
          <w:lang w:val="uk-UA"/>
        </w:rPr>
        <w:t>«Психологія»</w:t>
      </w:r>
    </w:p>
    <w:p w:rsidR="00542487" w:rsidRDefault="00542487" w:rsidP="00542487">
      <w:pPr>
        <w:pStyle w:val="ac"/>
        <w:spacing w:after="0"/>
        <w:ind w:left="0"/>
        <w:jc w:val="center"/>
        <w:rPr>
          <w:b/>
          <w:sz w:val="28"/>
          <w:szCs w:val="28"/>
          <w:lang w:val="uk-UA"/>
        </w:rPr>
      </w:pPr>
    </w:p>
    <w:p w:rsidR="00542487" w:rsidRDefault="00542487" w:rsidP="00542487">
      <w:pPr>
        <w:pStyle w:val="ac"/>
        <w:spacing w:after="0"/>
        <w:ind w:left="0"/>
        <w:jc w:val="center"/>
        <w:rPr>
          <w:b/>
          <w:sz w:val="28"/>
          <w:szCs w:val="28"/>
          <w:lang w:val="uk-UA"/>
        </w:rPr>
      </w:pPr>
    </w:p>
    <w:tbl>
      <w:tblPr>
        <w:tblW w:w="9638" w:type="dxa"/>
        <w:tblInd w:w="426" w:type="dxa"/>
        <w:tblLook w:val="04A0" w:firstRow="1" w:lastRow="0" w:firstColumn="1" w:lastColumn="0" w:noHBand="0" w:noVBand="1"/>
      </w:tblPr>
      <w:tblGrid>
        <w:gridCol w:w="4677"/>
        <w:gridCol w:w="2551"/>
        <w:gridCol w:w="2410"/>
      </w:tblGrid>
      <w:tr w:rsidR="00542487" w:rsidTr="00542487">
        <w:trPr>
          <w:trHeight w:val="1225"/>
        </w:trPr>
        <w:tc>
          <w:tcPr>
            <w:tcW w:w="4677" w:type="dxa"/>
            <w:hideMark/>
          </w:tcPr>
          <w:p w:rsidR="00542487" w:rsidRDefault="00542487" w:rsidP="00542487">
            <w:pPr>
              <w:pStyle w:val="ac"/>
              <w:spacing w:after="0" w:line="276" w:lineRule="auto"/>
              <w:ind w:left="0"/>
              <w:rPr>
                <w:sz w:val="28"/>
                <w:szCs w:val="28"/>
                <w:lang w:val="uk-UA"/>
              </w:rPr>
            </w:pPr>
            <w:r>
              <w:rPr>
                <w:sz w:val="28"/>
                <w:szCs w:val="28"/>
                <w:lang w:val="uk-UA"/>
              </w:rPr>
              <w:t>Проректор з освітньої діяльності</w:t>
            </w:r>
          </w:p>
        </w:tc>
        <w:tc>
          <w:tcPr>
            <w:tcW w:w="2551" w:type="dxa"/>
          </w:tcPr>
          <w:p w:rsidR="00542487" w:rsidRDefault="00542487" w:rsidP="00542487">
            <w:pPr>
              <w:pStyle w:val="ac"/>
              <w:spacing w:after="0" w:line="276" w:lineRule="auto"/>
              <w:ind w:left="0"/>
              <w:rPr>
                <w:b/>
                <w:sz w:val="28"/>
                <w:szCs w:val="28"/>
                <w:lang w:val="uk-UA"/>
              </w:rPr>
            </w:pPr>
          </w:p>
          <w:p w:rsidR="00542487" w:rsidRDefault="00542487" w:rsidP="00542487">
            <w:pPr>
              <w:pStyle w:val="ac"/>
              <w:spacing w:after="0" w:line="276" w:lineRule="auto"/>
              <w:ind w:left="0"/>
              <w:jc w:val="center"/>
              <w:rPr>
                <w:b/>
                <w:sz w:val="28"/>
                <w:szCs w:val="28"/>
                <w:lang w:val="uk-UA"/>
              </w:rPr>
            </w:pPr>
            <w:r>
              <w:rPr>
                <w:b/>
                <w:sz w:val="28"/>
                <w:szCs w:val="28"/>
                <w:lang w:val="uk-UA"/>
              </w:rPr>
              <w:t>_______________</w:t>
            </w:r>
          </w:p>
          <w:p w:rsidR="00542487" w:rsidRDefault="00542487" w:rsidP="00542487">
            <w:pPr>
              <w:pStyle w:val="ac"/>
              <w:spacing w:after="0" w:line="276" w:lineRule="auto"/>
              <w:ind w:left="0"/>
              <w:jc w:val="center"/>
              <w:rPr>
                <w:sz w:val="20"/>
                <w:szCs w:val="20"/>
                <w:lang w:val="uk-UA"/>
              </w:rPr>
            </w:pPr>
            <w:r>
              <w:rPr>
                <w:sz w:val="20"/>
                <w:szCs w:val="20"/>
                <w:lang w:val="uk-UA"/>
              </w:rPr>
              <w:t>(підпис)</w:t>
            </w:r>
          </w:p>
          <w:p w:rsidR="00542487" w:rsidRDefault="00542487" w:rsidP="00542487">
            <w:pPr>
              <w:pStyle w:val="ac"/>
              <w:spacing w:after="0" w:line="276" w:lineRule="auto"/>
              <w:ind w:left="0"/>
              <w:jc w:val="center"/>
              <w:rPr>
                <w:b/>
                <w:sz w:val="28"/>
                <w:szCs w:val="28"/>
                <w:lang w:val="uk-UA"/>
              </w:rPr>
            </w:pPr>
          </w:p>
        </w:tc>
        <w:tc>
          <w:tcPr>
            <w:tcW w:w="2410" w:type="dxa"/>
          </w:tcPr>
          <w:p w:rsidR="00542487" w:rsidRDefault="00542487" w:rsidP="00542487">
            <w:pPr>
              <w:pStyle w:val="Default"/>
              <w:spacing w:line="276" w:lineRule="auto"/>
              <w:rPr>
                <w:sz w:val="28"/>
                <w:szCs w:val="28"/>
                <w:lang w:val="uk-UA"/>
              </w:rPr>
            </w:pPr>
          </w:p>
          <w:p w:rsidR="00542487" w:rsidRDefault="00542487" w:rsidP="00542487">
            <w:pPr>
              <w:pStyle w:val="Default"/>
              <w:spacing w:line="276" w:lineRule="auto"/>
              <w:rPr>
                <w:sz w:val="28"/>
                <w:szCs w:val="28"/>
                <w:lang w:val="uk-UA"/>
              </w:rPr>
            </w:pPr>
            <w:r>
              <w:rPr>
                <w:sz w:val="28"/>
                <w:szCs w:val="28"/>
                <w:lang w:val="uk-UA"/>
              </w:rPr>
              <w:t>Оксана КОЛЯДА</w:t>
            </w:r>
          </w:p>
        </w:tc>
      </w:tr>
      <w:tr w:rsidR="00542487" w:rsidTr="00542487">
        <w:trPr>
          <w:trHeight w:val="1225"/>
        </w:trPr>
        <w:tc>
          <w:tcPr>
            <w:tcW w:w="4677" w:type="dxa"/>
            <w:hideMark/>
          </w:tcPr>
          <w:p w:rsidR="00542487" w:rsidRDefault="00542487" w:rsidP="00542487">
            <w:pPr>
              <w:pStyle w:val="ac"/>
              <w:spacing w:after="0" w:line="276" w:lineRule="auto"/>
              <w:ind w:left="0"/>
              <w:rPr>
                <w:sz w:val="28"/>
                <w:szCs w:val="28"/>
                <w:lang w:val="uk-UA"/>
              </w:rPr>
            </w:pPr>
            <w:r>
              <w:rPr>
                <w:sz w:val="28"/>
                <w:szCs w:val="28"/>
                <w:lang w:val="uk-UA"/>
              </w:rPr>
              <w:t xml:space="preserve">Начальник відділу методичної </w:t>
            </w:r>
          </w:p>
          <w:p w:rsidR="00542487" w:rsidRDefault="00542487" w:rsidP="00542487">
            <w:pPr>
              <w:pStyle w:val="ac"/>
              <w:spacing w:after="0" w:line="276" w:lineRule="auto"/>
              <w:ind w:left="0"/>
              <w:rPr>
                <w:sz w:val="28"/>
                <w:szCs w:val="28"/>
                <w:lang w:val="uk-UA"/>
              </w:rPr>
            </w:pPr>
            <w:r>
              <w:rPr>
                <w:sz w:val="28"/>
                <w:szCs w:val="28"/>
                <w:lang w:val="uk-UA"/>
              </w:rPr>
              <w:t xml:space="preserve">роботи </w:t>
            </w:r>
          </w:p>
        </w:tc>
        <w:tc>
          <w:tcPr>
            <w:tcW w:w="2551" w:type="dxa"/>
          </w:tcPr>
          <w:p w:rsidR="00542487" w:rsidRDefault="00542487" w:rsidP="00542487">
            <w:pPr>
              <w:pStyle w:val="ac"/>
              <w:spacing w:after="0" w:line="276" w:lineRule="auto"/>
              <w:ind w:left="0"/>
              <w:jc w:val="center"/>
              <w:rPr>
                <w:b/>
                <w:sz w:val="28"/>
                <w:szCs w:val="28"/>
                <w:lang w:val="uk-UA"/>
              </w:rPr>
            </w:pPr>
          </w:p>
          <w:p w:rsidR="00542487" w:rsidRDefault="00542487" w:rsidP="00542487">
            <w:pPr>
              <w:pStyle w:val="ac"/>
              <w:spacing w:after="0" w:line="276" w:lineRule="auto"/>
              <w:ind w:left="0"/>
              <w:jc w:val="center"/>
              <w:rPr>
                <w:b/>
                <w:sz w:val="28"/>
                <w:szCs w:val="28"/>
                <w:lang w:val="uk-UA"/>
              </w:rPr>
            </w:pPr>
            <w:r>
              <w:rPr>
                <w:b/>
                <w:sz w:val="28"/>
                <w:szCs w:val="28"/>
                <w:lang w:val="uk-UA"/>
              </w:rPr>
              <w:t>_______________</w:t>
            </w:r>
          </w:p>
          <w:p w:rsidR="00542487" w:rsidRDefault="00542487" w:rsidP="00542487">
            <w:pPr>
              <w:pStyle w:val="ac"/>
              <w:spacing w:after="0" w:line="276" w:lineRule="auto"/>
              <w:ind w:left="0"/>
              <w:jc w:val="center"/>
              <w:rPr>
                <w:sz w:val="20"/>
                <w:szCs w:val="20"/>
                <w:lang w:val="uk-UA"/>
              </w:rPr>
            </w:pPr>
            <w:r>
              <w:rPr>
                <w:sz w:val="20"/>
                <w:szCs w:val="20"/>
                <w:lang w:val="uk-UA"/>
              </w:rPr>
              <w:t>(підпис)</w:t>
            </w:r>
          </w:p>
          <w:p w:rsidR="00542487" w:rsidRDefault="00542487" w:rsidP="00542487">
            <w:pPr>
              <w:pStyle w:val="ac"/>
              <w:spacing w:after="0" w:line="276" w:lineRule="auto"/>
              <w:ind w:left="0"/>
              <w:jc w:val="center"/>
              <w:rPr>
                <w:b/>
                <w:sz w:val="28"/>
                <w:szCs w:val="28"/>
                <w:lang w:val="uk-UA"/>
              </w:rPr>
            </w:pPr>
          </w:p>
        </w:tc>
        <w:tc>
          <w:tcPr>
            <w:tcW w:w="2410" w:type="dxa"/>
          </w:tcPr>
          <w:p w:rsidR="00542487" w:rsidRDefault="00542487" w:rsidP="00542487">
            <w:pPr>
              <w:pStyle w:val="ac"/>
              <w:spacing w:after="0" w:line="276" w:lineRule="auto"/>
              <w:ind w:left="0"/>
              <w:rPr>
                <w:sz w:val="28"/>
                <w:szCs w:val="28"/>
                <w:lang w:val="uk-UA"/>
              </w:rPr>
            </w:pPr>
          </w:p>
          <w:p w:rsidR="00542487" w:rsidRDefault="00542487" w:rsidP="00542487">
            <w:pPr>
              <w:pStyle w:val="ac"/>
              <w:spacing w:after="0" w:line="276" w:lineRule="auto"/>
              <w:ind w:left="0"/>
              <w:rPr>
                <w:sz w:val="28"/>
                <w:szCs w:val="28"/>
                <w:lang w:val="uk-UA"/>
              </w:rPr>
            </w:pPr>
            <w:r>
              <w:rPr>
                <w:sz w:val="28"/>
                <w:szCs w:val="28"/>
                <w:lang w:val="uk-UA"/>
              </w:rPr>
              <w:t>Вікторія БАУЛА</w:t>
            </w:r>
          </w:p>
        </w:tc>
      </w:tr>
      <w:tr w:rsidR="00542487" w:rsidTr="00542487">
        <w:trPr>
          <w:trHeight w:val="1499"/>
        </w:trPr>
        <w:tc>
          <w:tcPr>
            <w:tcW w:w="4677" w:type="dxa"/>
            <w:hideMark/>
          </w:tcPr>
          <w:p w:rsidR="00542487" w:rsidRDefault="00542487" w:rsidP="00542487">
            <w:pPr>
              <w:pStyle w:val="ac"/>
              <w:spacing w:after="0" w:line="276" w:lineRule="auto"/>
              <w:ind w:left="0"/>
              <w:rPr>
                <w:b/>
                <w:sz w:val="28"/>
                <w:szCs w:val="28"/>
                <w:lang w:val="uk-UA"/>
              </w:rPr>
            </w:pPr>
            <w:r>
              <w:rPr>
                <w:sz w:val="28"/>
                <w:szCs w:val="28"/>
                <w:lang w:val="uk-UA"/>
              </w:rPr>
              <w:t>Голова Науково-методичного об’єднання із психології</w:t>
            </w:r>
          </w:p>
        </w:tc>
        <w:tc>
          <w:tcPr>
            <w:tcW w:w="2551" w:type="dxa"/>
          </w:tcPr>
          <w:p w:rsidR="00542487" w:rsidRDefault="00542487" w:rsidP="00542487">
            <w:pPr>
              <w:pStyle w:val="ac"/>
              <w:spacing w:after="0" w:line="276" w:lineRule="auto"/>
              <w:ind w:left="0"/>
              <w:jc w:val="center"/>
              <w:rPr>
                <w:b/>
                <w:sz w:val="28"/>
                <w:szCs w:val="28"/>
                <w:lang w:val="uk-UA"/>
              </w:rPr>
            </w:pPr>
          </w:p>
          <w:p w:rsidR="00542487" w:rsidRDefault="00542487" w:rsidP="00542487">
            <w:pPr>
              <w:pStyle w:val="ac"/>
              <w:spacing w:after="0" w:line="276" w:lineRule="auto"/>
              <w:ind w:left="0"/>
              <w:jc w:val="center"/>
              <w:rPr>
                <w:b/>
                <w:sz w:val="28"/>
                <w:szCs w:val="28"/>
                <w:lang w:val="uk-UA"/>
              </w:rPr>
            </w:pPr>
            <w:r>
              <w:rPr>
                <w:b/>
                <w:sz w:val="28"/>
                <w:szCs w:val="28"/>
                <w:lang w:val="uk-UA"/>
              </w:rPr>
              <w:t>_______________</w:t>
            </w:r>
          </w:p>
          <w:p w:rsidR="00542487" w:rsidRDefault="00542487" w:rsidP="00542487">
            <w:pPr>
              <w:pStyle w:val="ac"/>
              <w:spacing w:after="0" w:line="276" w:lineRule="auto"/>
              <w:ind w:left="0"/>
              <w:jc w:val="center"/>
              <w:rPr>
                <w:sz w:val="20"/>
                <w:szCs w:val="20"/>
                <w:lang w:val="uk-UA"/>
              </w:rPr>
            </w:pPr>
            <w:r>
              <w:rPr>
                <w:sz w:val="20"/>
                <w:szCs w:val="20"/>
                <w:lang w:val="uk-UA"/>
              </w:rPr>
              <w:t>(підпис)</w:t>
            </w:r>
          </w:p>
          <w:p w:rsidR="00542487" w:rsidRDefault="00542487" w:rsidP="00542487">
            <w:pPr>
              <w:pStyle w:val="ac"/>
              <w:spacing w:after="0" w:line="276" w:lineRule="auto"/>
              <w:ind w:left="0"/>
              <w:jc w:val="center"/>
              <w:rPr>
                <w:b/>
                <w:sz w:val="28"/>
                <w:szCs w:val="28"/>
                <w:lang w:val="uk-UA"/>
              </w:rPr>
            </w:pPr>
          </w:p>
        </w:tc>
        <w:tc>
          <w:tcPr>
            <w:tcW w:w="2410" w:type="dxa"/>
            <w:hideMark/>
          </w:tcPr>
          <w:p w:rsidR="00542487" w:rsidRDefault="00542487" w:rsidP="00542487">
            <w:pPr>
              <w:pStyle w:val="ac"/>
              <w:spacing w:after="0" w:line="276" w:lineRule="auto"/>
              <w:ind w:left="0"/>
              <w:rPr>
                <w:b/>
                <w:sz w:val="28"/>
                <w:szCs w:val="28"/>
                <w:lang w:val="uk-UA"/>
              </w:rPr>
            </w:pPr>
            <w:r>
              <w:rPr>
                <w:sz w:val="28"/>
                <w:szCs w:val="28"/>
                <w:lang w:val="uk-UA"/>
              </w:rPr>
              <w:t>Вікторія НАЙЧУК</w:t>
            </w:r>
          </w:p>
        </w:tc>
      </w:tr>
      <w:tr w:rsidR="00542487" w:rsidRPr="001F49A8" w:rsidTr="00542487">
        <w:trPr>
          <w:trHeight w:val="1610"/>
        </w:trPr>
        <w:tc>
          <w:tcPr>
            <w:tcW w:w="4677" w:type="dxa"/>
            <w:hideMark/>
          </w:tcPr>
          <w:p w:rsidR="00542487" w:rsidRPr="001F49A8" w:rsidRDefault="00542487" w:rsidP="00542487">
            <w:pPr>
              <w:pStyle w:val="ac"/>
              <w:spacing w:after="0" w:line="276" w:lineRule="auto"/>
              <w:ind w:left="0"/>
              <w:rPr>
                <w:b/>
                <w:sz w:val="28"/>
                <w:szCs w:val="28"/>
                <w:lang w:val="uk-UA"/>
              </w:rPr>
            </w:pPr>
            <w:r w:rsidRPr="001F49A8">
              <w:rPr>
                <w:sz w:val="28"/>
                <w:szCs w:val="28"/>
                <w:lang w:val="uk-UA"/>
              </w:rPr>
              <w:t>Директор Вінницького соціально-економічного інституту</w:t>
            </w:r>
          </w:p>
        </w:tc>
        <w:tc>
          <w:tcPr>
            <w:tcW w:w="2551" w:type="dxa"/>
          </w:tcPr>
          <w:p w:rsidR="00542487" w:rsidRPr="001F49A8" w:rsidRDefault="00542487" w:rsidP="00542487">
            <w:pPr>
              <w:pStyle w:val="ac"/>
              <w:spacing w:after="0" w:line="276" w:lineRule="auto"/>
              <w:ind w:left="0"/>
              <w:jc w:val="center"/>
              <w:rPr>
                <w:b/>
                <w:sz w:val="28"/>
                <w:szCs w:val="28"/>
                <w:lang w:val="uk-UA"/>
              </w:rPr>
            </w:pPr>
          </w:p>
          <w:p w:rsidR="00542487" w:rsidRPr="001F49A8" w:rsidRDefault="00542487" w:rsidP="00542487">
            <w:pPr>
              <w:pStyle w:val="ac"/>
              <w:spacing w:after="0" w:line="276" w:lineRule="auto"/>
              <w:ind w:left="0"/>
              <w:jc w:val="center"/>
              <w:rPr>
                <w:b/>
                <w:sz w:val="28"/>
                <w:szCs w:val="28"/>
                <w:lang w:val="uk-UA"/>
              </w:rPr>
            </w:pPr>
            <w:r w:rsidRPr="001F49A8">
              <w:rPr>
                <w:b/>
                <w:sz w:val="28"/>
                <w:szCs w:val="28"/>
                <w:lang w:val="uk-UA"/>
              </w:rPr>
              <w:t>_______________</w:t>
            </w:r>
          </w:p>
          <w:p w:rsidR="00542487" w:rsidRPr="001F49A8" w:rsidRDefault="00542487" w:rsidP="00542487">
            <w:pPr>
              <w:pStyle w:val="ac"/>
              <w:spacing w:after="0" w:line="276" w:lineRule="auto"/>
              <w:ind w:left="0"/>
              <w:jc w:val="center"/>
              <w:rPr>
                <w:sz w:val="20"/>
                <w:szCs w:val="20"/>
                <w:lang w:val="uk-UA"/>
              </w:rPr>
            </w:pPr>
            <w:r w:rsidRPr="001F49A8">
              <w:rPr>
                <w:sz w:val="20"/>
                <w:szCs w:val="20"/>
                <w:lang w:val="uk-UA"/>
              </w:rPr>
              <w:t>(підпис)</w:t>
            </w:r>
          </w:p>
        </w:tc>
        <w:tc>
          <w:tcPr>
            <w:tcW w:w="2410" w:type="dxa"/>
            <w:hideMark/>
          </w:tcPr>
          <w:p w:rsidR="00542487" w:rsidRPr="001F49A8" w:rsidRDefault="00542487" w:rsidP="00542487">
            <w:pPr>
              <w:pStyle w:val="ac"/>
              <w:spacing w:after="0" w:line="276" w:lineRule="auto"/>
              <w:ind w:left="0"/>
              <w:rPr>
                <w:b/>
                <w:sz w:val="28"/>
                <w:szCs w:val="28"/>
                <w:lang w:val="uk-UA"/>
              </w:rPr>
            </w:pPr>
            <w:r w:rsidRPr="001F49A8">
              <w:rPr>
                <w:sz w:val="28"/>
                <w:szCs w:val="28"/>
                <w:lang w:val="uk-UA"/>
              </w:rPr>
              <w:t>Ганна ДАВИДЕНКО</w:t>
            </w:r>
          </w:p>
        </w:tc>
      </w:tr>
      <w:tr w:rsidR="00542487" w:rsidRPr="001F49A8" w:rsidTr="00542487">
        <w:trPr>
          <w:trHeight w:val="1617"/>
        </w:trPr>
        <w:tc>
          <w:tcPr>
            <w:tcW w:w="4677" w:type="dxa"/>
            <w:hideMark/>
          </w:tcPr>
          <w:p w:rsidR="00542487" w:rsidRPr="001F49A8" w:rsidRDefault="00542487" w:rsidP="00542487">
            <w:pPr>
              <w:pStyle w:val="ac"/>
              <w:spacing w:after="0" w:line="276" w:lineRule="auto"/>
              <w:ind w:left="0"/>
              <w:rPr>
                <w:sz w:val="28"/>
                <w:szCs w:val="28"/>
                <w:lang w:val="uk-UA"/>
              </w:rPr>
            </w:pPr>
            <w:r w:rsidRPr="001F49A8">
              <w:rPr>
                <w:sz w:val="28"/>
                <w:szCs w:val="28"/>
                <w:lang w:val="uk-UA"/>
              </w:rPr>
              <w:t>Гарант освітньої програми: доцент кафедри психології,</w:t>
            </w:r>
          </w:p>
          <w:p w:rsidR="00542487" w:rsidRPr="001F49A8" w:rsidRDefault="00542487" w:rsidP="00542487">
            <w:pPr>
              <w:pStyle w:val="ac"/>
              <w:spacing w:after="0" w:line="276" w:lineRule="auto"/>
              <w:ind w:left="0"/>
              <w:rPr>
                <w:sz w:val="28"/>
                <w:szCs w:val="28"/>
                <w:lang w:val="uk-UA"/>
              </w:rPr>
            </w:pPr>
            <w:r w:rsidRPr="001F49A8">
              <w:rPr>
                <w:sz w:val="28"/>
                <w:szCs w:val="28"/>
                <w:lang w:val="uk-UA"/>
              </w:rPr>
              <w:t>к.психол.н., доцент</w:t>
            </w:r>
          </w:p>
        </w:tc>
        <w:tc>
          <w:tcPr>
            <w:tcW w:w="2551" w:type="dxa"/>
          </w:tcPr>
          <w:p w:rsidR="00542487" w:rsidRPr="001F49A8" w:rsidRDefault="00542487" w:rsidP="00542487">
            <w:pPr>
              <w:pStyle w:val="ac"/>
              <w:spacing w:after="0" w:line="276" w:lineRule="auto"/>
              <w:ind w:left="0"/>
              <w:jc w:val="center"/>
              <w:rPr>
                <w:b/>
                <w:sz w:val="28"/>
                <w:szCs w:val="28"/>
                <w:lang w:val="uk-UA"/>
              </w:rPr>
            </w:pPr>
          </w:p>
          <w:p w:rsidR="00542487" w:rsidRPr="001F49A8" w:rsidRDefault="00542487" w:rsidP="00542487">
            <w:pPr>
              <w:pStyle w:val="ac"/>
              <w:spacing w:after="0" w:line="276" w:lineRule="auto"/>
              <w:ind w:left="0"/>
              <w:jc w:val="center"/>
              <w:rPr>
                <w:b/>
                <w:sz w:val="28"/>
                <w:szCs w:val="28"/>
                <w:lang w:val="uk-UA"/>
              </w:rPr>
            </w:pPr>
            <w:r w:rsidRPr="001F49A8">
              <w:rPr>
                <w:b/>
                <w:sz w:val="28"/>
                <w:szCs w:val="28"/>
                <w:lang w:val="uk-UA"/>
              </w:rPr>
              <w:t>_______________</w:t>
            </w:r>
          </w:p>
          <w:p w:rsidR="00542487" w:rsidRPr="001F49A8" w:rsidRDefault="00542487" w:rsidP="00542487">
            <w:pPr>
              <w:pStyle w:val="ac"/>
              <w:spacing w:after="0" w:line="276" w:lineRule="auto"/>
              <w:ind w:left="0"/>
              <w:jc w:val="center"/>
              <w:rPr>
                <w:b/>
                <w:sz w:val="28"/>
                <w:szCs w:val="28"/>
                <w:lang w:val="uk-UA"/>
              </w:rPr>
            </w:pPr>
            <w:r w:rsidRPr="001F49A8">
              <w:rPr>
                <w:sz w:val="20"/>
                <w:szCs w:val="20"/>
                <w:lang w:val="uk-UA"/>
              </w:rPr>
              <w:t>(підпис)</w:t>
            </w:r>
          </w:p>
        </w:tc>
        <w:tc>
          <w:tcPr>
            <w:tcW w:w="2410" w:type="dxa"/>
          </w:tcPr>
          <w:p w:rsidR="00542487" w:rsidRPr="001F49A8" w:rsidRDefault="00542487" w:rsidP="00542487">
            <w:pPr>
              <w:pStyle w:val="ac"/>
              <w:spacing w:after="0" w:line="276" w:lineRule="auto"/>
              <w:ind w:left="0"/>
              <w:rPr>
                <w:sz w:val="28"/>
                <w:szCs w:val="28"/>
                <w:lang w:val="uk-UA"/>
              </w:rPr>
            </w:pPr>
          </w:p>
          <w:p w:rsidR="005D47E3" w:rsidRDefault="005D47E3" w:rsidP="00542487">
            <w:pPr>
              <w:spacing w:line="276" w:lineRule="auto"/>
              <w:ind w:firstLine="1"/>
              <w:rPr>
                <w:rFonts w:ascii="Times New Roman" w:hAnsi="Times New Roman" w:cs="Times New Roman"/>
                <w:sz w:val="28"/>
                <w:szCs w:val="28"/>
                <w:lang w:val="uk-UA"/>
              </w:rPr>
            </w:pPr>
            <w:r>
              <w:rPr>
                <w:rFonts w:ascii="Times New Roman" w:hAnsi="Times New Roman" w:cs="Times New Roman"/>
                <w:sz w:val="28"/>
                <w:szCs w:val="28"/>
                <w:lang w:val="uk-UA"/>
              </w:rPr>
              <w:t>Вікторія</w:t>
            </w:r>
          </w:p>
          <w:p w:rsidR="005D47E3" w:rsidRPr="001F49A8" w:rsidRDefault="005D47E3" w:rsidP="00542487">
            <w:pPr>
              <w:spacing w:line="276" w:lineRule="auto"/>
              <w:ind w:firstLine="1"/>
              <w:rPr>
                <w:rFonts w:ascii="Times New Roman" w:hAnsi="Times New Roman" w:cs="Times New Roman"/>
                <w:lang w:val="uk-UA"/>
              </w:rPr>
            </w:pPr>
            <w:r>
              <w:rPr>
                <w:rFonts w:ascii="Times New Roman" w:hAnsi="Times New Roman" w:cs="Times New Roman"/>
                <w:sz w:val="28"/>
                <w:szCs w:val="28"/>
                <w:lang w:val="uk-UA"/>
              </w:rPr>
              <w:t>НАЙЧУК</w:t>
            </w:r>
          </w:p>
        </w:tc>
      </w:tr>
      <w:tr w:rsidR="00542487" w:rsidRPr="001F49A8" w:rsidTr="00542487">
        <w:trPr>
          <w:trHeight w:val="1521"/>
        </w:trPr>
        <w:tc>
          <w:tcPr>
            <w:tcW w:w="4677" w:type="dxa"/>
            <w:hideMark/>
          </w:tcPr>
          <w:p w:rsidR="00542487" w:rsidRPr="001F49A8" w:rsidRDefault="00542487" w:rsidP="00542487">
            <w:pPr>
              <w:pStyle w:val="ac"/>
              <w:spacing w:after="0" w:line="276" w:lineRule="auto"/>
              <w:ind w:left="0"/>
              <w:rPr>
                <w:sz w:val="28"/>
                <w:szCs w:val="28"/>
                <w:lang w:val="uk-UA"/>
              </w:rPr>
            </w:pPr>
            <w:r w:rsidRPr="001F49A8">
              <w:rPr>
                <w:sz w:val="28"/>
                <w:szCs w:val="28"/>
                <w:lang w:val="uk-UA"/>
              </w:rPr>
              <w:t xml:space="preserve">Представник роботодавців: </w:t>
            </w:r>
          </w:p>
          <w:p w:rsidR="00542487" w:rsidRPr="001F49A8" w:rsidRDefault="00542487" w:rsidP="00542487">
            <w:pPr>
              <w:spacing w:line="276" w:lineRule="auto"/>
              <w:jc w:val="both"/>
              <w:rPr>
                <w:sz w:val="28"/>
                <w:szCs w:val="28"/>
                <w:lang w:val="uk-UA"/>
              </w:rPr>
            </w:pPr>
          </w:p>
        </w:tc>
        <w:tc>
          <w:tcPr>
            <w:tcW w:w="2551" w:type="dxa"/>
          </w:tcPr>
          <w:p w:rsidR="00542487" w:rsidRPr="001F49A8" w:rsidRDefault="00542487" w:rsidP="00542487">
            <w:pPr>
              <w:pStyle w:val="ac"/>
              <w:spacing w:after="0" w:line="276" w:lineRule="auto"/>
              <w:ind w:left="0"/>
              <w:jc w:val="center"/>
              <w:rPr>
                <w:b/>
                <w:sz w:val="28"/>
                <w:szCs w:val="28"/>
                <w:lang w:val="uk-UA"/>
              </w:rPr>
            </w:pPr>
          </w:p>
          <w:p w:rsidR="00542487" w:rsidRPr="001F49A8" w:rsidRDefault="00542487" w:rsidP="00542487">
            <w:pPr>
              <w:pStyle w:val="ac"/>
              <w:spacing w:after="0" w:line="276" w:lineRule="auto"/>
              <w:ind w:left="0"/>
              <w:jc w:val="center"/>
              <w:rPr>
                <w:b/>
                <w:sz w:val="28"/>
                <w:szCs w:val="28"/>
                <w:lang w:val="uk-UA"/>
              </w:rPr>
            </w:pPr>
            <w:r w:rsidRPr="001F49A8">
              <w:rPr>
                <w:b/>
                <w:sz w:val="28"/>
                <w:szCs w:val="28"/>
                <w:lang w:val="uk-UA"/>
              </w:rPr>
              <w:t>________________</w:t>
            </w:r>
          </w:p>
          <w:p w:rsidR="00542487" w:rsidRPr="001F49A8" w:rsidRDefault="00542487" w:rsidP="00542487">
            <w:pPr>
              <w:pStyle w:val="ac"/>
              <w:spacing w:after="0" w:line="276" w:lineRule="auto"/>
              <w:ind w:left="0"/>
              <w:jc w:val="center"/>
              <w:rPr>
                <w:sz w:val="20"/>
                <w:szCs w:val="20"/>
                <w:lang w:val="uk-UA"/>
              </w:rPr>
            </w:pPr>
            <w:r w:rsidRPr="001F49A8">
              <w:rPr>
                <w:sz w:val="20"/>
                <w:szCs w:val="20"/>
                <w:lang w:val="uk-UA"/>
              </w:rPr>
              <w:t>(підпис)</w:t>
            </w:r>
          </w:p>
          <w:p w:rsidR="00542487" w:rsidRPr="001F49A8" w:rsidRDefault="00542487" w:rsidP="00542487">
            <w:pPr>
              <w:pStyle w:val="ac"/>
              <w:spacing w:after="0" w:line="276" w:lineRule="auto"/>
              <w:ind w:left="0"/>
              <w:jc w:val="center"/>
              <w:rPr>
                <w:b/>
                <w:sz w:val="28"/>
                <w:szCs w:val="28"/>
                <w:lang w:val="uk-UA"/>
              </w:rPr>
            </w:pPr>
          </w:p>
        </w:tc>
        <w:tc>
          <w:tcPr>
            <w:tcW w:w="2410" w:type="dxa"/>
          </w:tcPr>
          <w:p w:rsidR="005D47E3" w:rsidRDefault="005D47E3" w:rsidP="00542487">
            <w:pPr>
              <w:pStyle w:val="ac"/>
              <w:spacing w:after="0" w:line="276" w:lineRule="auto"/>
              <w:ind w:left="0"/>
              <w:rPr>
                <w:sz w:val="28"/>
                <w:szCs w:val="28"/>
                <w:lang w:val="uk-UA"/>
              </w:rPr>
            </w:pPr>
            <w:r>
              <w:rPr>
                <w:sz w:val="28"/>
                <w:szCs w:val="28"/>
                <w:lang w:val="uk-UA"/>
              </w:rPr>
              <w:t>Валерій</w:t>
            </w:r>
          </w:p>
          <w:p w:rsidR="005D47E3" w:rsidRPr="001F49A8" w:rsidRDefault="005D47E3" w:rsidP="00542487">
            <w:pPr>
              <w:pStyle w:val="ac"/>
              <w:spacing w:after="0" w:line="276" w:lineRule="auto"/>
              <w:ind w:left="0"/>
              <w:rPr>
                <w:sz w:val="28"/>
                <w:szCs w:val="28"/>
                <w:lang w:val="uk-UA"/>
              </w:rPr>
            </w:pPr>
            <w:r>
              <w:rPr>
                <w:sz w:val="28"/>
                <w:szCs w:val="28"/>
                <w:lang w:val="uk-UA"/>
              </w:rPr>
              <w:t>АНДРОСОВ</w:t>
            </w:r>
          </w:p>
          <w:p w:rsidR="00542487" w:rsidRPr="001F49A8" w:rsidRDefault="00542487" w:rsidP="00542487">
            <w:pPr>
              <w:pStyle w:val="ac"/>
              <w:spacing w:after="0" w:line="276" w:lineRule="auto"/>
              <w:ind w:left="0"/>
              <w:rPr>
                <w:sz w:val="28"/>
                <w:szCs w:val="28"/>
                <w:lang w:val="uk-UA"/>
              </w:rPr>
            </w:pPr>
          </w:p>
          <w:p w:rsidR="00542487" w:rsidRPr="001F49A8" w:rsidRDefault="00542487" w:rsidP="00542487">
            <w:pPr>
              <w:pStyle w:val="ac"/>
              <w:spacing w:after="0" w:line="276" w:lineRule="auto"/>
              <w:ind w:left="0"/>
              <w:rPr>
                <w:sz w:val="28"/>
                <w:szCs w:val="28"/>
                <w:lang w:val="uk-UA"/>
              </w:rPr>
            </w:pPr>
          </w:p>
          <w:p w:rsidR="00542487" w:rsidRPr="001F49A8" w:rsidRDefault="00542487" w:rsidP="00542487">
            <w:pPr>
              <w:pStyle w:val="ac"/>
              <w:spacing w:after="0" w:line="276" w:lineRule="auto"/>
              <w:ind w:left="0"/>
              <w:rPr>
                <w:sz w:val="28"/>
                <w:szCs w:val="28"/>
                <w:lang w:val="uk-UA"/>
              </w:rPr>
            </w:pPr>
          </w:p>
          <w:p w:rsidR="00542487" w:rsidRPr="001F49A8" w:rsidRDefault="00542487" w:rsidP="00542487">
            <w:pPr>
              <w:pStyle w:val="ac"/>
              <w:spacing w:after="0" w:line="276" w:lineRule="auto"/>
              <w:ind w:left="0"/>
              <w:rPr>
                <w:sz w:val="28"/>
                <w:szCs w:val="28"/>
                <w:lang w:val="uk-UA"/>
              </w:rPr>
            </w:pPr>
          </w:p>
          <w:p w:rsidR="00542487" w:rsidRPr="001F49A8" w:rsidRDefault="00542487" w:rsidP="00542487">
            <w:pPr>
              <w:pStyle w:val="ac"/>
              <w:spacing w:after="0" w:line="276" w:lineRule="auto"/>
              <w:ind w:left="0"/>
              <w:rPr>
                <w:sz w:val="28"/>
                <w:szCs w:val="28"/>
                <w:lang w:val="uk-UA"/>
              </w:rPr>
            </w:pPr>
          </w:p>
        </w:tc>
      </w:tr>
      <w:tr w:rsidR="00542487" w:rsidRPr="001F49A8" w:rsidTr="00542487">
        <w:trPr>
          <w:trHeight w:val="1353"/>
        </w:trPr>
        <w:tc>
          <w:tcPr>
            <w:tcW w:w="4677" w:type="dxa"/>
          </w:tcPr>
          <w:p w:rsidR="00542487" w:rsidRPr="001F49A8" w:rsidRDefault="00542487" w:rsidP="00542487">
            <w:pPr>
              <w:pStyle w:val="ac"/>
              <w:spacing w:after="0" w:line="276" w:lineRule="auto"/>
              <w:ind w:left="0"/>
              <w:rPr>
                <w:color w:val="000000"/>
                <w:sz w:val="28"/>
                <w:szCs w:val="28"/>
                <w:lang w:val="uk-UA"/>
              </w:rPr>
            </w:pPr>
            <w:r w:rsidRPr="001F49A8">
              <w:rPr>
                <w:color w:val="000000"/>
                <w:sz w:val="28"/>
                <w:szCs w:val="28"/>
                <w:lang w:val="uk-UA"/>
              </w:rPr>
              <w:t xml:space="preserve">Представник студентського </w:t>
            </w:r>
            <w:r w:rsidRPr="001F49A8">
              <w:rPr>
                <w:color w:val="000000"/>
                <w:sz w:val="28"/>
                <w:szCs w:val="28"/>
                <w:lang w:val="uk-UA"/>
              </w:rPr>
              <w:br/>
              <w:t>самоврядування: здобувачка</w:t>
            </w:r>
          </w:p>
          <w:p w:rsidR="00542487" w:rsidRPr="00CF6022" w:rsidRDefault="00542487" w:rsidP="00542487">
            <w:pPr>
              <w:pStyle w:val="ac"/>
              <w:spacing w:after="0" w:line="276" w:lineRule="auto"/>
              <w:ind w:left="0"/>
              <w:rPr>
                <w:sz w:val="28"/>
                <w:szCs w:val="28"/>
                <w:lang w:val="uk-UA"/>
              </w:rPr>
            </w:pPr>
            <w:r w:rsidRPr="001F49A8">
              <w:rPr>
                <w:color w:val="000000"/>
                <w:sz w:val="28"/>
                <w:szCs w:val="28"/>
                <w:lang w:val="uk-UA"/>
              </w:rPr>
              <w:t xml:space="preserve">групи </w:t>
            </w:r>
            <w:r w:rsidRPr="00CF6022">
              <w:rPr>
                <w:sz w:val="28"/>
                <w:szCs w:val="28"/>
                <w:lang w:val="uk-UA"/>
              </w:rPr>
              <w:t>ПЛ-2</w:t>
            </w:r>
            <w:r w:rsidR="00CF6022" w:rsidRPr="00CF6022">
              <w:rPr>
                <w:sz w:val="28"/>
                <w:szCs w:val="28"/>
                <w:lang w:val="uk-UA"/>
              </w:rPr>
              <w:t>2</w:t>
            </w:r>
            <w:r w:rsidRPr="00CF6022">
              <w:rPr>
                <w:sz w:val="28"/>
                <w:szCs w:val="28"/>
                <w:lang w:val="uk-UA"/>
              </w:rPr>
              <w:t>-</w:t>
            </w:r>
            <w:r w:rsidR="00CF6022" w:rsidRPr="00CF6022">
              <w:rPr>
                <w:sz w:val="28"/>
                <w:szCs w:val="28"/>
                <w:lang w:val="uk-UA"/>
              </w:rPr>
              <w:t>2</w:t>
            </w:r>
            <w:r w:rsidRPr="00CF6022">
              <w:rPr>
                <w:sz w:val="28"/>
                <w:szCs w:val="28"/>
                <w:lang w:val="uk-UA"/>
              </w:rPr>
              <w:t xml:space="preserve"> спеціальності </w:t>
            </w:r>
          </w:p>
          <w:p w:rsidR="00542487" w:rsidRPr="001F49A8" w:rsidRDefault="00542487" w:rsidP="00542487">
            <w:pPr>
              <w:pStyle w:val="ac"/>
              <w:spacing w:after="0" w:line="276" w:lineRule="auto"/>
              <w:ind w:left="0"/>
              <w:rPr>
                <w:color w:val="000000"/>
                <w:sz w:val="28"/>
                <w:szCs w:val="28"/>
                <w:lang w:val="uk-UA"/>
              </w:rPr>
            </w:pPr>
            <w:r w:rsidRPr="001F49A8">
              <w:rPr>
                <w:color w:val="000000"/>
                <w:sz w:val="28"/>
                <w:szCs w:val="28"/>
                <w:lang w:val="uk-UA"/>
              </w:rPr>
              <w:t>«Психологія»</w:t>
            </w:r>
          </w:p>
          <w:p w:rsidR="00542487" w:rsidRPr="001F49A8" w:rsidRDefault="00542487" w:rsidP="00542487">
            <w:pPr>
              <w:pStyle w:val="ac"/>
              <w:spacing w:after="0" w:line="276" w:lineRule="auto"/>
              <w:ind w:left="0"/>
              <w:rPr>
                <w:color w:val="000000"/>
                <w:sz w:val="28"/>
                <w:szCs w:val="28"/>
                <w:lang w:val="uk-UA"/>
              </w:rPr>
            </w:pPr>
          </w:p>
          <w:p w:rsidR="00542487" w:rsidRPr="001F49A8" w:rsidRDefault="00542487" w:rsidP="00542487">
            <w:pPr>
              <w:pStyle w:val="ac"/>
              <w:spacing w:after="0" w:line="276" w:lineRule="auto"/>
              <w:ind w:left="0"/>
              <w:rPr>
                <w:color w:val="000000"/>
                <w:sz w:val="28"/>
                <w:szCs w:val="28"/>
                <w:lang w:val="uk-UA"/>
              </w:rPr>
            </w:pPr>
          </w:p>
        </w:tc>
        <w:tc>
          <w:tcPr>
            <w:tcW w:w="2551" w:type="dxa"/>
          </w:tcPr>
          <w:p w:rsidR="00542487" w:rsidRPr="001F49A8" w:rsidRDefault="00542487" w:rsidP="00542487">
            <w:pPr>
              <w:pStyle w:val="ac"/>
              <w:spacing w:after="0" w:line="276" w:lineRule="auto"/>
              <w:ind w:left="0"/>
              <w:jc w:val="center"/>
              <w:rPr>
                <w:b/>
                <w:color w:val="000000"/>
                <w:sz w:val="28"/>
                <w:szCs w:val="28"/>
                <w:lang w:val="uk-UA"/>
              </w:rPr>
            </w:pPr>
          </w:p>
          <w:p w:rsidR="00542487" w:rsidRPr="001F49A8" w:rsidRDefault="00542487" w:rsidP="00542487">
            <w:pPr>
              <w:pStyle w:val="ac"/>
              <w:spacing w:after="0" w:line="276" w:lineRule="auto"/>
              <w:ind w:left="0"/>
              <w:jc w:val="center"/>
              <w:rPr>
                <w:b/>
                <w:color w:val="000000"/>
                <w:sz w:val="28"/>
                <w:szCs w:val="28"/>
                <w:lang w:val="uk-UA"/>
              </w:rPr>
            </w:pPr>
            <w:r w:rsidRPr="001F49A8">
              <w:rPr>
                <w:b/>
                <w:color w:val="000000"/>
                <w:sz w:val="28"/>
                <w:szCs w:val="28"/>
                <w:lang w:val="uk-UA"/>
              </w:rPr>
              <w:t>_______________</w:t>
            </w:r>
          </w:p>
          <w:p w:rsidR="00542487" w:rsidRPr="001F49A8" w:rsidRDefault="00542487" w:rsidP="00542487">
            <w:pPr>
              <w:pStyle w:val="ac"/>
              <w:spacing w:after="0" w:line="276" w:lineRule="auto"/>
              <w:ind w:left="0"/>
              <w:jc w:val="center"/>
              <w:rPr>
                <w:color w:val="000000"/>
                <w:sz w:val="20"/>
                <w:szCs w:val="20"/>
                <w:lang w:val="uk-UA"/>
              </w:rPr>
            </w:pPr>
            <w:r w:rsidRPr="001F49A8">
              <w:rPr>
                <w:color w:val="000000"/>
                <w:sz w:val="20"/>
                <w:szCs w:val="20"/>
                <w:lang w:val="uk-UA"/>
              </w:rPr>
              <w:t>(підпис)</w:t>
            </w:r>
          </w:p>
          <w:p w:rsidR="00542487" w:rsidRPr="001F49A8" w:rsidRDefault="00542487" w:rsidP="00542487">
            <w:pPr>
              <w:pStyle w:val="ac"/>
              <w:spacing w:after="0" w:line="276" w:lineRule="auto"/>
              <w:ind w:left="0"/>
              <w:jc w:val="center"/>
              <w:rPr>
                <w:b/>
                <w:color w:val="000000"/>
                <w:sz w:val="28"/>
                <w:szCs w:val="28"/>
                <w:lang w:val="uk-UA"/>
              </w:rPr>
            </w:pPr>
          </w:p>
        </w:tc>
        <w:tc>
          <w:tcPr>
            <w:tcW w:w="2410" w:type="dxa"/>
          </w:tcPr>
          <w:p w:rsidR="00542487" w:rsidRPr="001F49A8" w:rsidRDefault="00542487" w:rsidP="00542487">
            <w:pPr>
              <w:pStyle w:val="ac"/>
              <w:spacing w:after="0" w:line="276" w:lineRule="auto"/>
              <w:ind w:left="0"/>
              <w:rPr>
                <w:color w:val="000000"/>
                <w:sz w:val="28"/>
                <w:szCs w:val="28"/>
                <w:lang w:val="uk-UA"/>
              </w:rPr>
            </w:pPr>
          </w:p>
          <w:p w:rsidR="005D47E3" w:rsidRDefault="00542487" w:rsidP="00542487">
            <w:pPr>
              <w:pStyle w:val="ac"/>
              <w:spacing w:after="0" w:line="276" w:lineRule="auto"/>
              <w:ind w:left="0"/>
              <w:rPr>
                <w:color w:val="000000"/>
                <w:sz w:val="28"/>
                <w:szCs w:val="28"/>
                <w:lang w:val="uk-UA"/>
              </w:rPr>
            </w:pPr>
            <w:r w:rsidRPr="001F49A8">
              <w:rPr>
                <w:color w:val="000000"/>
                <w:sz w:val="28"/>
                <w:szCs w:val="28"/>
                <w:lang w:val="uk-UA"/>
              </w:rPr>
              <w:t xml:space="preserve"> </w:t>
            </w:r>
            <w:r w:rsidR="00CF6022">
              <w:rPr>
                <w:color w:val="000000"/>
                <w:sz w:val="28"/>
                <w:szCs w:val="28"/>
                <w:lang w:val="uk-UA"/>
              </w:rPr>
              <w:t xml:space="preserve">Мар’я </w:t>
            </w:r>
          </w:p>
          <w:p w:rsidR="00542487" w:rsidRPr="001F49A8" w:rsidRDefault="00CF6022" w:rsidP="00542487">
            <w:pPr>
              <w:pStyle w:val="ac"/>
              <w:spacing w:after="0" w:line="276" w:lineRule="auto"/>
              <w:ind w:left="0"/>
              <w:rPr>
                <w:color w:val="000000"/>
                <w:sz w:val="28"/>
                <w:szCs w:val="28"/>
                <w:lang w:val="uk-UA"/>
              </w:rPr>
            </w:pPr>
            <w:r>
              <w:rPr>
                <w:color w:val="000000"/>
                <w:sz w:val="28"/>
                <w:szCs w:val="28"/>
                <w:lang w:val="uk-UA"/>
              </w:rPr>
              <w:t>СІДЛАК</w:t>
            </w:r>
          </w:p>
        </w:tc>
      </w:tr>
    </w:tbl>
    <w:p w:rsidR="00542487" w:rsidRDefault="00542487" w:rsidP="00542487">
      <w:pPr>
        <w:pStyle w:val="ac"/>
        <w:spacing w:after="0"/>
        <w:ind w:left="0"/>
        <w:jc w:val="center"/>
        <w:rPr>
          <w:b/>
          <w:sz w:val="27"/>
          <w:szCs w:val="27"/>
          <w:lang w:val="uk-UA"/>
        </w:rPr>
      </w:pPr>
      <w:r>
        <w:rPr>
          <w:b/>
          <w:sz w:val="28"/>
          <w:szCs w:val="28"/>
          <w:lang w:val="uk-UA"/>
        </w:rPr>
        <w:br w:type="page"/>
      </w:r>
      <w:r>
        <w:rPr>
          <w:b/>
          <w:sz w:val="27"/>
          <w:szCs w:val="27"/>
          <w:lang w:val="uk-UA"/>
        </w:rPr>
        <w:lastRenderedPageBreak/>
        <w:t>ПЕРЕДМОВА</w:t>
      </w:r>
    </w:p>
    <w:p w:rsidR="00542487" w:rsidRDefault="00542487" w:rsidP="00542487">
      <w:pPr>
        <w:pStyle w:val="ac"/>
        <w:spacing w:after="0"/>
        <w:rPr>
          <w:sz w:val="27"/>
          <w:szCs w:val="27"/>
          <w:lang w:val="uk-UA"/>
        </w:rPr>
      </w:pPr>
    </w:p>
    <w:p w:rsidR="00542487" w:rsidRDefault="00542487" w:rsidP="00542487">
      <w:pPr>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Освітньо-професійна програма «Психологія» для </w:t>
      </w:r>
      <w:r>
        <w:rPr>
          <w:rFonts w:ascii="Times New Roman" w:hAnsi="Times New Roman" w:cs="Times New Roman"/>
          <w:sz w:val="28"/>
          <w:szCs w:val="28"/>
          <w:lang w:val="uk-UA"/>
        </w:rPr>
        <w:t>першого (бакалаврського) рівня вищої освіти ступеня «бакалавр» галузі знань 05 «Соціальні та поведінкові науки» спеціальності 053 «Психологія» є нормативним документом, розробленим у відповідності до вимог Стандарту вищої освіти для першого (бакалаврського) рівня вищої освіти, ступінь «бакалавр», галузь знань 05 «Соціальні та поведінкові науки», спеціальність 053</w:t>
      </w:r>
      <w:r>
        <w:rPr>
          <w:rFonts w:ascii="Times New Roman" w:hAnsi="Times New Roman" w:cs="Times New Roman"/>
          <w:color w:val="000000"/>
          <w:sz w:val="28"/>
          <w:szCs w:val="28"/>
          <w:lang w:val="uk-UA"/>
        </w:rPr>
        <w:t xml:space="preserve"> «Психологія»</w:t>
      </w:r>
      <w:r>
        <w:rPr>
          <w:rFonts w:ascii="Times New Roman" w:hAnsi="Times New Roman" w:cs="Times New Roman"/>
          <w:sz w:val="28"/>
          <w:szCs w:val="28"/>
          <w:lang w:val="uk-UA"/>
        </w:rPr>
        <w:t xml:space="preserve"> (наказ Міністерства освіти і науки України від 24.04.2019 № 565).</w:t>
      </w:r>
    </w:p>
    <w:p w:rsidR="00542487" w:rsidRDefault="00542487" w:rsidP="00542487">
      <w:pPr>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Освітньо-професійна програма заснована на компетентнісному підході підготовки спеціаліста в галузі </w:t>
      </w:r>
      <w:r>
        <w:rPr>
          <w:rFonts w:ascii="Times New Roman" w:hAnsi="Times New Roman" w:cs="Times New Roman"/>
          <w:sz w:val="28"/>
          <w:szCs w:val="28"/>
          <w:lang w:val="uk-UA"/>
        </w:rPr>
        <w:t>05 «Соціальні та поведінкові науки»</w:t>
      </w:r>
      <w:r>
        <w:rPr>
          <w:rFonts w:ascii="Times New Roman" w:hAnsi="Times New Roman" w:cs="Times New Roman"/>
          <w:color w:val="000000"/>
          <w:sz w:val="28"/>
          <w:szCs w:val="28"/>
          <w:lang w:val="uk-UA"/>
        </w:rPr>
        <w:t xml:space="preserve"> спеціальності </w:t>
      </w:r>
      <w:r>
        <w:rPr>
          <w:rFonts w:ascii="Times New Roman" w:hAnsi="Times New Roman" w:cs="Times New Roman"/>
          <w:sz w:val="28"/>
          <w:szCs w:val="28"/>
          <w:lang w:val="uk-UA"/>
        </w:rPr>
        <w:t>053</w:t>
      </w:r>
      <w:r>
        <w:rPr>
          <w:rFonts w:ascii="Times New Roman" w:hAnsi="Times New Roman" w:cs="Times New Roman"/>
          <w:color w:val="000000"/>
          <w:sz w:val="28"/>
          <w:szCs w:val="28"/>
          <w:lang w:val="uk-UA"/>
        </w:rPr>
        <w:t xml:space="preserve"> «Психологія».</w:t>
      </w:r>
    </w:p>
    <w:p w:rsidR="00542487" w:rsidRDefault="00542487" w:rsidP="00542487">
      <w:pPr>
        <w:pStyle w:val="ac"/>
        <w:spacing w:after="0"/>
        <w:ind w:left="0" w:firstLine="600"/>
        <w:jc w:val="both"/>
        <w:rPr>
          <w:sz w:val="28"/>
          <w:szCs w:val="28"/>
          <w:lang w:val="uk-UA"/>
        </w:rPr>
      </w:pPr>
      <w:r>
        <w:rPr>
          <w:sz w:val="28"/>
          <w:szCs w:val="28"/>
          <w:lang w:val="uk-UA"/>
        </w:rPr>
        <w:t>Розроблено робочою групою у складі:</w:t>
      </w:r>
    </w:p>
    <w:p w:rsidR="00542487" w:rsidRPr="001F49A8" w:rsidRDefault="00542487" w:rsidP="00542487">
      <w:pPr>
        <w:widowControl w:val="0"/>
        <w:ind w:firstLine="709"/>
        <w:jc w:val="both"/>
        <w:rPr>
          <w:rFonts w:ascii="Times New Roman" w:hAnsi="Times New Roman" w:cs="Times New Roman"/>
          <w:sz w:val="28"/>
          <w:szCs w:val="28"/>
          <w:lang w:val="uk-UA" w:eastAsia="en-US"/>
        </w:rPr>
      </w:pPr>
      <w:r>
        <w:rPr>
          <w:rFonts w:ascii="Times New Roman" w:hAnsi="Times New Roman" w:cs="Times New Roman"/>
          <w:sz w:val="28"/>
          <w:szCs w:val="28"/>
          <w:lang w:val="uk-UA"/>
        </w:rPr>
        <w:t xml:space="preserve">1. </w:t>
      </w:r>
      <w:r w:rsidRPr="001F49A8">
        <w:rPr>
          <w:rFonts w:ascii="Times New Roman" w:hAnsi="Times New Roman" w:cs="Times New Roman"/>
          <w:sz w:val="28"/>
          <w:szCs w:val="28"/>
          <w:lang w:val="uk-UA"/>
        </w:rPr>
        <w:t xml:space="preserve">Найчук В.В. </w:t>
      </w:r>
      <w:r w:rsidRPr="001F49A8">
        <w:rPr>
          <w:rFonts w:ascii="Times New Roman" w:hAnsi="Times New Roman"/>
          <w:sz w:val="28"/>
          <w:szCs w:val="28"/>
          <w:lang w:val="uk-UA"/>
        </w:rPr>
        <w:t xml:space="preserve">(гарант ОП) – доцент кафедри </w:t>
      </w:r>
      <w:r w:rsidRPr="001F49A8">
        <w:rPr>
          <w:rFonts w:ascii="Times New Roman" w:eastAsia="Times New Roman" w:hAnsi="Times New Roman"/>
          <w:color w:val="000000"/>
          <w:spacing w:val="-4"/>
          <w:sz w:val="28"/>
          <w:szCs w:val="28"/>
          <w:lang w:val="uk-UA" w:eastAsia="uk-UA"/>
        </w:rPr>
        <w:t>соціальних технологій Вінницького соціально-економічного інституту</w:t>
      </w:r>
      <w:r w:rsidRPr="001F49A8">
        <w:rPr>
          <w:rFonts w:ascii="Times New Roman" w:hAnsi="Times New Roman"/>
          <w:sz w:val="28"/>
          <w:szCs w:val="28"/>
          <w:lang w:val="uk-UA"/>
        </w:rPr>
        <w:t>, кандидат наук;</w:t>
      </w:r>
    </w:p>
    <w:p w:rsidR="00542487" w:rsidRPr="001F49A8" w:rsidRDefault="00542487" w:rsidP="00542487">
      <w:pPr>
        <w:widowControl w:val="0"/>
        <w:ind w:firstLine="709"/>
        <w:rPr>
          <w:rFonts w:ascii="Times New Roman" w:hAnsi="Times New Roman"/>
          <w:sz w:val="28"/>
          <w:szCs w:val="28"/>
          <w:lang w:val="uk-UA"/>
        </w:rPr>
      </w:pPr>
      <w:r w:rsidRPr="001F49A8">
        <w:rPr>
          <w:rFonts w:ascii="Times New Roman" w:hAnsi="Times New Roman"/>
          <w:sz w:val="28"/>
          <w:szCs w:val="28"/>
          <w:lang w:val="uk-UA"/>
        </w:rPr>
        <w:t>2. Лєсніченко Н.П</w:t>
      </w:r>
      <w:r w:rsidRPr="001F49A8">
        <w:rPr>
          <w:rFonts w:ascii="Times New Roman" w:eastAsia="Times New Roman" w:hAnsi="Times New Roman"/>
          <w:sz w:val="28"/>
          <w:szCs w:val="28"/>
          <w:lang w:val="uk-UA"/>
        </w:rPr>
        <w:t xml:space="preserve">. – </w:t>
      </w:r>
      <w:r w:rsidRPr="001F49A8">
        <w:rPr>
          <w:rFonts w:ascii="Times New Roman" w:hAnsi="Times New Roman"/>
          <w:sz w:val="28"/>
          <w:szCs w:val="28"/>
          <w:lang w:val="uk-UA"/>
        </w:rPr>
        <w:t xml:space="preserve">доцент кафедри </w:t>
      </w:r>
      <w:r w:rsidRPr="001F49A8">
        <w:rPr>
          <w:rFonts w:ascii="Times New Roman" w:eastAsia="Times New Roman" w:hAnsi="Times New Roman"/>
          <w:color w:val="000000"/>
          <w:spacing w:val="-4"/>
          <w:sz w:val="28"/>
          <w:szCs w:val="28"/>
          <w:lang w:val="uk-UA" w:eastAsia="uk-UA"/>
        </w:rPr>
        <w:t>соціальних технологій Вінницького соціально-економічного інституту</w:t>
      </w:r>
      <w:r w:rsidRPr="001F49A8">
        <w:rPr>
          <w:rFonts w:ascii="Times New Roman" w:hAnsi="Times New Roman"/>
          <w:sz w:val="28"/>
          <w:szCs w:val="28"/>
          <w:lang w:val="uk-UA"/>
        </w:rPr>
        <w:t>, кандидат наук</w:t>
      </w:r>
      <w:r w:rsidRPr="001F49A8">
        <w:rPr>
          <w:rFonts w:ascii="Times New Roman" w:eastAsia="Times New Roman" w:hAnsi="Times New Roman"/>
          <w:sz w:val="28"/>
          <w:szCs w:val="28"/>
          <w:lang w:val="uk-UA"/>
        </w:rPr>
        <w:t>;</w:t>
      </w:r>
    </w:p>
    <w:p w:rsidR="00542487" w:rsidRDefault="00542487" w:rsidP="00542487">
      <w:pPr>
        <w:widowControl w:val="0"/>
        <w:ind w:firstLine="709"/>
        <w:rPr>
          <w:rFonts w:ascii="Times New Roman" w:eastAsia="Times New Roman" w:hAnsi="Times New Roman"/>
          <w:sz w:val="28"/>
          <w:szCs w:val="28"/>
          <w:lang w:val="uk-UA"/>
        </w:rPr>
      </w:pPr>
      <w:r w:rsidRPr="001F49A8">
        <w:rPr>
          <w:rFonts w:ascii="Times New Roman" w:eastAsia="Times New Roman" w:hAnsi="Times New Roman"/>
          <w:sz w:val="28"/>
          <w:szCs w:val="28"/>
          <w:lang w:val="uk-UA"/>
        </w:rPr>
        <w:t xml:space="preserve">3. </w:t>
      </w:r>
      <w:r w:rsidR="005D47E3">
        <w:rPr>
          <w:rFonts w:ascii="Times New Roman" w:eastAsia="Times New Roman" w:hAnsi="Times New Roman"/>
          <w:sz w:val="28"/>
          <w:szCs w:val="28"/>
          <w:lang w:val="uk-UA"/>
        </w:rPr>
        <w:t>Колосов А.Б.</w:t>
      </w:r>
      <w:r w:rsidRPr="001F49A8">
        <w:rPr>
          <w:rFonts w:ascii="Times New Roman" w:eastAsia="Times New Roman" w:hAnsi="Times New Roman"/>
          <w:sz w:val="28"/>
          <w:szCs w:val="28"/>
          <w:lang w:val="uk-UA"/>
        </w:rPr>
        <w:t xml:space="preserve">.– </w:t>
      </w:r>
      <w:r w:rsidRPr="001F49A8">
        <w:rPr>
          <w:rFonts w:ascii="Times New Roman" w:hAnsi="Times New Roman"/>
          <w:sz w:val="28"/>
          <w:szCs w:val="28"/>
          <w:lang w:val="uk-UA"/>
        </w:rPr>
        <w:t xml:space="preserve">доцент кафедри </w:t>
      </w:r>
      <w:r w:rsidRPr="001F49A8">
        <w:rPr>
          <w:rFonts w:ascii="Times New Roman" w:eastAsia="Times New Roman" w:hAnsi="Times New Roman"/>
          <w:color w:val="000000"/>
          <w:spacing w:val="-4"/>
          <w:sz w:val="28"/>
          <w:szCs w:val="28"/>
          <w:lang w:val="uk-UA" w:eastAsia="uk-UA"/>
        </w:rPr>
        <w:t>соціальних технологій Вінницького соціально-економічного інституту</w:t>
      </w:r>
      <w:r w:rsidRPr="001F49A8">
        <w:rPr>
          <w:rFonts w:ascii="Times New Roman" w:hAnsi="Times New Roman"/>
          <w:sz w:val="28"/>
          <w:szCs w:val="28"/>
          <w:lang w:val="uk-UA"/>
        </w:rPr>
        <w:t xml:space="preserve">, кандидат наук, </w:t>
      </w:r>
      <w:r w:rsidR="005D47E3">
        <w:rPr>
          <w:rFonts w:ascii="Times New Roman" w:hAnsi="Times New Roman"/>
          <w:sz w:val="28"/>
          <w:szCs w:val="28"/>
          <w:lang w:val="uk-UA"/>
        </w:rPr>
        <w:t>доцент</w:t>
      </w:r>
      <w:r w:rsidRPr="001F49A8">
        <w:rPr>
          <w:rFonts w:ascii="Times New Roman" w:eastAsia="Times New Roman" w:hAnsi="Times New Roman"/>
          <w:sz w:val="28"/>
          <w:szCs w:val="28"/>
          <w:lang w:val="uk-UA"/>
        </w:rPr>
        <w:t>.</w:t>
      </w:r>
    </w:p>
    <w:p w:rsidR="00542487" w:rsidRDefault="00542487" w:rsidP="00542487">
      <w:pPr>
        <w:pStyle w:val="ac"/>
        <w:spacing w:after="0"/>
        <w:ind w:left="0" w:firstLine="600"/>
        <w:jc w:val="both"/>
        <w:rPr>
          <w:sz w:val="28"/>
          <w:szCs w:val="28"/>
          <w:lang w:val="uk-UA"/>
        </w:rPr>
      </w:pPr>
      <w:r>
        <w:rPr>
          <w:sz w:val="28"/>
          <w:szCs w:val="28"/>
          <w:lang w:val="uk-UA"/>
        </w:rPr>
        <w:t>Рекомендовано Науково-методичним об’єднанням із психології у складі:</w:t>
      </w:r>
    </w:p>
    <w:p w:rsidR="00542487" w:rsidRDefault="00542487" w:rsidP="00542487">
      <w:pPr>
        <w:widowControl w:val="0"/>
        <w:numPr>
          <w:ilvl w:val="0"/>
          <w:numId w:val="20"/>
        </w:numPr>
        <w:tabs>
          <w:tab w:val="left" w:pos="0"/>
        </w:tabs>
        <w:autoSpaceDE w:val="0"/>
        <w:autoSpaceDN w:val="0"/>
        <w:spacing w:line="322" w:lineRule="exact"/>
        <w:ind w:left="0" w:firstLine="709"/>
        <w:contextualSpacing/>
        <w:jc w:val="both"/>
        <w:rPr>
          <w:rFonts w:ascii="Times New Roman" w:eastAsia="Times New Roman" w:hAnsi="Times New Roman" w:cs="Times New Roman"/>
          <w:spacing w:val="-4"/>
          <w:sz w:val="28"/>
          <w:szCs w:val="28"/>
          <w:lang w:val="uk-UA" w:eastAsia="uk-UA"/>
        </w:rPr>
      </w:pPr>
      <w:r>
        <w:rPr>
          <w:rFonts w:ascii="Times New Roman" w:eastAsia="Times New Roman" w:hAnsi="Times New Roman"/>
          <w:spacing w:val="-4"/>
          <w:sz w:val="28"/>
          <w:szCs w:val="28"/>
          <w:lang w:val="uk-UA" w:eastAsia="uk-UA"/>
        </w:rPr>
        <w:t>Найчук Вікторія Віталіївна (голова НМО), кандидат психологічних наук, доцент кафедри соціальних технологій Вінницького соціально-економічного інституту Університету «Україна»;</w:t>
      </w:r>
    </w:p>
    <w:p w:rsidR="00542487" w:rsidRDefault="00542487" w:rsidP="00542487">
      <w:pPr>
        <w:widowControl w:val="0"/>
        <w:numPr>
          <w:ilvl w:val="0"/>
          <w:numId w:val="20"/>
        </w:numPr>
        <w:tabs>
          <w:tab w:val="left" w:pos="0"/>
        </w:tabs>
        <w:autoSpaceDE w:val="0"/>
        <w:autoSpaceDN w:val="0"/>
        <w:spacing w:line="322" w:lineRule="exact"/>
        <w:ind w:left="0" w:firstLine="709"/>
        <w:contextualSpacing/>
        <w:jc w:val="both"/>
        <w:rPr>
          <w:rFonts w:ascii="Times New Roman" w:eastAsia="Times New Roman" w:hAnsi="Times New Roman"/>
          <w:spacing w:val="-4"/>
          <w:sz w:val="28"/>
          <w:szCs w:val="28"/>
          <w:lang w:val="uk-UA" w:eastAsia="uk-UA"/>
        </w:rPr>
      </w:pPr>
      <w:r>
        <w:rPr>
          <w:rFonts w:ascii="Times New Roman" w:eastAsia="Times New Roman" w:hAnsi="Times New Roman"/>
          <w:spacing w:val="-4"/>
          <w:sz w:val="28"/>
          <w:szCs w:val="28"/>
          <w:lang w:val="uk-UA" w:eastAsia="uk-UA"/>
        </w:rPr>
        <w:t>Поджинська Ольга Олегівна, кандидат психологічних наук, доцент кафедри психології Інституту соціальних технологій Університету «Україна»;</w:t>
      </w:r>
    </w:p>
    <w:p w:rsidR="00542487" w:rsidRDefault="00542487" w:rsidP="00542487">
      <w:pPr>
        <w:widowControl w:val="0"/>
        <w:numPr>
          <w:ilvl w:val="0"/>
          <w:numId w:val="20"/>
        </w:numPr>
        <w:tabs>
          <w:tab w:val="left" w:pos="0"/>
        </w:tabs>
        <w:autoSpaceDE w:val="0"/>
        <w:autoSpaceDN w:val="0"/>
        <w:spacing w:line="322" w:lineRule="exact"/>
        <w:ind w:left="0" w:firstLine="709"/>
        <w:contextualSpacing/>
        <w:jc w:val="both"/>
        <w:rPr>
          <w:rFonts w:ascii="Times New Roman" w:eastAsia="Times New Roman" w:hAnsi="Times New Roman"/>
          <w:spacing w:val="-4"/>
          <w:sz w:val="28"/>
          <w:szCs w:val="28"/>
          <w:lang w:val="uk-UA" w:eastAsia="uk-UA"/>
        </w:rPr>
      </w:pPr>
      <w:r>
        <w:rPr>
          <w:rFonts w:ascii="Times New Roman" w:eastAsia="Times New Roman" w:hAnsi="Times New Roman"/>
          <w:spacing w:val="-4"/>
          <w:sz w:val="28"/>
          <w:szCs w:val="28"/>
          <w:lang w:val="uk-UA" w:eastAsia="uk-UA"/>
        </w:rPr>
        <w:t>Хорунженко Галина Володимирівна, старший викладач кафедри психології Інституту соціальних технологій Університету «Україна»;</w:t>
      </w:r>
    </w:p>
    <w:p w:rsidR="00542487" w:rsidRDefault="00542487" w:rsidP="00542487">
      <w:pPr>
        <w:widowControl w:val="0"/>
        <w:numPr>
          <w:ilvl w:val="0"/>
          <w:numId w:val="20"/>
        </w:numPr>
        <w:tabs>
          <w:tab w:val="left" w:pos="0"/>
        </w:tabs>
        <w:autoSpaceDE w:val="0"/>
        <w:autoSpaceDN w:val="0"/>
        <w:spacing w:line="322" w:lineRule="exact"/>
        <w:ind w:left="0" w:firstLine="709"/>
        <w:contextualSpacing/>
        <w:jc w:val="both"/>
        <w:rPr>
          <w:rFonts w:ascii="Times New Roman" w:eastAsia="Times New Roman" w:hAnsi="Times New Roman"/>
          <w:spacing w:val="-4"/>
          <w:sz w:val="28"/>
          <w:szCs w:val="28"/>
          <w:lang w:val="uk-UA" w:eastAsia="uk-UA"/>
        </w:rPr>
      </w:pPr>
      <w:r>
        <w:rPr>
          <w:rFonts w:ascii="Times New Roman" w:eastAsia="Times New Roman" w:hAnsi="Times New Roman"/>
          <w:spacing w:val="-4"/>
          <w:sz w:val="28"/>
          <w:szCs w:val="28"/>
          <w:lang w:val="uk-UA" w:eastAsia="uk-UA"/>
        </w:rPr>
        <w:t>Острянко Тетяна Сергіївна, кандидат педагогічних наук, доцент кафедри психології Інституту соціальних технологій Університету «Україна»;</w:t>
      </w:r>
    </w:p>
    <w:p w:rsidR="00542487" w:rsidRDefault="00542487" w:rsidP="00542487">
      <w:pPr>
        <w:widowControl w:val="0"/>
        <w:numPr>
          <w:ilvl w:val="0"/>
          <w:numId w:val="20"/>
        </w:numPr>
        <w:tabs>
          <w:tab w:val="left" w:pos="0"/>
        </w:tabs>
        <w:autoSpaceDE w:val="0"/>
        <w:autoSpaceDN w:val="0"/>
        <w:spacing w:line="322" w:lineRule="exact"/>
        <w:ind w:left="0" w:firstLine="709"/>
        <w:contextualSpacing/>
        <w:jc w:val="both"/>
        <w:rPr>
          <w:rFonts w:ascii="Times New Roman" w:eastAsia="Times New Roman" w:hAnsi="Times New Roman"/>
          <w:spacing w:val="-4"/>
          <w:sz w:val="28"/>
          <w:szCs w:val="28"/>
          <w:lang w:val="uk-UA" w:eastAsia="uk-UA"/>
        </w:rPr>
      </w:pPr>
      <w:r>
        <w:rPr>
          <w:rFonts w:ascii="Times New Roman" w:eastAsia="Times New Roman" w:hAnsi="Times New Roman"/>
          <w:spacing w:val="-4"/>
          <w:sz w:val="28"/>
          <w:szCs w:val="28"/>
          <w:lang w:val="uk-UA" w:eastAsia="uk-UA"/>
        </w:rPr>
        <w:t>Пономаренко Тетяна Ігорівна, доктор філософії в галузі психології, доцент кафедри права та соціально-поведінкових наук Білоцерківського інституту економіки та управління;</w:t>
      </w:r>
    </w:p>
    <w:p w:rsidR="00542487" w:rsidRDefault="00542487" w:rsidP="00542487">
      <w:pPr>
        <w:widowControl w:val="0"/>
        <w:numPr>
          <w:ilvl w:val="0"/>
          <w:numId w:val="20"/>
        </w:numPr>
        <w:tabs>
          <w:tab w:val="left" w:pos="0"/>
        </w:tabs>
        <w:autoSpaceDE w:val="0"/>
        <w:autoSpaceDN w:val="0"/>
        <w:spacing w:line="322" w:lineRule="exact"/>
        <w:ind w:left="0" w:firstLine="709"/>
        <w:contextualSpacing/>
        <w:jc w:val="both"/>
        <w:rPr>
          <w:rFonts w:ascii="Times New Roman" w:eastAsia="Times New Roman" w:hAnsi="Times New Roman"/>
          <w:spacing w:val="-4"/>
          <w:sz w:val="28"/>
          <w:szCs w:val="28"/>
          <w:lang w:val="uk-UA" w:eastAsia="uk-UA"/>
        </w:rPr>
      </w:pPr>
      <w:r>
        <w:rPr>
          <w:rFonts w:ascii="Times New Roman" w:eastAsia="Times New Roman" w:hAnsi="Times New Roman"/>
          <w:spacing w:val="-4"/>
          <w:sz w:val="28"/>
          <w:szCs w:val="28"/>
          <w:lang w:val="uk-UA" w:eastAsia="uk-UA"/>
        </w:rPr>
        <w:t>Лєсніченко Ніна Павлівна, кандидат психологічних наук, доцент кафедри соціальних технологій Вінницького соціально-економічного інституту Університету «Україна»;</w:t>
      </w:r>
    </w:p>
    <w:p w:rsidR="00542487" w:rsidRDefault="00542487" w:rsidP="00542487">
      <w:pPr>
        <w:widowControl w:val="0"/>
        <w:numPr>
          <w:ilvl w:val="0"/>
          <w:numId w:val="20"/>
        </w:numPr>
        <w:tabs>
          <w:tab w:val="left" w:pos="0"/>
        </w:tabs>
        <w:autoSpaceDE w:val="0"/>
        <w:autoSpaceDN w:val="0"/>
        <w:spacing w:line="322" w:lineRule="exact"/>
        <w:ind w:left="0" w:firstLine="709"/>
        <w:contextualSpacing/>
        <w:jc w:val="both"/>
        <w:rPr>
          <w:rFonts w:ascii="Times New Roman" w:eastAsia="Times New Roman" w:hAnsi="Times New Roman"/>
          <w:spacing w:val="-4"/>
          <w:sz w:val="28"/>
          <w:szCs w:val="28"/>
          <w:lang w:val="uk-UA" w:eastAsia="uk-UA"/>
        </w:rPr>
      </w:pPr>
      <w:r>
        <w:rPr>
          <w:rFonts w:ascii="Times New Roman" w:eastAsia="Times New Roman" w:hAnsi="Times New Roman"/>
          <w:spacing w:val="-4"/>
          <w:sz w:val="28"/>
          <w:szCs w:val="28"/>
          <w:lang w:val="uk-UA" w:eastAsia="uk-UA"/>
        </w:rPr>
        <w:t>Мазур Валентина Михайлівна, кандидат психологічних наук, доцент, доцент кафедри психології, спеціальної освіти та здоров’я людини Миколаївського інституту розвитку людини;</w:t>
      </w:r>
    </w:p>
    <w:p w:rsidR="00542487" w:rsidRDefault="00542487" w:rsidP="00542487">
      <w:pPr>
        <w:widowControl w:val="0"/>
        <w:numPr>
          <w:ilvl w:val="0"/>
          <w:numId w:val="20"/>
        </w:numPr>
        <w:tabs>
          <w:tab w:val="left" w:pos="0"/>
        </w:tabs>
        <w:autoSpaceDE w:val="0"/>
        <w:autoSpaceDN w:val="0"/>
        <w:spacing w:line="322" w:lineRule="exact"/>
        <w:ind w:left="0" w:firstLine="709"/>
        <w:contextualSpacing/>
        <w:jc w:val="both"/>
        <w:rPr>
          <w:rFonts w:ascii="Times New Roman" w:eastAsia="Times New Roman" w:hAnsi="Times New Roman"/>
          <w:spacing w:val="-4"/>
          <w:sz w:val="28"/>
          <w:szCs w:val="28"/>
          <w:lang w:val="uk-UA" w:eastAsia="uk-UA"/>
        </w:rPr>
      </w:pPr>
      <w:r>
        <w:rPr>
          <w:rFonts w:ascii="Times New Roman" w:eastAsia="Times New Roman" w:hAnsi="Times New Roman"/>
          <w:spacing w:val="-4"/>
          <w:sz w:val="28"/>
          <w:szCs w:val="28"/>
          <w:lang w:val="uk-UA" w:eastAsia="uk-UA"/>
        </w:rPr>
        <w:t>Вронська Вікторія Миколаївна, старший викладач кафедри соціальної роботи та гуманітарно-соціальних дисциплін Рівненського інституту;</w:t>
      </w:r>
    </w:p>
    <w:p w:rsidR="00542487" w:rsidRDefault="00542487" w:rsidP="00542487">
      <w:pPr>
        <w:widowControl w:val="0"/>
        <w:numPr>
          <w:ilvl w:val="0"/>
          <w:numId w:val="20"/>
        </w:numPr>
        <w:tabs>
          <w:tab w:val="left" w:pos="0"/>
        </w:tabs>
        <w:autoSpaceDE w:val="0"/>
        <w:autoSpaceDN w:val="0"/>
        <w:spacing w:line="322" w:lineRule="exact"/>
        <w:ind w:left="0" w:firstLine="709"/>
        <w:contextualSpacing/>
        <w:jc w:val="both"/>
        <w:rPr>
          <w:rFonts w:ascii="Times New Roman" w:eastAsia="Times New Roman" w:hAnsi="Times New Roman"/>
          <w:spacing w:val="-4"/>
          <w:sz w:val="28"/>
          <w:szCs w:val="28"/>
          <w:lang w:val="uk-UA" w:eastAsia="uk-UA"/>
        </w:rPr>
      </w:pPr>
      <w:r>
        <w:rPr>
          <w:rFonts w:ascii="Times New Roman" w:eastAsia="Times New Roman" w:hAnsi="Times New Roman"/>
          <w:spacing w:val="-4"/>
          <w:sz w:val="28"/>
          <w:szCs w:val="28"/>
          <w:lang w:val="uk-UA" w:eastAsia="uk-UA"/>
        </w:rPr>
        <w:t>Кондратюк Світлана Миколаївна, кандидат психологічних наук, доцент, завідувач кафедри психології та соціальної роботи Хмельницького інституту соціальних технологій.</w:t>
      </w:r>
    </w:p>
    <w:p w:rsidR="00542487" w:rsidRPr="001F49A8" w:rsidRDefault="00542487" w:rsidP="00542487">
      <w:pPr>
        <w:widowControl w:val="0"/>
        <w:numPr>
          <w:ilvl w:val="0"/>
          <w:numId w:val="20"/>
        </w:numPr>
        <w:tabs>
          <w:tab w:val="left" w:pos="0"/>
          <w:tab w:val="left" w:pos="1134"/>
        </w:tabs>
        <w:autoSpaceDE w:val="0"/>
        <w:autoSpaceDN w:val="0"/>
        <w:spacing w:line="322" w:lineRule="exact"/>
        <w:ind w:left="0" w:right="-7895" w:firstLine="709"/>
        <w:contextualSpacing/>
        <w:jc w:val="both"/>
        <w:rPr>
          <w:sz w:val="28"/>
          <w:szCs w:val="28"/>
          <w:lang w:val="uk-UA"/>
        </w:rPr>
      </w:pPr>
      <w:r w:rsidRPr="001F49A8">
        <w:rPr>
          <w:rFonts w:ascii="Times New Roman" w:eastAsia="Times New Roman" w:hAnsi="Times New Roman"/>
          <w:spacing w:val="-4"/>
          <w:sz w:val="28"/>
          <w:szCs w:val="28"/>
          <w:lang w:val="uk-UA" w:eastAsia="uk-UA"/>
        </w:rPr>
        <w:t xml:space="preserve">Пліско Ірина Миколаївна, кандидат економічних наук, доцент, заступник </w:t>
      </w:r>
    </w:p>
    <w:p w:rsidR="00542487" w:rsidRDefault="00542487" w:rsidP="00542487">
      <w:pPr>
        <w:widowControl w:val="0"/>
        <w:tabs>
          <w:tab w:val="left" w:pos="0"/>
        </w:tabs>
        <w:autoSpaceDE w:val="0"/>
        <w:autoSpaceDN w:val="0"/>
        <w:spacing w:line="322" w:lineRule="exact"/>
        <w:ind w:right="-7895"/>
        <w:contextualSpacing/>
        <w:jc w:val="both"/>
        <w:rPr>
          <w:rFonts w:ascii="Times New Roman" w:eastAsia="Times New Roman" w:hAnsi="Times New Roman" w:cs="Times New Roman"/>
          <w:sz w:val="28"/>
          <w:szCs w:val="28"/>
          <w:lang w:val="uk-UA"/>
        </w:rPr>
      </w:pPr>
      <w:r w:rsidRPr="001F49A8">
        <w:rPr>
          <w:rFonts w:ascii="Times New Roman" w:eastAsia="Times New Roman" w:hAnsi="Times New Roman"/>
          <w:spacing w:val="-4"/>
          <w:sz w:val="28"/>
          <w:szCs w:val="28"/>
          <w:lang w:val="uk-UA" w:eastAsia="uk-UA"/>
        </w:rPr>
        <w:t>директора Чернігівської філії Університету «Україна».</w:t>
      </w:r>
      <w:r>
        <w:rPr>
          <w:sz w:val="28"/>
          <w:szCs w:val="28"/>
          <w:lang w:val="uk-UA"/>
        </w:rPr>
        <w:br w:type="page"/>
      </w:r>
    </w:p>
    <w:p w:rsidR="00542487" w:rsidRPr="001F49A8" w:rsidRDefault="00542487" w:rsidP="00542487">
      <w:pPr>
        <w:pStyle w:val="ac"/>
        <w:tabs>
          <w:tab w:val="left" w:pos="1134"/>
        </w:tabs>
        <w:spacing w:after="0"/>
        <w:ind w:left="0" w:firstLine="680"/>
        <w:rPr>
          <w:sz w:val="28"/>
          <w:szCs w:val="28"/>
          <w:lang w:val="uk-UA"/>
        </w:rPr>
      </w:pPr>
      <w:r w:rsidRPr="001F49A8">
        <w:rPr>
          <w:sz w:val="28"/>
          <w:szCs w:val="28"/>
          <w:lang w:val="uk-UA"/>
        </w:rPr>
        <w:lastRenderedPageBreak/>
        <w:t>Рецензії-відгуки зовнішніх стейкхолдерів:</w:t>
      </w:r>
    </w:p>
    <w:p w:rsidR="00542487" w:rsidRDefault="00542487" w:rsidP="00542487">
      <w:pPr>
        <w:pStyle w:val="ac"/>
        <w:numPr>
          <w:ilvl w:val="0"/>
          <w:numId w:val="21"/>
        </w:numPr>
        <w:tabs>
          <w:tab w:val="left" w:pos="0"/>
        </w:tabs>
        <w:spacing w:after="0"/>
        <w:ind w:left="0" w:firstLine="680"/>
        <w:jc w:val="both"/>
        <w:rPr>
          <w:sz w:val="28"/>
          <w:szCs w:val="28"/>
          <w:lang w:val="uk-UA"/>
        </w:rPr>
      </w:pPr>
      <w:r w:rsidRPr="001F49A8">
        <w:rPr>
          <w:sz w:val="28"/>
          <w:szCs w:val="28"/>
          <w:lang w:val="uk-UA"/>
        </w:rPr>
        <w:t>Андросов</w:t>
      </w:r>
      <w:r w:rsidR="00F45185">
        <w:rPr>
          <w:sz w:val="28"/>
          <w:szCs w:val="28"/>
          <w:lang w:val="uk-UA"/>
        </w:rPr>
        <w:t xml:space="preserve"> В</w:t>
      </w:r>
      <w:r w:rsidRPr="001F49A8">
        <w:rPr>
          <w:sz w:val="28"/>
          <w:szCs w:val="28"/>
          <w:lang w:val="uk-UA"/>
        </w:rPr>
        <w:t xml:space="preserve">. – </w:t>
      </w:r>
      <w:r w:rsidR="005D47E3" w:rsidRPr="001F49A8">
        <w:rPr>
          <w:sz w:val="28"/>
          <w:szCs w:val="28"/>
          <w:lang w:val="uk-UA"/>
        </w:rPr>
        <w:t>представник роботодавців</w:t>
      </w:r>
      <w:r w:rsidRPr="001F49A8">
        <w:rPr>
          <w:sz w:val="28"/>
          <w:szCs w:val="28"/>
          <w:lang w:val="uk-UA"/>
        </w:rPr>
        <w:t>;</w:t>
      </w:r>
    </w:p>
    <w:p w:rsidR="00542487" w:rsidRDefault="00F45185" w:rsidP="00542487">
      <w:pPr>
        <w:pStyle w:val="ac"/>
        <w:numPr>
          <w:ilvl w:val="0"/>
          <w:numId w:val="21"/>
        </w:numPr>
        <w:tabs>
          <w:tab w:val="left" w:pos="0"/>
        </w:tabs>
        <w:spacing w:after="0"/>
        <w:ind w:left="0" w:firstLine="680"/>
        <w:jc w:val="both"/>
        <w:rPr>
          <w:sz w:val="28"/>
          <w:szCs w:val="28"/>
          <w:lang w:val="uk-UA"/>
        </w:rPr>
      </w:pPr>
      <w:r>
        <w:rPr>
          <w:sz w:val="28"/>
          <w:szCs w:val="28"/>
          <w:lang w:val="uk-UA"/>
        </w:rPr>
        <w:t>Немаш Л</w:t>
      </w:r>
      <w:r w:rsidR="00542487" w:rsidRPr="001F49A8">
        <w:rPr>
          <w:sz w:val="28"/>
          <w:szCs w:val="28"/>
          <w:lang w:val="uk-UA"/>
        </w:rPr>
        <w:t>.</w:t>
      </w:r>
      <w:r w:rsidR="005D47E3">
        <w:rPr>
          <w:sz w:val="28"/>
          <w:szCs w:val="28"/>
          <w:lang w:val="uk-UA"/>
        </w:rPr>
        <w:t xml:space="preserve"> </w:t>
      </w:r>
      <w:r w:rsidR="005D47E3" w:rsidRPr="001F49A8">
        <w:rPr>
          <w:sz w:val="28"/>
          <w:szCs w:val="28"/>
          <w:lang w:val="uk-UA"/>
        </w:rPr>
        <w:t>–</w:t>
      </w:r>
      <w:r w:rsidR="00542487" w:rsidRPr="001F49A8">
        <w:rPr>
          <w:sz w:val="28"/>
          <w:szCs w:val="28"/>
          <w:lang w:val="uk-UA"/>
        </w:rPr>
        <w:t xml:space="preserve"> </w:t>
      </w:r>
      <w:r w:rsidR="005D47E3" w:rsidRPr="001F49A8">
        <w:rPr>
          <w:sz w:val="28"/>
          <w:szCs w:val="28"/>
          <w:lang w:val="uk-UA"/>
        </w:rPr>
        <w:t>представник випускників</w:t>
      </w:r>
      <w:r w:rsidR="00542487" w:rsidRPr="001F49A8">
        <w:rPr>
          <w:sz w:val="28"/>
          <w:szCs w:val="28"/>
          <w:lang w:val="uk-UA"/>
        </w:rPr>
        <w:t>;</w:t>
      </w:r>
    </w:p>
    <w:p w:rsidR="00542487" w:rsidRPr="001F49A8" w:rsidRDefault="00CF6022" w:rsidP="00542487">
      <w:pPr>
        <w:pStyle w:val="ac"/>
        <w:numPr>
          <w:ilvl w:val="0"/>
          <w:numId w:val="21"/>
        </w:numPr>
        <w:tabs>
          <w:tab w:val="left" w:pos="0"/>
        </w:tabs>
        <w:spacing w:after="0"/>
        <w:ind w:left="0" w:firstLine="680"/>
        <w:jc w:val="both"/>
        <w:rPr>
          <w:sz w:val="28"/>
          <w:szCs w:val="28"/>
          <w:lang w:val="uk-UA"/>
        </w:rPr>
      </w:pPr>
      <w:r>
        <w:rPr>
          <w:color w:val="000000"/>
          <w:sz w:val="28"/>
          <w:szCs w:val="28"/>
          <w:lang w:val="uk-UA"/>
        </w:rPr>
        <w:t>Сідлак М</w:t>
      </w:r>
      <w:r w:rsidR="00542487" w:rsidRPr="001F49A8">
        <w:rPr>
          <w:color w:val="000000"/>
          <w:sz w:val="28"/>
          <w:szCs w:val="28"/>
          <w:lang w:val="uk-UA"/>
        </w:rPr>
        <w:t xml:space="preserve">. </w:t>
      </w:r>
      <w:r w:rsidR="00542487" w:rsidRPr="001F49A8">
        <w:rPr>
          <w:sz w:val="28"/>
          <w:szCs w:val="28"/>
          <w:lang w:val="uk-UA"/>
        </w:rPr>
        <w:t>– представник студентського самоврядування:</w:t>
      </w:r>
    </w:p>
    <w:p w:rsidR="00542487" w:rsidRDefault="00542487" w:rsidP="00542487">
      <w:pPr>
        <w:pStyle w:val="ac"/>
        <w:tabs>
          <w:tab w:val="left" w:pos="0"/>
        </w:tabs>
        <w:spacing w:after="0"/>
        <w:ind w:left="0" w:firstLine="680"/>
        <w:jc w:val="both"/>
        <w:rPr>
          <w:sz w:val="28"/>
          <w:szCs w:val="28"/>
          <w:lang w:val="uk-UA"/>
        </w:rPr>
      </w:pPr>
      <w:r w:rsidRPr="001F49A8">
        <w:rPr>
          <w:color w:val="000000"/>
          <w:sz w:val="28"/>
          <w:szCs w:val="28"/>
          <w:lang w:val="uk-UA"/>
        </w:rPr>
        <w:t>студентка групи ПЛ-2</w:t>
      </w:r>
      <w:r w:rsidR="00CF6022">
        <w:rPr>
          <w:color w:val="000000"/>
          <w:sz w:val="28"/>
          <w:szCs w:val="28"/>
          <w:lang w:val="uk-UA"/>
        </w:rPr>
        <w:t>2</w:t>
      </w:r>
      <w:r w:rsidRPr="001F49A8">
        <w:rPr>
          <w:color w:val="000000"/>
          <w:sz w:val="28"/>
          <w:szCs w:val="28"/>
          <w:lang w:val="uk-UA"/>
        </w:rPr>
        <w:t>-</w:t>
      </w:r>
      <w:r w:rsidR="00CF6022">
        <w:rPr>
          <w:color w:val="000000"/>
          <w:sz w:val="28"/>
          <w:szCs w:val="28"/>
          <w:lang w:val="uk-UA"/>
        </w:rPr>
        <w:t>2</w:t>
      </w:r>
      <w:r w:rsidRPr="001F49A8">
        <w:rPr>
          <w:color w:val="000000"/>
          <w:sz w:val="28"/>
          <w:szCs w:val="28"/>
          <w:lang w:val="uk-UA"/>
        </w:rPr>
        <w:t xml:space="preserve"> спеціальності «Психологія»</w:t>
      </w:r>
      <w:r w:rsidRPr="001F49A8">
        <w:rPr>
          <w:sz w:val="28"/>
          <w:szCs w:val="28"/>
          <w:lang w:val="uk-UA"/>
        </w:rPr>
        <w:t>.</w:t>
      </w:r>
    </w:p>
    <w:p w:rsidR="00542487" w:rsidRDefault="00542487" w:rsidP="00542487">
      <w:pPr>
        <w:pStyle w:val="ac"/>
        <w:spacing w:after="0"/>
        <w:ind w:left="0" w:firstLine="709"/>
        <w:jc w:val="both"/>
        <w:rPr>
          <w:sz w:val="28"/>
          <w:szCs w:val="28"/>
          <w:lang w:val="uk-UA"/>
        </w:rPr>
      </w:pPr>
    </w:p>
    <w:p w:rsidR="00542487" w:rsidRDefault="00542487" w:rsidP="00542487">
      <w:pPr>
        <w:pStyle w:val="ac"/>
        <w:spacing w:after="0"/>
        <w:ind w:left="0" w:firstLine="709"/>
        <w:jc w:val="both"/>
        <w:rPr>
          <w:sz w:val="28"/>
          <w:szCs w:val="28"/>
          <w:lang w:val="uk-UA"/>
        </w:rPr>
      </w:pPr>
    </w:p>
    <w:p w:rsidR="00542487" w:rsidRPr="00426CCF" w:rsidRDefault="00542487" w:rsidP="00542487">
      <w:pPr>
        <w:pStyle w:val="ac"/>
        <w:spacing w:after="0"/>
        <w:ind w:left="0" w:firstLine="567"/>
        <w:jc w:val="both"/>
      </w:pPr>
      <w:r w:rsidRPr="00426CCF">
        <w:rPr>
          <w:lang w:val="uk-UA"/>
        </w:rPr>
        <w:t>Гаранта освітньої програми</w:t>
      </w:r>
      <w:r w:rsidRPr="00426CCF">
        <w:t xml:space="preserve"> затверджено наказом </w:t>
      </w:r>
      <w:r w:rsidRPr="00426CCF">
        <w:rPr>
          <w:lang w:val="uk-UA"/>
        </w:rPr>
        <w:t xml:space="preserve">президента </w:t>
      </w:r>
      <w:r w:rsidRPr="00426CCF">
        <w:t>Університету «Україна» від «</w:t>
      </w:r>
      <w:r w:rsidR="005D47E3" w:rsidRPr="00426CCF">
        <w:rPr>
          <w:lang w:val="uk-UA"/>
        </w:rPr>
        <w:t>07</w:t>
      </w:r>
      <w:r w:rsidRPr="00426CCF">
        <w:t xml:space="preserve">» </w:t>
      </w:r>
      <w:r w:rsidR="005D47E3" w:rsidRPr="00426CCF">
        <w:rPr>
          <w:lang w:val="uk-UA"/>
        </w:rPr>
        <w:t>листопада</w:t>
      </w:r>
      <w:r w:rsidRPr="00426CCF">
        <w:t xml:space="preserve"> 20</w:t>
      </w:r>
      <w:r w:rsidRPr="00426CCF">
        <w:rPr>
          <w:lang w:val="uk-UA"/>
        </w:rPr>
        <w:t>2</w:t>
      </w:r>
      <w:r w:rsidR="005D47E3" w:rsidRPr="00426CCF">
        <w:rPr>
          <w:lang w:val="uk-UA"/>
        </w:rPr>
        <w:t>3</w:t>
      </w:r>
      <w:r w:rsidRPr="00426CCF">
        <w:rPr>
          <w:lang w:val="uk-UA"/>
        </w:rPr>
        <w:t xml:space="preserve"> року</w:t>
      </w:r>
      <w:r w:rsidRPr="00426CCF">
        <w:t xml:space="preserve"> № </w:t>
      </w:r>
      <w:r w:rsidR="005D47E3" w:rsidRPr="00426CCF">
        <w:rPr>
          <w:lang w:val="uk-UA"/>
        </w:rPr>
        <w:t>130</w:t>
      </w:r>
      <w:r w:rsidRPr="00426CCF">
        <w:t>.</w:t>
      </w:r>
    </w:p>
    <w:p w:rsidR="004A6EB5" w:rsidRPr="00426CCF" w:rsidRDefault="00542487" w:rsidP="004A6EB5">
      <w:pPr>
        <w:pStyle w:val="ac"/>
        <w:spacing w:after="0"/>
        <w:ind w:left="0" w:firstLine="709"/>
        <w:jc w:val="both"/>
      </w:pPr>
      <w:r w:rsidRPr="00426CCF">
        <w:t xml:space="preserve">Зміст освітньої програми розглянуто на засіданні Науково-методичного об’єднання </w:t>
      </w:r>
      <w:r w:rsidRPr="00426CCF">
        <w:rPr>
          <w:lang w:val="uk-UA"/>
        </w:rPr>
        <w:t>і</w:t>
      </w:r>
      <w:r w:rsidRPr="00426CCF">
        <w:t xml:space="preserve">з </w:t>
      </w:r>
      <w:r w:rsidRPr="00426CCF">
        <w:rPr>
          <w:lang w:val="uk-UA"/>
        </w:rPr>
        <w:t>психології (</w:t>
      </w:r>
      <w:r w:rsidRPr="00426CCF">
        <w:t xml:space="preserve">Протокол № </w:t>
      </w:r>
      <w:r w:rsidRPr="00426CCF">
        <w:rPr>
          <w:lang w:val="uk-UA"/>
        </w:rPr>
        <w:t xml:space="preserve">3 </w:t>
      </w:r>
      <w:r w:rsidRPr="00426CCF">
        <w:t xml:space="preserve">від </w:t>
      </w:r>
      <w:r w:rsidRPr="00426CCF">
        <w:rPr>
          <w:lang w:val="uk-UA"/>
        </w:rPr>
        <w:t>29 лютого</w:t>
      </w:r>
      <w:r w:rsidRPr="00426CCF">
        <w:t xml:space="preserve"> 202</w:t>
      </w:r>
      <w:r w:rsidRPr="00426CCF">
        <w:rPr>
          <w:lang w:val="uk-UA"/>
        </w:rPr>
        <w:t>4</w:t>
      </w:r>
      <w:r w:rsidRPr="00426CCF">
        <w:t xml:space="preserve"> року</w:t>
      </w:r>
      <w:r w:rsidRPr="00426CCF">
        <w:rPr>
          <w:lang w:val="uk-UA"/>
        </w:rPr>
        <w:t>).</w:t>
      </w:r>
      <w:r w:rsidR="004A6EB5" w:rsidRPr="00426CCF">
        <w:t xml:space="preserve"> </w:t>
      </w:r>
    </w:p>
    <w:p w:rsidR="004A6EB5" w:rsidRPr="00426CCF" w:rsidRDefault="004A6EB5" w:rsidP="004A6EB5">
      <w:pPr>
        <w:pStyle w:val="ac"/>
        <w:spacing w:after="0"/>
        <w:ind w:left="0" w:firstLine="709"/>
        <w:jc w:val="both"/>
        <w:rPr>
          <w:lang w:val="uk-UA"/>
        </w:rPr>
      </w:pPr>
      <w:r w:rsidRPr="00426CCF">
        <w:t xml:space="preserve">Зміст освітньої програми розглянуто на засіданні </w:t>
      </w:r>
      <w:r w:rsidRPr="00426CCF">
        <w:rPr>
          <w:lang w:val="uk-UA"/>
        </w:rPr>
        <w:t>кафедри соціальних технологій Вінницького соціально-економічного інституту (Протокол № 8 від 28 лютого 2024 року).</w:t>
      </w:r>
    </w:p>
    <w:p w:rsidR="00426CCF" w:rsidRPr="00426CCF" w:rsidRDefault="00426CCF" w:rsidP="004A6EB5">
      <w:pPr>
        <w:pStyle w:val="ac"/>
        <w:spacing w:after="0"/>
        <w:ind w:left="0" w:firstLine="709"/>
        <w:jc w:val="both"/>
        <w:rPr>
          <w:lang w:val="uk-UA"/>
        </w:rPr>
      </w:pPr>
    </w:p>
    <w:p w:rsidR="00426CCF" w:rsidRPr="00426CCF" w:rsidRDefault="00426CCF" w:rsidP="004A6EB5">
      <w:pPr>
        <w:pStyle w:val="ac"/>
        <w:spacing w:after="0"/>
        <w:ind w:left="0" w:firstLine="709"/>
        <w:jc w:val="both"/>
        <w:rPr>
          <w:lang w:val="uk-UA"/>
        </w:rPr>
      </w:pPr>
      <w:r w:rsidRPr="00426CCF">
        <w:rPr>
          <w:highlight w:val="green"/>
          <w:lang w:val="uk-UA"/>
        </w:rPr>
        <w:t>Зміни освітньої програми розглянуто і погоджено на засіданні Науково-методичної ради (протокол від 17 квітня 2025 року №</w:t>
      </w:r>
      <w:r w:rsidRPr="00426CCF">
        <w:rPr>
          <w:highlight w:val="green"/>
        </w:rPr>
        <w:t> </w:t>
      </w:r>
      <w:r w:rsidRPr="00426CCF">
        <w:rPr>
          <w:highlight w:val="green"/>
          <w:lang w:val="uk-UA"/>
        </w:rPr>
        <w:t>5 «Про погодження освітніх програм і навчальних планів для здобувачів освіти освітнього ступеня «бакалавр» за всіма спеціальностями всіх галузей знань та спеціальності «</w:t>
      </w:r>
      <w:r>
        <w:rPr>
          <w:highlight w:val="green"/>
          <w:lang w:val="uk-UA"/>
        </w:rPr>
        <w:t>Психологія</w:t>
      </w:r>
      <w:r w:rsidRPr="00426CCF">
        <w:rPr>
          <w:highlight w:val="green"/>
          <w:lang w:val="uk-UA"/>
        </w:rPr>
        <w:t>» освітнього ступеня «</w:t>
      </w:r>
      <w:r>
        <w:rPr>
          <w:highlight w:val="green"/>
          <w:lang w:val="uk-UA"/>
        </w:rPr>
        <w:t>бакалавр</w:t>
      </w:r>
      <w:r w:rsidRPr="00426CCF">
        <w:rPr>
          <w:highlight w:val="green"/>
          <w:lang w:val="uk-UA"/>
        </w:rPr>
        <w:t>» 2024-2025 року вступу у зв’язку з</w:t>
      </w:r>
      <w:r w:rsidRPr="00426CCF">
        <w:rPr>
          <w:highlight w:val="yellow"/>
          <w:lang w:val="uk-UA"/>
        </w:rPr>
        <w:t>і</w:t>
      </w:r>
      <w:r w:rsidRPr="00426CCF">
        <w:rPr>
          <w:highlight w:val="green"/>
          <w:lang w:val="uk-UA"/>
        </w:rPr>
        <w:t xml:space="preserve"> впровадженням дисципліни «Базова загальновійськова підготовка (теоретична підготовка)»).</w:t>
      </w:r>
    </w:p>
    <w:p w:rsidR="00542487" w:rsidRDefault="00542487" w:rsidP="00542487">
      <w:pPr>
        <w:pStyle w:val="ac"/>
        <w:spacing w:after="0"/>
        <w:ind w:left="0" w:firstLine="709"/>
        <w:jc w:val="both"/>
        <w:rPr>
          <w:sz w:val="28"/>
          <w:szCs w:val="28"/>
          <w:lang w:val="uk-UA"/>
        </w:rPr>
      </w:pPr>
    </w:p>
    <w:p w:rsidR="00542487" w:rsidRPr="000324FA" w:rsidRDefault="00542487" w:rsidP="00542487">
      <w:pPr>
        <w:spacing w:after="200" w:line="276"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A55F42" w:rsidRPr="00600E72" w:rsidRDefault="00A55F42" w:rsidP="00A55F42">
      <w:pPr>
        <w:spacing w:line="352" w:lineRule="auto"/>
        <w:rPr>
          <w:rFonts w:ascii="Times New Roman" w:eastAsia="Times New Roman" w:hAnsi="Times New Roman" w:cs="Times New Roman"/>
          <w:sz w:val="28"/>
          <w:szCs w:val="28"/>
          <w:lang w:val="uk-UA"/>
        </w:rPr>
        <w:sectPr w:rsidR="00A55F42" w:rsidRPr="00600E72" w:rsidSect="004522B4">
          <w:pgSz w:w="11900" w:h="16838"/>
          <w:pgMar w:top="1134" w:right="701" w:bottom="1134" w:left="1134" w:header="0" w:footer="0" w:gutter="0"/>
          <w:cols w:space="720"/>
        </w:sectPr>
      </w:pPr>
    </w:p>
    <w:tbl>
      <w:tblPr>
        <w:tblW w:w="9837" w:type="dxa"/>
        <w:tblInd w:w="-34" w:type="dxa"/>
        <w:tblLook w:val="04A0" w:firstRow="1" w:lastRow="0" w:firstColumn="1" w:lastColumn="0" w:noHBand="0" w:noVBand="1"/>
      </w:tblPr>
      <w:tblGrid>
        <w:gridCol w:w="2728"/>
        <w:gridCol w:w="276"/>
        <w:gridCol w:w="1992"/>
        <w:gridCol w:w="4841"/>
      </w:tblGrid>
      <w:tr w:rsidR="00A55F42" w:rsidRPr="00600E72" w:rsidTr="00AF3157">
        <w:tc>
          <w:tcPr>
            <w:tcW w:w="9837" w:type="dxa"/>
            <w:gridSpan w:val="4"/>
          </w:tcPr>
          <w:p w:rsidR="00A55F42" w:rsidRPr="00600E72" w:rsidRDefault="00A55F42">
            <w:pPr>
              <w:widowControl w:val="0"/>
              <w:numPr>
                <w:ilvl w:val="0"/>
                <w:numId w:val="2"/>
              </w:numPr>
              <w:jc w:val="center"/>
              <w:rPr>
                <w:sz w:val="28"/>
                <w:szCs w:val="28"/>
                <w:lang w:val="uk-UA"/>
              </w:rPr>
            </w:pPr>
            <w:bookmarkStart w:id="0" w:name="page4"/>
            <w:bookmarkEnd w:id="0"/>
            <w:r w:rsidRPr="00600E72">
              <w:rPr>
                <w:rFonts w:ascii="Times New Roman" w:eastAsia="Times New Roman" w:hAnsi="Times New Roman"/>
                <w:b/>
                <w:sz w:val="28"/>
                <w:szCs w:val="28"/>
                <w:lang w:val="uk-UA"/>
              </w:rPr>
              <w:lastRenderedPageBreak/>
              <w:t>Профіль освітньої програми зі спеціальності</w:t>
            </w:r>
          </w:p>
          <w:p w:rsidR="00A55F42" w:rsidRPr="00600E72" w:rsidRDefault="00A55F42">
            <w:pPr>
              <w:widowControl w:val="0"/>
              <w:ind w:left="720"/>
              <w:jc w:val="center"/>
              <w:rPr>
                <w:rFonts w:ascii="Times New Roman" w:eastAsia="Times New Roman" w:hAnsi="Times New Roman"/>
                <w:b/>
                <w:sz w:val="28"/>
                <w:szCs w:val="28"/>
                <w:lang w:val="uk-UA"/>
              </w:rPr>
            </w:pPr>
            <w:r w:rsidRPr="00600E72">
              <w:rPr>
                <w:rFonts w:ascii="Times New Roman" w:eastAsia="Times New Roman" w:hAnsi="Times New Roman"/>
                <w:b/>
                <w:sz w:val="28"/>
                <w:szCs w:val="28"/>
                <w:lang w:val="uk-UA"/>
              </w:rPr>
              <w:t>053 «Психологія»</w:t>
            </w:r>
          </w:p>
          <w:p w:rsidR="00A55F42" w:rsidRPr="00600E72" w:rsidRDefault="00A55F42">
            <w:pPr>
              <w:widowControl w:val="0"/>
              <w:ind w:left="720"/>
              <w:jc w:val="center"/>
              <w:rPr>
                <w:lang w:val="uk-UA"/>
              </w:rPr>
            </w:pPr>
          </w:p>
        </w:tc>
      </w:tr>
      <w:tr w:rsidR="00A55F42" w:rsidRPr="00600E72" w:rsidTr="00AF3157">
        <w:tc>
          <w:tcPr>
            <w:tcW w:w="9837"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600E72" w:rsidRDefault="00A55F42">
            <w:pPr>
              <w:widowControl w:val="0"/>
              <w:spacing w:line="232" w:lineRule="auto"/>
              <w:jc w:val="center"/>
              <w:rPr>
                <w:rFonts w:ascii="Times New Roman" w:eastAsia="Times New Roman" w:hAnsi="Times New Roman"/>
                <w:b/>
                <w:sz w:val="24"/>
                <w:lang w:val="uk-UA"/>
              </w:rPr>
            </w:pPr>
            <w:r w:rsidRPr="00600E72">
              <w:rPr>
                <w:rFonts w:ascii="Times New Roman" w:eastAsia="Times New Roman" w:hAnsi="Times New Roman"/>
                <w:b/>
                <w:sz w:val="24"/>
                <w:lang w:val="uk-UA"/>
              </w:rPr>
              <w:t>1 – Загальна інформація</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Повна назва закладу вищої освіти та структурного підрозділу</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ind w:left="142"/>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Відкритий міжнародний університет розвитку людини «Україна»</w:t>
            </w:r>
          </w:p>
          <w:p w:rsidR="00A55F42" w:rsidRPr="00600E72" w:rsidRDefault="00A55F42">
            <w:pPr>
              <w:widowControl w:val="0"/>
              <w:ind w:left="142"/>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Інститут соціальних технологій</w:t>
            </w:r>
          </w:p>
          <w:p w:rsidR="00A55F42" w:rsidRPr="00600E72" w:rsidRDefault="00A55F42">
            <w:pPr>
              <w:widowControl w:val="0"/>
              <w:ind w:left="142"/>
              <w:rPr>
                <w:rFonts w:ascii="Times New Roman" w:eastAsia="Times New Roman" w:hAnsi="Times New Roman"/>
                <w:b/>
                <w:sz w:val="24"/>
                <w:lang w:val="uk-UA"/>
              </w:rPr>
            </w:pPr>
            <w:r w:rsidRPr="00600E72">
              <w:rPr>
                <w:rFonts w:ascii="Times New Roman" w:hAnsi="Times New Roman" w:cs="Times New Roman"/>
                <w:sz w:val="24"/>
                <w:szCs w:val="24"/>
                <w:lang w:val="uk-UA"/>
              </w:rPr>
              <w:t>Кафедра психології</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Рівень вищої освіти</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ind w:left="142"/>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Перший (бакалаврський) рівень</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b/>
                <w:lang w:val="uk-UA"/>
              </w:rPr>
            </w:pPr>
            <w:r w:rsidRPr="00600E72">
              <w:rPr>
                <w:rFonts w:ascii="Times New Roman" w:eastAsia="Times New Roman" w:hAnsi="Times New Roman"/>
                <w:b/>
                <w:sz w:val="24"/>
                <w:lang w:val="uk-UA"/>
              </w:rPr>
              <w:t>Ступінь вищої освіти та назва кваліфікації мовою оригіналу</w:t>
            </w:r>
          </w:p>
        </w:tc>
        <w:tc>
          <w:tcPr>
            <w:tcW w:w="7109" w:type="dxa"/>
            <w:gridSpan w:val="3"/>
            <w:tcBorders>
              <w:top w:val="single" w:sz="4" w:space="0" w:color="auto"/>
              <w:left w:val="single" w:sz="4" w:space="0" w:color="auto"/>
              <w:bottom w:val="single" w:sz="4" w:space="0" w:color="auto"/>
              <w:right w:val="single" w:sz="4" w:space="0" w:color="auto"/>
            </w:tcBorders>
          </w:tcPr>
          <w:p w:rsidR="00A55F42" w:rsidRPr="00600E72" w:rsidRDefault="00A55F42">
            <w:pPr>
              <w:widowControl w:val="0"/>
              <w:spacing w:line="232" w:lineRule="auto"/>
              <w:ind w:left="142"/>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Бакалавр</w:t>
            </w:r>
          </w:p>
          <w:p w:rsidR="00A55F42" w:rsidRPr="00600E72" w:rsidRDefault="00A55F42">
            <w:pPr>
              <w:widowControl w:val="0"/>
              <w:ind w:left="142"/>
              <w:rPr>
                <w:rFonts w:ascii="Times New Roman" w:eastAsia="Times New Roman" w:hAnsi="Times New Roman"/>
                <w:sz w:val="24"/>
                <w:szCs w:val="24"/>
                <w:lang w:val="uk-UA"/>
              </w:rPr>
            </w:pPr>
          </w:p>
          <w:p w:rsidR="00A55F42" w:rsidRPr="00600E72" w:rsidRDefault="00A55F42">
            <w:pPr>
              <w:widowControl w:val="0"/>
              <w:spacing w:line="232" w:lineRule="auto"/>
              <w:ind w:left="142"/>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 xml:space="preserve">Бакалавр </w:t>
            </w:r>
            <w:r w:rsidR="00E726DA" w:rsidRPr="00600E72">
              <w:rPr>
                <w:rFonts w:ascii="Times New Roman" w:eastAsia="Times New Roman" w:hAnsi="Times New Roman"/>
                <w:sz w:val="24"/>
                <w:szCs w:val="24"/>
                <w:lang w:val="uk-UA"/>
              </w:rPr>
              <w:t xml:space="preserve">з </w:t>
            </w:r>
            <w:r w:rsidRPr="00600E72">
              <w:rPr>
                <w:rFonts w:ascii="Times New Roman" w:eastAsia="Times New Roman" w:hAnsi="Times New Roman"/>
                <w:sz w:val="24"/>
                <w:szCs w:val="24"/>
                <w:lang w:val="uk-UA"/>
              </w:rPr>
              <w:t>психології</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lang w:val="uk-UA"/>
              </w:rPr>
            </w:pPr>
            <w:r w:rsidRPr="00600E72">
              <w:rPr>
                <w:rFonts w:ascii="Times New Roman" w:eastAsia="Times New Roman" w:hAnsi="Times New Roman"/>
                <w:b/>
                <w:sz w:val="24"/>
                <w:lang w:val="uk-UA"/>
              </w:rPr>
              <w:t>Офіційна назва освітньої програми</w:t>
            </w:r>
          </w:p>
        </w:tc>
        <w:tc>
          <w:tcPr>
            <w:tcW w:w="7109" w:type="dxa"/>
            <w:gridSpan w:val="3"/>
            <w:tcBorders>
              <w:top w:val="single" w:sz="4" w:space="0" w:color="auto"/>
              <w:left w:val="single" w:sz="4" w:space="0" w:color="auto"/>
              <w:bottom w:val="single" w:sz="4" w:space="0" w:color="auto"/>
              <w:right w:val="single" w:sz="4" w:space="0" w:color="auto"/>
            </w:tcBorders>
            <w:hideMark/>
          </w:tcPr>
          <w:p w:rsidR="008C0D05" w:rsidRPr="00600E72" w:rsidRDefault="00A55F42">
            <w:pPr>
              <w:widowControl w:val="0"/>
              <w:spacing w:line="232" w:lineRule="auto"/>
              <w:ind w:left="142"/>
              <w:rPr>
                <w:rFonts w:ascii="Times New Roman" w:hAnsi="Times New Roman" w:cs="Times New Roman"/>
                <w:sz w:val="24"/>
                <w:szCs w:val="24"/>
                <w:lang w:val="uk-UA"/>
              </w:rPr>
            </w:pPr>
            <w:r w:rsidRPr="00600E72">
              <w:rPr>
                <w:rFonts w:ascii="Times New Roman" w:hAnsi="Times New Roman" w:cs="Times New Roman"/>
                <w:sz w:val="24"/>
                <w:szCs w:val="24"/>
                <w:lang w:val="uk-UA"/>
              </w:rPr>
              <w:t>Психологія</w:t>
            </w:r>
            <w:r w:rsidR="00FB6CE9" w:rsidRPr="00600E72">
              <w:rPr>
                <w:rFonts w:ascii="Times New Roman" w:hAnsi="Times New Roman" w:cs="Times New Roman"/>
                <w:sz w:val="24"/>
                <w:szCs w:val="24"/>
                <w:lang w:val="uk-UA"/>
              </w:rPr>
              <w:t xml:space="preserve"> </w:t>
            </w:r>
          </w:p>
          <w:p w:rsidR="00A55F42" w:rsidRPr="00600E72" w:rsidRDefault="008C0D05" w:rsidP="00A443BD">
            <w:pPr>
              <w:widowControl w:val="0"/>
              <w:spacing w:line="232" w:lineRule="auto"/>
              <w:ind w:left="142"/>
              <w:rPr>
                <w:rFonts w:ascii="Times New Roman" w:hAnsi="Times New Roman"/>
                <w:sz w:val="24"/>
                <w:szCs w:val="24"/>
                <w:lang w:val="uk-UA"/>
              </w:rPr>
            </w:pPr>
            <w:r w:rsidRPr="00600E72">
              <w:rPr>
                <w:rFonts w:ascii="Times New Roman" w:hAnsi="Times New Roman" w:cs="Times New Roman"/>
                <w:sz w:val="24"/>
                <w:szCs w:val="24"/>
                <w:lang w:val="uk-UA"/>
              </w:rPr>
              <w:t>ID 7885</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Форма навчання</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2"/>
              <w:rPr>
                <w:rFonts w:ascii="Times New Roman" w:hAnsi="Times New Roman" w:cs="Times New Roman"/>
                <w:sz w:val="24"/>
                <w:szCs w:val="24"/>
                <w:lang w:val="uk-UA"/>
              </w:rPr>
            </w:pPr>
            <w:r w:rsidRPr="00600E72">
              <w:rPr>
                <w:rFonts w:ascii="Times New Roman" w:hAnsi="Times New Roman" w:cs="Times New Roman"/>
                <w:sz w:val="24"/>
                <w:szCs w:val="24"/>
                <w:lang w:val="uk-UA"/>
              </w:rPr>
              <w:t>денна, заочна</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Освітня кваліфікація</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rsidP="00223172">
            <w:pPr>
              <w:widowControl w:val="0"/>
              <w:spacing w:line="232" w:lineRule="auto"/>
              <w:ind w:left="142"/>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Бакалавр </w:t>
            </w:r>
            <w:r w:rsidR="008F3F83" w:rsidRPr="00600E72">
              <w:rPr>
                <w:rFonts w:ascii="Times New Roman" w:hAnsi="Times New Roman" w:cs="Times New Roman"/>
                <w:sz w:val="24"/>
                <w:szCs w:val="24"/>
                <w:lang w:val="uk-UA"/>
              </w:rPr>
              <w:t xml:space="preserve">з </w:t>
            </w:r>
            <w:r w:rsidRPr="00600E72">
              <w:rPr>
                <w:rFonts w:ascii="Times New Roman" w:hAnsi="Times New Roman" w:cs="Times New Roman"/>
                <w:sz w:val="24"/>
                <w:szCs w:val="24"/>
                <w:lang w:val="uk-UA"/>
              </w:rPr>
              <w:t xml:space="preserve">психології </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Професійна кваліфікація</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2"/>
              <w:rPr>
                <w:rFonts w:ascii="Times New Roman" w:hAnsi="Times New Roman" w:cs="Times New Roman"/>
                <w:sz w:val="24"/>
                <w:szCs w:val="24"/>
                <w:lang w:val="en-US"/>
              </w:rPr>
            </w:pPr>
            <w:r w:rsidRPr="00600E72">
              <w:rPr>
                <w:rFonts w:ascii="Times New Roman" w:hAnsi="Times New Roman" w:cs="Times New Roman"/>
                <w:sz w:val="24"/>
                <w:szCs w:val="24"/>
                <w:lang w:val="uk-UA"/>
              </w:rPr>
              <w:t>Не передбачено</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vAlign w:val="center"/>
            <w:hideMark/>
          </w:tcPr>
          <w:p w:rsidR="00A55F42" w:rsidRPr="00600E72" w:rsidRDefault="00A55F42">
            <w:pPr>
              <w:ind w:left="161"/>
              <w:rPr>
                <w:rFonts w:ascii="Times New Roman" w:hAnsi="Times New Roman" w:cs="Times New Roman"/>
                <w:b/>
                <w:iCs/>
                <w:sz w:val="24"/>
                <w:szCs w:val="24"/>
                <w:lang w:val="uk-UA"/>
              </w:rPr>
            </w:pPr>
            <w:r w:rsidRPr="00600E72">
              <w:rPr>
                <w:rFonts w:ascii="Times New Roman" w:hAnsi="Times New Roman" w:cs="Times New Roman"/>
                <w:b/>
                <w:iCs/>
                <w:sz w:val="24"/>
                <w:szCs w:val="24"/>
                <w:lang w:val="uk-UA"/>
              </w:rPr>
              <w:t xml:space="preserve">Кваліфікація в </w:t>
            </w:r>
          </w:p>
          <w:p w:rsidR="00A55F42" w:rsidRPr="00600E72" w:rsidRDefault="00A55F42">
            <w:pPr>
              <w:ind w:left="161"/>
              <w:rPr>
                <w:rFonts w:ascii="Times New Roman" w:hAnsi="Times New Roman" w:cs="Times New Roman"/>
                <w:b/>
                <w:iCs/>
                <w:sz w:val="24"/>
                <w:szCs w:val="24"/>
                <w:lang w:val="uk-UA"/>
              </w:rPr>
            </w:pPr>
            <w:r w:rsidRPr="00600E72">
              <w:rPr>
                <w:rFonts w:ascii="Times New Roman" w:hAnsi="Times New Roman" w:cs="Times New Roman"/>
                <w:b/>
                <w:iCs/>
                <w:sz w:val="24"/>
                <w:szCs w:val="24"/>
                <w:lang w:val="uk-UA"/>
              </w:rPr>
              <w:t>дипломі</w:t>
            </w:r>
          </w:p>
        </w:tc>
        <w:tc>
          <w:tcPr>
            <w:tcW w:w="7109" w:type="dxa"/>
            <w:gridSpan w:val="3"/>
            <w:tcBorders>
              <w:top w:val="single" w:sz="4" w:space="0" w:color="auto"/>
              <w:left w:val="single" w:sz="4" w:space="0" w:color="auto"/>
              <w:bottom w:val="single" w:sz="4" w:space="0" w:color="auto"/>
              <w:right w:val="single" w:sz="4" w:space="0" w:color="auto"/>
            </w:tcBorders>
            <w:vAlign w:val="center"/>
            <w:hideMark/>
          </w:tcPr>
          <w:p w:rsidR="00A55F42" w:rsidRPr="00600E72" w:rsidRDefault="00A55F42">
            <w:pPr>
              <w:ind w:left="4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С</w:t>
            </w:r>
            <w:r w:rsidR="00A601E5" w:rsidRPr="00600E72">
              <w:rPr>
                <w:rFonts w:ascii="Times New Roman" w:hAnsi="Times New Roman" w:cs="Times New Roman"/>
                <w:sz w:val="24"/>
                <w:szCs w:val="24"/>
                <w:lang w:val="uk-UA"/>
              </w:rPr>
              <w:t xml:space="preserve">тупінь вищої освіти – Бакалавр </w:t>
            </w:r>
          </w:p>
          <w:p w:rsidR="00A55F42" w:rsidRPr="00600E72" w:rsidRDefault="00A55F42">
            <w:pPr>
              <w:ind w:left="4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Спеціальність – 053 </w:t>
            </w:r>
            <w:r w:rsidR="00C23259" w:rsidRPr="00C23259">
              <w:rPr>
                <w:rFonts w:ascii="Times New Roman" w:hAnsi="Times New Roman" w:cs="Times New Roman"/>
                <w:sz w:val="24"/>
                <w:szCs w:val="24"/>
                <w:highlight w:val="yellow"/>
                <w:lang w:val="uk-UA"/>
              </w:rPr>
              <w:t>«</w:t>
            </w:r>
            <w:r w:rsidRPr="00600E72">
              <w:rPr>
                <w:rFonts w:ascii="Times New Roman" w:hAnsi="Times New Roman" w:cs="Times New Roman"/>
                <w:sz w:val="24"/>
                <w:szCs w:val="24"/>
                <w:lang w:val="uk-UA"/>
              </w:rPr>
              <w:t>Психологія</w:t>
            </w:r>
            <w:r w:rsidR="00C23259" w:rsidRPr="00C23259">
              <w:rPr>
                <w:rFonts w:ascii="Times New Roman" w:hAnsi="Times New Roman" w:cs="Times New Roman"/>
                <w:sz w:val="24"/>
                <w:szCs w:val="24"/>
                <w:highlight w:val="yellow"/>
                <w:lang w:val="uk-UA"/>
              </w:rPr>
              <w:t>»</w:t>
            </w:r>
          </w:p>
          <w:p w:rsidR="00A55F42" w:rsidRPr="00600E72" w:rsidRDefault="00A55F42">
            <w:pPr>
              <w:ind w:left="4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Освітньо-професійна програма – Психологія</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Тип диплому та обсяг освітньої програми</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rsidP="00896A6A">
            <w:pPr>
              <w:widowControl w:val="0"/>
              <w:spacing w:line="232" w:lineRule="auto"/>
              <w:ind w:left="45"/>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 xml:space="preserve">Диплом бакалавра, одиничний, 240 кредитів ЄКТС. </w:t>
            </w:r>
          </w:p>
          <w:p w:rsidR="00A55F42" w:rsidRPr="00600E72" w:rsidRDefault="00A55F42" w:rsidP="00896A6A">
            <w:pPr>
              <w:widowControl w:val="0"/>
              <w:spacing w:line="232" w:lineRule="auto"/>
              <w:ind w:left="45"/>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Термін навчання </w:t>
            </w:r>
            <w:r w:rsidR="00A601E5" w:rsidRPr="00600E72">
              <w:rPr>
                <w:rFonts w:ascii="Times New Roman" w:hAnsi="Times New Roman" w:cs="Times New Roman"/>
                <w:sz w:val="24"/>
                <w:szCs w:val="24"/>
                <w:lang w:val="uk-UA"/>
              </w:rPr>
              <w:t xml:space="preserve">– </w:t>
            </w:r>
            <w:r w:rsidRPr="00600E72">
              <w:rPr>
                <w:rFonts w:ascii="Times New Roman" w:hAnsi="Times New Roman" w:cs="Times New Roman"/>
                <w:sz w:val="24"/>
                <w:szCs w:val="24"/>
                <w:lang w:val="uk-UA"/>
              </w:rPr>
              <w:t>3 роки 10 місяців.</w:t>
            </w:r>
          </w:p>
          <w:p w:rsidR="008F3F83" w:rsidRPr="00600E72" w:rsidRDefault="008F3F83" w:rsidP="00896A6A">
            <w:pPr>
              <w:shd w:val="clear" w:color="auto" w:fill="FFFFFF"/>
              <w:ind w:left="45"/>
              <w:jc w:val="both"/>
              <w:rPr>
                <w:rFonts w:ascii="Times New Roman" w:hAnsi="Times New Roman" w:cs="Times New Roman"/>
                <w:sz w:val="24"/>
                <w:szCs w:val="24"/>
                <w:lang w:val="uk-UA"/>
              </w:rPr>
            </w:pPr>
            <w:r w:rsidRPr="00806CF3">
              <w:rPr>
                <w:rFonts w:ascii="Times New Roman" w:hAnsi="Times New Roman" w:cs="Times New Roman"/>
                <w:sz w:val="24"/>
                <w:szCs w:val="24"/>
                <w:lang w:val="uk-UA"/>
              </w:rPr>
              <w:t>7</w:t>
            </w:r>
            <w:r w:rsidR="00806CF3" w:rsidRPr="00806CF3">
              <w:rPr>
                <w:rFonts w:ascii="Times New Roman" w:hAnsi="Times New Roman" w:cs="Times New Roman"/>
                <w:sz w:val="24"/>
                <w:szCs w:val="24"/>
                <w:lang w:val="uk-UA"/>
              </w:rPr>
              <w:t>2</w:t>
            </w:r>
            <w:r w:rsidRPr="00806CF3">
              <w:rPr>
                <w:rFonts w:ascii="Times New Roman" w:hAnsi="Times New Roman" w:cs="Times New Roman"/>
                <w:sz w:val="24"/>
                <w:szCs w:val="24"/>
                <w:lang w:val="uk-UA"/>
              </w:rPr>
              <w:t>,</w:t>
            </w:r>
            <w:r w:rsidR="00806CF3" w:rsidRPr="00806CF3">
              <w:rPr>
                <w:rFonts w:ascii="Times New Roman" w:hAnsi="Times New Roman" w:cs="Times New Roman"/>
                <w:sz w:val="24"/>
                <w:szCs w:val="24"/>
                <w:lang w:val="uk-UA"/>
              </w:rPr>
              <w:t>9</w:t>
            </w:r>
            <w:r w:rsidRPr="00806CF3">
              <w:rPr>
                <w:rFonts w:ascii="Times New Roman" w:hAnsi="Times New Roman" w:cs="Times New Roman"/>
                <w:sz w:val="24"/>
                <w:szCs w:val="24"/>
                <w:lang w:val="uk-UA"/>
              </w:rPr>
              <w:t>%</w:t>
            </w:r>
            <w:r w:rsidRPr="00600E72">
              <w:rPr>
                <w:rFonts w:ascii="Times New Roman" w:hAnsi="Times New Roman" w:cs="Times New Roman"/>
                <w:sz w:val="24"/>
                <w:szCs w:val="24"/>
                <w:lang w:val="uk-UA"/>
              </w:rPr>
              <w:t xml:space="preserve"> обсягу освітньої програми виділяється для забезпечення загальних та спеціальних (фахових) компетентностей за даною спеціальністю, передбачених Стандартом вищої освіти.</w:t>
            </w:r>
          </w:p>
          <w:p w:rsidR="008F3F83" w:rsidRPr="00600E72" w:rsidRDefault="008F3F83" w:rsidP="006A407D">
            <w:pPr>
              <w:widowControl w:val="0"/>
              <w:spacing w:line="232" w:lineRule="auto"/>
              <w:ind w:left="45"/>
              <w:rPr>
                <w:rFonts w:ascii="Times New Roman" w:eastAsia="Times New Roman" w:hAnsi="Times New Roman"/>
                <w:sz w:val="24"/>
                <w:szCs w:val="24"/>
                <w:lang w:val="uk-UA"/>
              </w:rPr>
            </w:pPr>
            <w:r w:rsidRPr="00600E72">
              <w:rPr>
                <w:rFonts w:ascii="Times New Roman" w:hAnsi="Times New Roman" w:cs="Times New Roman"/>
                <w:sz w:val="24"/>
                <w:szCs w:val="24"/>
                <w:lang w:val="uk-UA"/>
              </w:rPr>
              <w:t xml:space="preserve">Обсяг практик складає </w:t>
            </w:r>
            <w:r w:rsidR="006A407D" w:rsidRPr="00600E72">
              <w:rPr>
                <w:rFonts w:ascii="Times New Roman" w:hAnsi="Times New Roman" w:cs="Times New Roman"/>
                <w:sz w:val="24"/>
                <w:szCs w:val="24"/>
              </w:rPr>
              <w:t>21</w:t>
            </w:r>
            <w:r w:rsidR="006A407D" w:rsidRPr="00600E72">
              <w:rPr>
                <w:rFonts w:ascii="Times New Roman" w:hAnsi="Times New Roman" w:cs="Times New Roman"/>
                <w:sz w:val="24"/>
                <w:szCs w:val="24"/>
                <w:lang w:val="uk-UA"/>
              </w:rPr>
              <w:t xml:space="preserve"> кредит</w:t>
            </w:r>
            <w:r w:rsidRPr="00600E72">
              <w:rPr>
                <w:rFonts w:ascii="Times New Roman" w:hAnsi="Times New Roman" w:cs="Times New Roman"/>
                <w:sz w:val="24"/>
                <w:szCs w:val="24"/>
                <w:lang w:val="uk-UA"/>
              </w:rPr>
              <w:t xml:space="preserve"> ЄКТС.</w:t>
            </w:r>
          </w:p>
        </w:tc>
      </w:tr>
      <w:tr w:rsidR="00E726DA"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E726DA" w:rsidRPr="00600E72" w:rsidRDefault="00E726DA">
            <w:pPr>
              <w:widowControl w:val="0"/>
              <w:spacing w:line="232" w:lineRule="auto"/>
              <w:ind w:left="147"/>
              <w:rPr>
                <w:lang w:val="uk-UA"/>
              </w:rPr>
            </w:pPr>
            <w:r w:rsidRPr="00600E72">
              <w:rPr>
                <w:rFonts w:ascii="Times New Roman" w:eastAsia="Times New Roman" w:hAnsi="Times New Roman"/>
                <w:b/>
                <w:sz w:val="24"/>
                <w:lang w:val="uk-UA"/>
              </w:rPr>
              <w:t>Наявність акредитації</w:t>
            </w:r>
          </w:p>
        </w:tc>
        <w:tc>
          <w:tcPr>
            <w:tcW w:w="7109" w:type="dxa"/>
            <w:gridSpan w:val="3"/>
            <w:tcBorders>
              <w:top w:val="single" w:sz="4" w:space="0" w:color="auto"/>
              <w:left w:val="single" w:sz="4" w:space="0" w:color="auto"/>
              <w:bottom w:val="single" w:sz="4" w:space="0" w:color="auto"/>
              <w:right w:val="single" w:sz="4" w:space="0" w:color="auto"/>
            </w:tcBorders>
            <w:hideMark/>
          </w:tcPr>
          <w:p w:rsidR="00E726DA" w:rsidRPr="00600E72" w:rsidRDefault="00E726DA" w:rsidP="00896A6A">
            <w:pPr>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Сертифікат про акредитацію</w:t>
            </w:r>
            <w:r w:rsidR="007416C0" w:rsidRPr="00600E72">
              <w:rPr>
                <w:rFonts w:ascii="Times New Roman" w:hAnsi="Times New Roman" w:cs="Times New Roman"/>
                <w:sz w:val="24"/>
                <w:szCs w:val="24"/>
                <w:lang w:val="uk-UA"/>
              </w:rPr>
              <w:t xml:space="preserve"> спеціальності 053 </w:t>
            </w:r>
            <w:r w:rsidR="00C23259" w:rsidRPr="00C23259">
              <w:rPr>
                <w:rFonts w:ascii="Times New Roman" w:hAnsi="Times New Roman" w:cs="Times New Roman"/>
                <w:sz w:val="24"/>
                <w:szCs w:val="24"/>
                <w:highlight w:val="yellow"/>
                <w:lang w:val="uk-UA"/>
              </w:rPr>
              <w:t>«</w:t>
            </w:r>
            <w:r w:rsidR="007416C0" w:rsidRPr="00600E72">
              <w:rPr>
                <w:rFonts w:ascii="Times New Roman" w:hAnsi="Times New Roman" w:cs="Times New Roman"/>
                <w:sz w:val="24"/>
                <w:szCs w:val="24"/>
                <w:lang w:val="uk-UA"/>
              </w:rPr>
              <w:t>Психологія</w:t>
            </w:r>
            <w:r w:rsidR="00C23259" w:rsidRPr="00C23259">
              <w:rPr>
                <w:rFonts w:ascii="Times New Roman" w:hAnsi="Times New Roman" w:cs="Times New Roman"/>
                <w:sz w:val="24"/>
                <w:szCs w:val="24"/>
                <w:highlight w:val="yellow"/>
                <w:lang w:val="uk-UA"/>
              </w:rPr>
              <w:t>»</w:t>
            </w:r>
            <w:r w:rsidR="007416C0" w:rsidRPr="00600E72">
              <w:rPr>
                <w:rFonts w:ascii="Times New Roman" w:hAnsi="Times New Roman" w:cs="Times New Roman"/>
                <w:sz w:val="24"/>
                <w:szCs w:val="24"/>
                <w:lang w:val="uk-UA"/>
              </w:rPr>
              <w:t xml:space="preserve"> галузі знань 05 </w:t>
            </w:r>
            <w:r w:rsidR="00C23259" w:rsidRPr="00C23259">
              <w:rPr>
                <w:rFonts w:ascii="Times New Roman" w:hAnsi="Times New Roman" w:cs="Times New Roman"/>
                <w:sz w:val="24"/>
                <w:szCs w:val="24"/>
                <w:highlight w:val="yellow"/>
                <w:lang w:val="uk-UA"/>
              </w:rPr>
              <w:t>«</w:t>
            </w:r>
            <w:r w:rsidR="007416C0" w:rsidRPr="00600E72">
              <w:rPr>
                <w:rFonts w:ascii="Times New Roman" w:hAnsi="Times New Roman" w:cs="Times New Roman"/>
                <w:sz w:val="24"/>
                <w:szCs w:val="24"/>
                <w:lang w:val="uk-UA"/>
              </w:rPr>
              <w:t>Соціальні та поведінкові науки</w:t>
            </w:r>
            <w:r w:rsidR="00C23259" w:rsidRPr="00C23259">
              <w:rPr>
                <w:rFonts w:ascii="Times New Roman" w:hAnsi="Times New Roman" w:cs="Times New Roman"/>
                <w:sz w:val="24"/>
                <w:szCs w:val="24"/>
                <w:highlight w:val="yellow"/>
                <w:lang w:val="uk-UA"/>
              </w:rPr>
              <w:t>»</w:t>
            </w:r>
            <w:r w:rsidRPr="00600E72">
              <w:rPr>
                <w:rFonts w:ascii="Times New Roman" w:hAnsi="Times New Roman" w:cs="Times New Roman"/>
                <w:sz w:val="24"/>
                <w:szCs w:val="24"/>
                <w:lang w:val="uk-UA"/>
              </w:rPr>
              <w:t>: Серія УП №11014035</w:t>
            </w:r>
            <w:r w:rsidR="007416C0" w:rsidRPr="00600E72">
              <w:rPr>
                <w:rFonts w:ascii="Times New Roman" w:hAnsi="Times New Roman" w:cs="Times New Roman"/>
                <w:sz w:val="24"/>
                <w:szCs w:val="24"/>
                <w:lang w:val="uk-UA"/>
              </w:rPr>
              <w:t xml:space="preserve"> відповідно до рішення </w:t>
            </w:r>
            <w:r w:rsidRPr="00600E72">
              <w:rPr>
                <w:rFonts w:ascii="Times New Roman" w:hAnsi="Times New Roman" w:cs="Times New Roman"/>
                <w:sz w:val="24"/>
                <w:szCs w:val="24"/>
                <w:lang w:val="uk-UA"/>
              </w:rPr>
              <w:t>Акредита</w:t>
            </w:r>
            <w:r w:rsidR="00A601E5" w:rsidRPr="00600E72">
              <w:rPr>
                <w:rFonts w:ascii="Times New Roman" w:hAnsi="Times New Roman" w:cs="Times New Roman"/>
                <w:sz w:val="24"/>
                <w:szCs w:val="24"/>
                <w:lang w:val="uk-UA"/>
              </w:rPr>
              <w:t>ційної комісії від 20.12.2016</w:t>
            </w:r>
            <w:r w:rsidR="007416C0"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 xml:space="preserve"> протокол №123 (наказ МОН України від 26.12.2016 № 1613</w:t>
            </w:r>
            <w:r w:rsidR="007416C0"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 xml:space="preserve"> (на підставі наказу МОН Ук</w:t>
            </w:r>
            <w:r w:rsidR="007416C0" w:rsidRPr="00600E72">
              <w:rPr>
                <w:rFonts w:ascii="Times New Roman" w:hAnsi="Times New Roman" w:cs="Times New Roman"/>
                <w:sz w:val="24"/>
                <w:szCs w:val="24"/>
                <w:lang w:val="uk-UA"/>
              </w:rPr>
              <w:t>раїни від 19.12.2016 № 1565).</w:t>
            </w:r>
          </w:p>
          <w:p w:rsidR="00E726DA" w:rsidRPr="00600E72" w:rsidRDefault="00E726DA" w:rsidP="007416C0">
            <w:pPr>
              <w:ind w:left="142"/>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Термін дії </w:t>
            </w:r>
            <w:r w:rsidR="00A601E5" w:rsidRPr="00600E72">
              <w:rPr>
                <w:rFonts w:ascii="Times New Roman" w:hAnsi="Times New Roman" w:cs="Times New Roman"/>
                <w:sz w:val="24"/>
                <w:szCs w:val="24"/>
                <w:lang w:val="uk-UA"/>
              </w:rPr>
              <w:t xml:space="preserve">– </w:t>
            </w:r>
            <w:r w:rsidRPr="00600E72">
              <w:rPr>
                <w:rFonts w:ascii="Times New Roman" w:hAnsi="Times New Roman" w:cs="Times New Roman"/>
                <w:sz w:val="24"/>
                <w:szCs w:val="24"/>
                <w:lang w:val="uk-UA"/>
              </w:rPr>
              <w:t>до 1 липня 2026 р.</w:t>
            </w:r>
          </w:p>
        </w:tc>
      </w:tr>
      <w:tr w:rsidR="00A55F42" w:rsidRPr="00426CCF"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lang w:val="uk-UA"/>
              </w:rPr>
            </w:pPr>
            <w:r w:rsidRPr="00600E72">
              <w:rPr>
                <w:rFonts w:ascii="Times New Roman" w:eastAsia="Times New Roman" w:hAnsi="Times New Roman"/>
                <w:b/>
                <w:sz w:val="24"/>
                <w:lang w:val="uk-UA"/>
              </w:rPr>
              <w:t>Цикл/рівень</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rsidP="00A70BEF">
            <w:pPr>
              <w:widowControl w:val="0"/>
              <w:spacing w:line="232" w:lineRule="auto"/>
              <w:ind w:left="32"/>
              <w:rPr>
                <w:lang w:val="uk-UA"/>
              </w:rPr>
            </w:pPr>
            <w:r w:rsidRPr="00600E72">
              <w:rPr>
                <w:rFonts w:ascii="Times New Roman" w:hAnsi="Times New Roman" w:cs="Times New Roman"/>
                <w:sz w:val="24"/>
                <w:szCs w:val="24"/>
                <w:lang w:val="uk-UA"/>
              </w:rPr>
              <w:t xml:space="preserve">НРК України – 6 рівень, FQ-EHEA – перший цикл, </w:t>
            </w:r>
            <w:r w:rsidRPr="00600E72">
              <w:rPr>
                <w:rFonts w:ascii="Times New Roman" w:hAnsi="Times New Roman" w:cs="Times New Roman"/>
                <w:sz w:val="24"/>
                <w:szCs w:val="24"/>
                <w:lang w:val="uk-UA"/>
              </w:rPr>
              <w:br/>
              <w:t>ЕQF-LLL – 6 рівень</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Передумови</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rsidP="00A70BEF">
            <w:pPr>
              <w:widowControl w:val="0"/>
              <w:spacing w:line="232" w:lineRule="auto"/>
              <w:ind w:left="32"/>
              <w:rPr>
                <w:rFonts w:ascii="Times New Roman" w:hAnsi="Times New Roman" w:cs="Times New Roman"/>
                <w:sz w:val="24"/>
                <w:szCs w:val="24"/>
                <w:lang w:val="uk-UA"/>
              </w:rPr>
            </w:pPr>
            <w:r w:rsidRPr="00600E72">
              <w:rPr>
                <w:rFonts w:ascii="Times New Roman" w:hAnsi="Times New Roman" w:cs="Times New Roman"/>
                <w:sz w:val="24"/>
                <w:szCs w:val="24"/>
                <w:lang w:val="uk-UA"/>
              </w:rPr>
              <w:t>Наявність повної загальної середньої освіти;</w:t>
            </w:r>
          </w:p>
          <w:p w:rsidR="00A55F42" w:rsidRPr="00600E72" w:rsidRDefault="00A55F42" w:rsidP="008763B3">
            <w:pPr>
              <w:widowControl w:val="0"/>
              <w:numPr>
                <w:ilvl w:val="0"/>
                <w:numId w:val="3"/>
              </w:numPr>
              <w:tabs>
                <w:tab w:val="left" w:pos="252"/>
              </w:tabs>
              <w:spacing w:line="232" w:lineRule="auto"/>
              <w:ind w:left="32" w:right="139" w:firstLine="0"/>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на базі повної загальної середньої осв</w:t>
            </w:r>
            <w:r w:rsidR="006A407D" w:rsidRPr="00600E72">
              <w:rPr>
                <w:rFonts w:ascii="Times New Roman" w:hAnsi="Times New Roman" w:cs="Times New Roman"/>
                <w:sz w:val="24"/>
                <w:szCs w:val="24"/>
                <w:lang w:val="uk-UA"/>
              </w:rPr>
              <w:t>іти становить 240 кредитів ЄКТС</w:t>
            </w:r>
            <w:r w:rsidRPr="00600E72">
              <w:rPr>
                <w:rFonts w:ascii="Times New Roman" w:hAnsi="Times New Roman" w:cs="Times New Roman"/>
                <w:sz w:val="24"/>
                <w:szCs w:val="24"/>
                <w:lang w:val="uk-UA"/>
              </w:rPr>
              <w:t>;</w:t>
            </w:r>
          </w:p>
          <w:p w:rsidR="00A55F42" w:rsidRPr="00600E72" w:rsidRDefault="00E726DA" w:rsidP="008763B3">
            <w:pPr>
              <w:widowControl w:val="0"/>
              <w:numPr>
                <w:ilvl w:val="0"/>
                <w:numId w:val="3"/>
              </w:numPr>
              <w:tabs>
                <w:tab w:val="left" w:pos="252"/>
              </w:tabs>
              <w:spacing w:line="232" w:lineRule="auto"/>
              <w:ind w:left="32" w:right="139" w:firstLine="0"/>
              <w:jc w:val="both"/>
              <w:rPr>
                <w:rFonts w:ascii="Times New Roman" w:hAnsi="Times New Roman" w:cs="Times New Roman"/>
                <w:sz w:val="24"/>
                <w:szCs w:val="24"/>
                <w:lang w:val="uk-UA"/>
              </w:rPr>
            </w:pPr>
            <w:r w:rsidRPr="00600E72">
              <w:rPr>
                <w:rFonts w:ascii="Times New Roman" w:hAnsi="Times New Roman"/>
                <w:color w:val="000000"/>
                <w:sz w:val="24"/>
                <w:szCs w:val="24"/>
                <w:lang w:val="uk-UA" w:eastAsia="uk-UA"/>
              </w:rPr>
              <w:t xml:space="preserve">на основі </w:t>
            </w:r>
            <w:r w:rsidR="007416C0" w:rsidRPr="00600E72">
              <w:rPr>
                <w:rFonts w:ascii="Times New Roman" w:hAnsi="Times New Roman"/>
                <w:color w:val="000000"/>
                <w:sz w:val="24"/>
                <w:szCs w:val="24"/>
                <w:lang w:val="uk-UA" w:eastAsia="uk-UA"/>
              </w:rPr>
              <w:t xml:space="preserve">освітньо-професійного </w:t>
            </w:r>
            <w:r w:rsidR="0061402E" w:rsidRPr="00600E72">
              <w:rPr>
                <w:rFonts w:ascii="Times New Roman" w:hAnsi="Times New Roman"/>
                <w:color w:val="000000"/>
                <w:sz w:val="24"/>
                <w:szCs w:val="24"/>
                <w:lang w:val="uk-UA" w:eastAsia="uk-UA"/>
              </w:rPr>
              <w:t>ступе</w:t>
            </w:r>
            <w:r w:rsidRPr="00600E72">
              <w:rPr>
                <w:rFonts w:ascii="Times New Roman" w:hAnsi="Times New Roman"/>
                <w:color w:val="000000"/>
                <w:sz w:val="24"/>
                <w:szCs w:val="24"/>
                <w:lang w:val="uk-UA" w:eastAsia="uk-UA"/>
              </w:rPr>
              <w:t xml:space="preserve">ня «фаховий молодший бакалавр», </w:t>
            </w:r>
            <w:r w:rsidR="007416C0" w:rsidRPr="00600E72">
              <w:rPr>
                <w:rFonts w:ascii="Times New Roman" w:hAnsi="Times New Roman"/>
                <w:color w:val="000000"/>
                <w:sz w:val="24"/>
                <w:szCs w:val="24"/>
                <w:lang w:val="uk-UA" w:eastAsia="uk-UA"/>
              </w:rPr>
              <w:t xml:space="preserve">освітнього </w:t>
            </w:r>
            <w:r w:rsidR="0061402E" w:rsidRPr="00600E72">
              <w:rPr>
                <w:rFonts w:ascii="Times New Roman" w:hAnsi="Times New Roman"/>
                <w:color w:val="000000"/>
                <w:sz w:val="24"/>
                <w:szCs w:val="24"/>
                <w:lang w:val="uk-UA" w:eastAsia="uk-UA"/>
              </w:rPr>
              <w:t>ступе</w:t>
            </w:r>
            <w:r w:rsidR="007416C0" w:rsidRPr="00600E72">
              <w:rPr>
                <w:rFonts w:ascii="Times New Roman" w:hAnsi="Times New Roman"/>
                <w:color w:val="000000"/>
                <w:sz w:val="24"/>
                <w:szCs w:val="24"/>
                <w:lang w:val="uk-UA" w:eastAsia="uk-UA"/>
              </w:rPr>
              <w:t xml:space="preserve">ня </w:t>
            </w:r>
            <w:r w:rsidRPr="00600E72">
              <w:rPr>
                <w:rFonts w:ascii="Times New Roman" w:hAnsi="Times New Roman"/>
                <w:color w:val="000000"/>
                <w:sz w:val="24"/>
                <w:szCs w:val="24"/>
                <w:lang w:val="uk-UA" w:eastAsia="uk-UA"/>
              </w:rPr>
              <w:t>«молодший бакалавр» (освітньо-кваліфікаційного рівня «молодший спеціаліст») з</w:t>
            </w:r>
            <w:r w:rsidRPr="00600E72">
              <w:rPr>
                <w:rFonts w:ascii="Times New Roman" w:hAnsi="Times New Roman"/>
                <w:sz w:val="24"/>
                <w:szCs w:val="24"/>
                <w:lang w:val="uk-UA" w:eastAsia="uk-UA"/>
              </w:rPr>
              <w:t xml:space="preserve">аклад вищої освіти має право визнати та перезарахувати не більше ніж 60 кредитів ЄКТС, отриманих </w:t>
            </w:r>
            <w:r w:rsidR="007416C0" w:rsidRPr="00600E72">
              <w:rPr>
                <w:rFonts w:ascii="Times New Roman" w:hAnsi="Times New Roman"/>
                <w:sz w:val="24"/>
                <w:szCs w:val="24"/>
                <w:lang w:val="uk-UA" w:eastAsia="uk-UA"/>
              </w:rPr>
              <w:t>у</w:t>
            </w:r>
            <w:r w:rsidRPr="00600E72">
              <w:rPr>
                <w:rFonts w:ascii="Times New Roman" w:hAnsi="Times New Roman"/>
                <w:sz w:val="24"/>
                <w:szCs w:val="24"/>
                <w:lang w:val="uk-UA" w:eastAsia="uk-UA"/>
              </w:rPr>
              <w:t xml:space="preserve"> межах попередньої освітньої програми підготовки фахового молодшого бакалавра, молодшого бакалавра (молодшого спеціаліста)</w:t>
            </w:r>
            <w:r w:rsidR="007416C0" w:rsidRPr="00600E72">
              <w:rPr>
                <w:rFonts w:ascii="Times New Roman" w:hAnsi="Times New Roman" w:cs="Times New Roman"/>
                <w:sz w:val="24"/>
                <w:szCs w:val="24"/>
                <w:lang w:val="uk-UA"/>
              </w:rPr>
              <w:t>;</w:t>
            </w:r>
          </w:p>
          <w:p w:rsidR="00E726DA" w:rsidRPr="00600E72" w:rsidRDefault="00E726DA" w:rsidP="008763B3">
            <w:pPr>
              <w:widowControl w:val="0"/>
              <w:numPr>
                <w:ilvl w:val="0"/>
                <w:numId w:val="3"/>
              </w:numPr>
              <w:tabs>
                <w:tab w:val="left" w:pos="252"/>
              </w:tabs>
              <w:spacing w:line="232" w:lineRule="auto"/>
              <w:ind w:left="32" w:right="139" w:firstLine="0"/>
              <w:jc w:val="both"/>
              <w:rPr>
                <w:rFonts w:ascii="Times New Roman" w:hAnsi="Times New Roman" w:cs="Times New Roman"/>
                <w:sz w:val="24"/>
                <w:szCs w:val="24"/>
                <w:lang w:val="uk-UA"/>
              </w:rPr>
            </w:pPr>
            <w:r w:rsidRPr="00600E72">
              <w:rPr>
                <w:rFonts w:ascii="Times New Roman" w:eastAsia="Times New Roman" w:hAnsi="Times New Roman"/>
                <w:color w:val="000000"/>
                <w:sz w:val="24"/>
                <w:szCs w:val="24"/>
                <w:lang w:val="uk-UA" w:eastAsia="uk-UA"/>
              </w:rPr>
              <w:t xml:space="preserve">прийом на основі </w:t>
            </w:r>
            <w:r w:rsidR="007416C0" w:rsidRPr="00600E72">
              <w:rPr>
                <w:rFonts w:ascii="Times New Roman" w:hAnsi="Times New Roman"/>
                <w:color w:val="000000"/>
                <w:sz w:val="24"/>
                <w:szCs w:val="24"/>
                <w:lang w:val="uk-UA" w:eastAsia="uk-UA"/>
              </w:rPr>
              <w:t xml:space="preserve">освітнього </w:t>
            </w:r>
            <w:r w:rsidR="0061402E" w:rsidRPr="00600E72">
              <w:rPr>
                <w:rFonts w:ascii="Times New Roman" w:hAnsi="Times New Roman"/>
                <w:color w:val="000000"/>
                <w:sz w:val="24"/>
                <w:szCs w:val="24"/>
                <w:lang w:val="uk-UA" w:eastAsia="uk-UA"/>
              </w:rPr>
              <w:t>ступе</w:t>
            </w:r>
            <w:r w:rsidR="007416C0" w:rsidRPr="00600E72">
              <w:rPr>
                <w:rFonts w:ascii="Times New Roman" w:hAnsi="Times New Roman"/>
                <w:color w:val="000000"/>
                <w:sz w:val="24"/>
                <w:szCs w:val="24"/>
                <w:lang w:val="uk-UA" w:eastAsia="uk-UA"/>
              </w:rPr>
              <w:t xml:space="preserve">ня </w:t>
            </w:r>
            <w:r w:rsidRPr="00600E72">
              <w:rPr>
                <w:rFonts w:ascii="Times New Roman" w:eastAsia="Times New Roman" w:hAnsi="Times New Roman"/>
                <w:color w:val="000000"/>
                <w:sz w:val="24"/>
                <w:szCs w:val="24"/>
                <w:lang w:val="uk-UA" w:eastAsia="uk-UA"/>
              </w:rPr>
              <w:t xml:space="preserve">«молодший бакалавр», </w:t>
            </w:r>
            <w:r w:rsidR="007416C0" w:rsidRPr="00600E72">
              <w:rPr>
                <w:rFonts w:ascii="Times New Roman" w:hAnsi="Times New Roman"/>
                <w:color w:val="000000"/>
                <w:sz w:val="24"/>
                <w:szCs w:val="24"/>
                <w:lang w:val="uk-UA" w:eastAsia="uk-UA"/>
              </w:rPr>
              <w:t xml:space="preserve">освітньо-професійного </w:t>
            </w:r>
            <w:r w:rsidR="0061402E" w:rsidRPr="00600E72">
              <w:rPr>
                <w:rFonts w:ascii="Times New Roman" w:hAnsi="Times New Roman"/>
                <w:color w:val="000000"/>
                <w:sz w:val="24"/>
                <w:szCs w:val="24"/>
                <w:lang w:val="uk-UA" w:eastAsia="uk-UA"/>
              </w:rPr>
              <w:t>ступе</w:t>
            </w:r>
            <w:r w:rsidR="007416C0" w:rsidRPr="00600E72">
              <w:rPr>
                <w:rFonts w:ascii="Times New Roman" w:hAnsi="Times New Roman"/>
                <w:color w:val="000000"/>
                <w:sz w:val="24"/>
                <w:szCs w:val="24"/>
                <w:lang w:val="uk-UA" w:eastAsia="uk-UA"/>
              </w:rPr>
              <w:t xml:space="preserve">ня </w:t>
            </w:r>
            <w:r w:rsidRPr="00600E72">
              <w:rPr>
                <w:rFonts w:ascii="Times New Roman" w:eastAsia="Times New Roman" w:hAnsi="Times New Roman"/>
                <w:color w:val="000000"/>
                <w:sz w:val="24"/>
                <w:szCs w:val="24"/>
                <w:lang w:val="uk-UA" w:eastAsia="uk-UA"/>
              </w:rPr>
              <w:t>«</w:t>
            </w:r>
            <w:hyperlink r:id="rId8" w:anchor="w1_12" w:history="1">
              <w:r w:rsidRPr="00600E72">
                <w:rPr>
                  <w:rFonts w:ascii="Times New Roman" w:eastAsia="Times New Roman" w:hAnsi="Times New Roman"/>
                  <w:color w:val="000000"/>
                  <w:sz w:val="24"/>
                  <w:szCs w:val="24"/>
                  <w:lang w:val="uk-UA" w:eastAsia="uk-UA"/>
                </w:rPr>
                <w:t>фаховий</w:t>
              </w:r>
            </w:hyperlink>
            <w:r w:rsidRPr="00600E72">
              <w:rPr>
                <w:rFonts w:ascii="Times New Roman" w:eastAsia="Times New Roman" w:hAnsi="Times New Roman"/>
                <w:color w:val="000000"/>
                <w:sz w:val="24"/>
                <w:szCs w:val="24"/>
                <w:lang w:val="uk-UA" w:eastAsia="uk-UA"/>
              </w:rPr>
              <w:t xml:space="preserve">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85307A" w:rsidRPr="00171ED5" w:rsidTr="00AF3157">
        <w:tc>
          <w:tcPr>
            <w:tcW w:w="2728" w:type="dxa"/>
            <w:tcBorders>
              <w:top w:val="single" w:sz="4" w:space="0" w:color="auto"/>
              <w:left w:val="single" w:sz="4" w:space="0" w:color="auto"/>
              <w:bottom w:val="single" w:sz="4" w:space="0" w:color="auto"/>
              <w:right w:val="single" w:sz="4" w:space="0" w:color="auto"/>
            </w:tcBorders>
            <w:hideMark/>
          </w:tcPr>
          <w:p w:rsidR="0085307A" w:rsidRPr="00600E72" w:rsidRDefault="0085307A" w:rsidP="0085307A">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Мова(и) викладання</w:t>
            </w:r>
          </w:p>
        </w:tc>
        <w:tc>
          <w:tcPr>
            <w:tcW w:w="7109" w:type="dxa"/>
            <w:gridSpan w:val="3"/>
            <w:tcBorders>
              <w:top w:val="single" w:sz="4" w:space="0" w:color="auto"/>
              <w:left w:val="single" w:sz="4" w:space="0" w:color="auto"/>
              <w:bottom w:val="single" w:sz="4" w:space="0" w:color="auto"/>
              <w:right w:val="single" w:sz="4" w:space="0" w:color="auto"/>
            </w:tcBorders>
            <w:hideMark/>
          </w:tcPr>
          <w:p w:rsidR="00171ED5" w:rsidRDefault="00171ED5" w:rsidP="00171ED5">
            <w:pPr>
              <w:pStyle w:val="rvps2"/>
              <w:shd w:val="clear" w:color="auto" w:fill="FFFFFF"/>
              <w:spacing w:before="0" w:beforeAutospacing="0" w:after="0" w:afterAutospacing="0"/>
              <w:ind w:firstLine="450"/>
              <w:jc w:val="both"/>
            </w:pPr>
            <w:r>
              <w:t xml:space="preserve">Мовою освітнього процесу є державна мова. </w:t>
            </w:r>
            <w:bookmarkStart w:id="1" w:name="n760"/>
            <w:bookmarkEnd w:id="1"/>
          </w:p>
          <w:p w:rsidR="00171ED5" w:rsidRDefault="00171ED5" w:rsidP="00171ED5">
            <w:pPr>
              <w:pStyle w:val="rvps2"/>
              <w:shd w:val="clear" w:color="auto" w:fill="FFFFFF"/>
              <w:spacing w:before="0" w:beforeAutospacing="0" w:after="0" w:afterAutospacing="0"/>
              <w:ind w:firstLine="450"/>
              <w:jc w:val="both"/>
            </w:pPr>
            <w:bookmarkStart w:id="2" w:name="n761"/>
            <w:bookmarkEnd w:id="2"/>
            <w:r>
              <w:t xml:space="preserve">Забезпечується обов’язкове вивчення державної мови в обсязі 4 кредити ЄКТС та англійської мови в обсязі </w:t>
            </w:r>
            <w:r w:rsidRPr="00426CCF">
              <w:rPr>
                <w:highlight w:val="green"/>
              </w:rPr>
              <w:t>1</w:t>
            </w:r>
            <w:r w:rsidR="00AF3157">
              <w:rPr>
                <w:highlight w:val="green"/>
              </w:rPr>
              <w:t xml:space="preserve">5 </w:t>
            </w:r>
            <w:r w:rsidRPr="00426CCF">
              <w:rPr>
                <w:highlight w:val="green"/>
              </w:rPr>
              <w:t>кредитів ЄКТС</w:t>
            </w:r>
            <w:r>
              <w:t>, що дає змогу провадити професійну діяльність в обраній галузі з використанням державної мови та мови міжнародного спілкування.</w:t>
            </w:r>
          </w:p>
          <w:p w:rsidR="00171ED5" w:rsidRDefault="00171ED5" w:rsidP="00171ED5">
            <w:pPr>
              <w:pStyle w:val="rvps2"/>
              <w:shd w:val="clear" w:color="auto" w:fill="FFFFFF"/>
              <w:spacing w:before="0" w:beforeAutospacing="0" w:after="0" w:afterAutospacing="0"/>
              <w:ind w:firstLine="450"/>
              <w:jc w:val="both"/>
            </w:pPr>
            <w:bookmarkStart w:id="3" w:name="n762"/>
            <w:bookmarkEnd w:id="3"/>
            <w:r>
              <w:lastRenderedPageBreak/>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171ED5" w:rsidRDefault="00171ED5" w:rsidP="00171ED5">
            <w:pPr>
              <w:pStyle w:val="rvps2"/>
              <w:shd w:val="clear" w:color="auto" w:fill="FFFFFF"/>
              <w:spacing w:before="0" w:beforeAutospacing="0" w:after="0" w:afterAutospacing="0"/>
              <w:ind w:firstLine="450"/>
              <w:jc w:val="both"/>
            </w:pPr>
            <w:bookmarkStart w:id="4" w:name="n763"/>
            <w:bookmarkStart w:id="5" w:name="n764"/>
            <w:bookmarkEnd w:id="4"/>
            <w:bookmarkEnd w:id="5"/>
            <w: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bookmarkStart w:id="6" w:name="n765"/>
            <w:bookmarkStart w:id="7" w:name="n766"/>
            <w:bookmarkStart w:id="8" w:name="n767"/>
            <w:bookmarkStart w:id="9" w:name="n768"/>
            <w:bookmarkStart w:id="10" w:name="n769"/>
            <w:bookmarkEnd w:id="6"/>
            <w:bookmarkEnd w:id="7"/>
            <w:bookmarkEnd w:id="8"/>
            <w:bookmarkEnd w:id="9"/>
            <w:bookmarkEnd w:id="10"/>
          </w:p>
          <w:p w:rsidR="0085307A" w:rsidRPr="00600E72" w:rsidRDefault="00171ED5" w:rsidP="00171ED5">
            <w:pPr>
              <w:pStyle w:val="rvps2"/>
              <w:shd w:val="clear" w:color="auto" w:fill="FFFFFF"/>
              <w:spacing w:before="0" w:beforeAutospacing="0" w:after="0" w:afterAutospacing="0"/>
              <w:ind w:firstLine="450"/>
              <w:jc w:val="both"/>
            </w:pPr>
            <w:r>
              <w:t>Атестація здобувачів вищої освіти проводиться державною мовою.</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lastRenderedPageBreak/>
              <w:t>Термін дії освітньої програми</w:t>
            </w:r>
          </w:p>
        </w:tc>
        <w:tc>
          <w:tcPr>
            <w:tcW w:w="7109" w:type="dxa"/>
            <w:gridSpan w:val="3"/>
            <w:tcBorders>
              <w:top w:val="single" w:sz="4" w:space="0" w:color="auto"/>
              <w:left w:val="single" w:sz="4" w:space="0" w:color="auto"/>
              <w:bottom w:val="single" w:sz="4" w:space="0" w:color="auto"/>
              <w:right w:val="single" w:sz="4" w:space="0" w:color="auto"/>
            </w:tcBorders>
            <w:hideMark/>
          </w:tcPr>
          <w:p w:rsidR="00E726DA" w:rsidRPr="00600E72" w:rsidRDefault="00E726DA" w:rsidP="003B1C7A">
            <w:pPr>
              <w:widowControl w:val="0"/>
              <w:spacing w:line="232" w:lineRule="auto"/>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Програма дійсна впродовж дії </w:t>
            </w:r>
            <w:r w:rsidR="0085307A" w:rsidRPr="00600E72">
              <w:rPr>
                <w:rFonts w:ascii="Times New Roman" w:hAnsi="Times New Roman" w:cs="Times New Roman"/>
                <w:sz w:val="24"/>
                <w:szCs w:val="24"/>
              </w:rPr>
              <w:t xml:space="preserve">стандарту </w:t>
            </w:r>
            <w:r w:rsidRPr="00600E72">
              <w:rPr>
                <w:rFonts w:ascii="Times New Roman" w:hAnsi="Times New Roman" w:cs="Times New Roman"/>
                <w:sz w:val="24"/>
                <w:szCs w:val="24"/>
                <w:lang w:val="uk-UA"/>
              </w:rPr>
              <w:t>вищої освіти та може бути відкоригована відповідно до діючих нормативних документів.</w:t>
            </w:r>
          </w:p>
        </w:tc>
      </w:tr>
      <w:tr w:rsidR="00A55F42" w:rsidRPr="00426CCF"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Інтернет-адреса постійного розміщення опису освітньої програми</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3F0178" w:rsidP="00306215">
            <w:pPr>
              <w:pStyle w:val="Default"/>
              <w:ind w:firstLine="189"/>
              <w:rPr>
                <w:lang w:val="uk-UA"/>
              </w:rPr>
            </w:pPr>
            <w:hyperlink r:id="rId9" w:history="1">
              <w:r w:rsidR="00306215" w:rsidRPr="00905F2A">
                <w:rPr>
                  <w:rStyle w:val="a3"/>
                  <w:highlight w:val="yellow"/>
                  <w:lang w:val="uk-UA"/>
                </w:rPr>
                <w:t>https://ab.uu.edu.ua/NM_zabezpechennya_specialnostey_2024-25</w:t>
              </w:r>
            </w:hyperlink>
            <w:r w:rsidR="006A407D" w:rsidRPr="00600E72">
              <w:rPr>
                <w:lang w:val="uk-UA"/>
              </w:rPr>
              <w:t xml:space="preserve"> </w:t>
            </w:r>
          </w:p>
        </w:tc>
      </w:tr>
      <w:tr w:rsidR="00A55F42" w:rsidRPr="00600E72" w:rsidTr="00AF3157">
        <w:tc>
          <w:tcPr>
            <w:tcW w:w="9837"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600E72" w:rsidRDefault="00A55F42">
            <w:pPr>
              <w:widowControl w:val="0"/>
              <w:spacing w:line="232" w:lineRule="auto"/>
              <w:ind w:left="147"/>
              <w:jc w:val="center"/>
              <w:rPr>
                <w:rFonts w:ascii="Times New Roman" w:eastAsia="Times New Roman" w:hAnsi="Times New Roman"/>
                <w:b/>
                <w:sz w:val="24"/>
                <w:lang w:val="uk-UA"/>
              </w:rPr>
            </w:pPr>
            <w:r w:rsidRPr="00600E72">
              <w:rPr>
                <w:rFonts w:ascii="Times New Roman" w:eastAsia="Times New Roman" w:hAnsi="Times New Roman"/>
                <w:b/>
                <w:sz w:val="24"/>
                <w:lang w:val="uk-UA"/>
              </w:rPr>
              <w:t>2 – Мета освітньої програми</w:t>
            </w:r>
          </w:p>
        </w:tc>
      </w:tr>
      <w:tr w:rsidR="00A55F42" w:rsidRPr="00600E72" w:rsidTr="00AF3157">
        <w:tc>
          <w:tcPr>
            <w:tcW w:w="9837" w:type="dxa"/>
            <w:gridSpan w:val="4"/>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ight="57"/>
              <w:jc w:val="both"/>
              <w:rPr>
                <w:rFonts w:ascii="Times New Roman" w:eastAsia="Times New Roman" w:hAnsi="Times New Roman" w:cs="Times New Roman"/>
                <w:i/>
                <w:sz w:val="24"/>
                <w:szCs w:val="24"/>
                <w:lang w:val="uk-UA"/>
              </w:rPr>
            </w:pPr>
            <w:r w:rsidRPr="00600E72">
              <w:rPr>
                <w:rFonts w:ascii="Times New Roman" w:hAnsi="Times New Roman" w:cs="Times New Roman"/>
                <w:sz w:val="24"/>
                <w:szCs w:val="24"/>
                <w:lang w:val="uk-UA"/>
              </w:rPr>
              <w:t xml:space="preserve">Підготовка висококваліфікованих, конкурентоспроможних психологів, які володіють відповідними компетенціями – знаннями інноваційного характеру, уміннями їх практичного застосування, розумінням проблем психологічного розвитку особистості та функціонування соціально-психологічних явищ і процесів, а також знаннями та вміннями </w:t>
            </w:r>
            <w:r w:rsidRPr="00600E72">
              <w:rPr>
                <w:rFonts w:ascii="Times New Roman" w:hAnsi="Times New Roman" w:cs="Times New Roman"/>
                <w:color w:val="000000"/>
                <w:sz w:val="24"/>
                <w:szCs w:val="24"/>
                <w:shd w:val="clear" w:color="auto" w:fill="FFFFFF"/>
                <w:lang w:val="uk-UA"/>
              </w:rPr>
              <w:t xml:space="preserve">психодіагностичної, консультативної та психокорекційної роботи психолога в різних сферах життєдіяльності людини </w:t>
            </w:r>
            <w:r w:rsidRPr="00600E72">
              <w:rPr>
                <w:rFonts w:ascii="Times New Roman" w:hAnsi="Times New Roman" w:cs="Times New Roman"/>
                <w:sz w:val="24"/>
                <w:szCs w:val="24"/>
                <w:lang w:val="uk-UA"/>
              </w:rPr>
              <w:t>тощо.</w:t>
            </w:r>
          </w:p>
        </w:tc>
      </w:tr>
      <w:tr w:rsidR="00A55F42" w:rsidRPr="00600E72" w:rsidTr="00AF3157">
        <w:tc>
          <w:tcPr>
            <w:tcW w:w="9837"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600E72" w:rsidRDefault="00A55F42">
            <w:pPr>
              <w:widowControl w:val="0"/>
              <w:spacing w:line="232" w:lineRule="auto"/>
              <w:ind w:left="147"/>
              <w:jc w:val="center"/>
              <w:rPr>
                <w:rFonts w:ascii="Times New Roman" w:eastAsia="Times New Roman" w:hAnsi="Times New Roman"/>
                <w:b/>
                <w:sz w:val="24"/>
                <w:lang w:val="uk-UA"/>
              </w:rPr>
            </w:pPr>
            <w:r w:rsidRPr="00600E72">
              <w:rPr>
                <w:rFonts w:ascii="Times New Roman" w:eastAsia="Times New Roman" w:hAnsi="Times New Roman"/>
                <w:b/>
                <w:sz w:val="24"/>
                <w:lang w:val="uk-UA"/>
              </w:rPr>
              <w:t>3 – Характеристика освітньої програми</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b/>
                <w:lang w:val="uk-UA"/>
              </w:rPr>
            </w:pPr>
            <w:r w:rsidRPr="00600E72">
              <w:rPr>
                <w:rFonts w:ascii="Times New Roman" w:eastAsia="Times New Roman" w:hAnsi="Times New Roman"/>
                <w:b/>
                <w:sz w:val="24"/>
                <w:lang w:val="uk-UA"/>
              </w:rPr>
              <w:t>Предметна область (галузь знань, спеціальність, спеціалізація (за наявності))</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rsidP="00E671BF">
            <w:pPr>
              <w:widowControl w:val="0"/>
              <w:spacing w:line="232" w:lineRule="auto"/>
              <w:ind w:left="45" w:right="137"/>
              <w:rPr>
                <w:rFonts w:ascii="Times New Roman" w:hAnsi="Times New Roman"/>
                <w:sz w:val="24"/>
                <w:szCs w:val="24"/>
                <w:lang w:val="uk-UA"/>
              </w:rPr>
            </w:pPr>
            <w:r w:rsidRPr="00600E72">
              <w:rPr>
                <w:rFonts w:ascii="Times New Roman" w:hAnsi="Times New Roman"/>
                <w:sz w:val="24"/>
                <w:szCs w:val="24"/>
                <w:lang w:val="uk-UA"/>
              </w:rPr>
              <w:t xml:space="preserve">Галузь знань: 05 </w:t>
            </w:r>
            <w:r w:rsidR="00C23259" w:rsidRPr="00C23259">
              <w:rPr>
                <w:rFonts w:ascii="Times New Roman" w:hAnsi="Times New Roman"/>
                <w:sz w:val="24"/>
                <w:szCs w:val="24"/>
                <w:highlight w:val="yellow"/>
                <w:lang w:val="uk-UA"/>
              </w:rPr>
              <w:t>«</w:t>
            </w:r>
            <w:r w:rsidRPr="00600E72">
              <w:rPr>
                <w:rFonts w:ascii="Times New Roman" w:hAnsi="Times New Roman"/>
                <w:sz w:val="24"/>
                <w:szCs w:val="24"/>
                <w:lang w:val="uk-UA"/>
              </w:rPr>
              <w:t>Соціальні та поведінкові науки</w:t>
            </w:r>
            <w:r w:rsidR="00C23259" w:rsidRPr="00C23259">
              <w:rPr>
                <w:rFonts w:ascii="Times New Roman" w:hAnsi="Times New Roman"/>
                <w:sz w:val="24"/>
                <w:szCs w:val="24"/>
                <w:highlight w:val="yellow"/>
                <w:lang w:val="uk-UA"/>
              </w:rPr>
              <w:t>»</w:t>
            </w:r>
          </w:p>
          <w:p w:rsidR="00A55F42" w:rsidRPr="00600E72" w:rsidRDefault="00A55F42" w:rsidP="00E671BF">
            <w:pPr>
              <w:widowControl w:val="0"/>
              <w:spacing w:line="232" w:lineRule="auto"/>
              <w:ind w:left="45" w:right="137"/>
              <w:rPr>
                <w:rFonts w:ascii="Times New Roman" w:eastAsia="Times New Roman" w:hAnsi="Times New Roman"/>
                <w:b/>
                <w:sz w:val="24"/>
                <w:lang w:val="uk-UA"/>
              </w:rPr>
            </w:pPr>
            <w:r w:rsidRPr="00600E72">
              <w:rPr>
                <w:rFonts w:ascii="Times New Roman" w:hAnsi="Times New Roman" w:cs="Times New Roman"/>
                <w:sz w:val="24"/>
                <w:szCs w:val="24"/>
                <w:lang w:val="uk-UA"/>
              </w:rPr>
              <w:t xml:space="preserve">Спеціальність: 053 </w:t>
            </w:r>
            <w:r w:rsidR="00C23259" w:rsidRPr="00C23259">
              <w:rPr>
                <w:rFonts w:ascii="Times New Roman" w:hAnsi="Times New Roman" w:cs="Times New Roman"/>
                <w:sz w:val="24"/>
                <w:szCs w:val="24"/>
                <w:highlight w:val="yellow"/>
                <w:lang w:val="uk-UA"/>
              </w:rPr>
              <w:t>«</w:t>
            </w:r>
            <w:r w:rsidRPr="00600E72">
              <w:rPr>
                <w:rFonts w:ascii="Times New Roman" w:hAnsi="Times New Roman" w:cs="Times New Roman"/>
                <w:sz w:val="24"/>
                <w:szCs w:val="24"/>
                <w:lang w:val="uk-UA"/>
              </w:rPr>
              <w:t>Психологія</w:t>
            </w:r>
            <w:r w:rsidR="00C23259" w:rsidRPr="00C23259">
              <w:rPr>
                <w:rFonts w:ascii="Times New Roman" w:hAnsi="Times New Roman" w:cs="Times New Roman"/>
                <w:sz w:val="24"/>
                <w:szCs w:val="24"/>
                <w:highlight w:val="yellow"/>
                <w:lang w:val="uk-UA"/>
              </w:rPr>
              <w:t>»</w:t>
            </w:r>
          </w:p>
          <w:p w:rsidR="00A55F42" w:rsidRPr="00600E72" w:rsidRDefault="00A55F42" w:rsidP="00E671BF">
            <w:pPr>
              <w:widowControl w:val="0"/>
              <w:spacing w:line="232" w:lineRule="auto"/>
              <w:ind w:left="45" w:right="137"/>
              <w:jc w:val="both"/>
              <w:rPr>
                <w:rFonts w:ascii="Times New Roman" w:eastAsia="Times New Roman" w:hAnsi="Times New Roman"/>
                <w:sz w:val="24"/>
                <w:lang w:val="uk-UA"/>
              </w:rPr>
            </w:pPr>
            <w:r w:rsidRPr="00600E72">
              <w:rPr>
                <w:rFonts w:ascii="Times New Roman" w:eastAsia="Times New Roman" w:hAnsi="Times New Roman"/>
                <w:b/>
                <w:sz w:val="24"/>
                <w:lang w:val="uk-UA"/>
              </w:rPr>
              <w:t>Об’єкт вивчення:</w:t>
            </w:r>
            <w:r w:rsidRPr="00600E72">
              <w:rPr>
                <w:rFonts w:ascii="Times New Roman" w:eastAsia="Times New Roman" w:hAnsi="Times New Roman"/>
                <w:sz w:val="24"/>
                <w:lang w:val="uk-UA"/>
              </w:rPr>
              <w:t xml:space="preserve"> психічні явища, їх виникнення, функціонування та розвиток; поведінка, діяльність, вчинки; взаємодія людей у малих і великих соціальних групах; психофізіологічні процеси та механізми, які лежать в основі різних форм психічної активності. </w:t>
            </w:r>
          </w:p>
          <w:p w:rsidR="00A55F42" w:rsidRPr="00600E72" w:rsidRDefault="00A55F42" w:rsidP="00E671BF">
            <w:pPr>
              <w:widowControl w:val="0"/>
              <w:spacing w:line="232" w:lineRule="auto"/>
              <w:ind w:left="45" w:right="137"/>
              <w:jc w:val="both"/>
              <w:rPr>
                <w:rFonts w:ascii="Times New Roman" w:eastAsia="Times New Roman" w:hAnsi="Times New Roman"/>
                <w:sz w:val="24"/>
                <w:lang w:val="uk-UA"/>
              </w:rPr>
            </w:pPr>
            <w:r w:rsidRPr="00600E72">
              <w:rPr>
                <w:rFonts w:ascii="Times New Roman" w:eastAsia="Times New Roman" w:hAnsi="Times New Roman"/>
                <w:b/>
                <w:sz w:val="24"/>
                <w:lang w:val="uk-UA"/>
              </w:rPr>
              <w:t xml:space="preserve">Цілі навчання: </w:t>
            </w:r>
            <w:r w:rsidRPr="00600E72">
              <w:rPr>
                <w:rFonts w:ascii="Times New Roman" w:eastAsia="Times New Roman" w:hAnsi="Times New Roman"/>
                <w:sz w:val="24"/>
                <w:lang w:val="uk-UA"/>
              </w:rPr>
              <w:t xml:space="preserve">формування наукових уявлень про природу психіки, про методи та результати дослідження психічних явищ; розвиток здатності до застосування психологічних знань в умовах професійної діяльності. </w:t>
            </w:r>
          </w:p>
          <w:p w:rsidR="00A55F42" w:rsidRPr="00600E72" w:rsidRDefault="00A55F42" w:rsidP="00E671BF">
            <w:pPr>
              <w:widowControl w:val="0"/>
              <w:spacing w:line="232" w:lineRule="auto"/>
              <w:ind w:left="45" w:right="137"/>
              <w:jc w:val="both"/>
              <w:rPr>
                <w:rFonts w:ascii="Times New Roman" w:eastAsia="Times New Roman" w:hAnsi="Times New Roman"/>
                <w:sz w:val="24"/>
                <w:lang w:val="uk-UA"/>
              </w:rPr>
            </w:pPr>
            <w:r w:rsidRPr="00600E72">
              <w:rPr>
                <w:rFonts w:ascii="Times New Roman" w:eastAsia="Times New Roman" w:hAnsi="Times New Roman"/>
                <w:b/>
                <w:sz w:val="24"/>
                <w:lang w:val="uk-UA"/>
              </w:rPr>
              <w:t>Теоретичний зміст предметної області:</w:t>
            </w:r>
            <w:r w:rsidRPr="00600E72">
              <w:rPr>
                <w:rFonts w:ascii="Times New Roman" w:eastAsia="Times New Roman" w:hAnsi="Times New Roman"/>
                <w:sz w:val="24"/>
                <w:lang w:val="uk-UA"/>
              </w:rPr>
              <w:t xml:space="preserve"> система психологічних знань, базових категорій і понять, закономірностей, механізмів, методологічних підходів, пояснювальних принципів, науково-прикладних завдань.</w:t>
            </w:r>
          </w:p>
          <w:p w:rsidR="00A55F42" w:rsidRPr="00600E72" w:rsidRDefault="00A55F42" w:rsidP="00E671BF">
            <w:pPr>
              <w:widowControl w:val="0"/>
              <w:spacing w:line="232" w:lineRule="auto"/>
              <w:ind w:left="45" w:right="137"/>
              <w:jc w:val="both"/>
              <w:rPr>
                <w:rFonts w:ascii="Times New Roman" w:eastAsia="Times New Roman" w:hAnsi="Times New Roman"/>
                <w:sz w:val="24"/>
                <w:lang w:val="uk-UA"/>
              </w:rPr>
            </w:pPr>
            <w:r w:rsidRPr="00600E72">
              <w:rPr>
                <w:rFonts w:ascii="Times New Roman" w:eastAsia="Times New Roman" w:hAnsi="Times New Roman"/>
                <w:b/>
                <w:sz w:val="24"/>
                <w:lang w:val="uk-UA"/>
              </w:rPr>
              <w:t>Методи, методики та технології:</w:t>
            </w:r>
            <w:r w:rsidRPr="00600E72">
              <w:rPr>
                <w:rFonts w:ascii="Times New Roman" w:eastAsia="Times New Roman" w:hAnsi="Times New Roman"/>
                <w:sz w:val="24"/>
                <w:lang w:val="uk-UA"/>
              </w:rPr>
              <w:t xml:space="preserve"> методи теоретичного та емпіричного дослідження, валідні, стандартизовані психодіагностичні методики, методи аналізу даних, технології психологічної допомоги. </w:t>
            </w:r>
          </w:p>
          <w:p w:rsidR="00A55F42" w:rsidRPr="00600E72" w:rsidRDefault="00A55F42" w:rsidP="00E671BF">
            <w:pPr>
              <w:widowControl w:val="0"/>
              <w:spacing w:line="232" w:lineRule="auto"/>
              <w:ind w:left="45" w:right="137"/>
              <w:jc w:val="both"/>
              <w:rPr>
                <w:rFonts w:ascii="Times New Roman" w:eastAsia="Times New Roman" w:hAnsi="Times New Roman"/>
                <w:sz w:val="24"/>
                <w:lang w:val="uk-UA"/>
              </w:rPr>
            </w:pPr>
            <w:r w:rsidRPr="00600E72">
              <w:rPr>
                <w:rFonts w:ascii="Times New Roman" w:eastAsia="Times New Roman" w:hAnsi="Times New Roman"/>
                <w:b/>
                <w:sz w:val="24"/>
                <w:lang w:val="uk-UA"/>
              </w:rPr>
              <w:t>Інструменти та обладнання:</w:t>
            </w:r>
            <w:r w:rsidRPr="00600E72">
              <w:rPr>
                <w:rFonts w:ascii="Times New Roman" w:eastAsia="Times New Roman" w:hAnsi="Times New Roman"/>
                <w:sz w:val="24"/>
                <w:lang w:val="uk-UA"/>
              </w:rPr>
              <w:t xml:space="preserve"> психологічні прилади, комп’ютерна техніка, сучасні інформаційні та комунікаційні технології.</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Орієнтація освітньої програми</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rsidP="00E671BF">
            <w:pPr>
              <w:autoSpaceDE w:val="0"/>
              <w:autoSpaceDN w:val="0"/>
              <w:adjustRightInd w:val="0"/>
              <w:ind w:left="45" w:right="137"/>
              <w:jc w:val="both"/>
              <w:rPr>
                <w:rFonts w:ascii="Times New Roman" w:hAnsi="Times New Roman"/>
                <w:b/>
                <w:sz w:val="24"/>
                <w:szCs w:val="24"/>
                <w:lang w:val="uk-UA"/>
              </w:rPr>
            </w:pPr>
            <w:r w:rsidRPr="00600E72">
              <w:rPr>
                <w:rFonts w:ascii="Times New Roman" w:hAnsi="Times New Roman"/>
                <w:sz w:val="24"/>
                <w:szCs w:val="24"/>
                <w:lang w:val="uk-UA"/>
              </w:rPr>
              <w:t xml:space="preserve">Освітньо-професійна програма підготовки бакалавра базується на загальновідомих та загальновизнаних наукових результатах та практичних розробках у галузі психології із урахуванням сучасного стану теоретичної та практичної психології, орієнтує на актуальні спеціалізації, в рамках яких можлива подальша професійна та наукова кар’єра. Програма пропонує комплексний підхід до здійснення діяльності у сфері освіти і науки та реалізує це через навчання та практичну підготовку. Дисципліни, що включені у програму, орієнтовані на актуальні напрями, що </w:t>
            </w:r>
            <w:r w:rsidRPr="00600E72">
              <w:rPr>
                <w:rFonts w:ascii="Times New Roman" w:hAnsi="Times New Roman"/>
                <w:sz w:val="24"/>
                <w:szCs w:val="24"/>
                <w:lang w:val="uk-UA"/>
              </w:rPr>
              <w:lastRenderedPageBreak/>
              <w:t>надають право вступу на навчання за програмою підготовки магістра.</w:t>
            </w:r>
          </w:p>
        </w:tc>
      </w:tr>
      <w:tr w:rsidR="00A55F42" w:rsidRPr="00426CCF"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lastRenderedPageBreak/>
              <w:t>Основний фокус освітньої програми та спеціалізації</w:t>
            </w:r>
          </w:p>
        </w:tc>
        <w:tc>
          <w:tcPr>
            <w:tcW w:w="7109" w:type="dxa"/>
            <w:gridSpan w:val="3"/>
            <w:tcBorders>
              <w:top w:val="single" w:sz="4" w:space="0" w:color="auto"/>
              <w:left w:val="single" w:sz="4" w:space="0" w:color="auto"/>
              <w:bottom w:val="single" w:sz="4" w:space="0" w:color="auto"/>
              <w:right w:val="single" w:sz="4" w:space="0" w:color="auto"/>
            </w:tcBorders>
            <w:hideMark/>
          </w:tcPr>
          <w:p w:rsidR="00223E7D" w:rsidRPr="00600E72" w:rsidRDefault="00223E7D" w:rsidP="00223E7D">
            <w:pPr>
              <w:widowControl w:val="0"/>
              <w:spacing w:line="232" w:lineRule="auto"/>
              <w:ind w:left="57"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Характерними особливостями даної програми є забезпечення додатковою підтримкою в освітньому процесі осіб з інвалідністю, зокрема психолого-педагогічним супроводом, створення для них вільного доступу до дидактичних матеріалів та засобів навчання для дистанційної та відкритої форм навчання.</w:t>
            </w:r>
          </w:p>
          <w:p w:rsidR="007C3E3C" w:rsidRPr="00DC48AC" w:rsidRDefault="00DC48AC" w:rsidP="007C3E3C">
            <w:pPr>
              <w:widowControl w:val="0"/>
              <w:spacing w:line="232" w:lineRule="auto"/>
              <w:ind w:left="57" w:right="137"/>
              <w:jc w:val="both"/>
              <w:rPr>
                <w:rFonts w:ascii="Times New Roman" w:eastAsia="Times New Roman" w:hAnsi="Times New Roman" w:cs="Times New Roman"/>
                <w:color w:val="000000" w:themeColor="text1"/>
                <w:sz w:val="24"/>
                <w:szCs w:val="24"/>
                <w:lang w:val="uk-UA"/>
              </w:rPr>
            </w:pPr>
            <w:r w:rsidRPr="009D4B05">
              <w:rPr>
                <w:rFonts w:ascii="Times New Roman" w:eastAsia="Times New Roman" w:hAnsi="Times New Roman" w:cs="Times New Roman"/>
                <w:color w:val="000000" w:themeColor="text1"/>
                <w:sz w:val="24"/>
                <w:szCs w:val="24"/>
                <w:lang w:val="uk-UA"/>
              </w:rPr>
              <w:t>Програма спрямована на підготовку психологів, які здатні</w:t>
            </w:r>
            <w:r w:rsidRPr="00DC48AC">
              <w:rPr>
                <w:rFonts w:ascii="Times New Roman" w:eastAsia="Times New Roman" w:hAnsi="Times New Roman" w:cs="Times New Roman"/>
                <w:color w:val="000000" w:themeColor="text1"/>
                <w:sz w:val="28"/>
                <w:szCs w:val="28"/>
                <w:lang w:val="uk-UA"/>
              </w:rPr>
              <w:t xml:space="preserve"> </w:t>
            </w:r>
            <w:r w:rsidRPr="00DC48AC">
              <w:rPr>
                <w:rFonts w:ascii="Times New Roman" w:eastAsia="Times New Roman" w:hAnsi="Times New Roman" w:cs="Times New Roman"/>
                <w:color w:val="000000" w:themeColor="text1"/>
                <w:sz w:val="24"/>
                <w:szCs w:val="24"/>
                <w:lang w:val="uk-UA"/>
              </w:rPr>
              <w:t>виконувати професійні завдання, в тому числі у надзвичайних умовах здійснення професійної діяльності (у т.ч., в умовах війни), спираючись на теоретико-методологічні засади організації психологічної допомоги</w:t>
            </w:r>
            <w:r w:rsidR="007C3E3C" w:rsidRPr="00DC48AC">
              <w:rPr>
                <w:rFonts w:ascii="Times New Roman" w:eastAsia="Times New Roman" w:hAnsi="Times New Roman" w:cs="Times New Roman"/>
                <w:color w:val="000000" w:themeColor="text1"/>
                <w:sz w:val="24"/>
                <w:szCs w:val="24"/>
                <w:lang w:val="uk-UA"/>
              </w:rPr>
              <w:t xml:space="preserve">, консультативних, психопрофілактичних послуг у сферах підтримки та збереження психічного здоров’я; розвитку особистості; управління та психологічного супроводу осіб з інвалідністю; психологічної допомоги в складних життєвих ситуаціях. </w:t>
            </w:r>
          </w:p>
          <w:p w:rsidR="007C3E3C" w:rsidRPr="00600E72" w:rsidRDefault="007C3E3C" w:rsidP="0067682A">
            <w:pPr>
              <w:widowControl w:val="0"/>
              <w:spacing w:line="232" w:lineRule="auto"/>
              <w:ind w:left="57" w:right="137"/>
              <w:jc w:val="both"/>
              <w:rPr>
                <w:rFonts w:ascii="Times New Roman" w:eastAsia="Times New Roman" w:hAnsi="Times New Roman" w:cs="Times New Roman"/>
                <w:color w:val="000000" w:themeColor="text1"/>
                <w:sz w:val="24"/>
                <w:szCs w:val="24"/>
                <w:lang w:val="uk-UA"/>
              </w:rPr>
            </w:pPr>
            <w:r w:rsidRPr="00600E72">
              <w:rPr>
                <w:rFonts w:ascii="Times New Roman" w:eastAsia="Times New Roman" w:hAnsi="Times New Roman" w:cs="Times New Roman"/>
                <w:color w:val="000000" w:themeColor="text1"/>
                <w:sz w:val="24"/>
                <w:szCs w:val="24"/>
                <w:lang w:val="uk-UA"/>
              </w:rPr>
              <w:t>Програма характеризується змістовними векторами із прикладної психології, засвоєння</w:t>
            </w:r>
            <w:r w:rsidR="0061402E" w:rsidRPr="00600E72">
              <w:rPr>
                <w:rFonts w:ascii="Times New Roman" w:eastAsia="Times New Roman" w:hAnsi="Times New Roman" w:cs="Times New Roman"/>
                <w:color w:val="000000" w:themeColor="text1"/>
                <w:sz w:val="24"/>
                <w:szCs w:val="24"/>
                <w:lang w:val="uk-UA"/>
              </w:rPr>
              <w:t>м</w:t>
            </w:r>
            <w:r w:rsidRPr="00600E72">
              <w:rPr>
                <w:rFonts w:ascii="Times New Roman" w:eastAsia="Times New Roman" w:hAnsi="Times New Roman" w:cs="Times New Roman"/>
                <w:color w:val="000000" w:themeColor="text1"/>
                <w:sz w:val="24"/>
                <w:szCs w:val="24"/>
                <w:lang w:val="uk-UA"/>
              </w:rPr>
              <w:t xml:space="preserve"> </w:t>
            </w:r>
            <w:r w:rsidR="0061402E" w:rsidRPr="00600E72">
              <w:rPr>
                <w:rFonts w:ascii="Times New Roman" w:eastAsia="Times New Roman" w:hAnsi="Times New Roman" w:cs="Times New Roman"/>
                <w:color w:val="000000" w:themeColor="text1"/>
                <w:sz w:val="24"/>
                <w:szCs w:val="24"/>
                <w:lang w:val="uk-UA"/>
              </w:rPr>
              <w:t>у</w:t>
            </w:r>
            <w:r w:rsidRPr="00600E72">
              <w:rPr>
                <w:rFonts w:ascii="Times New Roman" w:eastAsia="Times New Roman" w:hAnsi="Times New Roman" w:cs="Times New Roman"/>
                <w:color w:val="000000" w:themeColor="text1"/>
                <w:sz w:val="24"/>
                <w:szCs w:val="24"/>
                <w:lang w:val="uk-UA"/>
              </w:rPr>
              <w:t>мінь практичної психологічної роботи у сфері інклюзивної освіти.</w:t>
            </w:r>
          </w:p>
        </w:tc>
      </w:tr>
      <w:tr w:rsidR="00A55F42" w:rsidRPr="000D1AB6"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Особливості програми</w:t>
            </w:r>
          </w:p>
        </w:tc>
        <w:tc>
          <w:tcPr>
            <w:tcW w:w="7109" w:type="dxa"/>
            <w:gridSpan w:val="3"/>
            <w:tcBorders>
              <w:top w:val="single" w:sz="4" w:space="0" w:color="auto"/>
              <w:left w:val="single" w:sz="4" w:space="0" w:color="auto"/>
              <w:bottom w:val="single" w:sz="4" w:space="0" w:color="auto"/>
              <w:right w:val="single" w:sz="4" w:space="0" w:color="auto"/>
            </w:tcBorders>
            <w:hideMark/>
          </w:tcPr>
          <w:p w:rsidR="007C3E3C" w:rsidRPr="00600E72" w:rsidRDefault="007C3E3C" w:rsidP="00E7577A">
            <w:pPr>
              <w:widowControl w:val="0"/>
              <w:spacing w:line="232" w:lineRule="auto"/>
              <w:ind w:left="57" w:right="137"/>
              <w:jc w:val="both"/>
              <w:rPr>
                <w:rFonts w:ascii="Times New Roman" w:hAnsi="Times New Roman" w:cs="Times New Roman"/>
                <w:color w:val="000000" w:themeColor="text1"/>
                <w:sz w:val="24"/>
                <w:szCs w:val="24"/>
                <w:lang w:val="uk-UA"/>
              </w:rPr>
            </w:pPr>
            <w:r w:rsidRPr="00600E72">
              <w:rPr>
                <w:rFonts w:ascii="Times New Roman" w:hAnsi="Times New Roman" w:cs="Times New Roman"/>
                <w:color w:val="000000" w:themeColor="text1"/>
                <w:sz w:val="24"/>
                <w:szCs w:val="24"/>
                <w:lang w:val="uk-UA"/>
              </w:rPr>
              <w:t xml:space="preserve">Загальна та спеціальна освіта в галузі знань 05 «Соціальні та поведінкові науки» за спеціальністю 053 «Психологія». Програма передбачає здійснення професійної підготовки в умовах інклюзивного освітнього середовища, в інклюзивних академічних групах, що базується на пріоритетах забезпечення інтеграції інклюзивно-зорієнтованого змісту навчання у компетентнісному форматі. </w:t>
            </w:r>
            <w:r w:rsidRPr="00600E72">
              <w:rPr>
                <w:rFonts w:ascii="Times New Roman" w:hAnsi="Times New Roman"/>
                <w:color w:val="000000" w:themeColor="text1"/>
                <w:sz w:val="24"/>
                <w:szCs w:val="24"/>
                <w:lang w:val="uk-UA"/>
              </w:rPr>
              <w:t xml:space="preserve">Викладання </w:t>
            </w:r>
            <w:r w:rsidR="0060066F" w:rsidRPr="00600E72">
              <w:rPr>
                <w:rFonts w:ascii="Times New Roman" w:hAnsi="Times New Roman"/>
                <w:sz w:val="24"/>
                <w:szCs w:val="24"/>
                <w:lang w:val="uk-UA"/>
              </w:rPr>
              <w:t xml:space="preserve">частини </w:t>
            </w:r>
            <w:r w:rsidRPr="00600E72">
              <w:rPr>
                <w:rFonts w:ascii="Times New Roman" w:hAnsi="Times New Roman"/>
                <w:color w:val="000000" w:themeColor="text1"/>
                <w:sz w:val="24"/>
                <w:szCs w:val="24"/>
                <w:lang w:val="uk-UA"/>
              </w:rPr>
              <w:t>фахових освітніх компонент англійською мовою.</w:t>
            </w:r>
          </w:p>
          <w:p w:rsidR="0067682A" w:rsidRDefault="007C3E3C" w:rsidP="0067682A">
            <w:pPr>
              <w:widowControl w:val="0"/>
              <w:spacing w:line="232" w:lineRule="auto"/>
              <w:ind w:left="57" w:right="137"/>
              <w:jc w:val="both"/>
              <w:rPr>
                <w:rFonts w:ascii="Times New Roman" w:hAnsi="Times New Roman" w:cs="Times New Roman"/>
                <w:color w:val="000000" w:themeColor="text1"/>
                <w:sz w:val="24"/>
                <w:szCs w:val="24"/>
                <w:lang w:val="uk-UA"/>
              </w:rPr>
            </w:pPr>
            <w:r w:rsidRPr="00600E72">
              <w:rPr>
                <w:rFonts w:ascii="Times New Roman" w:hAnsi="Times New Roman" w:cs="Times New Roman"/>
                <w:color w:val="000000" w:themeColor="text1"/>
                <w:sz w:val="24"/>
                <w:szCs w:val="24"/>
                <w:lang w:val="uk-UA"/>
              </w:rPr>
              <w:t xml:space="preserve">Адаптація дидактичних технологій, </w:t>
            </w:r>
            <w:r w:rsidR="00B52F5D" w:rsidRPr="00600E72">
              <w:rPr>
                <w:rFonts w:ascii="Times New Roman" w:hAnsi="Times New Roman" w:cs="Times New Roman"/>
                <w:color w:val="000000" w:themeColor="text1"/>
                <w:sz w:val="24"/>
                <w:szCs w:val="24"/>
                <w:lang w:val="uk-UA"/>
              </w:rPr>
              <w:t xml:space="preserve">підтримки в освітньому процесі осіб з інвалідністю та </w:t>
            </w:r>
            <w:r w:rsidRPr="00600E72">
              <w:rPr>
                <w:rFonts w:ascii="Times New Roman" w:hAnsi="Times New Roman" w:cs="Times New Roman"/>
                <w:color w:val="000000" w:themeColor="text1"/>
                <w:sz w:val="24"/>
                <w:szCs w:val="24"/>
                <w:lang w:val="uk-UA"/>
              </w:rPr>
              <w:t>надан</w:t>
            </w:r>
            <w:r w:rsidR="00B52F5D" w:rsidRPr="00600E72">
              <w:rPr>
                <w:rFonts w:ascii="Times New Roman" w:hAnsi="Times New Roman" w:cs="Times New Roman"/>
                <w:color w:val="000000" w:themeColor="text1"/>
                <w:sz w:val="24"/>
                <w:szCs w:val="24"/>
                <w:lang w:val="uk-UA"/>
              </w:rPr>
              <w:t>ня додаткових освітніх послуг.</w:t>
            </w:r>
          </w:p>
          <w:p w:rsidR="0067682A" w:rsidRPr="00600E72" w:rsidRDefault="00474867" w:rsidP="00474867">
            <w:pPr>
              <w:widowControl w:val="0"/>
              <w:spacing w:line="232" w:lineRule="auto"/>
              <w:ind w:left="57" w:right="137"/>
              <w:jc w:val="both"/>
              <w:rPr>
                <w:rFonts w:ascii="Times New Roman" w:hAnsi="Times New Roman" w:cs="Times New Roman"/>
                <w:color w:val="000000" w:themeColor="text1"/>
                <w:sz w:val="24"/>
                <w:szCs w:val="24"/>
                <w:lang w:val="uk-UA"/>
              </w:rPr>
            </w:pPr>
            <w:r w:rsidRPr="00474867">
              <w:rPr>
                <w:rFonts w:ascii="Times New Roman" w:hAnsi="Times New Roman"/>
                <w:sz w:val="24"/>
                <w:szCs w:val="24"/>
                <w:highlight w:val="green"/>
                <w:lang w:val="uk-UA"/>
              </w:rPr>
              <w:t>Не менше однієї обов’язкової дисципліни циклу професійної підготовки</w:t>
            </w:r>
            <w:r w:rsidRPr="00C23259">
              <w:rPr>
                <w:rFonts w:ascii="Times New Roman" w:hAnsi="Times New Roman"/>
                <w:sz w:val="24"/>
                <w:szCs w:val="24"/>
                <w:highlight w:val="green"/>
                <w:lang w:val="uk-UA"/>
              </w:rPr>
              <w:t xml:space="preserve"> </w:t>
            </w:r>
            <w:r w:rsidRPr="00474867">
              <w:rPr>
                <w:rFonts w:ascii="Times New Roman" w:hAnsi="Times New Roman"/>
                <w:sz w:val="24"/>
                <w:szCs w:val="24"/>
                <w:highlight w:val="green"/>
                <w:lang w:val="uk-UA"/>
              </w:rPr>
              <w:t>викладається іноземною мовою (білінгвально).</w:t>
            </w:r>
          </w:p>
        </w:tc>
      </w:tr>
      <w:tr w:rsidR="00A55F42" w:rsidRPr="00600E72" w:rsidTr="00AF3157">
        <w:trPr>
          <w:trHeight w:val="215"/>
        </w:trPr>
        <w:tc>
          <w:tcPr>
            <w:tcW w:w="9837"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600E72" w:rsidRDefault="00A55F42">
            <w:pPr>
              <w:widowControl w:val="0"/>
              <w:spacing w:line="232" w:lineRule="auto"/>
              <w:ind w:left="147"/>
              <w:jc w:val="center"/>
              <w:rPr>
                <w:rFonts w:ascii="Times New Roman" w:eastAsia="Times New Roman" w:hAnsi="Times New Roman"/>
                <w:b/>
                <w:sz w:val="24"/>
                <w:lang w:val="uk-UA"/>
              </w:rPr>
            </w:pPr>
            <w:r w:rsidRPr="00600E72">
              <w:rPr>
                <w:rFonts w:ascii="Times New Roman" w:eastAsia="Times New Roman" w:hAnsi="Times New Roman"/>
                <w:b/>
                <w:sz w:val="24"/>
                <w:lang w:val="uk-UA"/>
              </w:rPr>
              <w:t>4 – Придатність випускників до працевлаштування та подальшого навчання</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Придатність до працевлаштування</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5443DE" w:rsidP="00875BBC">
            <w:pPr>
              <w:widowControl w:val="0"/>
              <w:spacing w:line="232" w:lineRule="auto"/>
              <w:ind w:left="57"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Бакалавр з психології може виконувати свої функціональні обов'язки практично в усіх організаціях, де існує взаємодія на рівнях </w:t>
            </w:r>
            <w:r w:rsidR="00A601E5"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керівник-підлеглий</w:t>
            </w:r>
            <w:r w:rsidR="00A601E5"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 xml:space="preserve">, </w:t>
            </w:r>
            <w:r w:rsidR="00A601E5"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підлеглий-керівник</w:t>
            </w:r>
            <w:r w:rsidR="00A601E5"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 xml:space="preserve"> та </w:t>
            </w:r>
            <w:r w:rsidR="00A601E5"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підлеглий-підлеглий</w:t>
            </w:r>
            <w:r w:rsidR="00A601E5"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 xml:space="preserve">; у відповідних системах галузевих служб (служби наукової організації праці, ергономічна, психологічна, профорієнтації та профконсультування, розміщення і підготовки кадрів, профвідбору, профпідбору </w:t>
            </w:r>
            <w:r w:rsidR="00A601E5" w:rsidRPr="00600E72">
              <w:rPr>
                <w:rFonts w:ascii="Times New Roman" w:hAnsi="Times New Roman" w:cs="Times New Roman"/>
                <w:sz w:val="24"/>
                <w:szCs w:val="24"/>
                <w:lang w:val="uk-UA"/>
              </w:rPr>
              <w:t>і</w:t>
            </w:r>
            <w:r w:rsidRPr="00600E72">
              <w:rPr>
                <w:rFonts w:ascii="Times New Roman" w:hAnsi="Times New Roman" w:cs="Times New Roman"/>
                <w:sz w:val="24"/>
                <w:szCs w:val="24"/>
                <w:lang w:val="uk-UA"/>
              </w:rPr>
              <w:t xml:space="preserve"> профнавчання, різні служби правової соціалізації, реабілітації тощо); </w:t>
            </w:r>
            <w:r w:rsidR="00A601E5" w:rsidRPr="00600E72">
              <w:rPr>
                <w:rFonts w:ascii="Times New Roman" w:hAnsi="Times New Roman" w:cs="Times New Roman"/>
                <w:sz w:val="24"/>
                <w:szCs w:val="24"/>
                <w:lang w:val="uk-UA"/>
              </w:rPr>
              <w:t xml:space="preserve">у </w:t>
            </w:r>
            <w:r w:rsidRPr="00600E72">
              <w:rPr>
                <w:rFonts w:ascii="Times New Roman" w:hAnsi="Times New Roman" w:cs="Times New Roman"/>
                <w:sz w:val="24"/>
                <w:szCs w:val="24"/>
                <w:lang w:val="uk-UA"/>
              </w:rPr>
              <w:t xml:space="preserve">лабораторіях, кабінетах та центрах на виробництві, у навчальних і виховних закладах </w:t>
            </w:r>
            <w:r w:rsidR="00A601E5" w:rsidRPr="00600E72">
              <w:rPr>
                <w:rFonts w:ascii="Times New Roman" w:hAnsi="Times New Roman" w:cs="Times New Roman"/>
                <w:sz w:val="24"/>
                <w:szCs w:val="24"/>
                <w:lang w:val="uk-UA"/>
              </w:rPr>
              <w:t>і</w:t>
            </w:r>
            <w:r w:rsidRPr="00600E72">
              <w:rPr>
                <w:rFonts w:ascii="Times New Roman" w:hAnsi="Times New Roman" w:cs="Times New Roman"/>
                <w:sz w:val="24"/>
                <w:szCs w:val="24"/>
                <w:lang w:val="uk-UA"/>
              </w:rPr>
              <w:t xml:space="preserve">з працевлаштування населення, а також у сфері підвищення ефективності праці </w:t>
            </w:r>
            <w:r w:rsidR="00A601E5" w:rsidRPr="00600E72">
              <w:rPr>
                <w:rFonts w:ascii="Times New Roman" w:hAnsi="Times New Roman" w:cs="Times New Roman"/>
                <w:sz w:val="24"/>
                <w:szCs w:val="24"/>
                <w:lang w:val="uk-UA"/>
              </w:rPr>
              <w:t>та</w:t>
            </w:r>
            <w:r w:rsidRPr="00600E72">
              <w:rPr>
                <w:rFonts w:ascii="Times New Roman" w:hAnsi="Times New Roman" w:cs="Times New Roman"/>
                <w:sz w:val="24"/>
                <w:szCs w:val="24"/>
                <w:lang w:val="uk-UA"/>
              </w:rPr>
              <w:t xml:space="preserve"> управління, в тому числі соціальними, соціально-психологічними</w:t>
            </w:r>
            <w:r w:rsidR="00875BBC" w:rsidRPr="00600E72">
              <w:rPr>
                <w:rFonts w:ascii="Times New Roman" w:hAnsi="Times New Roman" w:cs="Times New Roman"/>
                <w:sz w:val="24"/>
                <w:szCs w:val="24"/>
                <w:lang w:val="uk-UA"/>
              </w:rPr>
              <w:t xml:space="preserve"> процесами; </w:t>
            </w:r>
            <w:r w:rsidR="00A55F42" w:rsidRPr="00600E72">
              <w:rPr>
                <w:rFonts w:ascii="Times New Roman" w:hAnsi="Times New Roman" w:cs="Times New Roman"/>
                <w:sz w:val="24"/>
                <w:szCs w:val="24"/>
                <w:lang w:val="uk-UA"/>
              </w:rPr>
              <w:t>у закладах освіти; у позашкільних закладах; у соціальних установах.</w:t>
            </w:r>
          </w:p>
          <w:p w:rsidR="000372FB" w:rsidRPr="00600E72" w:rsidRDefault="000372FB" w:rsidP="000372FB">
            <w:pPr>
              <w:widowControl w:val="0"/>
              <w:spacing w:line="232" w:lineRule="auto"/>
              <w:ind w:left="57"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Згідно з Національним класифікатором України ДК 003:2010, («Класифікатор професій») бакалаври психології придатні до працевлаштування за такими професіями:</w:t>
            </w:r>
          </w:p>
          <w:p w:rsidR="000372FB" w:rsidRPr="00600E72" w:rsidRDefault="000372FB" w:rsidP="000372FB">
            <w:pPr>
              <w:widowControl w:val="0"/>
              <w:spacing w:line="232" w:lineRule="auto"/>
              <w:ind w:left="57"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2445.1 </w:t>
            </w:r>
            <w:r w:rsidR="006F29B7"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 xml:space="preserve"> Молодший науковий співробітник (психологія)</w:t>
            </w:r>
            <w:r w:rsidR="006A407D" w:rsidRPr="00600E72">
              <w:rPr>
                <w:rFonts w:ascii="Times New Roman" w:hAnsi="Times New Roman" w:cs="Times New Roman"/>
                <w:sz w:val="24"/>
                <w:szCs w:val="24"/>
                <w:lang w:val="uk-UA"/>
              </w:rPr>
              <w:t>;</w:t>
            </w:r>
          </w:p>
          <w:p w:rsidR="000372FB" w:rsidRPr="00600E72" w:rsidRDefault="000372FB" w:rsidP="000372FB">
            <w:pPr>
              <w:widowControl w:val="0"/>
              <w:spacing w:line="232" w:lineRule="auto"/>
              <w:ind w:left="57"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2445.2 </w:t>
            </w:r>
            <w:r w:rsidR="006F29B7" w:rsidRPr="00600E72">
              <w:rPr>
                <w:rFonts w:ascii="Times New Roman" w:hAnsi="Times New Roman" w:cs="Times New Roman"/>
                <w:sz w:val="24"/>
                <w:szCs w:val="24"/>
                <w:lang w:val="uk-UA"/>
              </w:rPr>
              <w:t>–</w:t>
            </w:r>
            <w:r w:rsidR="00DC48AC">
              <w:rPr>
                <w:rFonts w:ascii="Times New Roman" w:hAnsi="Times New Roman" w:cs="Times New Roman"/>
                <w:sz w:val="24"/>
                <w:szCs w:val="24"/>
                <w:lang w:val="uk-UA"/>
              </w:rPr>
              <w:t xml:space="preserve"> Психолог</w:t>
            </w:r>
            <w:r w:rsidRPr="00600E72">
              <w:rPr>
                <w:rFonts w:ascii="Times New Roman" w:hAnsi="Times New Roman" w:cs="Times New Roman"/>
                <w:sz w:val="24"/>
                <w:szCs w:val="24"/>
                <w:lang w:val="uk-UA"/>
              </w:rPr>
              <w:t>;</w:t>
            </w:r>
          </w:p>
          <w:p w:rsidR="000372FB" w:rsidRPr="00600E72" w:rsidRDefault="000372FB" w:rsidP="000372FB">
            <w:pPr>
              <w:widowControl w:val="0"/>
              <w:spacing w:line="232" w:lineRule="auto"/>
              <w:ind w:left="57"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2445.2 </w:t>
            </w:r>
            <w:r w:rsidR="006F29B7"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 xml:space="preserve"> Практичний психолог;</w:t>
            </w:r>
          </w:p>
          <w:p w:rsidR="000372FB" w:rsidRPr="00DC48AC" w:rsidRDefault="000372FB" w:rsidP="000372FB">
            <w:pPr>
              <w:widowControl w:val="0"/>
              <w:spacing w:line="232" w:lineRule="auto"/>
              <w:ind w:left="57"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2340 </w:t>
            </w:r>
            <w:r w:rsidR="006F29B7"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 xml:space="preserve"> </w:t>
            </w:r>
            <w:r w:rsidR="00DC48AC" w:rsidRPr="00DC48AC">
              <w:rPr>
                <w:rFonts w:ascii="Times New Roman" w:hAnsi="Times New Roman" w:cs="Times New Roman"/>
                <w:sz w:val="24"/>
                <w:szCs w:val="24"/>
              </w:rPr>
              <w:t>Фахівець (консультант) інклюзивно-ресурсного центру</w:t>
            </w:r>
            <w:r w:rsidRPr="00DC48AC">
              <w:rPr>
                <w:rFonts w:ascii="Times New Roman" w:hAnsi="Times New Roman" w:cs="Times New Roman"/>
                <w:sz w:val="24"/>
                <w:szCs w:val="24"/>
                <w:lang w:val="uk-UA"/>
              </w:rPr>
              <w:t xml:space="preserve">; </w:t>
            </w:r>
          </w:p>
          <w:p w:rsidR="000372FB" w:rsidRPr="00DC48AC" w:rsidRDefault="000372FB" w:rsidP="000372FB">
            <w:pPr>
              <w:widowControl w:val="0"/>
              <w:spacing w:line="232" w:lineRule="auto"/>
              <w:ind w:left="57" w:right="137"/>
              <w:jc w:val="both"/>
              <w:rPr>
                <w:rFonts w:ascii="Times New Roman" w:hAnsi="Times New Roman" w:cs="Times New Roman"/>
                <w:sz w:val="24"/>
                <w:szCs w:val="24"/>
                <w:lang w:val="uk-UA"/>
              </w:rPr>
            </w:pPr>
            <w:r w:rsidRPr="00DC48AC">
              <w:rPr>
                <w:rFonts w:ascii="Times New Roman" w:hAnsi="Times New Roman" w:cs="Times New Roman"/>
                <w:sz w:val="24"/>
                <w:szCs w:val="24"/>
                <w:lang w:val="uk-UA"/>
              </w:rPr>
              <w:t xml:space="preserve">1229.7 </w:t>
            </w:r>
            <w:r w:rsidR="006F29B7" w:rsidRPr="00DC48AC">
              <w:rPr>
                <w:rFonts w:ascii="Times New Roman" w:hAnsi="Times New Roman" w:cs="Times New Roman"/>
                <w:sz w:val="24"/>
                <w:szCs w:val="24"/>
                <w:lang w:val="uk-UA"/>
              </w:rPr>
              <w:t>–</w:t>
            </w:r>
            <w:r w:rsidRPr="00DC48AC">
              <w:rPr>
                <w:rFonts w:ascii="Times New Roman" w:hAnsi="Times New Roman" w:cs="Times New Roman"/>
                <w:sz w:val="24"/>
                <w:szCs w:val="24"/>
                <w:lang w:val="uk-UA"/>
              </w:rPr>
              <w:t xml:space="preserve"> </w:t>
            </w:r>
            <w:r w:rsidR="00DC48AC" w:rsidRPr="00DC48AC">
              <w:rPr>
                <w:rFonts w:ascii="Times New Roman" w:hAnsi="Times New Roman" w:cs="Times New Roman"/>
                <w:sz w:val="24"/>
                <w:szCs w:val="24"/>
              </w:rPr>
              <w:t>Психолог центру (психологічного забезпечення, соціально- трудової реабілітації дорослих, з надання соціальних послуг тощо)</w:t>
            </w:r>
            <w:r w:rsidRPr="00DC48AC">
              <w:rPr>
                <w:rFonts w:ascii="Times New Roman" w:hAnsi="Times New Roman" w:cs="Times New Roman"/>
                <w:sz w:val="24"/>
                <w:szCs w:val="24"/>
                <w:lang w:val="uk-UA"/>
              </w:rPr>
              <w:t>;</w:t>
            </w:r>
          </w:p>
          <w:p w:rsidR="000372FB" w:rsidRPr="00600E72" w:rsidRDefault="000372FB" w:rsidP="000372FB">
            <w:pPr>
              <w:widowControl w:val="0"/>
              <w:spacing w:line="232" w:lineRule="auto"/>
              <w:ind w:left="57"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1477.1 </w:t>
            </w:r>
            <w:r w:rsidR="006F29B7"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 xml:space="preserve"> Менеджер (управитель) з персоналу;</w:t>
            </w:r>
          </w:p>
          <w:p w:rsidR="000372FB" w:rsidRPr="00600E72" w:rsidRDefault="000372FB" w:rsidP="000372FB">
            <w:pPr>
              <w:widowControl w:val="0"/>
              <w:spacing w:line="232" w:lineRule="auto"/>
              <w:ind w:left="57"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2412.2 </w:t>
            </w:r>
            <w:r w:rsidR="006F29B7"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 xml:space="preserve"> Професіонал </w:t>
            </w:r>
            <w:r w:rsidR="002F793D" w:rsidRPr="00600E72">
              <w:rPr>
                <w:rFonts w:ascii="Times New Roman" w:hAnsi="Times New Roman" w:cs="Times New Roman"/>
                <w:sz w:val="24"/>
                <w:szCs w:val="24"/>
                <w:lang w:val="uk-UA"/>
              </w:rPr>
              <w:t>і</w:t>
            </w:r>
            <w:r w:rsidRPr="00600E72">
              <w:rPr>
                <w:rFonts w:ascii="Times New Roman" w:hAnsi="Times New Roman" w:cs="Times New Roman"/>
                <w:sz w:val="24"/>
                <w:szCs w:val="24"/>
                <w:lang w:val="uk-UA"/>
              </w:rPr>
              <w:t>з розвитку персоналу;</w:t>
            </w:r>
          </w:p>
          <w:p w:rsidR="00DC48AC" w:rsidRPr="00DC48AC" w:rsidRDefault="000372FB" w:rsidP="00DC48AC">
            <w:pPr>
              <w:widowControl w:val="0"/>
              <w:spacing w:line="232" w:lineRule="auto"/>
              <w:ind w:left="57"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lastRenderedPageBreak/>
              <w:t xml:space="preserve">2412.2 </w:t>
            </w:r>
            <w:r w:rsidR="006F29B7" w:rsidRPr="00600E72">
              <w:rPr>
                <w:rFonts w:ascii="Times New Roman" w:hAnsi="Times New Roman" w:cs="Times New Roman"/>
                <w:sz w:val="24"/>
                <w:szCs w:val="24"/>
                <w:lang w:val="uk-UA"/>
              </w:rPr>
              <w:t>–</w:t>
            </w:r>
            <w:r w:rsidRPr="00600E72">
              <w:rPr>
                <w:rFonts w:ascii="Times New Roman" w:hAnsi="Times New Roman" w:cs="Times New Roman"/>
                <w:sz w:val="24"/>
                <w:szCs w:val="24"/>
                <w:lang w:val="uk-UA"/>
              </w:rPr>
              <w:t xml:space="preserve"> Фахівець </w:t>
            </w:r>
            <w:r w:rsidR="006A407D" w:rsidRPr="00600E72">
              <w:rPr>
                <w:rFonts w:ascii="Times New Roman" w:hAnsi="Times New Roman" w:cs="Times New Roman"/>
                <w:sz w:val="24"/>
                <w:szCs w:val="24"/>
                <w:lang w:val="uk-UA"/>
              </w:rPr>
              <w:t>і</w:t>
            </w:r>
            <w:r w:rsidRPr="00600E72">
              <w:rPr>
                <w:rFonts w:ascii="Times New Roman" w:hAnsi="Times New Roman" w:cs="Times New Roman"/>
                <w:sz w:val="24"/>
                <w:szCs w:val="24"/>
                <w:lang w:val="uk-UA"/>
              </w:rPr>
              <w:t>з профорієнтації.</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b/>
                <w:lang w:val="uk-UA"/>
              </w:rPr>
            </w:pPr>
            <w:r w:rsidRPr="00600E72">
              <w:rPr>
                <w:rFonts w:ascii="Times New Roman" w:eastAsia="Times New Roman" w:hAnsi="Times New Roman"/>
                <w:b/>
                <w:sz w:val="24"/>
                <w:lang w:val="uk-UA"/>
              </w:rPr>
              <w:lastRenderedPageBreak/>
              <w:t>Подальше навчання</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57" w:right="137"/>
              <w:jc w:val="both"/>
              <w:rPr>
                <w:lang w:val="uk-UA"/>
              </w:rPr>
            </w:pPr>
            <w:r w:rsidRPr="00600E72">
              <w:rPr>
                <w:rFonts w:ascii="Times New Roman" w:hAnsi="Times New Roman" w:cs="Times New Roman"/>
                <w:sz w:val="24"/>
                <w:szCs w:val="24"/>
                <w:lang w:val="uk-UA"/>
              </w:rPr>
              <w:t>Можливість навчання за програмою другого (магістерського) рівня вищої освіти. Набуття додаткових кваліфікацій у системі післядипломної освіти.</w:t>
            </w:r>
            <w:r w:rsidRPr="00600E72">
              <w:rPr>
                <w:lang w:val="uk-UA"/>
              </w:rPr>
              <w:t xml:space="preserve"> </w:t>
            </w:r>
          </w:p>
        </w:tc>
      </w:tr>
      <w:tr w:rsidR="00A55F42" w:rsidRPr="00600E72" w:rsidTr="00AF3157">
        <w:tc>
          <w:tcPr>
            <w:tcW w:w="9837"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600E72" w:rsidRDefault="00A55F42">
            <w:pPr>
              <w:widowControl w:val="0"/>
              <w:spacing w:line="232" w:lineRule="auto"/>
              <w:ind w:left="147"/>
              <w:jc w:val="center"/>
              <w:rPr>
                <w:rFonts w:ascii="Times New Roman" w:eastAsia="Times New Roman" w:hAnsi="Times New Roman"/>
                <w:b/>
                <w:sz w:val="24"/>
                <w:lang w:val="uk-UA"/>
              </w:rPr>
            </w:pPr>
            <w:r w:rsidRPr="00600E72">
              <w:rPr>
                <w:rFonts w:ascii="Times New Roman" w:eastAsia="Times New Roman" w:hAnsi="Times New Roman"/>
                <w:b/>
                <w:sz w:val="24"/>
                <w:lang w:val="uk-UA"/>
              </w:rPr>
              <w:t>5 – Викладання та оцінювання</w:t>
            </w:r>
          </w:p>
        </w:tc>
      </w:tr>
      <w:tr w:rsidR="00A55F42" w:rsidRPr="00426CCF"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Викладання та навчання</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57" w:right="137"/>
              <w:jc w:val="both"/>
              <w:rPr>
                <w:rFonts w:ascii="Times New Roman" w:eastAsia="Times New Roman" w:hAnsi="Times New Roman" w:cs="Times New Roman"/>
                <w:sz w:val="24"/>
                <w:szCs w:val="24"/>
                <w:lang w:val="uk-UA"/>
              </w:rPr>
            </w:pPr>
            <w:r w:rsidRPr="00600E72">
              <w:rPr>
                <w:rFonts w:ascii="Times New Roman" w:hAnsi="Times New Roman" w:cs="Times New Roman"/>
                <w:color w:val="000000"/>
                <w:sz w:val="24"/>
                <w:szCs w:val="24"/>
                <w:lang w:val="uk-UA"/>
              </w:rPr>
              <w:t xml:space="preserve">Студентоцентроване, проблемно-орієнтоване навчання, ініціативне самонавчання. Проблемні, інтерактивні, проєктні, інформаційно-комп’ютерні, саморозвиваючі, колективні та інтегративні, контекстні технології навчання. </w:t>
            </w:r>
          </w:p>
        </w:tc>
      </w:tr>
      <w:tr w:rsidR="00A55F42" w:rsidRPr="00426CCF"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Оцінювання</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rsidP="006A407D">
            <w:pPr>
              <w:widowControl w:val="0"/>
              <w:spacing w:line="232" w:lineRule="auto"/>
              <w:ind w:left="57" w:right="137"/>
              <w:jc w:val="both"/>
              <w:rPr>
                <w:rFonts w:ascii="Times New Roman" w:eastAsia="Times New Roman" w:hAnsi="Times New Roman" w:cs="Times New Roman"/>
                <w:color w:val="000000"/>
                <w:sz w:val="24"/>
                <w:szCs w:val="24"/>
                <w:lang w:val="uk-UA" w:eastAsia="smj-SE"/>
              </w:rPr>
            </w:pPr>
            <w:r w:rsidRPr="00600E72">
              <w:rPr>
                <w:rFonts w:ascii="Times New Roman" w:eastAsia="Times New Roman" w:hAnsi="Times New Roman" w:cs="Times New Roman"/>
                <w:color w:val="000000"/>
                <w:sz w:val="24"/>
                <w:szCs w:val="24"/>
                <w:lang w:val="uk-UA" w:eastAsia="smj-SE"/>
              </w:rPr>
              <w:t xml:space="preserve">Усне та письмове опитування, тестування, презентація наукової роботи, захист лабораторних, розрахункових робіт, курсових робіт, заліки, екзамени, </w:t>
            </w:r>
            <w:r w:rsidRPr="00600E72">
              <w:rPr>
                <w:rFonts w:ascii="Times New Roman" w:hAnsi="Times New Roman" w:cs="Times New Roman"/>
                <w:sz w:val="24"/>
                <w:szCs w:val="24"/>
                <w:lang w:val="uk-UA"/>
              </w:rPr>
              <w:t>захист бакалаврської кваліфікаційної роботи</w:t>
            </w:r>
            <w:r w:rsidRPr="00600E72">
              <w:rPr>
                <w:lang w:val="uk-UA"/>
              </w:rPr>
              <w:t xml:space="preserve"> </w:t>
            </w:r>
            <w:r w:rsidRPr="00600E72">
              <w:rPr>
                <w:rFonts w:ascii="Times New Roman" w:eastAsia="Times New Roman" w:hAnsi="Times New Roman" w:cs="Times New Roman"/>
                <w:color w:val="000000"/>
                <w:sz w:val="24"/>
                <w:szCs w:val="24"/>
                <w:lang w:val="uk-UA" w:eastAsia="smj-SE"/>
              </w:rPr>
              <w:t>та атестаційн</w:t>
            </w:r>
            <w:r w:rsidR="006A407D" w:rsidRPr="00600E72">
              <w:rPr>
                <w:rFonts w:ascii="Times New Roman" w:eastAsia="Times New Roman" w:hAnsi="Times New Roman" w:cs="Times New Roman"/>
                <w:color w:val="000000"/>
                <w:sz w:val="24"/>
                <w:szCs w:val="24"/>
                <w:lang w:val="uk-UA" w:eastAsia="smj-SE"/>
              </w:rPr>
              <w:t>ий екзамен</w:t>
            </w:r>
            <w:r w:rsidRPr="00600E72">
              <w:rPr>
                <w:rFonts w:ascii="Times New Roman" w:eastAsia="Times New Roman" w:hAnsi="Times New Roman" w:cs="Times New Roman"/>
                <w:color w:val="000000"/>
                <w:sz w:val="24"/>
                <w:szCs w:val="24"/>
                <w:lang w:val="uk-UA" w:eastAsia="smj-SE"/>
              </w:rPr>
              <w:t>.</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Система оцінювання</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rsidP="002F793D">
            <w:pPr>
              <w:widowControl w:val="0"/>
              <w:ind w:left="57"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Оцінювання навчальних досягнень студентів здійснюється за чотирибальною національн</w:t>
            </w:r>
            <w:r w:rsidR="002F793D" w:rsidRPr="00600E72">
              <w:rPr>
                <w:rFonts w:ascii="Times New Roman" w:hAnsi="Times New Roman" w:cs="Times New Roman"/>
                <w:sz w:val="24"/>
                <w:szCs w:val="24"/>
                <w:lang w:val="uk-UA"/>
              </w:rPr>
              <w:t>ою</w:t>
            </w:r>
            <w:r w:rsidRPr="00600E72">
              <w:rPr>
                <w:rFonts w:ascii="Times New Roman" w:hAnsi="Times New Roman" w:cs="Times New Roman"/>
                <w:sz w:val="24"/>
                <w:szCs w:val="24"/>
                <w:lang w:val="uk-UA"/>
              </w:rPr>
              <w:t xml:space="preserve"> шкал</w:t>
            </w:r>
            <w:r w:rsidR="002F793D" w:rsidRPr="00600E72">
              <w:rPr>
                <w:rFonts w:ascii="Times New Roman" w:hAnsi="Times New Roman" w:cs="Times New Roman"/>
                <w:sz w:val="24"/>
                <w:szCs w:val="24"/>
                <w:lang w:val="uk-UA"/>
              </w:rPr>
              <w:t>ою</w:t>
            </w:r>
            <w:r w:rsidRPr="00600E72">
              <w:rPr>
                <w:rFonts w:ascii="Times New Roman" w:hAnsi="Times New Roman" w:cs="Times New Roman"/>
                <w:sz w:val="24"/>
                <w:szCs w:val="24"/>
                <w:lang w:val="uk-UA"/>
              </w:rPr>
              <w:t xml:space="preserve"> (відмінно, добре, задовільно, незадовільно); 2-рівнев</w:t>
            </w:r>
            <w:r w:rsidR="002F793D" w:rsidRPr="00600E72">
              <w:rPr>
                <w:rFonts w:ascii="Times New Roman" w:hAnsi="Times New Roman" w:cs="Times New Roman"/>
                <w:sz w:val="24"/>
                <w:szCs w:val="24"/>
                <w:lang w:val="uk-UA"/>
              </w:rPr>
              <w:t>ою</w:t>
            </w:r>
            <w:r w:rsidRPr="00600E72">
              <w:rPr>
                <w:rFonts w:ascii="Times New Roman" w:hAnsi="Times New Roman" w:cs="Times New Roman"/>
                <w:sz w:val="24"/>
                <w:szCs w:val="24"/>
                <w:lang w:val="uk-UA"/>
              </w:rPr>
              <w:t xml:space="preserve"> національн</w:t>
            </w:r>
            <w:r w:rsidR="002F793D" w:rsidRPr="00600E72">
              <w:rPr>
                <w:rFonts w:ascii="Times New Roman" w:hAnsi="Times New Roman" w:cs="Times New Roman"/>
                <w:sz w:val="24"/>
                <w:szCs w:val="24"/>
                <w:lang w:val="uk-UA"/>
              </w:rPr>
              <w:t>ою</w:t>
            </w:r>
            <w:r w:rsidRPr="00600E72">
              <w:rPr>
                <w:rFonts w:ascii="Times New Roman" w:hAnsi="Times New Roman" w:cs="Times New Roman"/>
                <w:sz w:val="24"/>
                <w:szCs w:val="24"/>
                <w:lang w:val="uk-UA"/>
              </w:rPr>
              <w:t xml:space="preserve"> шкал</w:t>
            </w:r>
            <w:r w:rsidR="002F793D" w:rsidRPr="00600E72">
              <w:rPr>
                <w:rFonts w:ascii="Times New Roman" w:hAnsi="Times New Roman" w:cs="Times New Roman"/>
                <w:sz w:val="24"/>
                <w:szCs w:val="24"/>
                <w:lang w:val="uk-UA"/>
              </w:rPr>
              <w:t>ою</w:t>
            </w:r>
            <w:r w:rsidRPr="00600E72">
              <w:rPr>
                <w:rFonts w:ascii="Times New Roman" w:hAnsi="Times New Roman" w:cs="Times New Roman"/>
                <w:sz w:val="24"/>
                <w:szCs w:val="24"/>
                <w:lang w:val="uk-UA"/>
              </w:rPr>
              <w:t xml:space="preserve"> (зараховано/незараховано); 100-бальн</w:t>
            </w:r>
            <w:r w:rsidR="002F793D" w:rsidRPr="00600E72">
              <w:rPr>
                <w:rFonts w:ascii="Times New Roman" w:hAnsi="Times New Roman" w:cs="Times New Roman"/>
                <w:sz w:val="24"/>
                <w:szCs w:val="24"/>
                <w:lang w:val="uk-UA"/>
              </w:rPr>
              <w:t>ою шкалою</w:t>
            </w:r>
            <w:r w:rsidRPr="00600E72">
              <w:rPr>
                <w:rFonts w:ascii="Times New Roman" w:hAnsi="Times New Roman" w:cs="Times New Roman"/>
                <w:sz w:val="24"/>
                <w:szCs w:val="24"/>
                <w:lang w:val="uk-UA"/>
              </w:rPr>
              <w:t>; шкал</w:t>
            </w:r>
            <w:r w:rsidR="002F793D" w:rsidRPr="00600E72">
              <w:rPr>
                <w:rFonts w:ascii="Times New Roman" w:hAnsi="Times New Roman" w:cs="Times New Roman"/>
                <w:sz w:val="24"/>
                <w:szCs w:val="24"/>
                <w:lang w:val="uk-UA"/>
              </w:rPr>
              <w:t>ою</w:t>
            </w:r>
            <w:r w:rsidRPr="00600E72">
              <w:rPr>
                <w:rFonts w:ascii="Times New Roman" w:hAnsi="Times New Roman" w:cs="Times New Roman"/>
                <w:sz w:val="24"/>
                <w:szCs w:val="24"/>
                <w:lang w:val="uk-UA"/>
              </w:rPr>
              <w:t xml:space="preserve"> ECTS (А, В, С, D, E, F, FX).</w:t>
            </w:r>
          </w:p>
        </w:tc>
      </w:tr>
      <w:tr w:rsidR="00A55F42" w:rsidRPr="00600E72" w:rsidTr="00AF3157">
        <w:tc>
          <w:tcPr>
            <w:tcW w:w="9837"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600E72" w:rsidRDefault="00A55F42">
            <w:pPr>
              <w:widowControl w:val="0"/>
              <w:spacing w:line="232" w:lineRule="auto"/>
              <w:ind w:left="147"/>
              <w:jc w:val="center"/>
              <w:rPr>
                <w:rFonts w:ascii="Times New Roman" w:eastAsia="Times New Roman" w:hAnsi="Times New Roman"/>
                <w:b/>
                <w:sz w:val="24"/>
                <w:lang w:val="uk-UA"/>
              </w:rPr>
            </w:pPr>
            <w:r w:rsidRPr="00600E72">
              <w:rPr>
                <w:rFonts w:ascii="Times New Roman" w:eastAsia="Times New Roman" w:hAnsi="Times New Roman"/>
                <w:b/>
                <w:sz w:val="24"/>
                <w:lang w:val="uk-UA"/>
              </w:rPr>
              <w:t>6 - Програмні компетентності</w:t>
            </w:r>
          </w:p>
        </w:tc>
      </w:tr>
      <w:tr w:rsidR="00A55F42" w:rsidRPr="00426CCF"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Інтегральна компетентність</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ind w:left="57" w:right="137"/>
              <w:jc w:val="both"/>
              <w:rPr>
                <w:rFonts w:ascii="Times New Roman" w:hAnsi="Times New Roman"/>
                <w:sz w:val="24"/>
                <w:szCs w:val="24"/>
                <w:lang w:val="uk-UA"/>
              </w:rPr>
            </w:pPr>
            <w:r w:rsidRPr="00600E72">
              <w:rPr>
                <w:rStyle w:val="rvts0"/>
                <w:rFonts w:ascii="Times New Roman" w:hAnsi="Times New Roman"/>
                <w:sz w:val="24"/>
                <w:szCs w:val="24"/>
                <w:lang w:val="uk-UA"/>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і характеризуються комплексністю і невизначеністю умов.</w:t>
            </w:r>
          </w:p>
        </w:tc>
      </w:tr>
      <w:tr w:rsidR="00A55F42" w:rsidRPr="00426CCF"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Загальні компетентності (ЗК)</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 xml:space="preserve">ЗК 1. Здатність застосовувати знання у практичних ситуаціях. </w:t>
            </w:r>
          </w:p>
          <w:p w:rsidR="00A55F42" w:rsidRPr="00600E72"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2. Знання та розуміння предметної області та розуміння професійної діяльності.</w:t>
            </w:r>
          </w:p>
          <w:p w:rsidR="00A55F42" w:rsidRPr="00600E72"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 xml:space="preserve">ЗК 3. Навички використання інформаційних і комунікаційних технологій. </w:t>
            </w:r>
          </w:p>
          <w:p w:rsidR="00A55F42" w:rsidRPr="00600E72"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4. Здатність вчитися й оволодівати сучасними знаннями.</w:t>
            </w:r>
          </w:p>
          <w:p w:rsidR="00A55F42" w:rsidRPr="00600E72"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5. Здатність бути критичним і самокритичним.</w:t>
            </w:r>
          </w:p>
          <w:p w:rsidR="00A55F42" w:rsidRPr="00600E72"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6. Здатність приймати обґрунтовані рішення.</w:t>
            </w:r>
          </w:p>
          <w:p w:rsidR="00A55F42" w:rsidRPr="00600E72"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7. Здатність генерувати нові ідеї (креативність).</w:t>
            </w:r>
          </w:p>
          <w:p w:rsidR="00A55F42" w:rsidRPr="00600E72"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8. Навички міжособистісної взаємодії.</w:t>
            </w:r>
          </w:p>
          <w:p w:rsidR="00A55F42" w:rsidRPr="00600E72"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9. Здатність працювати в команді.</w:t>
            </w:r>
          </w:p>
          <w:p w:rsidR="00A55F42" w:rsidRPr="00600E72" w:rsidRDefault="00A55F42" w:rsidP="00491A1C">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 xml:space="preserve">ЗК 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w:t>
            </w:r>
            <w:r w:rsidR="002F793D" w:rsidRPr="00600E72">
              <w:rPr>
                <w:rFonts w:ascii="Times New Roman" w:eastAsia="Times New Roman" w:hAnsi="Times New Roman"/>
                <w:sz w:val="24"/>
                <w:szCs w:val="24"/>
                <w:lang w:val="uk-UA"/>
              </w:rPr>
              <w:t>та</w:t>
            </w:r>
            <w:r w:rsidRPr="00600E72">
              <w:rPr>
                <w:rFonts w:ascii="Times New Roman" w:eastAsia="Times New Roman" w:hAnsi="Times New Roman"/>
                <w:sz w:val="24"/>
                <w:szCs w:val="24"/>
                <w:lang w:val="uk-UA"/>
              </w:rPr>
              <w:t xml:space="preserve"> свобод</w:t>
            </w:r>
            <w:r w:rsidR="00491A1C" w:rsidRPr="00600E72">
              <w:rPr>
                <w:rFonts w:ascii="Times New Roman" w:eastAsia="Times New Roman" w:hAnsi="Times New Roman"/>
                <w:sz w:val="24"/>
                <w:szCs w:val="24"/>
                <w:lang w:val="uk-UA"/>
              </w:rPr>
              <w:t xml:space="preserve"> людини і громадянина в Україні, знання юридичних та морально-етичних нормативно-регулятивних засад професійної діяльності психолога і готовність неухильно</w:t>
            </w:r>
            <w:r w:rsidR="006A407D" w:rsidRPr="00600E72">
              <w:rPr>
                <w:rFonts w:ascii="Times New Roman" w:eastAsia="Times New Roman" w:hAnsi="Times New Roman"/>
                <w:sz w:val="24"/>
                <w:szCs w:val="24"/>
                <w:lang w:val="uk-UA"/>
              </w:rPr>
              <w:t xml:space="preserve"> їх </w:t>
            </w:r>
            <w:r w:rsidR="00491A1C" w:rsidRPr="00600E72">
              <w:rPr>
                <w:rFonts w:ascii="Times New Roman" w:eastAsia="Times New Roman" w:hAnsi="Times New Roman"/>
                <w:sz w:val="24"/>
                <w:szCs w:val="24"/>
                <w:lang w:val="uk-UA"/>
              </w:rPr>
              <w:t>дотримуватись.</w:t>
            </w:r>
            <w:r w:rsidRPr="00600E72">
              <w:rPr>
                <w:rFonts w:ascii="Times New Roman" w:eastAsia="Times New Roman" w:hAnsi="Times New Roman"/>
                <w:sz w:val="24"/>
                <w:szCs w:val="24"/>
                <w:lang w:val="uk-UA"/>
              </w:rPr>
              <w:t xml:space="preserve"> </w:t>
            </w:r>
          </w:p>
          <w:p w:rsidR="0089387C" w:rsidRDefault="00A55F42" w:rsidP="0089387C">
            <w:pPr>
              <w:pStyle w:val="11"/>
              <w:widowControl w:val="0"/>
              <w:shd w:val="clear" w:color="auto" w:fill="FFFFFF"/>
              <w:tabs>
                <w:tab w:val="left" w:pos="459"/>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426CCF" w:rsidRPr="00426CCF" w:rsidRDefault="00426CCF" w:rsidP="00426CCF">
            <w:pPr>
              <w:pStyle w:val="11"/>
              <w:widowControl w:val="0"/>
              <w:shd w:val="clear" w:color="auto" w:fill="FFFFFF"/>
              <w:tabs>
                <w:tab w:val="left" w:pos="459"/>
              </w:tabs>
              <w:spacing w:after="0" w:line="240" w:lineRule="auto"/>
              <w:ind w:left="57" w:right="137"/>
              <w:jc w:val="both"/>
              <w:textAlignment w:val="baseline"/>
              <w:rPr>
                <w:rFonts w:ascii="Times New Roman" w:eastAsia="Times New Roman" w:hAnsi="Times New Roman"/>
                <w:sz w:val="24"/>
                <w:szCs w:val="24"/>
                <w:lang w:val="uk-UA"/>
              </w:rPr>
            </w:pPr>
            <w:r w:rsidRPr="00426CCF">
              <w:rPr>
                <w:rFonts w:ascii="Times New Roman" w:hAnsi="Times New Roman"/>
                <w:sz w:val="24"/>
                <w:highlight w:val="green"/>
                <w:lang w:val="uk-UA"/>
              </w:rPr>
              <w:t xml:space="preserve">ЗК </w:t>
            </w:r>
            <w:r w:rsidRPr="00426CCF">
              <w:rPr>
                <w:rFonts w:ascii="Times New Roman" w:hAnsi="Times New Roman"/>
                <w:sz w:val="24"/>
                <w:highlight w:val="yellow"/>
                <w:lang w:val="uk-UA"/>
              </w:rPr>
              <w:t>12</w:t>
            </w:r>
            <w:r w:rsidRPr="00426CCF">
              <w:rPr>
                <w:rFonts w:ascii="Times New Roman" w:hAnsi="Times New Roman"/>
                <w:sz w:val="24"/>
                <w:highlight w:val="green"/>
                <w:lang w:val="uk-UA"/>
              </w:rPr>
              <w:t>*.</w:t>
            </w:r>
            <w:r w:rsidRPr="00426CCF">
              <w:rPr>
                <w:rFonts w:ascii="Times New Roman" w:hAnsi="Times New Roman"/>
                <w:b/>
                <w:sz w:val="24"/>
                <w:highlight w:val="green"/>
                <w:lang w:val="uk-UA"/>
              </w:rPr>
              <w:t xml:space="preserve"> </w:t>
            </w:r>
            <w:r w:rsidRPr="00426CCF">
              <w:rPr>
                <w:rFonts w:ascii="Times New Roman" w:hAnsi="Times New Roman"/>
                <w:sz w:val="24"/>
                <w:highlight w:val="green"/>
                <w:shd w:val="clear" w:color="auto" w:fill="FFFFFF"/>
                <w:lang w:val="uk-UA"/>
              </w:rPr>
              <w:t>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A55F42" w:rsidRPr="00600E72" w:rsidTr="00AF3157">
        <w:tc>
          <w:tcPr>
            <w:tcW w:w="2728" w:type="dxa"/>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Спеціальні (фахові, предметні компетентності)</w:t>
            </w:r>
          </w:p>
        </w:tc>
        <w:tc>
          <w:tcPr>
            <w:tcW w:w="7109" w:type="dxa"/>
            <w:gridSpan w:val="3"/>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57" w:right="137"/>
              <w:jc w:val="both"/>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СК 1. Здатність оперувати категоріально-понятійним апаратом психології.</w:t>
            </w:r>
          </w:p>
          <w:p w:rsidR="00A55F42" w:rsidRPr="00600E72" w:rsidRDefault="00A55F42">
            <w:pPr>
              <w:widowControl w:val="0"/>
              <w:spacing w:line="232" w:lineRule="auto"/>
              <w:ind w:left="57" w:right="137"/>
              <w:jc w:val="both"/>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 xml:space="preserve">СК 2. Здатність до ретроспективного аналізу вітчизняного та зарубіжного досвіду розуміння природи виникнення, </w:t>
            </w:r>
            <w:r w:rsidRPr="00600E72">
              <w:rPr>
                <w:rFonts w:ascii="Times New Roman" w:eastAsia="Times New Roman" w:hAnsi="Times New Roman"/>
                <w:sz w:val="24"/>
                <w:szCs w:val="24"/>
                <w:lang w:val="uk-UA"/>
              </w:rPr>
              <w:lastRenderedPageBreak/>
              <w:t>функціонування та розвитку психічних явищ.</w:t>
            </w:r>
          </w:p>
          <w:p w:rsidR="00A55F42" w:rsidRPr="00600E72" w:rsidRDefault="00A55F42">
            <w:pPr>
              <w:widowControl w:val="0"/>
              <w:spacing w:line="232" w:lineRule="auto"/>
              <w:ind w:left="57" w:right="137"/>
              <w:jc w:val="both"/>
              <w:rPr>
                <w:rFonts w:ascii="Times New Roman" w:eastAsia="Times New Roman" w:hAnsi="Times New Roman"/>
                <w:sz w:val="24"/>
                <w:szCs w:val="24"/>
                <w:lang w:val="uk-UA"/>
              </w:rPr>
            </w:pPr>
            <w:r w:rsidRPr="00884429">
              <w:rPr>
                <w:rFonts w:ascii="Times New Roman" w:eastAsia="Times New Roman" w:hAnsi="Times New Roman"/>
                <w:sz w:val="24"/>
                <w:szCs w:val="24"/>
                <w:highlight w:val="green"/>
                <w:lang w:val="uk-UA"/>
              </w:rPr>
              <w:t xml:space="preserve">СК 3. </w:t>
            </w:r>
            <w:r w:rsidR="006157F5" w:rsidRPr="00884429">
              <w:rPr>
                <w:rFonts w:ascii="Times New Roman" w:hAnsi="Times New Roman" w:cs="Times New Roman"/>
                <w:sz w:val="24"/>
                <w:szCs w:val="28"/>
                <w:highlight w:val="green"/>
              </w:rPr>
              <w:t>Здатність до розуміння природи поведінки, діяльності та вчинків (зокрема, в контексті організації заходів раннього втручання)</w:t>
            </w:r>
            <w:r w:rsidRPr="00884429">
              <w:rPr>
                <w:rFonts w:ascii="Times New Roman" w:eastAsia="Times New Roman" w:hAnsi="Times New Roman"/>
                <w:sz w:val="22"/>
                <w:szCs w:val="24"/>
                <w:highlight w:val="green"/>
                <w:lang w:val="uk-UA"/>
              </w:rPr>
              <w:t>.</w:t>
            </w:r>
            <w:r w:rsidRPr="006157F5">
              <w:rPr>
                <w:rFonts w:ascii="Times New Roman" w:eastAsia="Times New Roman" w:hAnsi="Times New Roman"/>
                <w:sz w:val="22"/>
                <w:szCs w:val="24"/>
                <w:lang w:val="uk-UA"/>
              </w:rPr>
              <w:t xml:space="preserve"> </w:t>
            </w:r>
          </w:p>
          <w:p w:rsidR="00A55F42" w:rsidRPr="00600E72" w:rsidRDefault="00A55F42">
            <w:pPr>
              <w:widowControl w:val="0"/>
              <w:spacing w:line="232" w:lineRule="auto"/>
              <w:ind w:left="57" w:right="137"/>
              <w:jc w:val="both"/>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СК 4. Здатність самостійно збирати та критично опрацьовувати, аналізувати й узагальнювати психологічну інформацію з різних джерел.</w:t>
            </w:r>
          </w:p>
          <w:p w:rsidR="00A55F42" w:rsidRPr="00600E72" w:rsidRDefault="00A55F42">
            <w:pPr>
              <w:widowControl w:val="0"/>
              <w:spacing w:line="232" w:lineRule="auto"/>
              <w:ind w:left="57" w:right="137"/>
              <w:jc w:val="both"/>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 xml:space="preserve">СК 5. Здатність використовувати валідний і надійний психодіагностичний інструментарій. </w:t>
            </w:r>
          </w:p>
          <w:p w:rsidR="00A55F42" w:rsidRPr="00600E72" w:rsidRDefault="00A55F42">
            <w:pPr>
              <w:widowControl w:val="0"/>
              <w:spacing w:line="232" w:lineRule="auto"/>
              <w:ind w:left="57" w:right="137"/>
              <w:jc w:val="both"/>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 xml:space="preserve">СК 6. Здатність самостійно планувати, організовувати та здійснювати психологічне дослідження. </w:t>
            </w:r>
          </w:p>
          <w:p w:rsidR="00A55F42" w:rsidRPr="00600E72" w:rsidRDefault="00A55F42">
            <w:pPr>
              <w:widowControl w:val="0"/>
              <w:spacing w:line="232" w:lineRule="auto"/>
              <w:ind w:left="57" w:right="137"/>
              <w:jc w:val="both"/>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СК 7. Здатність аналізувати та систематизувати одержані результати, формулювати аргументовані висновки та рекомендації.</w:t>
            </w:r>
          </w:p>
          <w:p w:rsidR="00A55F42" w:rsidRPr="00600E72" w:rsidRDefault="00A55F42">
            <w:pPr>
              <w:widowControl w:val="0"/>
              <w:spacing w:line="232" w:lineRule="auto"/>
              <w:ind w:left="57" w:right="137"/>
              <w:jc w:val="both"/>
              <w:rPr>
                <w:rFonts w:ascii="Times New Roman" w:eastAsia="Times New Roman" w:hAnsi="Times New Roman"/>
                <w:sz w:val="24"/>
                <w:szCs w:val="24"/>
                <w:lang w:val="uk-UA"/>
              </w:rPr>
            </w:pPr>
            <w:r w:rsidRPr="00884429">
              <w:rPr>
                <w:rFonts w:ascii="Times New Roman" w:eastAsia="Times New Roman" w:hAnsi="Times New Roman"/>
                <w:sz w:val="24"/>
                <w:szCs w:val="24"/>
                <w:highlight w:val="green"/>
                <w:lang w:val="uk-UA"/>
              </w:rPr>
              <w:t xml:space="preserve">СК 8. </w:t>
            </w:r>
            <w:r w:rsidR="006157F5" w:rsidRPr="00884429">
              <w:rPr>
                <w:rFonts w:ascii="Times New Roman" w:hAnsi="Times New Roman" w:cs="Times New Roman"/>
                <w:sz w:val="24"/>
                <w:szCs w:val="28"/>
                <w:highlight w:val="green"/>
              </w:rPr>
              <w:t>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w:t>
            </w:r>
          </w:p>
          <w:p w:rsidR="00A55F42" w:rsidRPr="00600E72" w:rsidRDefault="00A55F42">
            <w:pPr>
              <w:widowControl w:val="0"/>
              <w:spacing w:line="232" w:lineRule="auto"/>
              <w:ind w:left="57" w:right="137"/>
              <w:jc w:val="both"/>
              <w:rPr>
                <w:rFonts w:ascii="Times New Roman" w:eastAsia="Times New Roman" w:hAnsi="Times New Roman"/>
                <w:sz w:val="24"/>
                <w:szCs w:val="24"/>
                <w:lang w:val="uk-UA"/>
              </w:rPr>
            </w:pPr>
            <w:r w:rsidRPr="00884429">
              <w:rPr>
                <w:rFonts w:ascii="Times New Roman" w:eastAsia="Times New Roman" w:hAnsi="Times New Roman"/>
                <w:sz w:val="24"/>
                <w:szCs w:val="24"/>
                <w:highlight w:val="green"/>
                <w:lang w:val="uk-UA"/>
              </w:rPr>
              <w:t xml:space="preserve">СК 9. </w:t>
            </w:r>
            <w:r w:rsidR="006157F5" w:rsidRPr="00884429">
              <w:rPr>
                <w:rFonts w:ascii="Times New Roman" w:hAnsi="Times New Roman" w:cs="Times New Roman"/>
                <w:sz w:val="24"/>
                <w:szCs w:val="28"/>
                <w:highlight w:val="green"/>
              </w:rPr>
              <w:t>Здатність здійснювати просвітницьку та психопрофілактичну роботу відповідно до запиту</w:t>
            </w:r>
            <w:r w:rsidRPr="00884429">
              <w:rPr>
                <w:rFonts w:ascii="Times New Roman" w:eastAsia="Times New Roman" w:hAnsi="Times New Roman"/>
                <w:sz w:val="24"/>
                <w:szCs w:val="24"/>
                <w:highlight w:val="green"/>
                <w:lang w:val="uk-UA"/>
              </w:rPr>
              <w:t>.</w:t>
            </w:r>
          </w:p>
          <w:p w:rsidR="00A55F42" w:rsidRPr="00600E72" w:rsidRDefault="00A55F42">
            <w:pPr>
              <w:widowControl w:val="0"/>
              <w:spacing w:line="232" w:lineRule="auto"/>
              <w:ind w:left="57" w:right="137"/>
              <w:jc w:val="both"/>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СК 1</w:t>
            </w:r>
            <w:r w:rsidR="002B4EBB" w:rsidRPr="00600E72">
              <w:rPr>
                <w:rFonts w:ascii="Times New Roman" w:eastAsia="Times New Roman" w:hAnsi="Times New Roman"/>
                <w:sz w:val="24"/>
                <w:szCs w:val="24"/>
                <w:lang w:val="uk-UA"/>
              </w:rPr>
              <w:t>0</w:t>
            </w:r>
            <w:r w:rsidRPr="00600E72">
              <w:rPr>
                <w:rFonts w:ascii="Times New Roman" w:eastAsia="Times New Roman" w:hAnsi="Times New Roman"/>
                <w:sz w:val="24"/>
                <w:szCs w:val="24"/>
                <w:lang w:val="uk-UA"/>
              </w:rPr>
              <w:t>. Здатність дотримуватися норм професійної етики.</w:t>
            </w:r>
          </w:p>
          <w:p w:rsidR="0089387C" w:rsidRPr="00600E72" w:rsidRDefault="00A55F42" w:rsidP="002B4EBB">
            <w:pPr>
              <w:widowControl w:val="0"/>
              <w:spacing w:line="232" w:lineRule="auto"/>
              <w:ind w:left="57" w:right="137"/>
              <w:jc w:val="both"/>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СК 1</w:t>
            </w:r>
            <w:r w:rsidR="002B4EBB" w:rsidRPr="00600E72">
              <w:rPr>
                <w:rFonts w:ascii="Times New Roman" w:eastAsia="Times New Roman" w:hAnsi="Times New Roman"/>
                <w:sz w:val="24"/>
                <w:szCs w:val="24"/>
                <w:lang w:val="uk-UA"/>
              </w:rPr>
              <w:t>1</w:t>
            </w:r>
            <w:r w:rsidRPr="00600E72">
              <w:rPr>
                <w:rFonts w:ascii="Times New Roman" w:eastAsia="Times New Roman" w:hAnsi="Times New Roman"/>
                <w:sz w:val="24"/>
                <w:szCs w:val="24"/>
                <w:lang w:val="uk-UA"/>
              </w:rPr>
              <w:t>. Здатність до особистісного та професійного самовдосконалення, навчання і саморозвитку.</w:t>
            </w:r>
          </w:p>
          <w:p w:rsidR="007B5706" w:rsidRPr="00600E72" w:rsidRDefault="007B5706" w:rsidP="0089387C">
            <w:pPr>
              <w:widowControl w:val="0"/>
              <w:spacing w:line="232" w:lineRule="auto"/>
              <w:ind w:left="57" w:right="137"/>
              <w:jc w:val="both"/>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СК 12. Здатність створювати умови, що забезпечують функціонування інклюзивного освітнього середовища; здатність до психолого-педагогічної підтримки осіб із особливими освітніми потребами.</w:t>
            </w:r>
          </w:p>
          <w:p w:rsidR="0089387C" w:rsidRPr="00600E72" w:rsidRDefault="0089387C" w:rsidP="0089387C">
            <w:pPr>
              <w:widowControl w:val="0"/>
              <w:spacing w:line="232" w:lineRule="auto"/>
              <w:ind w:left="57" w:right="137"/>
              <w:jc w:val="both"/>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 xml:space="preserve">СК 13. Здатність до соціально-психологічної підтримки осіб </w:t>
            </w:r>
            <w:r w:rsidR="0061402E" w:rsidRPr="00600E72">
              <w:rPr>
                <w:rFonts w:ascii="Times New Roman" w:eastAsia="Times New Roman" w:hAnsi="Times New Roman"/>
                <w:sz w:val="24"/>
                <w:szCs w:val="24"/>
                <w:lang w:val="uk-UA"/>
              </w:rPr>
              <w:t>і</w:t>
            </w:r>
            <w:r w:rsidRPr="00600E72">
              <w:rPr>
                <w:rFonts w:ascii="Times New Roman" w:eastAsia="Times New Roman" w:hAnsi="Times New Roman"/>
                <w:sz w:val="24"/>
                <w:szCs w:val="24"/>
                <w:lang w:val="uk-UA"/>
              </w:rPr>
              <w:t>з особливими освітніми потребами</w:t>
            </w:r>
            <w:r w:rsidR="0061402E" w:rsidRPr="00600E72">
              <w:rPr>
                <w:rFonts w:ascii="Times New Roman" w:eastAsia="Times New Roman" w:hAnsi="Times New Roman"/>
                <w:sz w:val="24"/>
                <w:szCs w:val="24"/>
                <w:lang w:val="uk-UA"/>
              </w:rPr>
              <w:t>, зокрема з інвалідністю</w:t>
            </w:r>
            <w:r w:rsidRPr="00600E72">
              <w:rPr>
                <w:rFonts w:ascii="Times New Roman" w:eastAsia="Times New Roman" w:hAnsi="Times New Roman"/>
                <w:sz w:val="24"/>
                <w:szCs w:val="24"/>
                <w:lang w:val="uk-UA"/>
              </w:rPr>
              <w:t>.</w:t>
            </w:r>
          </w:p>
          <w:p w:rsidR="0089387C" w:rsidRPr="00600E72" w:rsidRDefault="00BD08C6" w:rsidP="0089387C">
            <w:pPr>
              <w:widowControl w:val="0"/>
              <w:spacing w:line="232" w:lineRule="auto"/>
              <w:ind w:left="57" w:right="137"/>
              <w:jc w:val="both"/>
              <w:rPr>
                <w:rFonts w:ascii="Times New Roman" w:eastAsia="Times New Roman" w:hAnsi="Times New Roman"/>
                <w:sz w:val="24"/>
                <w:szCs w:val="24"/>
                <w:lang w:val="uk-UA"/>
              </w:rPr>
            </w:pPr>
            <w:r>
              <w:rPr>
                <w:rFonts w:ascii="Times New Roman" w:eastAsia="Times New Roman" w:hAnsi="Times New Roman"/>
                <w:sz w:val="24"/>
                <w:szCs w:val="24"/>
                <w:lang w:val="uk-UA"/>
              </w:rPr>
              <w:t>С</w:t>
            </w:r>
            <w:r w:rsidR="0089387C" w:rsidRPr="00600E72">
              <w:rPr>
                <w:rFonts w:ascii="Times New Roman" w:eastAsia="Times New Roman" w:hAnsi="Times New Roman"/>
                <w:sz w:val="24"/>
                <w:szCs w:val="24"/>
                <w:lang w:val="uk-UA"/>
              </w:rPr>
              <w:t>К 14. Здатність забезпечувати сприятливі умови залежно від індивідуальних потреб, можливостей, здібностей та інтересів особистості.</w:t>
            </w:r>
          </w:p>
          <w:p w:rsidR="00EE12CA" w:rsidRPr="00600E72" w:rsidRDefault="00EE12CA" w:rsidP="0061402E">
            <w:pPr>
              <w:widowControl w:val="0"/>
              <w:spacing w:line="232" w:lineRule="auto"/>
              <w:ind w:left="57" w:right="137"/>
              <w:jc w:val="both"/>
              <w:rPr>
                <w:rFonts w:ascii="Times New Roman" w:eastAsia="Times New Roman" w:hAnsi="Times New Roman"/>
                <w:color w:val="FF0000"/>
                <w:sz w:val="24"/>
                <w:szCs w:val="24"/>
                <w:lang w:val="uk-UA"/>
              </w:rPr>
            </w:pPr>
            <w:r w:rsidRPr="00600E72">
              <w:rPr>
                <w:rFonts w:ascii="Times New Roman" w:eastAsia="Times New Roman" w:hAnsi="Times New Roman" w:cs="Times New Roman"/>
                <w:sz w:val="24"/>
                <w:szCs w:val="24"/>
                <w:lang w:val="uk-UA"/>
              </w:rPr>
              <w:t xml:space="preserve">СК 15. Володіти </w:t>
            </w:r>
            <w:r w:rsidR="0061402E" w:rsidRPr="00600E72">
              <w:rPr>
                <w:rFonts w:ascii="Times New Roman" w:eastAsia="Times New Roman" w:hAnsi="Times New Roman" w:cs="Times New Roman"/>
                <w:sz w:val="24"/>
                <w:szCs w:val="24"/>
                <w:lang w:val="uk-UA"/>
              </w:rPr>
              <w:t>в</w:t>
            </w:r>
            <w:r w:rsidRPr="00600E72">
              <w:rPr>
                <w:rFonts w:ascii="Times New Roman" w:eastAsia="Times New Roman" w:hAnsi="Times New Roman" w:cs="Times New Roman"/>
                <w:sz w:val="24"/>
                <w:szCs w:val="24"/>
                <w:lang w:val="uk-UA"/>
              </w:rPr>
              <w:t>міннями і навичками вирішувати проблеми психологічного супроводу інклюзивної освіти.</w:t>
            </w:r>
          </w:p>
        </w:tc>
      </w:tr>
      <w:tr w:rsidR="00A55F42" w:rsidRPr="00600E72" w:rsidTr="00AF3157">
        <w:tc>
          <w:tcPr>
            <w:tcW w:w="9837"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600E72" w:rsidRDefault="00A55F42">
            <w:pPr>
              <w:widowControl w:val="0"/>
              <w:spacing w:line="232" w:lineRule="auto"/>
              <w:ind w:left="147"/>
              <w:jc w:val="center"/>
              <w:rPr>
                <w:rFonts w:ascii="Times New Roman" w:eastAsia="Times New Roman" w:hAnsi="Times New Roman"/>
                <w:b/>
                <w:sz w:val="24"/>
                <w:lang w:val="uk-UA"/>
              </w:rPr>
            </w:pPr>
            <w:r w:rsidRPr="00600E72">
              <w:rPr>
                <w:rFonts w:ascii="Times New Roman" w:eastAsia="Times New Roman" w:hAnsi="Times New Roman"/>
                <w:b/>
                <w:sz w:val="24"/>
                <w:lang w:val="uk-UA"/>
              </w:rPr>
              <w:lastRenderedPageBreak/>
              <w:t>7 – Програмні результати навчання</w:t>
            </w:r>
            <w:r w:rsidR="00961B80" w:rsidRPr="00600E72">
              <w:rPr>
                <w:rFonts w:ascii="Times New Roman" w:eastAsia="Times New Roman" w:hAnsi="Times New Roman"/>
                <w:b/>
                <w:sz w:val="24"/>
                <w:lang w:val="uk-UA"/>
              </w:rPr>
              <w:t xml:space="preserve"> (Program learning outcomes)</w:t>
            </w:r>
          </w:p>
        </w:tc>
      </w:tr>
      <w:tr w:rsidR="00134961" w:rsidRPr="00426CCF" w:rsidTr="00AF3157">
        <w:tc>
          <w:tcPr>
            <w:tcW w:w="4996" w:type="dxa"/>
            <w:gridSpan w:val="3"/>
            <w:tcBorders>
              <w:top w:val="single" w:sz="4" w:space="0" w:color="auto"/>
              <w:left w:val="single" w:sz="4" w:space="0" w:color="auto"/>
              <w:bottom w:val="single" w:sz="4" w:space="0" w:color="auto"/>
              <w:right w:val="single" w:sz="4" w:space="0" w:color="auto"/>
            </w:tcBorders>
            <w:hideMark/>
          </w:tcPr>
          <w:p w:rsidR="00134961" w:rsidRPr="00426CCF" w:rsidRDefault="00134961">
            <w:pPr>
              <w:pStyle w:val="12"/>
              <w:widowControl w:val="0"/>
              <w:tabs>
                <w:tab w:val="left" w:pos="769"/>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1.</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Аналізувати та пояснювати психічні явища, ідентифікувати психологічні проблеми та пропонувати шляхи їх розв’язання.</w:t>
            </w:r>
          </w:p>
          <w:p w:rsidR="00134961" w:rsidRPr="00426CCF" w:rsidRDefault="00134961">
            <w:pPr>
              <w:pStyle w:val="12"/>
              <w:widowControl w:val="0"/>
              <w:tabs>
                <w:tab w:val="left" w:pos="769"/>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2.</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Розуміти закономірності та особливості розвитку й функціонування психічних явищ у контексті професійних завдань.</w:t>
            </w:r>
          </w:p>
          <w:p w:rsidR="00134961" w:rsidRPr="00426CCF" w:rsidRDefault="00134961">
            <w:pPr>
              <w:pStyle w:val="12"/>
              <w:widowControl w:val="0"/>
              <w:tabs>
                <w:tab w:val="left" w:pos="769"/>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3.</w:t>
            </w:r>
            <w:r w:rsidR="00071F9D" w:rsidRPr="00426CCF">
              <w:rPr>
                <w:rFonts w:ascii="Times New Roman" w:eastAsia="Times New Roman" w:hAnsi="Times New Roman"/>
                <w:sz w:val="24"/>
                <w:szCs w:val="24"/>
                <w:lang w:val="uk-UA" w:eastAsia="ru-RU"/>
              </w:rPr>
              <w:t xml:space="preserve"> </w:t>
            </w:r>
            <w:r w:rsidRPr="00426CCF">
              <w:rPr>
                <w:rFonts w:ascii="Times New Roman" w:hAnsi="Times New Roman"/>
                <w:sz w:val="24"/>
                <w:szCs w:val="24"/>
                <w:lang w:val="uk-UA"/>
              </w:rPr>
              <w:t>Здійснювати пошук інформації з різних джерел, у т.ч. із використанням інформаційно-комунікаційних технологій, для вирішення професійних завдань.</w:t>
            </w:r>
          </w:p>
          <w:p w:rsidR="00134961" w:rsidRPr="00426CCF" w:rsidRDefault="00134961">
            <w:pPr>
              <w:pStyle w:val="12"/>
              <w:widowControl w:val="0"/>
              <w:tabs>
                <w:tab w:val="left" w:pos="769"/>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4.</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Обґрунтовувати власну позицію, робити самостійні висновки за результатами власних досліджень та аналізу літературних джерел.</w:t>
            </w:r>
          </w:p>
          <w:p w:rsidR="00134961" w:rsidRPr="00426CCF" w:rsidRDefault="00134961">
            <w:pPr>
              <w:pStyle w:val="12"/>
              <w:widowControl w:val="0"/>
              <w:tabs>
                <w:tab w:val="left" w:pos="769"/>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5.</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Обирати та застосовувати валідний і надійний психодіагностичний інструментарій (тести, опитувальники, проєктивні методики тощо) психологічного дослідження та технології психологічної допомоги.</w:t>
            </w:r>
          </w:p>
          <w:p w:rsidR="00134961" w:rsidRPr="00426CCF" w:rsidRDefault="00134961">
            <w:pPr>
              <w:pStyle w:val="12"/>
              <w:widowControl w:val="0"/>
              <w:tabs>
                <w:tab w:val="left" w:pos="769"/>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6.</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 xml:space="preserve">Формулювати мету, завдання </w:t>
            </w:r>
            <w:r w:rsidRPr="00426CCF">
              <w:rPr>
                <w:rFonts w:ascii="Times New Roman" w:hAnsi="Times New Roman"/>
                <w:sz w:val="24"/>
                <w:szCs w:val="24"/>
                <w:lang w:val="uk-UA"/>
              </w:rPr>
              <w:lastRenderedPageBreak/>
              <w:t>дослідження, володіти навичками збору первинного матеріалу, вміння дотримуватися процедури дослідження.</w:t>
            </w:r>
          </w:p>
          <w:p w:rsidR="00134961" w:rsidRPr="00426CCF" w:rsidRDefault="00134961">
            <w:pPr>
              <w:pStyle w:val="12"/>
              <w:widowControl w:val="0"/>
              <w:tabs>
                <w:tab w:val="left" w:pos="769"/>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7.</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Рефлексувати та критично оцінювати достовірність одержаних результатів психологічного дослідження, формулювати аргументовані висновки.</w:t>
            </w:r>
          </w:p>
          <w:p w:rsidR="00134961" w:rsidRPr="00426CCF" w:rsidRDefault="00134961">
            <w:pPr>
              <w:pStyle w:val="12"/>
              <w:widowControl w:val="0"/>
              <w:tabs>
                <w:tab w:val="left" w:pos="769"/>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8.</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Презентувати результати власних досліджень усно / письмово для фахівців і нефахівців.</w:t>
            </w:r>
          </w:p>
          <w:p w:rsidR="00134961" w:rsidRPr="00426CCF" w:rsidRDefault="00134961">
            <w:pPr>
              <w:pStyle w:val="12"/>
              <w:widowControl w:val="0"/>
              <w:tabs>
                <w:tab w:val="left" w:pos="769"/>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highlight w:val="green"/>
                <w:lang w:val="uk-UA"/>
              </w:rPr>
              <w:t>ПР 9.</w:t>
            </w:r>
            <w:r w:rsidR="00071F9D" w:rsidRPr="00426CCF">
              <w:rPr>
                <w:rFonts w:ascii="Times New Roman" w:eastAsia="Times New Roman" w:hAnsi="Times New Roman"/>
                <w:sz w:val="24"/>
                <w:szCs w:val="24"/>
                <w:highlight w:val="green"/>
                <w:lang w:val="uk-UA" w:eastAsia="ru-RU"/>
              </w:rPr>
              <w:t xml:space="preserve"> </w:t>
            </w:r>
            <w:r w:rsidR="006157F5" w:rsidRPr="00426CCF">
              <w:rPr>
                <w:rFonts w:ascii="Times New Roman" w:hAnsi="Times New Roman"/>
                <w:sz w:val="24"/>
                <w:szCs w:val="24"/>
                <w:highlight w:val="green"/>
                <w:lang w:val="uk-UA"/>
              </w:rPr>
              <w:t>Пропонувати власні способи вирішення психологічних задач і проблем у процесі професійної діяльності, пр</w:t>
            </w:r>
            <w:r w:rsidR="00884429" w:rsidRPr="00426CCF">
              <w:rPr>
                <w:rFonts w:ascii="Times New Roman" w:hAnsi="Times New Roman"/>
                <w:sz w:val="24"/>
                <w:szCs w:val="24"/>
                <w:highlight w:val="green"/>
                <w:lang w:val="uk-UA"/>
              </w:rPr>
              <w:t>иймати та аргументувати власні</w:t>
            </w:r>
            <w:r w:rsidR="006157F5" w:rsidRPr="00426CCF">
              <w:rPr>
                <w:rFonts w:ascii="Times New Roman" w:hAnsi="Times New Roman"/>
                <w:sz w:val="24"/>
                <w:szCs w:val="24"/>
                <w:highlight w:val="green"/>
                <w:lang w:val="uk-UA"/>
              </w:rPr>
              <w:t xml:space="preserve"> рішення щодо їх розв’язання (зокрема, щодо організації заходів раннього вручання)</w:t>
            </w:r>
            <w:r w:rsidRPr="00426CCF">
              <w:rPr>
                <w:rFonts w:ascii="Times New Roman" w:hAnsi="Times New Roman"/>
                <w:sz w:val="24"/>
                <w:szCs w:val="24"/>
                <w:highlight w:val="green"/>
                <w:lang w:val="uk-UA"/>
              </w:rPr>
              <w:t>.</w:t>
            </w:r>
          </w:p>
          <w:p w:rsidR="00134961" w:rsidRPr="00426CCF" w:rsidRDefault="00134961">
            <w:pPr>
              <w:pStyle w:val="12"/>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10.</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 xml:space="preserve">Формулювати думку логічно, доступно, дискутувати, </w:t>
            </w:r>
            <w:r w:rsidR="00170ADE" w:rsidRPr="00426CCF">
              <w:rPr>
                <w:rFonts w:ascii="Times New Roman" w:hAnsi="Times New Roman"/>
                <w:sz w:val="24"/>
                <w:szCs w:val="24"/>
                <w:lang w:val="uk-UA"/>
              </w:rPr>
              <w:t>від</w:t>
            </w:r>
            <w:r w:rsidRPr="00426CCF">
              <w:rPr>
                <w:rFonts w:ascii="Times New Roman" w:hAnsi="Times New Roman"/>
                <w:sz w:val="24"/>
                <w:szCs w:val="24"/>
                <w:lang w:val="uk-UA"/>
              </w:rPr>
              <w:t>стоювати власну позицію, модифікувати висловлювання відповідно до культуральних особливостей співрозмовника.</w:t>
            </w:r>
          </w:p>
          <w:p w:rsidR="00134961" w:rsidRPr="00426CCF" w:rsidRDefault="00134961">
            <w:pPr>
              <w:pStyle w:val="12"/>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highlight w:val="green"/>
                <w:lang w:val="uk-UA"/>
              </w:rPr>
              <w:t>ПР 11.</w:t>
            </w:r>
            <w:r w:rsidR="00071F9D" w:rsidRPr="00426CCF">
              <w:rPr>
                <w:rFonts w:ascii="Times New Roman" w:eastAsia="Times New Roman" w:hAnsi="Times New Roman"/>
                <w:sz w:val="24"/>
                <w:szCs w:val="24"/>
                <w:highlight w:val="green"/>
                <w:lang w:val="uk-UA" w:eastAsia="ru-RU"/>
              </w:rPr>
              <w:t xml:space="preserve"> </w:t>
            </w:r>
            <w:r w:rsidR="000F47C6" w:rsidRPr="00426CCF">
              <w:rPr>
                <w:rFonts w:ascii="Times New Roman" w:eastAsia="Times New Roman" w:hAnsi="Times New Roman"/>
                <w:sz w:val="24"/>
                <w:szCs w:val="24"/>
                <w:highlight w:val="green"/>
                <w:lang w:val="uk-UA" w:eastAsia="ru-RU"/>
              </w:rPr>
              <w:t>С</w:t>
            </w:r>
            <w:r w:rsidR="000F47C6" w:rsidRPr="00426CCF">
              <w:rPr>
                <w:rFonts w:ascii="Times New Roman" w:hAnsi="Times New Roman"/>
                <w:sz w:val="24"/>
                <w:szCs w:val="24"/>
                <w:highlight w:val="green"/>
                <w:lang w:val="uk-UA"/>
              </w:rPr>
              <w:t>кладати та реалізовувати план консультативного процесу з урахуванням специфіки запиту та індивідуальних особливостей клієнта,</w:t>
            </w:r>
            <w:r w:rsidR="00EA3E0D" w:rsidRPr="00426CCF">
              <w:rPr>
                <w:rFonts w:ascii="Times New Roman" w:hAnsi="Times New Roman"/>
                <w:sz w:val="24"/>
                <w:szCs w:val="24"/>
                <w:highlight w:val="green"/>
                <w:lang w:val="uk-UA"/>
              </w:rPr>
              <w:t xml:space="preserve"> </w:t>
            </w:r>
            <w:r w:rsidR="000F47C6" w:rsidRPr="00426CCF">
              <w:rPr>
                <w:rFonts w:ascii="Times New Roman" w:hAnsi="Times New Roman"/>
                <w:sz w:val="24"/>
                <w:szCs w:val="24"/>
                <w:highlight w:val="green"/>
                <w:lang w:val="uk-UA"/>
              </w:rPr>
              <w:t>забезпечувати ефективність власних дій (в т.ч. у роботі з особами, що отримали психологічні травми, зокрема внаслідок війни)</w:t>
            </w:r>
            <w:r w:rsidRPr="00426CCF">
              <w:rPr>
                <w:rFonts w:ascii="Times New Roman" w:hAnsi="Times New Roman"/>
                <w:sz w:val="24"/>
                <w:szCs w:val="24"/>
                <w:highlight w:val="green"/>
                <w:lang w:val="uk-UA"/>
              </w:rPr>
              <w:t>.</w:t>
            </w:r>
          </w:p>
          <w:p w:rsidR="00134961" w:rsidRPr="00426CCF" w:rsidRDefault="00134961" w:rsidP="00134961">
            <w:pPr>
              <w:pStyle w:val="12"/>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12.</w:t>
            </w:r>
            <w:r w:rsidR="00071F9D" w:rsidRPr="00426CCF">
              <w:rPr>
                <w:rFonts w:ascii="Times New Roman" w:eastAsia="Times New Roman" w:hAnsi="Times New Roman"/>
                <w:sz w:val="24"/>
                <w:szCs w:val="24"/>
                <w:lang w:val="uk-UA" w:eastAsia="ru-RU"/>
              </w:rPr>
              <w:t xml:space="preserve"> </w:t>
            </w:r>
            <w:r w:rsidRPr="00426CCF">
              <w:rPr>
                <w:rFonts w:ascii="Times New Roman" w:hAnsi="Times New Roman"/>
                <w:sz w:val="24"/>
                <w:szCs w:val="24"/>
                <w:lang w:val="uk-UA"/>
              </w:rPr>
              <w:t>Складати та реалізовувати програму психопрофілактичних та просвітницьких дій, заходів психологічної допомоги в формі лекцій, бесід, круглих столів, ігор, тренінгів тощо, відповідно до вимог замовника.</w:t>
            </w:r>
          </w:p>
          <w:p w:rsidR="00E157AD" w:rsidRPr="00426CCF" w:rsidRDefault="00E157AD" w:rsidP="00134961">
            <w:pPr>
              <w:pStyle w:val="12"/>
              <w:widowControl w:val="0"/>
              <w:tabs>
                <w:tab w:val="left" w:pos="769"/>
                <w:tab w:val="left" w:pos="996"/>
              </w:tabs>
              <w:adjustRightInd w:val="0"/>
              <w:spacing w:after="0" w:line="240" w:lineRule="auto"/>
              <w:ind w:left="147" w:right="137"/>
              <w:jc w:val="both"/>
              <w:rPr>
                <w:rFonts w:ascii="Times New Roman" w:eastAsia="Times New Roman" w:hAnsi="Times New Roman"/>
                <w:sz w:val="24"/>
                <w:szCs w:val="24"/>
                <w:lang w:val="uk-UA"/>
              </w:rPr>
            </w:pPr>
          </w:p>
          <w:p w:rsidR="00134961" w:rsidRPr="00426CCF" w:rsidRDefault="00134961" w:rsidP="00134961">
            <w:pPr>
              <w:pStyle w:val="12"/>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13.</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Взаємодіяти, вступати в комунікацію, бути зрозумілим, толерантно ставитися до осіб, що мають інші культуральні чи гендерно-вікові особливості.</w:t>
            </w:r>
          </w:p>
          <w:p w:rsidR="00134961" w:rsidRPr="00426CCF" w:rsidRDefault="00134961" w:rsidP="00134961">
            <w:pPr>
              <w:pStyle w:val="12"/>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14.</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Ефективно виконувати різні ролі в команді у процесі вирішення фахових завдань, у тому числі демонструвати лідерські якості.</w:t>
            </w:r>
          </w:p>
          <w:p w:rsidR="00134961" w:rsidRPr="00426CCF" w:rsidRDefault="00134961" w:rsidP="00134961">
            <w:pPr>
              <w:pStyle w:val="12"/>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15.</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Відповідально ставитися до професійного самовдосконалення, навчання та саморозвитку.</w:t>
            </w:r>
          </w:p>
          <w:p w:rsidR="00134961" w:rsidRPr="00426CCF" w:rsidRDefault="00134961" w:rsidP="00134961">
            <w:pPr>
              <w:pStyle w:val="12"/>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16.</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 xml:space="preserve">Знати, розуміти та дотримуватися етичних принципів </w:t>
            </w:r>
            <w:r w:rsidR="004D7C39" w:rsidRPr="00426CCF">
              <w:rPr>
                <w:rFonts w:ascii="Times New Roman" w:hAnsi="Times New Roman"/>
                <w:sz w:val="24"/>
                <w:szCs w:val="24"/>
                <w:lang w:val="uk-UA"/>
              </w:rPr>
              <w:t xml:space="preserve"> </w:t>
            </w:r>
            <w:r w:rsidRPr="00426CCF">
              <w:rPr>
                <w:rFonts w:ascii="Times New Roman" w:hAnsi="Times New Roman"/>
                <w:sz w:val="24"/>
                <w:szCs w:val="24"/>
                <w:lang w:val="uk-UA"/>
              </w:rPr>
              <w:t>професійної діяльності психолога.</w:t>
            </w:r>
          </w:p>
          <w:p w:rsidR="00134961" w:rsidRPr="00426CCF" w:rsidRDefault="00134961" w:rsidP="00134961">
            <w:pPr>
              <w:pStyle w:val="12"/>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426CCF">
              <w:rPr>
                <w:rFonts w:ascii="Times New Roman" w:eastAsia="Times New Roman" w:hAnsi="Times New Roman"/>
                <w:sz w:val="24"/>
                <w:szCs w:val="24"/>
                <w:lang w:val="uk-UA"/>
              </w:rPr>
              <w:t>ПР 17.</w:t>
            </w:r>
            <w:r w:rsidR="00071F9D" w:rsidRPr="00426CCF">
              <w:rPr>
                <w:rFonts w:ascii="Times New Roman" w:eastAsia="Times New Roman" w:hAnsi="Times New Roman"/>
                <w:sz w:val="24"/>
                <w:szCs w:val="24"/>
                <w:lang w:eastAsia="ru-RU"/>
              </w:rPr>
              <w:t xml:space="preserve"> </w:t>
            </w:r>
            <w:r w:rsidRPr="00426CCF">
              <w:rPr>
                <w:rFonts w:ascii="Times New Roman" w:hAnsi="Times New Roman"/>
                <w:sz w:val="24"/>
                <w:szCs w:val="24"/>
                <w:lang w:val="uk-UA"/>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134961" w:rsidRPr="00426CCF" w:rsidRDefault="00134961" w:rsidP="00134961">
            <w:pPr>
              <w:widowControl w:val="0"/>
              <w:tabs>
                <w:tab w:val="left" w:pos="769"/>
                <w:tab w:val="left" w:pos="996"/>
              </w:tabs>
              <w:spacing w:line="232" w:lineRule="auto"/>
              <w:ind w:left="147" w:right="137"/>
              <w:jc w:val="both"/>
              <w:rPr>
                <w:rFonts w:ascii="Times New Roman" w:hAnsi="Times New Roman" w:cs="Times New Roman"/>
                <w:sz w:val="24"/>
                <w:szCs w:val="24"/>
                <w:lang w:val="uk-UA"/>
              </w:rPr>
            </w:pPr>
            <w:r w:rsidRPr="00426CCF">
              <w:rPr>
                <w:rFonts w:ascii="Times New Roman" w:eastAsia="Times New Roman" w:hAnsi="Times New Roman" w:cs="Times New Roman"/>
                <w:sz w:val="24"/>
                <w:szCs w:val="24"/>
                <w:lang w:val="uk-UA"/>
              </w:rPr>
              <w:t>ПР 18.</w:t>
            </w:r>
            <w:r w:rsidR="00071F9D" w:rsidRPr="00426CCF">
              <w:rPr>
                <w:rFonts w:ascii="Times New Roman" w:eastAsia="Times New Roman" w:hAnsi="Times New Roman" w:cs="Times New Roman"/>
                <w:sz w:val="24"/>
                <w:szCs w:val="24"/>
              </w:rPr>
              <w:t xml:space="preserve"> </w:t>
            </w:r>
            <w:r w:rsidRPr="00426CCF">
              <w:rPr>
                <w:rFonts w:ascii="Times New Roman" w:hAnsi="Times New Roman" w:cs="Times New Roman"/>
                <w:sz w:val="24"/>
                <w:szCs w:val="24"/>
                <w:lang w:val="uk-UA"/>
              </w:rPr>
              <w:t xml:space="preserve">Вживати ефективних заходів щодо </w:t>
            </w:r>
            <w:r w:rsidRPr="00426CCF">
              <w:rPr>
                <w:rFonts w:ascii="Times New Roman" w:hAnsi="Times New Roman" w:cs="Times New Roman"/>
                <w:sz w:val="24"/>
                <w:szCs w:val="24"/>
                <w:lang w:val="uk-UA"/>
              </w:rPr>
              <w:lastRenderedPageBreak/>
              <w:t>збереження здоров’я (власного й оточення) та за потреби визначати зміст запиту до супервізії.</w:t>
            </w:r>
          </w:p>
          <w:p w:rsidR="00134961" w:rsidRPr="00426CCF" w:rsidRDefault="00134961" w:rsidP="00134961">
            <w:pPr>
              <w:widowControl w:val="0"/>
              <w:tabs>
                <w:tab w:val="left" w:pos="769"/>
                <w:tab w:val="left" w:pos="996"/>
              </w:tabs>
              <w:spacing w:line="232" w:lineRule="auto"/>
              <w:ind w:left="147" w:right="137"/>
              <w:jc w:val="both"/>
              <w:rPr>
                <w:rFonts w:ascii="Times New Roman" w:eastAsia="Times New Roman" w:hAnsi="Times New Roman" w:cs="Times New Roman"/>
                <w:sz w:val="24"/>
                <w:szCs w:val="24"/>
                <w:lang w:val="uk-UA"/>
              </w:rPr>
            </w:pPr>
            <w:r w:rsidRPr="00426CCF">
              <w:rPr>
                <w:rFonts w:ascii="Times New Roman" w:eastAsia="Times New Roman" w:hAnsi="Times New Roman" w:cs="Times New Roman"/>
                <w:sz w:val="24"/>
                <w:szCs w:val="24"/>
                <w:lang w:val="uk-UA"/>
              </w:rPr>
              <w:t>ПР 19. Забезпечувати психолого-педагогічну підтримку осіб із особливими освітніми потребами; здійснювати необхідні адаптації та модифікації в освітньому процесі відповідно до особливих освітніх потреб здобувачів вищої освіти.</w:t>
            </w:r>
          </w:p>
          <w:p w:rsidR="000C50AA" w:rsidRPr="00426CCF" w:rsidRDefault="000C50AA" w:rsidP="00134961">
            <w:pPr>
              <w:widowControl w:val="0"/>
              <w:tabs>
                <w:tab w:val="left" w:pos="769"/>
                <w:tab w:val="left" w:pos="996"/>
              </w:tabs>
              <w:spacing w:line="232" w:lineRule="auto"/>
              <w:ind w:left="147" w:right="137"/>
              <w:jc w:val="both"/>
              <w:rPr>
                <w:rFonts w:ascii="Times New Roman" w:eastAsia="Times New Roman" w:hAnsi="Times New Roman" w:cs="Times New Roman"/>
                <w:sz w:val="24"/>
                <w:szCs w:val="24"/>
                <w:lang w:val="uk-UA"/>
              </w:rPr>
            </w:pPr>
          </w:p>
          <w:p w:rsidR="000F678C" w:rsidRPr="00426CCF" w:rsidRDefault="000F678C" w:rsidP="00134961">
            <w:pPr>
              <w:widowControl w:val="0"/>
              <w:tabs>
                <w:tab w:val="left" w:pos="769"/>
                <w:tab w:val="left" w:pos="996"/>
              </w:tabs>
              <w:spacing w:line="232" w:lineRule="auto"/>
              <w:ind w:left="147" w:right="137"/>
              <w:jc w:val="both"/>
              <w:rPr>
                <w:rFonts w:ascii="Times New Roman" w:eastAsia="Times New Roman" w:hAnsi="Times New Roman" w:cs="Times New Roman"/>
                <w:sz w:val="24"/>
                <w:szCs w:val="24"/>
                <w:lang w:val="uk-UA"/>
              </w:rPr>
            </w:pPr>
          </w:p>
          <w:p w:rsidR="00134961" w:rsidRPr="00426CCF" w:rsidRDefault="00134961" w:rsidP="00134961">
            <w:pPr>
              <w:widowControl w:val="0"/>
              <w:tabs>
                <w:tab w:val="left" w:pos="769"/>
                <w:tab w:val="left" w:pos="996"/>
              </w:tabs>
              <w:spacing w:line="232" w:lineRule="auto"/>
              <w:ind w:left="147" w:right="137"/>
              <w:jc w:val="both"/>
              <w:rPr>
                <w:rFonts w:ascii="Times New Roman" w:eastAsia="Times New Roman" w:hAnsi="Times New Roman" w:cs="Times New Roman"/>
                <w:sz w:val="24"/>
                <w:szCs w:val="24"/>
                <w:lang w:val="uk-UA"/>
              </w:rPr>
            </w:pPr>
            <w:r w:rsidRPr="00426CCF">
              <w:rPr>
                <w:rFonts w:ascii="Times New Roman" w:eastAsia="Times New Roman" w:hAnsi="Times New Roman" w:cs="Times New Roman"/>
                <w:sz w:val="24"/>
                <w:szCs w:val="24"/>
                <w:lang w:val="uk-UA"/>
              </w:rPr>
              <w:t>ПР 20. Знати сучасні концепції, завдання, зміст, інноваційні методи, організаційні форми і засоби інклюзивного навчання здобувачів освіти з особливими освітніми потребами; особливості та інструментарій психологічного супроводу осіб із особливими освітніми потребами в умовах інклюзивного навчання в ЗВО.</w:t>
            </w:r>
          </w:p>
          <w:p w:rsidR="00474867" w:rsidRPr="00426CCF" w:rsidRDefault="00474867" w:rsidP="00134961">
            <w:pPr>
              <w:pStyle w:val="12"/>
              <w:widowControl w:val="0"/>
              <w:tabs>
                <w:tab w:val="left" w:pos="769"/>
                <w:tab w:val="left" w:pos="996"/>
              </w:tabs>
              <w:adjustRightInd w:val="0"/>
              <w:spacing w:after="0" w:line="240" w:lineRule="auto"/>
              <w:ind w:left="147" w:right="137"/>
              <w:jc w:val="both"/>
              <w:rPr>
                <w:rFonts w:ascii="Times New Roman" w:eastAsia="Times New Roman" w:hAnsi="Times New Roman"/>
                <w:sz w:val="24"/>
                <w:szCs w:val="24"/>
                <w:lang w:val="uk-UA"/>
              </w:rPr>
            </w:pPr>
          </w:p>
          <w:p w:rsidR="00134961" w:rsidRPr="00426CCF" w:rsidRDefault="00134961" w:rsidP="00134961">
            <w:pPr>
              <w:pStyle w:val="12"/>
              <w:widowControl w:val="0"/>
              <w:tabs>
                <w:tab w:val="left" w:pos="769"/>
                <w:tab w:val="left" w:pos="996"/>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ПР 21. Організовувати конструктивну взаємодію з батьками дітей із особливими освітніми потребами.</w:t>
            </w:r>
          </w:p>
          <w:p w:rsidR="00426CCF" w:rsidRPr="00426CCF" w:rsidRDefault="00426CCF" w:rsidP="00134961">
            <w:pPr>
              <w:pStyle w:val="12"/>
              <w:widowControl w:val="0"/>
              <w:tabs>
                <w:tab w:val="left" w:pos="769"/>
                <w:tab w:val="left" w:pos="996"/>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hAnsi="Times New Roman"/>
                <w:sz w:val="24"/>
                <w:szCs w:val="24"/>
                <w:highlight w:val="yellow"/>
                <w:lang w:val="uk-UA"/>
              </w:rPr>
              <w:t>П</w:t>
            </w:r>
            <w:r w:rsidRPr="00426CCF">
              <w:rPr>
                <w:rFonts w:ascii="Times New Roman" w:hAnsi="Times New Roman"/>
                <w:sz w:val="24"/>
                <w:szCs w:val="24"/>
                <w:highlight w:val="green"/>
                <w:lang w:val="uk-UA"/>
              </w:rPr>
              <w:t xml:space="preserve">РН </w:t>
            </w:r>
            <w:r w:rsidRPr="00426CCF">
              <w:rPr>
                <w:rFonts w:ascii="Times New Roman" w:hAnsi="Times New Roman"/>
                <w:sz w:val="24"/>
                <w:szCs w:val="24"/>
                <w:highlight w:val="yellow"/>
                <w:lang w:val="uk-UA"/>
              </w:rPr>
              <w:t>22</w:t>
            </w:r>
            <w:r w:rsidRPr="00426CCF">
              <w:rPr>
                <w:rFonts w:ascii="Times New Roman" w:hAnsi="Times New Roman"/>
                <w:sz w:val="24"/>
                <w:szCs w:val="24"/>
                <w:highlight w:val="green"/>
                <w:lang w:val="uk-UA"/>
              </w:rPr>
              <w:t>*.</w:t>
            </w:r>
            <w:r w:rsidRPr="00426CCF">
              <w:rPr>
                <w:rFonts w:ascii="Times New Roman" w:hAnsi="Times New Roman"/>
                <w:b/>
                <w:sz w:val="24"/>
                <w:szCs w:val="24"/>
                <w:highlight w:val="green"/>
                <w:lang w:val="uk-UA"/>
              </w:rPr>
              <w:t xml:space="preserve"> </w:t>
            </w:r>
            <w:r w:rsidRPr="00426CCF">
              <w:rPr>
                <w:rFonts w:ascii="Times New Roman" w:hAnsi="Times New Roman"/>
                <w:sz w:val="24"/>
                <w:szCs w:val="24"/>
                <w:highlight w:val="green"/>
                <w:shd w:val="clear" w:color="auto" w:fill="FFFFFF"/>
                <w:lang w:val="uk-UA"/>
              </w:rPr>
              <w:t>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p w:rsidR="00426CCF" w:rsidRPr="00426CCF" w:rsidRDefault="00426CCF" w:rsidP="00134961">
            <w:pPr>
              <w:pStyle w:val="12"/>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p>
        </w:tc>
        <w:tc>
          <w:tcPr>
            <w:tcW w:w="4841" w:type="dxa"/>
            <w:tcBorders>
              <w:top w:val="single" w:sz="4" w:space="0" w:color="auto"/>
              <w:left w:val="single" w:sz="4" w:space="0" w:color="auto"/>
              <w:bottom w:val="single" w:sz="4" w:space="0" w:color="auto"/>
              <w:right w:val="single" w:sz="4" w:space="0" w:color="auto"/>
            </w:tcBorders>
          </w:tcPr>
          <w:p w:rsidR="009E068C" w:rsidRPr="00426CCF" w:rsidRDefault="000C50A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lastRenderedPageBreak/>
              <w:t>P</w:t>
            </w:r>
            <w:r w:rsidR="0085307A" w:rsidRPr="00426CCF">
              <w:rPr>
                <w:rFonts w:ascii="Times New Roman" w:eastAsia="Times New Roman" w:hAnsi="Times New Roman"/>
                <w:sz w:val="24"/>
                <w:szCs w:val="24"/>
                <w:lang w:val="en-US"/>
              </w:rPr>
              <w:t>LO</w:t>
            </w:r>
            <w:r w:rsidR="00961B80"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1. Analyze and explain mental phenomena, identify psychological problems and suggest ways to solve them.</w:t>
            </w:r>
          </w:p>
          <w:p w:rsidR="009E068C" w:rsidRPr="00426CCF" w:rsidRDefault="009E068C"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2. Understand the patterns and features of development and functioning of mental phenomena in the context of professional tasks.</w:t>
            </w: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3. Search for information from various sources, including using information and communication technologies to solve professional problems.</w:t>
            </w: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4. To substantiate one's own position, to make independent conclusions based on the results of one's own research and analysis of literary sources.</w:t>
            </w: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5. Choose and apply valid and reliable psychodiagnostic tools (tests, questionnaires, projective methods, etc.) of psychological research and technology of psychological assistance.</w:t>
            </w:r>
          </w:p>
          <w:p w:rsidR="009E068C" w:rsidRPr="00426CCF" w:rsidRDefault="009E068C"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 xml:space="preserve">6. Formulate the purpose, objectives of </w:t>
            </w:r>
            <w:r w:rsidR="009E068C" w:rsidRPr="00426CCF">
              <w:rPr>
                <w:rFonts w:ascii="Times New Roman" w:eastAsia="Times New Roman" w:hAnsi="Times New Roman"/>
                <w:sz w:val="24"/>
                <w:szCs w:val="24"/>
                <w:lang w:val="uk-UA"/>
              </w:rPr>
              <w:lastRenderedPageBreak/>
              <w:t>the study, have the skills to collect primary material, the ability to follow the research procedure.</w:t>
            </w: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7. To reflect and critically evaluate the reliability of the obtained results of psychological research, to formulate reasoned conclusions.</w:t>
            </w: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8. Present the results of their own research orally / in writing to professionals and non-specialists.</w:t>
            </w:r>
          </w:p>
          <w:p w:rsidR="009E068C" w:rsidRPr="00426CCF" w:rsidRDefault="0085307A" w:rsidP="008763B3">
            <w:pPr>
              <w:pStyle w:val="HTML"/>
              <w:shd w:val="clear" w:color="auto" w:fill="F8F9FA"/>
              <w:tabs>
                <w:tab w:val="clear" w:pos="4580"/>
                <w:tab w:val="left" w:pos="3855"/>
              </w:tabs>
              <w:ind w:left="169" w:right="57"/>
              <w:jc w:val="both"/>
              <w:rPr>
                <w:rFonts w:ascii="Times New Roman" w:hAnsi="Times New Roman" w:cs="Times New Roman"/>
                <w:sz w:val="24"/>
                <w:szCs w:val="24"/>
              </w:rPr>
            </w:pPr>
            <w:r w:rsidRPr="00426CCF">
              <w:rPr>
                <w:rFonts w:ascii="Times New Roman" w:hAnsi="Times New Roman" w:cs="Times New Roman"/>
                <w:sz w:val="24"/>
                <w:szCs w:val="24"/>
                <w:highlight w:val="green"/>
              </w:rPr>
              <w:t>P</w:t>
            </w:r>
            <w:r w:rsidRPr="00426CCF">
              <w:rPr>
                <w:rFonts w:ascii="Times New Roman" w:hAnsi="Times New Roman" w:cs="Times New Roman"/>
                <w:sz w:val="24"/>
                <w:szCs w:val="24"/>
                <w:highlight w:val="green"/>
                <w:lang w:val="en-US"/>
              </w:rPr>
              <w:t>LO</w:t>
            </w:r>
            <w:r w:rsidRPr="00426CCF">
              <w:rPr>
                <w:rFonts w:ascii="Times New Roman" w:hAnsi="Times New Roman" w:cs="Times New Roman"/>
                <w:sz w:val="24"/>
                <w:szCs w:val="24"/>
                <w:highlight w:val="green"/>
              </w:rPr>
              <w:t xml:space="preserve"> </w:t>
            </w:r>
            <w:r w:rsidR="009E068C" w:rsidRPr="00426CCF">
              <w:rPr>
                <w:rFonts w:ascii="Times New Roman" w:hAnsi="Times New Roman" w:cs="Times New Roman"/>
                <w:sz w:val="24"/>
                <w:szCs w:val="24"/>
                <w:highlight w:val="green"/>
              </w:rPr>
              <w:t>9</w:t>
            </w:r>
            <w:r w:rsidR="009E068C" w:rsidRPr="00426CCF">
              <w:rPr>
                <w:rFonts w:ascii="Times New Roman" w:hAnsi="Times New Roman" w:cs="Times New Roman"/>
                <w:sz w:val="24"/>
                <w:szCs w:val="24"/>
                <w:highlight w:val="green"/>
                <w:shd w:val="clear" w:color="auto" w:fill="FFFFFF" w:themeFill="background1"/>
              </w:rPr>
              <w:t xml:space="preserve">. To offer own ways of </w:t>
            </w:r>
            <w:r w:rsidR="009E068C" w:rsidRPr="00426CCF">
              <w:rPr>
                <w:rFonts w:ascii="Times New Roman" w:hAnsi="Times New Roman" w:cs="Times New Roman"/>
                <w:sz w:val="24"/>
                <w:szCs w:val="24"/>
                <w:highlight w:val="yellow"/>
                <w:shd w:val="clear" w:color="auto" w:fill="FFFFFF" w:themeFill="background1"/>
              </w:rPr>
              <w:t>p</w:t>
            </w:r>
            <w:r w:rsidR="009E068C" w:rsidRPr="00426CCF">
              <w:rPr>
                <w:rFonts w:ascii="Times New Roman" w:hAnsi="Times New Roman" w:cs="Times New Roman"/>
                <w:sz w:val="24"/>
                <w:szCs w:val="24"/>
                <w:highlight w:val="green"/>
                <w:shd w:val="clear" w:color="auto" w:fill="FFFFFF" w:themeFill="background1"/>
              </w:rPr>
              <w:t xml:space="preserve">sychological problems </w:t>
            </w:r>
            <w:r w:rsidR="00071F9D" w:rsidRPr="00426CCF">
              <w:rPr>
                <w:rFonts w:ascii="Times New Roman" w:hAnsi="Times New Roman" w:cs="Times New Roman"/>
                <w:sz w:val="24"/>
                <w:szCs w:val="24"/>
                <w:highlight w:val="yellow"/>
                <w:shd w:val="clear" w:color="auto" w:fill="FFFFFF" w:themeFill="background1"/>
              </w:rPr>
              <w:t xml:space="preserve">and </w:t>
            </w:r>
            <w:r w:rsidR="00071F9D" w:rsidRPr="00426CCF">
              <w:rPr>
                <w:rFonts w:ascii="Times New Roman" w:hAnsi="Times New Roman" w:cs="Times New Roman"/>
                <w:sz w:val="24"/>
                <w:szCs w:val="24"/>
                <w:highlight w:val="yellow"/>
                <w:shd w:val="clear" w:color="auto" w:fill="FFFFFF" w:themeFill="background1"/>
                <w:lang w:val="en-US"/>
              </w:rPr>
              <w:t>task</w:t>
            </w:r>
            <w:r w:rsidR="00071F9D" w:rsidRPr="00426CCF">
              <w:rPr>
                <w:rFonts w:ascii="Times New Roman" w:hAnsi="Times New Roman" w:cs="Times New Roman"/>
                <w:sz w:val="24"/>
                <w:szCs w:val="24"/>
                <w:highlight w:val="yellow"/>
                <w:shd w:val="clear" w:color="auto" w:fill="FFFFFF" w:themeFill="background1"/>
              </w:rPr>
              <w:t xml:space="preserve">s decision </w:t>
            </w:r>
            <w:r w:rsidR="009E068C" w:rsidRPr="00426CCF">
              <w:rPr>
                <w:rFonts w:ascii="Times New Roman" w:hAnsi="Times New Roman" w:cs="Times New Roman"/>
                <w:sz w:val="24"/>
                <w:szCs w:val="24"/>
                <w:highlight w:val="green"/>
                <w:shd w:val="clear" w:color="auto" w:fill="FFFFFF" w:themeFill="background1"/>
              </w:rPr>
              <w:t xml:space="preserve">in the course of professional activity, to accept and </w:t>
            </w:r>
            <w:r w:rsidR="00071F9D" w:rsidRPr="00426CCF">
              <w:rPr>
                <w:rFonts w:ascii="Times New Roman" w:hAnsi="Times New Roman" w:cs="Times New Roman"/>
                <w:sz w:val="24"/>
                <w:szCs w:val="24"/>
                <w:highlight w:val="yellow"/>
                <w:shd w:val="clear" w:color="auto" w:fill="FFFFFF" w:themeFill="background1"/>
                <w:lang w:val="en-US"/>
              </w:rPr>
              <w:t xml:space="preserve">to </w:t>
            </w:r>
            <w:r w:rsidR="009E068C" w:rsidRPr="00426CCF">
              <w:rPr>
                <w:rFonts w:ascii="Times New Roman" w:hAnsi="Times New Roman" w:cs="Times New Roman"/>
                <w:sz w:val="24"/>
                <w:szCs w:val="24"/>
                <w:highlight w:val="green"/>
                <w:shd w:val="clear" w:color="auto" w:fill="FFFFFF" w:themeFill="background1"/>
              </w:rPr>
              <w:t>argue own deci</w:t>
            </w:r>
            <w:r w:rsidR="006157F5" w:rsidRPr="00426CCF">
              <w:rPr>
                <w:rFonts w:ascii="Times New Roman" w:hAnsi="Times New Roman" w:cs="Times New Roman"/>
                <w:sz w:val="24"/>
                <w:szCs w:val="24"/>
                <w:highlight w:val="green"/>
                <w:shd w:val="clear" w:color="auto" w:fill="FFFFFF" w:themeFill="background1"/>
              </w:rPr>
              <w:t xml:space="preserve">sions concerning their decision </w:t>
            </w:r>
            <w:r w:rsidR="006157F5" w:rsidRPr="00426CCF">
              <w:rPr>
                <w:rFonts w:ascii="Times New Roman" w:hAnsi="Times New Roman" w:cs="Times New Roman"/>
                <w:color w:val="1F1F1F"/>
                <w:sz w:val="24"/>
                <w:szCs w:val="24"/>
                <w:highlight w:val="green"/>
                <w:shd w:val="clear" w:color="auto" w:fill="FFFFFF" w:themeFill="background1"/>
                <w:lang w:val="en"/>
              </w:rPr>
              <w:t>(in particular, regarding the organization of early delivery events)</w:t>
            </w:r>
            <w:r w:rsidR="00EA3E0D" w:rsidRPr="00426CCF">
              <w:rPr>
                <w:rFonts w:ascii="Times New Roman" w:hAnsi="Times New Roman" w:cs="Times New Roman"/>
                <w:color w:val="1F1F1F"/>
                <w:sz w:val="24"/>
                <w:szCs w:val="24"/>
                <w:shd w:val="clear" w:color="auto" w:fill="FFFFFF" w:themeFill="background1"/>
              </w:rPr>
              <w:t>.</w:t>
            </w:r>
          </w:p>
          <w:p w:rsidR="009E068C" w:rsidRPr="00426CCF" w:rsidRDefault="0085307A" w:rsidP="008763B3">
            <w:pPr>
              <w:pStyle w:val="12"/>
              <w:widowControl w:val="0"/>
              <w:tabs>
                <w:tab w:val="left" w:pos="769"/>
                <w:tab w:val="left" w:pos="3855"/>
              </w:tabs>
              <w:adjustRightInd w:val="0"/>
              <w:spacing w:after="0" w:line="240" w:lineRule="auto"/>
              <w:ind w:left="169" w:right="5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10. To formulate an opinion logically, accessible, to discuss, to defend one's own position, to modify utterances according to the cultural peculiarities of the interlocutor.</w:t>
            </w:r>
          </w:p>
          <w:p w:rsidR="009E068C" w:rsidRPr="00426CCF" w:rsidRDefault="009E068C" w:rsidP="008763B3">
            <w:pPr>
              <w:pStyle w:val="12"/>
              <w:widowControl w:val="0"/>
              <w:tabs>
                <w:tab w:val="left" w:pos="769"/>
                <w:tab w:val="left" w:pos="3855"/>
              </w:tabs>
              <w:adjustRightInd w:val="0"/>
              <w:spacing w:after="0" w:line="240" w:lineRule="auto"/>
              <w:ind w:left="169" w:right="57"/>
              <w:jc w:val="both"/>
              <w:rPr>
                <w:rFonts w:ascii="Times New Roman" w:eastAsia="Times New Roman" w:hAnsi="Times New Roman"/>
                <w:sz w:val="24"/>
                <w:szCs w:val="24"/>
                <w:lang w:val="uk-UA"/>
              </w:rPr>
            </w:pPr>
          </w:p>
          <w:p w:rsidR="000F47C6" w:rsidRPr="00426CCF" w:rsidRDefault="0085307A" w:rsidP="008763B3">
            <w:pPr>
              <w:pStyle w:val="HTML"/>
              <w:shd w:val="clear" w:color="auto" w:fill="F8F9FA"/>
              <w:tabs>
                <w:tab w:val="clear" w:pos="4580"/>
                <w:tab w:val="left" w:pos="3855"/>
              </w:tabs>
              <w:ind w:left="169" w:right="57"/>
              <w:jc w:val="both"/>
              <w:rPr>
                <w:rFonts w:ascii="Times New Roman" w:hAnsi="Times New Roman" w:cs="Times New Roman"/>
                <w:color w:val="1F1F1F"/>
                <w:sz w:val="24"/>
                <w:szCs w:val="24"/>
              </w:rPr>
            </w:pPr>
            <w:r w:rsidRPr="00426CCF">
              <w:rPr>
                <w:rFonts w:ascii="Times New Roman" w:hAnsi="Times New Roman" w:cs="Times New Roman"/>
                <w:sz w:val="24"/>
                <w:szCs w:val="24"/>
                <w:highlight w:val="green"/>
              </w:rPr>
              <w:t>P</w:t>
            </w:r>
            <w:r w:rsidRPr="00426CCF">
              <w:rPr>
                <w:rFonts w:ascii="Times New Roman" w:hAnsi="Times New Roman" w:cs="Times New Roman"/>
                <w:sz w:val="24"/>
                <w:szCs w:val="24"/>
                <w:highlight w:val="green"/>
                <w:lang w:val="en-US"/>
              </w:rPr>
              <w:t>LO</w:t>
            </w:r>
            <w:r w:rsidRPr="00426CCF">
              <w:rPr>
                <w:rFonts w:ascii="Times New Roman" w:hAnsi="Times New Roman" w:cs="Times New Roman"/>
                <w:sz w:val="24"/>
                <w:szCs w:val="24"/>
                <w:highlight w:val="green"/>
              </w:rPr>
              <w:t xml:space="preserve"> </w:t>
            </w:r>
            <w:r w:rsidR="009E068C" w:rsidRPr="00426CCF">
              <w:rPr>
                <w:rFonts w:ascii="Times New Roman" w:hAnsi="Times New Roman" w:cs="Times New Roman"/>
                <w:sz w:val="24"/>
                <w:szCs w:val="24"/>
                <w:highlight w:val="green"/>
              </w:rPr>
              <w:t xml:space="preserve">11. To make and </w:t>
            </w:r>
            <w:r w:rsidR="00071F9D" w:rsidRPr="00426CCF">
              <w:rPr>
                <w:rFonts w:ascii="Times New Roman" w:hAnsi="Times New Roman" w:cs="Times New Roman"/>
                <w:sz w:val="24"/>
                <w:szCs w:val="24"/>
                <w:highlight w:val="yellow"/>
                <w:shd w:val="clear" w:color="auto" w:fill="FFFFFF" w:themeFill="background1"/>
                <w:lang w:val="en-US"/>
              </w:rPr>
              <w:t xml:space="preserve">to </w:t>
            </w:r>
            <w:r w:rsidR="009E068C" w:rsidRPr="00426CCF">
              <w:rPr>
                <w:rFonts w:ascii="Times New Roman" w:hAnsi="Times New Roman" w:cs="Times New Roman"/>
                <w:sz w:val="24"/>
                <w:szCs w:val="24"/>
                <w:highlight w:val="green"/>
              </w:rPr>
              <w:t>implement the plan of consultative process taking into account specificity of inquiry and individual features of the client, to provide efficiency of own actions</w:t>
            </w:r>
            <w:r w:rsidR="000F47C6" w:rsidRPr="00426CCF">
              <w:rPr>
                <w:rFonts w:ascii="Times New Roman" w:hAnsi="Times New Roman" w:cs="Times New Roman"/>
                <w:sz w:val="24"/>
                <w:szCs w:val="24"/>
                <w:highlight w:val="green"/>
              </w:rPr>
              <w:t xml:space="preserve"> </w:t>
            </w:r>
            <w:r w:rsidR="000F47C6" w:rsidRPr="00426CCF">
              <w:rPr>
                <w:rStyle w:val="y2iqfc"/>
                <w:rFonts w:ascii="Times New Roman" w:hAnsi="Times New Roman" w:cs="Times New Roman"/>
                <w:color w:val="1F1F1F"/>
                <w:sz w:val="24"/>
                <w:szCs w:val="24"/>
                <w:highlight w:val="green"/>
                <w:lang w:val="en"/>
              </w:rPr>
              <w:t>(including in work with persons who have suffered psychological trauma, in particular as a result of the war).</w:t>
            </w: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12. To compile and implement a program of psychoprophylactic and educational activities, psychological assistance activities in the form of lectures, talks, round tables, games, trainings, etc., in accordance with the requirements of the customer.</w:t>
            </w: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13. Interact, communicate, be understandable, tolerant of people with other cultural or gender-age characteristics.</w:t>
            </w:r>
          </w:p>
          <w:p w:rsidR="00E157AD" w:rsidRPr="00426CCF" w:rsidRDefault="00E157AD"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p>
          <w:p w:rsidR="00E157AD" w:rsidRPr="00426CCF" w:rsidRDefault="00E157AD"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14. Effectively perform various roles in the team in the process of solving professional tasks, including demonstrating leadership qualities.</w:t>
            </w: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15. Treat professional self-improvement, training and self-development responsibly.</w:t>
            </w: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16. Know, understand and adhere to the ethical principles of professional activity of a psychologist.</w:t>
            </w: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17. Demonstrate socially responsible and conscious behavior, follow humanistic and democratic values in professional and public activities.</w:t>
            </w:r>
          </w:p>
          <w:p w:rsidR="00E157AD" w:rsidRPr="00426CCF" w:rsidRDefault="00E157AD"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p>
          <w:p w:rsidR="009E068C"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9E068C" w:rsidRPr="00426CCF">
              <w:rPr>
                <w:rFonts w:ascii="Times New Roman" w:eastAsia="Times New Roman" w:hAnsi="Times New Roman"/>
                <w:sz w:val="24"/>
                <w:szCs w:val="24"/>
                <w:lang w:val="uk-UA"/>
              </w:rPr>
              <w:t xml:space="preserve">18. Take effective measures to preserve </w:t>
            </w:r>
            <w:r w:rsidR="009E068C" w:rsidRPr="00426CCF">
              <w:rPr>
                <w:rFonts w:ascii="Times New Roman" w:eastAsia="Times New Roman" w:hAnsi="Times New Roman"/>
                <w:sz w:val="24"/>
                <w:szCs w:val="24"/>
                <w:lang w:val="uk-UA"/>
              </w:rPr>
              <w:lastRenderedPageBreak/>
              <w:t>the health (own and the environment) and, if necessary, determine the content of the request for supervision.</w:t>
            </w:r>
          </w:p>
          <w:p w:rsidR="000C50AA"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0C50AA" w:rsidRPr="00426CCF">
              <w:rPr>
                <w:rFonts w:ascii="Times New Roman" w:eastAsia="Times New Roman" w:hAnsi="Times New Roman"/>
                <w:sz w:val="24"/>
                <w:szCs w:val="24"/>
                <w:lang w:val="uk-UA"/>
              </w:rPr>
              <w:t>19. To provide psychological and pedagogical support for persons with special educational needs; to carry out the necessary adaptations and modifications in the educational process in accordance with the special educational needs of students of higher education.</w:t>
            </w:r>
          </w:p>
          <w:p w:rsidR="00474867" w:rsidRPr="00426CCF" w:rsidRDefault="00474867"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p>
          <w:p w:rsidR="000C50AA" w:rsidRPr="00426CCF" w:rsidRDefault="0085307A"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0C50AA" w:rsidRPr="00426CCF">
              <w:rPr>
                <w:rFonts w:ascii="Times New Roman" w:eastAsia="Times New Roman" w:hAnsi="Times New Roman"/>
                <w:sz w:val="24"/>
                <w:szCs w:val="24"/>
                <w:lang w:val="uk-UA"/>
              </w:rPr>
              <w:t>20. To know modern concepts, tasks, content, innovative methods, organizational forms and means of inclusive education of students with special educational needs; peculiarities and tools of psychological support of persons with special educational needs in the conditions of inclusive education in higher education institutions.</w:t>
            </w:r>
          </w:p>
          <w:p w:rsidR="00134961" w:rsidRPr="00426CCF" w:rsidRDefault="000F678C" w:rsidP="000C50AA">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LO</w:t>
            </w:r>
            <w:r w:rsidRPr="00426CCF">
              <w:rPr>
                <w:rFonts w:ascii="Times New Roman" w:eastAsia="Times New Roman" w:hAnsi="Times New Roman"/>
                <w:sz w:val="24"/>
                <w:szCs w:val="24"/>
                <w:lang w:val="uk-UA"/>
              </w:rPr>
              <w:t xml:space="preserve"> </w:t>
            </w:r>
            <w:r w:rsidR="000C50AA" w:rsidRPr="00426CCF">
              <w:rPr>
                <w:rFonts w:ascii="Times New Roman" w:eastAsia="Times New Roman" w:hAnsi="Times New Roman"/>
                <w:sz w:val="24"/>
                <w:szCs w:val="24"/>
                <w:lang w:val="uk-UA"/>
              </w:rPr>
              <w:t>21. To organize constructive interaction with parents of children with special educational needs.</w:t>
            </w:r>
          </w:p>
          <w:p w:rsidR="00426CCF" w:rsidRPr="00426CCF" w:rsidRDefault="00426CCF" w:rsidP="00426CCF">
            <w:pPr>
              <w:pStyle w:val="12"/>
              <w:widowControl w:val="0"/>
              <w:tabs>
                <w:tab w:val="left" w:pos="769"/>
              </w:tabs>
              <w:adjustRightInd w:val="0"/>
              <w:spacing w:after="0" w:line="240" w:lineRule="auto"/>
              <w:ind w:left="147" w:right="137"/>
              <w:jc w:val="both"/>
              <w:rPr>
                <w:rFonts w:ascii="Times New Roman" w:eastAsia="Times New Roman" w:hAnsi="Times New Roman"/>
                <w:sz w:val="24"/>
                <w:szCs w:val="24"/>
                <w:lang w:val="uk-UA"/>
              </w:rPr>
            </w:pPr>
            <w:r w:rsidRPr="00426CCF">
              <w:rPr>
                <w:rFonts w:ascii="Times New Roman" w:eastAsia="Times New Roman" w:hAnsi="Times New Roman"/>
                <w:sz w:val="24"/>
                <w:szCs w:val="24"/>
                <w:lang w:val="uk-UA"/>
              </w:rPr>
              <w:t>P</w:t>
            </w:r>
            <w:r w:rsidRPr="00426CCF">
              <w:rPr>
                <w:rFonts w:ascii="Times New Roman" w:eastAsia="Times New Roman" w:hAnsi="Times New Roman"/>
                <w:sz w:val="24"/>
                <w:szCs w:val="24"/>
                <w:lang w:val="en-US"/>
              </w:rPr>
              <w:t>L</w:t>
            </w:r>
            <w:r w:rsidRPr="00426CCF">
              <w:rPr>
                <w:rFonts w:ascii="Times New Roman" w:hAnsi="Times New Roman"/>
                <w:sz w:val="24"/>
                <w:szCs w:val="24"/>
                <w:highlight w:val="green"/>
                <w:lang w:val="en-US"/>
              </w:rPr>
              <w:t>O</w:t>
            </w:r>
            <w:r w:rsidRPr="00426CCF">
              <w:rPr>
                <w:rFonts w:ascii="Times New Roman" w:hAnsi="Times New Roman"/>
                <w:sz w:val="24"/>
                <w:szCs w:val="24"/>
                <w:highlight w:val="green"/>
                <w:lang w:val="uk-UA"/>
              </w:rPr>
              <w:t xml:space="preserve"> </w:t>
            </w:r>
            <w:r w:rsidRPr="00426CCF">
              <w:rPr>
                <w:rFonts w:ascii="Times New Roman" w:hAnsi="Times New Roman"/>
                <w:sz w:val="24"/>
                <w:szCs w:val="24"/>
                <w:highlight w:val="yellow"/>
                <w:lang w:val="uk-UA"/>
              </w:rPr>
              <w:t>22</w:t>
            </w:r>
            <w:r w:rsidRPr="00426CCF">
              <w:rPr>
                <w:rFonts w:ascii="Times New Roman" w:hAnsi="Times New Roman"/>
                <w:sz w:val="24"/>
                <w:szCs w:val="24"/>
                <w:highlight w:val="green"/>
                <w:lang w:val="en-US"/>
              </w:rPr>
              <w:t>*</w:t>
            </w:r>
            <w:r w:rsidRPr="00426CCF">
              <w:rPr>
                <w:rFonts w:ascii="Times New Roman" w:hAnsi="Times New Roman"/>
                <w:sz w:val="24"/>
                <w:szCs w:val="24"/>
                <w:highlight w:val="green"/>
                <w:lang w:val="uk-UA"/>
              </w:rPr>
              <w:t>.</w:t>
            </w:r>
            <w:r w:rsidRPr="00426CCF">
              <w:rPr>
                <w:rFonts w:ascii="Times New Roman" w:hAnsi="Times New Roman"/>
                <w:bCs/>
                <w:sz w:val="24"/>
                <w:szCs w:val="24"/>
                <w:highlight w:val="green"/>
                <w:lang w:val="en-US"/>
              </w:rPr>
              <w:t xml:space="preserve"> </w:t>
            </w:r>
            <w:r w:rsidRPr="00426CCF">
              <w:rPr>
                <w:rFonts w:ascii="Times New Roman" w:hAnsi="Times New Roman"/>
                <w:color w:val="000000"/>
                <w:sz w:val="24"/>
                <w:szCs w:val="24"/>
                <w:highlight w:val="yellow"/>
                <w:lang w:val="en-US"/>
              </w:rPr>
              <w:t xml:space="preserve">To </w:t>
            </w:r>
            <w:r w:rsidRPr="00426CCF">
              <w:rPr>
                <w:rFonts w:ascii="Times New Roman" w:hAnsi="Times New Roman"/>
                <w:sz w:val="24"/>
                <w:szCs w:val="24"/>
                <w:highlight w:val="yellow"/>
                <w:lang w:val="en-US"/>
              </w:rPr>
              <w:t>a</w:t>
            </w:r>
            <w:r w:rsidRPr="00426CCF">
              <w:rPr>
                <w:rFonts w:ascii="Times New Roman" w:hAnsi="Times New Roman"/>
                <w:sz w:val="24"/>
                <w:szCs w:val="24"/>
                <w:highlight w:val="green"/>
                <w:lang w:val="en-US"/>
              </w:rPr>
              <w:t xml:space="preserve">pply specialized knowledge and skills to fulfill the constitutional duty to protect the </w:t>
            </w:r>
            <w:r w:rsidRPr="00426CCF">
              <w:rPr>
                <w:rFonts w:ascii="Times New Roman" w:hAnsi="Times New Roman"/>
                <w:sz w:val="24"/>
                <w:szCs w:val="24"/>
                <w:highlight w:val="yellow"/>
                <w:lang w:val="en-US"/>
              </w:rPr>
              <w:t>Mo</w:t>
            </w:r>
            <w:r w:rsidRPr="00426CCF">
              <w:rPr>
                <w:rFonts w:ascii="Times New Roman" w:hAnsi="Times New Roman"/>
                <w:sz w:val="24"/>
                <w:szCs w:val="24"/>
                <w:highlight w:val="green"/>
                <w:lang w:val="en-US"/>
              </w:rPr>
              <w:t>therland, independence and territorial integrity of Ukraine.</w:t>
            </w:r>
          </w:p>
        </w:tc>
      </w:tr>
      <w:tr w:rsidR="00426CCF" w:rsidRPr="00426CCF" w:rsidTr="00AF31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37" w:type="dxa"/>
            <w:gridSpan w:val="4"/>
          </w:tcPr>
          <w:p w:rsidR="00426CCF" w:rsidRPr="00426CCF" w:rsidRDefault="00426CCF" w:rsidP="00426CCF">
            <w:pPr>
              <w:pStyle w:val="xfmc1"/>
              <w:shd w:val="clear" w:color="auto" w:fill="FFFFFF"/>
              <w:spacing w:before="0" w:beforeAutospacing="0" w:after="0" w:afterAutospacing="0"/>
              <w:rPr>
                <w:color w:val="2D2C37"/>
                <w:highlight w:val="green"/>
              </w:rPr>
            </w:pPr>
            <w:r w:rsidRPr="00426CCF">
              <w:rPr>
                <w:b/>
                <w:bCs/>
                <w:color w:val="2D2C37"/>
                <w:highlight w:val="green"/>
              </w:rPr>
              <w:lastRenderedPageBreak/>
              <w:t>*Примітка.</w:t>
            </w:r>
          </w:p>
          <w:p w:rsidR="00426CCF" w:rsidRPr="00426CCF" w:rsidRDefault="00426CCF" w:rsidP="00426CCF">
            <w:pPr>
              <w:pStyle w:val="xfmc1"/>
              <w:shd w:val="clear" w:color="auto" w:fill="FFFFFF"/>
              <w:spacing w:before="0" w:beforeAutospacing="0" w:after="0" w:afterAutospacing="0"/>
              <w:ind w:firstLine="567"/>
              <w:jc w:val="both"/>
              <w:rPr>
                <w:color w:val="2D2C37"/>
                <w:highlight w:val="green"/>
              </w:rPr>
            </w:pPr>
            <w:r w:rsidRPr="00426CCF">
              <w:rPr>
                <w:color w:val="2D2C37"/>
                <w:highlight w:val="green"/>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rsidR="00426CCF" w:rsidRPr="00426CCF" w:rsidRDefault="00426CCF" w:rsidP="00426CCF">
            <w:pPr>
              <w:pStyle w:val="xfmc1"/>
              <w:shd w:val="clear" w:color="auto" w:fill="FFFFFF"/>
              <w:spacing w:before="0" w:beforeAutospacing="0" w:after="0" w:afterAutospacing="0"/>
              <w:ind w:firstLine="567"/>
              <w:jc w:val="both"/>
              <w:rPr>
                <w:color w:val="2D2C37"/>
                <w:highlight w:val="green"/>
              </w:rPr>
            </w:pPr>
            <w:r w:rsidRPr="00426CCF">
              <w:rPr>
                <w:color w:val="2D2C37"/>
                <w:highlight w:val="green"/>
              </w:rPr>
              <w:t>Від проходження базової підготовки звільняються ті з них, які:</w:t>
            </w:r>
          </w:p>
          <w:p w:rsidR="00426CCF" w:rsidRPr="00426CCF" w:rsidRDefault="00426CCF" w:rsidP="00426CCF">
            <w:pPr>
              <w:pStyle w:val="xfmc1"/>
              <w:shd w:val="clear" w:color="auto" w:fill="FFFFFF"/>
              <w:spacing w:before="0" w:beforeAutospacing="0" w:after="0" w:afterAutospacing="0"/>
              <w:ind w:firstLine="567"/>
              <w:jc w:val="both"/>
              <w:rPr>
                <w:color w:val="2D2C37"/>
                <w:highlight w:val="green"/>
              </w:rPr>
            </w:pPr>
            <w:r w:rsidRPr="00426CCF">
              <w:rPr>
                <w:color w:val="2D2C37"/>
                <w:highlight w:val="green"/>
              </w:rPr>
              <w:t>- визнані за станом здоров’я непридатними до військової служби;</w:t>
            </w:r>
          </w:p>
          <w:p w:rsidR="00426CCF" w:rsidRPr="00426CCF" w:rsidRDefault="00426CCF" w:rsidP="00426CCF">
            <w:pPr>
              <w:pStyle w:val="xfmc1"/>
              <w:shd w:val="clear" w:color="auto" w:fill="FFFFFF"/>
              <w:spacing w:before="0" w:beforeAutospacing="0" w:after="0" w:afterAutospacing="0"/>
              <w:ind w:firstLine="567"/>
              <w:jc w:val="both"/>
              <w:rPr>
                <w:color w:val="2D2C37"/>
                <w:highlight w:val="green"/>
              </w:rPr>
            </w:pPr>
            <w:r w:rsidRPr="00426CCF">
              <w:rPr>
                <w:color w:val="2D2C37"/>
                <w:highlight w:val="green"/>
              </w:rPr>
              <w:t>- до набуття громадянства України пройшли військову службу в інших державах;</w:t>
            </w:r>
          </w:p>
          <w:p w:rsidR="00426CCF" w:rsidRPr="00426CCF" w:rsidRDefault="00426CCF" w:rsidP="00426CCF">
            <w:pPr>
              <w:pStyle w:val="xfmc1"/>
              <w:shd w:val="clear" w:color="auto" w:fill="FFFFFF"/>
              <w:spacing w:before="0" w:beforeAutospacing="0" w:after="0" w:afterAutospacing="0"/>
              <w:ind w:firstLine="567"/>
              <w:jc w:val="both"/>
              <w:rPr>
                <w:color w:val="2D2C37"/>
                <w:highlight w:val="green"/>
              </w:rPr>
            </w:pPr>
            <w:r w:rsidRPr="00426CCF">
              <w:rPr>
                <w:color w:val="2D2C37"/>
                <w:highlight w:val="green"/>
              </w:rPr>
              <w:t>- проходили військову службу;</w:t>
            </w:r>
          </w:p>
          <w:p w:rsidR="00426CCF" w:rsidRPr="00426CCF" w:rsidRDefault="00426CCF" w:rsidP="00426CCF">
            <w:pPr>
              <w:pStyle w:val="xfmc1"/>
              <w:shd w:val="clear" w:color="auto" w:fill="FFFFFF"/>
              <w:spacing w:before="0" w:beforeAutospacing="0" w:after="0" w:afterAutospacing="0"/>
              <w:ind w:firstLine="567"/>
              <w:jc w:val="both"/>
              <w:rPr>
                <w:color w:val="2D2C37"/>
                <w:highlight w:val="green"/>
              </w:rPr>
            </w:pPr>
            <w:r w:rsidRPr="00426CCF">
              <w:rPr>
                <w:color w:val="2D2C37"/>
                <w:highlight w:val="green"/>
              </w:rPr>
              <w:t>- мають сертифікат про проходження базової підготовки та здобуття військово-облікової спеціальності.</w:t>
            </w:r>
          </w:p>
          <w:p w:rsidR="00426CCF" w:rsidRPr="00426CCF" w:rsidRDefault="00426CCF" w:rsidP="00426CCF">
            <w:pPr>
              <w:pStyle w:val="xfmc1"/>
              <w:shd w:val="clear" w:color="auto" w:fill="FFFFFF"/>
              <w:spacing w:before="0" w:beforeAutospacing="0" w:after="0" w:afterAutospacing="0"/>
              <w:ind w:firstLine="567"/>
              <w:jc w:val="both"/>
              <w:rPr>
                <w:color w:val="2D2C37"/>
                <w:highlight w:val="green"/>
              </w:rPr>
            </w:pPr>
            <w:r w:rsidRPr="00426CCF">
              <w:rPr>
                <w:color w:val="2D2C37"/>
                <w:highlight w:val="green"/>
              </w:rPr>
              <w:t>Не проходять базову підготовку:</w:t>
            </w:r>
          </w:p>
          <w:p w:rsidR="00426CCF" w:rsidRPr="00426CCF" w:rsidRDefault="00426CCF" w:rsidP="00426CCF">
            <w:pPr>
              <w:pStyle w:val="xfmc1"/>
              <w:shd w:val="clear" w:color="auto" w:fill="FFFFFF"/>
              <w:spacing w:before="0" w:beforeAutospacing="0" w:after="0" w:afterAutospacing="0"/>
              <w:ind w:firstLine="567"/>
              <w:jc w:val="both"/>
              <w:rPr>
                <w:color w:val="2D2C37"/>
                <w:highlight w:val="green"/>
              </w:rPr>
            </w:pPr>
            <w:r w:rsidRPr="00426CCF">
              <w:rPr>
                <w:color w:val="2D2C37"/>
                <w:highlight w:val="green"/>
              </w:rPr>
              <w:t>- здобувачі вищої освіти, які здобувають освіту за іншими (крім денної та дуальної) формами здобуття освіти, включаючи поєднані;</w:t>
            </w:r>
          </w:p>
          <w:p w:rsidR="00426CCF" w:rsidRPr="00426CCF" w:rsidRDefault="00426CCF" w:rsidP="00426CCF">
            <w:pPr>
              <w:pStyle w:val="xfmc1"/>
              <w:shd w:val="clear" w:color="auto" w:fill="FFFFFF"/>
              <w:spacing w:before="0" w:beforeAutospacing="0" w:after="0" w:afterAutospacing="0"/>
              <w:ind w:firstLine="567"/>
              <w:jc w:val="both"/>
              <w:rPr>
                <w:color w:val="2D2C37"/>
                <w:highlight w:val="green"/>
              </w:rPr>
            </w:pPr>
            <w:r w:rsidRPr="00426CCF">
              <w:rPr>
                <w:color w:val="2D2C37"/>
                <w:highlight w:val="green"/>
              </w:rPr>
              <w:t>- здобувачі вищої освіти-іноземні громадяни.</w:t>
            </w:r>
          </w:p>
          <w:p w:rsidR="00426CCF" w:rsidRPr="00426CCF" w:rsidRDefault="00426CCF" w:rsidP="00426CCF">
            <w:pPr>
              <w:pStyle w:val="xfmc1"/>
              <w:shd w:val="clear" w:color="auto" w:fill="FFFFFF"/>
              <w:spacing w:before="0" w:beforeAutospacing="0" w:after="0" w:afterAutospacing="0"/>
              <w:ind w:firstLine="567"/>
              <w:jc w:val="both"/>
              <w:rPr>
                <w:rStyle w:val="rynqvb"/>
                <w:color w:val="2D2C37"/>
                <w:highlight w:val="green"/>
              </w:rPr>
            </w:pPr>
            <w:r w:rsidRPr="00426CCF">
              <w:rPr>
                <w:color w:val="2D2C37"/>
                <w:highlight w:val="green"/>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A55F42" w:rsidRPr="00600E72" w:rsidTr="00AF3157">
        <w:trPr>
          <w:trHeight w:val="161"/>
        </w:trPr>
        <w:tc>
          <w:tcPr>
            <w:tcW w:w="9837"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600E72" w:rsidRDefault="00A55F42">
            <w:pPr>
              <w:widowControl w:val="0"/>
              <w:spacing w:line="232" w:lineRule="auto"/>
              <w:ind w:left="147"/>
              <w:jc w:val="center"/>
              <w:rPr>
                <w:rFonts w:ascii="Times New Roman" w:eastAsia="Times New Roman" w:hAnsi="Times New Roman"/>
                <w:b/>
                <w:sz w:val="24"/>
                <w:lang w:val="uk-UA"/>
              </w:rPr>
            </w:pPr>
            <w:r w:rsidRPr="00600E72">
              <w:rPr>
                <w:rFonts w:ascii="Times New Roman" w:eastAsia="Times New Roman" w:hAnsi="Times New Roman"/>
                <w:b/>
                <w:sz w:val="24"/>
                <w:lang w:val="uk-UA"/>
              </w:rPr>
              <w:t>8 – Ресурсне забезпечення реалізації програми</w:t>
            </w:r>
          </w:p>
        </w:tc>
      </w:tr>
      <w:tr w:rsidR="00A55F42" w:rsidRPr="00426CCF" w:rsidTr="00AF3157">
        <w:tc>
          <w:tcPr>
            <w:tcW w:w="3004" w:type="dxa"/>
            <w:gridSpan w:val="2"/>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Кадрове забезпечення</w:t>
            </w:r>
          </w:p>
        </w:tc>
        <w:tc>
          <w:tcPr>
            <w:tcW w:w="6833" w:type="dxa"/>
            <w:gridSpan w:val="2"/>
            <w:tcBorders>
              <w:top w:val="single" w:sz="4" w:space="0" w:color="auto"/>
              <w:left w:val="single" w:sz="4" w:space="0" w:color="auto"/>
              <w:bottom w:val="single" w:sz="4" w:space="0" w:color="auto"/>
              <w:right w:val="single" w:sz="4" w:space="0" w:color="auto"/>
            </w:tcBorders>
            <w:hideMark/>
          </w:tcPr>
          <w:p w:rsidR="002F793D" w:rsidRPr="00600E72" w:rsidRDefault="002B4EBB" w:rsidP="002F793D">
            <w:pPr>
              <w:pStyle w:val="21"/>
              <w:suppressAutoHyphens w:val="0"/>
              <w:spacing w:line="240" w:lineRule="auto"/>
              <w:ind w:left="48" w:firstLine="0"/>
              <w:contextualSpacing/>
              <w:rPr>
                <w:szCs w:val="24"/>
              </w:rPr>
            </w:pPr>
            <w:r w:rsidRPr="00600E72">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w:t>
            </w:r>
            <w:r w:rsidR="007416C0" w:rsidRPr="00600E72">
              <w:t>перш</w:t>
            </w:r>
            <w:r w:rsidRPr="00600E72">
              <w:t xml:space="preserve">ого рівня </w:t>
            </w:r>
            <w:r w:rsidR="007416C0" w:rsidRPr="00600E72">
              <w:t>вищої освіти</w:t>
            </w:r>
            <w:r w:rsidRPr="00600E72">
              <w:t xml:space="preserve">, затвердженим Постановою Кабінету </w:t>
            </w:r>
            <w:r w:rsidR="0061402E" w:rsidRPr="00600E72">
              <w:t>М</w:t>
            </w:r>
            <w:r w:rsidRPr="00600E72">
              <w:t>ін</w:t>
            </w:r>
            <w:r w:rsidR="000F678C" w:rsidRPr="00600E72">
              <w:t>істрів України від 30.12.2015</w:t>
            </w:r>
            <w:r w:rsidRPr="00600E72">
              <w:t xml:space="preserve"> № 1187 </w:t>
            </w:r>
            <w:r w:rsidR="007C0051" w:rsidRPr="00600E72">
              <w:t xml:space="preserve">(зі змінами, внесеними згідно з </w:t>
            </w:r>
            <w:r w:rsidR="002F793D" w:rsidRPr="00600E72">
              <w:t xml:space="preserve">Постановою Кабінету </w:t>
            </w:r>
            <w:r w:rsidR="0061402E" w:rsidRPr="00600E72">
              <w:t>М</w:t>
            </w:r>
            <w:r w:rsidR="002F793D" w:rsidRPr="00600E72">
              <w:t>іністрів України від 24.03.2021 № 365).</w:t>
            </w:r>
          </w:p>
          <w:p w:rsidR="00A112AA" w:rsidRPr="00600E72" w:rsidRDefault="00A55F42" w:rsidP="00A112AA">
            <w:pPr>
              <w:pStyle w:val="22"/>
              <w:suppressAutoHyphens w:val="0"/>
              <w:spacing w:line="240" w:lineRule="auto"/>
              <w:ind w:left="45" w:firstLine="0"/>
              <w:contextualSpacing/>
              <w:rPr>
                <w:szCs w:val="24"/>
              </w:rPr>
            </w:pPr>
            <w:r w:rsidRPr="00600E72">
              <w:rPr>
                <w:szCs w:val="24"/>
              </w:rPr>
              <w:lastRenderedPageBreak/>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75 %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10% від кількості годин.</w:t>
            </w:r>
          </w:p>
          <w:p w:rsidR="00D20D5D" w:rsidRPr="00600E72" w:rsidRDefault="00A55F42" w:rsidP="003B1C7A">
            <w:pPr>
              <w:pStyle w:val="22"/>
              <w:suppressAutoHyphens w:val="0"/>
              <w:spacing w:line="240" w:lineRule="auto"/>
              <w:ind w:left="45" w:firstLine="0"/>
              <w:contextualSpacing/>
              <w:rPr>
                <w:szCs w:val="24"/>
              </w:rPr>
            </w:pPr>
            <w:r w:rsidRPr="00600E72">
              <w:rPr>
                <w:szCs w:val="24"/>
              </w:rPr>
              <w:t>Всі науково-педагогічні працівники, що забезпечують освітньо-професійну програму</w:t>
            </w:r>
            <w:r w:rsidR="00784D80" w:rsidRPr="00600E72">
              <w:rPr>
                <w:szCs w:val="24"/>
              </w:rPr>
              <w:t>,</w:t>
            </w:r>
            <w:r w:rsidRPr="00600E72">
              <w:rPr>
                <w:szCs w:val="24"/>
              </w:rPr>
              <w:t xml:space="preserve"> за кваліфікацією відповідають профілю і напряму дисциплін, що викладаються, мають необхідний стаж педагогічної роботи та досвід практичної роботи. </w:t>
            </w:r>
            <w:r w:rsidR="00784D80" w:rsidRPr="00600E72">
              <w:rPr>
                <w:szCs w:val="24"/>
              </w:rPr>
              <w:t>До освітнь</w:t>
            </w:r>
            <w:r w:rsidRPr="00600E72">
              <w:rPr>
                <w:szCs w:val="24"/>
              </w:rPr>
              <w:t>ого процесу залучаються професіонали з досвідом дослідницької /управлінської /інноваційної /творчої роботи та/або роботи за фахом</w:t>
            </w:r>
            <w:r w:rsidRPr="00B81555">
              <w:rPr>
                <w:szCs w:val="24"/>
              </w:rPr>
              <w:t>.</w:t>
            </w:r>
          </w:p>
        </w:tc>
      </w:tr>
      <w:tr w:rsidR="00A55F42" w:rsidRPr="00600E72" w:rsidTr="00AF3157">
        <w:tc>
          <w:tcPr>
            <w:tcW w:w="3004" w:type="dxa"/>
            <w:gridSpan w:val="2"/>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szCs w:val="24"/>
                <w:lang w:val="uk-UA"/>
              </w:rPr>
            </w:pPr>
            <w:r w:rsidRPr="00600E72">
              <w:rPr>
                <w:rFonts w:ascii="Times New Roman" w:eastAsia="Times New Roman" w:hAnsi="Times New Roman"/>
                <w:b/>
                <w:sz w:val="24"/>
                <w:szCs w:val="24"/>
                <w:lang w:val="uk-UA"/>
              </w:rPr>
              <w:lastRenderedPageBreak/>
              <w:t>Матеріальне-технічне забезпечення</w:t>
            </w:r>
          </w:p>
        </w:tc>
        <w:tc>
          <w:tcPr>
            <w:tcW w:w="6833" w:type="dxa"/>
            <w:gridSpan w:val="2"/>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навчальні корпуси;</w:t>
            </w:r>
          </w:p>
          <w:p w:rsidR="00A55F42" w:rsidRPr="00600E72"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гуртожитки;</w:t>
            </w:r>
          </w:p>
          <w:p w:rsidR="00A55F42" w:rsidRPr="00600E72"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тематичні кабінети;</w:t>
            </w:r>
          </w:p>
          <w:p w:rsidR="00A55F42" w:rsidRPr="00600E72"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спеціалізовані лабораторії;</w:t>
            </w:r>
          </w:p>
          <w:p w:rsidR="00A55F42" w:rsidRPr="00600E72"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комп’ютерні класи;</w:t>
            </w:r>
          </w:p>
          <w:p w:rsidR="00A55F42" w:rsidRPr="00600E72"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пункти харчування;</w:t>
            </w:r>
          </w:p>
          <w:p w:rsidR="00A55F42" w:rsidRPr="00600E72"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точки бездротового доступу до мережі Інтернет;</w:t>
            </w:r>
          </w:p>
          <w:p w:rsidR="00A55F42" w:rsidRPr="00600E72"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мультимедійне обладнання;</w:t>
            </w:r>
          </w:p>
          <w:p w:rsidR="00A55F42" w:rsidRPr="00600E72" w:rsidRDefault="00A55F42">
            <w:pPr>
              <w:widowControl w:val="0"/>
              <w:numPr>
                <w:ilvl w:val="0"/>
                <w:numId w:val="4"/>
              </w:numPr>
              <w:tabs>
                <w:tab w:val="num" w:pos="447"/>
              </w:tabs>
              <w:spacing w:line="232" w:lineRule="auto"/>
              <w:ind w:hanging="556"/>
              <w:rPr>
                <w:rFonts w:ascii="Times New Roman" w:eastAsia="Times New Roman" w:hAnsi="Times New Roman"/>
                <w:sz w:val="24"/>
                <w:szCs w:val="24"/>
                <w:lang w:val="uk-UA"/>
              </w:rPr>
            </w:pPr>
            <w:r w:rsidRPr="00600E72">
              <w:rPr>
                <w:rFonts w:ascii="Times New Roman" w:hAnsi="Times New Roman" w:cs="Times New Roman"/>
                <w:sz w:val="24"/>
                <w:szCs w:val="24"/>
                <w:lang w:val="uk-UA"/>
              </w:rPr>
              <w:t>спортивний зал, спортивні майданчики.</w:t>
            </w:r>
          </w:p>
        </w:tc>
      </w:tr>
      <w:tr w:rsidR="00A55F42" w:rsidRPr="00600E72" w:rsidTr="00AF3157">
        <w:trPr>
          <w:trHeight w:val="4986"/>
        </w:trPr>
        <w:tc>
          <w:tcPr>
            <w:tcW w:w="3004" w:type="dxa"/>
            <w:gridSpan w:val="2"/>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Інформаційне та навчально-методичне забезпечення</w:t>
            </w:r>
          </w:p>
        </w:tc>
        <w:tc>
          <w:tcPr>
            <w:tcW w:w="6833" w:type="dxa"/>
            <w:gridSpan w:val="2"/>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офіційний сайт Університету «Україна»: </w:t>
            </w:r>
            <w:hyperlink r:id="rId10" w:history="1">
              <w:r w:rsidR="006A407D" w:rsidRPr="00600E72">
                <w:rPr>
                  <w:rStyle w:val="a3"/>
                  <w:rFonts w:ascii="Times New Roman" w:hAnsi="Times New Roman" w:cs="Times New Roman"/>
                  <w:sz w:val="24"/>
                  <w:szCs w:val="24"/>
                  <w:lang w:val="uk-UA"/>
                </w:rPr>
                <w:t>http://uu.edu.ua</w:t>
              </w:r>
            </w:hyperlink>
            <w:r w:rsidR="006A407D" w:rsidRPr="00600E72">
              <w:rPr>
                <w:rFonts w:ascii="Times New Roman" w:hAnsi="Times New Roman" w:cs="Times New Roman"/>
                <w:sz w:val="24"/>
                <w:szCs w:val="24"/>
                <w:lang w:val="uk-UA"/>
              </w:rPr>
              <w:t>;</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точки бездротового доступу до мережі Інтернет;</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необмежений доступ до мережі Інтернет;</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наукова бібліотека, читальні зали;</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віртуальне навчальне середовище Moodle;</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пакет MS Office 365;</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корпоративна пошта;</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навчальні і робочі плани;</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графіки навчального процесу</w:t>
            </w:r>
            <w:r w:rsidR="00784D80" w:rsidRPr="00600E72">
              <w:rPr>
                <w:rFonts w:ascii="Times New Roman" w:hAnsi="Times New Roman" w:cs="Times New Roman"/>
                <w:sz w:val="24"/>
                <w:szCs w:val="24"/>
                <w:lang w:val="uk-UA"/>
              </w:rPr>
              <w:t>;</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навчально-методичні комплекси дисциплін;</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робочі програми дисциплін;</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дидактичні матеріали для самостійної та індивідуальної роботи студентів із дисциплін;</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програми практик;</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методичні вказівки щодо виконання курсових проєктів (робіт), дипломних проєктів (робіт);</w:t>
            </w:r>
          </w:p>
          <w:p w:rsidR="00A55F42" w:rsidRPr="00600E72" w:rsidRDefault="00A55F42">
            <w:pPr>
              <w:widowControl w:val="0"/>
              <w:numPr>
                <w:ilvl w:val="0"/>
                <w:numId w:val="5"/>
              </w:numPr>
              <w:ind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критерії оцінювання рівня підготовки;</w:t>
            </w:r>
          </w:p>
          <w:p w:rsidR="00A55F42" w:rsidRPr="00600E72" w:rsidRDefault="00A55F42">
            <w:pPr>
              <w:widowControl w:val="0"/>
              <w:numPr>
                <w:ilvl w:val="0"/>
                <w:numId w:val="5"/>
              </w:numPr>
              <w:spacing w:line="232" w:lineRule="auto"/>
              <w:ind w:right="137"/>
              <w:rPr>
                <w:rFonts w:ascii="Times New Roman" w:eastAsia="Times New Roman" w:hAnsi="Times New Roman"/>
                <w:sz w:val="24"/>
                <w:lang w:val="uk-UA"/>
              </w:rPr>
            </w:pPr>
            <w:r w:rsidRPr="00600E72">
              <w:rPr>
                <w:rFonts w:ascii="Times New Roman" w:hAnsi="Times New Roman" w:cs="Times New Roman"/>
                <w:sz w:val="24"/>
                <w:szCs w:val="24"/>
                <w:lang w:val="uk-UA"/>
              </w:rPr>
              <w:t>пакети комплексних контрольних робіт.</w:t>
            </w:r>
            <w:r w:rsidRPr="00600E72">
              <w:rPr>
                <w:lang w:val="uk-UA"/>
              </w:rPr>
              <w:t xml:space="preserve"> </w:t>
            </w:r>
          </w:p>
        </w:tc>
      </w:tr>
      <w:tr w:rsidR="00A55F42" w:rsidRPr="00600E72" w:rsidTr="00AF3157">
        <w:tc>
          <w:tcPr>
            <w:tcW w:w="9837" w:type="dxa"/>
            <w:gridSpan w:val="4"/>
            <w:tcBorders>
              <w:top w:val="single" w:sz="4" w:space="0" w:color="auto"/>
              <w:left w:val="single" w:sz="4" w:space="0" w:color="auto"/>
              <w:bottom w:val="single" w:sz="4" w:space="0" w:color="auto"/>
              <w:right w:val="single" w:sz="4" w:space="0" w:color="auto"/>
            </w:tcBorders>
            <w:shd w:val="clear" w:color="auto" w:fill="BFBFBF"/>
            <w:hideMark/>
          </w:tcPr>
          <w:p w:rsidR="00A55F42" w:rsidRPr="00600E72" w:rsidRDefault="00A55F42">
            <w:pPr>
              <w:widowControl w:val="0"/>
              <w:spacing w:line="232" w:lineRule="auto"/>
              <w:ind w:left="147"/>
              <w:jc w:val="center"/>
              <w:rPr>
                <w:rFonts w:ascii="Times New Roman" w:eastAsia="Times New Roman" w:hAnsi="Times New Roman"/>
                <w:b/>
                <w:sz w:val="24"/>
                <w:lang w:val="uk-UA"/>
              </w:rPr>
            </w:pPr>
            <w:r w:rsidRPr="00600E72">
              <w:rPr>
                <w:rFonts w:ascii="Times New Roman" w:eastAsia="Times New Roman" w:hAnsi="Times New Roman"/>
                <w:b/>
                <w:sz w:val="24"/>
                <w:lang w:val="uk-UA"/>
              </w:rPr>
              <w:t>7 – Академічна мобільність</w:t>
            </w:r>
          </w:p>
        </w:tc>
      </w:tr>
      <w:tr w:rsidR="00A55F42" w:rsidRPr="00600E72" w:rsidTr="00AF3157">
        <w:tc>
          <w:tcPr>
            <w:tcW w:w="3004" w:type="dxa"/>
            <w:gridSpan w:val="2"/>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Національна кредитна мобільність</w:t>
            </w:r>
          </w:p>
        </w:tc>
        <w:tc>
          <w:tcPr>
            <w:tcW w:w="6833" w:type="dxa"/>
            <w:gridSpan w:val="2"/>
            <w:tcBorders>
              <w:top w:val="single" w:sz="4" w:space="0" w:color="auto"/>
              <w:left w:val="single" w:sz="4" w:space="0" w:color="auto"/>
              <w:bottom w:val="single" w:sz="4" w:space="0" w:color="auto"/>
              <w:right w:val="single" w:sz="4" w:space="0" w:color="auto"/>
            </w:tcBorders>
            <w:shd w:val="clear" w:color="auto" w:fill="auto"/>
            <w:hideMark/>
          </w:tcPr>
          <w:p w:rsidR="00B54047" w:rsidRPr="00EF28F6" w:rsidRDefault="00B54047" w:rsidP="00C66FD3">
            <w:pPr>
              <w:widowControl w:val="0"/>
              <w:spacing w:line="232" w:lineRule="auto"/>
              <w:ind w:left="45"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 xml:space="preserve">Згідно двосторонніх угод про співробітництво між інститутом та </w:t>
            </w:r>
            <w:r w:rsidRPr="00ED31F7">
              <w:rPr>
                <w:rFonts w:ascii="Times New Roman" w:hAnsi="Times New Roman" w:cs="Times New Roman"/>
                <w:sz w:val="24"/>
                <w:szCs w:val="24"/>
                <w:lang w:val="uk-UA"/>
              </w:rPr>
              <w:t>установами, організаціями, підприємствами, зокрема:</w:t>
            </w:r>
            <w:r w:rsidR="004A3B36" w:rsidRPr="00ED31F7">
              <w:rPr>
                <w:rFonts w:ascii="Times New Roman" w:hAnsi="Times New Roman" w:cs="Times New Roman"/>
                <w:sz w:val="24"/>
                <w:szCs w:val="24"/>
                <w:lang w:val="uk-UA"/>
              </w:rPr>
              <w:t xml:space="preserve"> </w:t>
            </w:r>
            <w:r w:rsidR="00BE652B" w:rsidRPr="00ED31F7">
              <w:rPr>
                <w:rFonts w:ascii="Times New Roman" w:hAnsi="Times New Roman" w:cs="Times New Roman"/>
                <w:sz w:val="24"/>
                <w:szCs w:val="24"/>
                <w:lang w:val="uk-UA"/>
              </w:rPr>
              <w:t>Інститут</w:t>
            </w:r>
            <w:r w:rsidR="00AA1F3F" w:rsidRPr="00ED31F7">
              <w:rPr>
                <w:rFonts w:ascii="Times New Roman" w:hAnsi="Times New Roman" w:cs="Times New Roman"/>
                <w:sz w:val="24"/>
                <w:szCs w:val="24"/>
                <w:lang w:val="uk-UA"/>
              </w:rPr>
              <w:t xml:space="preserve"> психології ім. Г.С. Костюка НАПН України</w:t>
            </w:r>
            <w:r w:rsidR="006A407D" w:rsidRPr="00ED31F7">
              <w:rPr>
                <w:rFonts w:ascii="Times New Roman" w:hAnsi="Times New Roman" w:cs="Times New Roman"/>
                <w:sz w:val="24"/>
                <w:szCs w:val="24"/>
                <w:lang w:val="uk-UA"/>
              </w:rPr>
              <w:t>;</w:t>
            </w:r>
            <w:r w:rsidR="00BE652B" w:rsidRPr="00ED31F7">
              <w:rPr>
                <w:rFonts w:ascii="Times New Roman" w:hAnsi="Times New Roman" w:cs="Times New Roman"/>
                <w:sz w:val="24"/>
                <w:szCs w:val="24"/>
                <w:lang w:val="uk-UA"/>
              </w:rPr>
              <w:t xml:space="preserve"> Інститут педагогічної освіти і освіти дорослих ім. І. Зязюна НАПН</w:t>
            </w:r>
            <w:r w:rsidR="0061402E" w:rsidRPr="00ED31F7">
              <w:rPr>
                <w:rFonts w:ascii="Times New Roman" w:hAnsi="Times New Roman" w:cs="Times New Roman"/>
                <w:sz w:val="24"/>
                <w:szCs w:val="24"/>
                <w:lang w:val="uk-UA"/>
              </w:rPr>
              <w:t xml:space="preserve"> </w:t>
            </w:r>
            <w:r w:rsidR="00BE652B" w:rsidRPr="00ED31F7">
              <w:rPr>
                <w:rFonts w:ascii="Times New Roman" w:hAnsi="Times New Roman" w:cs="Times New Roman"/>
                <w:sz w:val="24"/>
                <w:szCs w:val="24"/>
                <w:lang w:val="uk-UA"/>
              </w:rPr>
              <w:t>У</w:t>
            </w:r>
            <w:r w:rsidR="0061402E" w:rsidRPr="00ED31F7">
              <w:rPr>
                <w:rFonts w:ascii="Times New Roman" w:hAnsi="Times New Roman" w:cs="Times New Roman"/>
                <w:sz w:val="24"/>
                <w:szCs w:val="24"/>
                <w:lang w:val="uk-UA"/>
              </w:rPr>
              <w:t>країни</w:t>
            </w:r>
            <w:r w:rsidR="006A407D" w:rsidRPr="00ED31F7">
              <w:rPr>
                <w:rFonts w:ascii="Times New Roman" w:hAnsi="Times New Roman" w:cs="Times New Roman"/>
                <w:sz w:val="24"/>
                <w:szCs w:val="24"/>
                <w:lang w:val="uk-UA"/>
              </w:rPr>
              <w:t>;</w:t>
            </w:r>
            <w:r w:rsidR="00BE652B" w:rsidRPr="00ED31F7">
              <w:rPr>
                <w:rFonts w:ascii="Times New Roman" w:hAnsi="Times New Roman" w:cs="Times New Roman"/>
                <w:sz w:val="24"/>
                <w:szCs w:val="24"/>
                <w:lang w:val="uk-UA"/>
              </w:rPr>
              <w:t xml:space="preserve"> Інститут соціальної та політичної психології НАПН України</w:t>
            </w:r>
            <w:r w:rsidR="006A407D" w:rsidRPr="00ED31F7">
              <w:rPr>
                <w:rFonts w:ascii="Times New Roman" w:hAnsi="Times New Roman" w:cs="Times New Roman"/>
                <w:sz w:val="24"/>
                <w:szCs w:val="24"/>
                <w:lang w:val="uk-UA"/>
              </w:rPr>
              <w:t>;</w:t>
            </w:r>
            <w:r w:rsidR="004A3B36" w:rsidRPr="00ED31F7">
              <w:rPr>
                <w:rFonts w:ascii="Times New Roman" w:hAnsi="Times New Roman" w:cs="Times New Roman"/>
                <w:sz w:val="24"/>
                <w:szCs w:val="24"/>
                <w:lang w:val="uk-UA"/>
              </w:rPr>
              <w:t xml:space="preserve"> Київський міський </w:t>
            </w:r>
            <w:r w:rsidR="006A407D" w:rsidRPr="00ED31F7">
              <w:rPr>
                <w:rFonts w:ascii="Times New Roman" w:hAnsi="Times New Roman" w:cs="Times New Roman"/>
                <w:sz w:val="24"/>
                <w:szCs w:val="24"/>
                <w:lang w:val="uk-UA"/>
              </w:rPr>
              <w:t>ц</w:t>
            </w:r>
            <w:r w:rsidR="004A3B36" w:rsidRPr="00ED31F7">
              <w:rPr>
                <w:rFonts w:ascii="Times New Roman" w:hAnsi="Times New Roman" w:cs="Times New Roman"/>
                <w:sz w:val="24"/>
                <w:szCs w:val="24"/>
                <w:lang w:val="uk-UA"/>
              </w:rPr>
              <w:t xml:space="preserve">ентр соціальної, професійної та трудової реабілітації людей з інвалідністю; Корекційний центр «Розвиток»; Реабілітаційний центр «Новий шлях»; Державна установа «Всеукраїнський молодіжний центр»; Громадська організація </w:t>
            </w:r>
            <w:r w:rsidR="00784D80" w:rsidRPr="00ED31F7">
              <w:rPr>
                <w:rFonts w:ascii="Times New Roman" w:hAnsi="Times New Roman"/>
                <w:sz w:val="24"/>
                <w:szCs w:val="24"/>
                <w:lang w:val="uk-UA"/>
              </w:rPr>
              <w:t xml:space="preserve">«Центр розвитку особистості «Позитум»; </w:t>
            </w:r>
            <w:r w:rsidR="004A3B36" w:rsidRPr="00ED31F7">
              <w:rPr>
                <w:rFonts w:ascii="Times New Roman" w:hAnsi="Times New Roman" w:cs="Times New Roman"/>
                <w:sz w:val="24"/>
                <w:szCs w:val="24"/>
                <w:lang w:val="uk-UA"/>
              </w:rPr>
              <w:t>Громадська організація «Асоціація психологічних та правничих експертиз»; ТОВ «Київський міський центр лікування залежності»; Комунальний заклад Фастівської міської ради «Фастівський н</w:t>
            </w:r>
            <w:r w:rsidR="00A849F8" w:rsidRPr="00ED31F7">
              <w:rPr>
                <w:rFonts w:ascii="Times New Roman" w:hAnsi="Times New Roman" w:cs="Times New Roman"/>
                <w:sz w:val="24"/>
                <w:szCs w:val="24"/>
                <w:lang w:val="uk-UA"/>
              </w:rPr>
              <w:t xml:space="preserve">авчально-реабілітаційний центр»; </w:t>
            </w:r>
            <w:r w:rsidR="00ED31F7" w:rsidRPr="00ED31F7">
              <w:rPr>
                <w:rFonts w:ascii="Times New Roman" w:hAnsi="Times New Roman" w:cs="Times New Roman"/>
                <w:sz w:val="24"/>
                <w:szCs w:val="24"/>
                <w:lang w:val="uk-UA"/>
              </w:rPr>
              <w:lastRenderedPageBreak/>
              <w:t>Громадська організація «Центр психологічної підтримки «ОбійМи»</w:t>
            </w:r>
            <w:r w:rsidR="00ED31F7" w:rsidRPr="00EF28F6">
              <w:rPr>
                <w:rFonts w:ascii="Times New Roman" w:hAnsi="Times New Roman" w:cs="Times New Roman"/>
                <w:sz w:val="24"/>
                <w:szCs w:val="24"/>
                <w:lang w:val="uk-UA"/>
              </w:rPr>
              <w:t xml:space="preserve">, </w:t>
            </w:r>
            <w:r w:rsidR="00ED31F7" w:rsidRPr="00ED31F7">
              <w:rPr>
                <w:rFonts w:ascii="Times New Roman" w:hAnsi="Times New Roman" w:cs="Times New Roman"/>
                <w:sz w:val="24"/>
                <w:szCs w:val="24"/>
                <w:lang w:val="uk-UA"/>
              </w:rPr>
              <w:t>Центр практичної психології «</w:t>
            </w:r>
            <w:r w:rsidR="00ED31F7" w:rsidRPr="00ED31F7">
              <w:rPr>
                <w:rFonts w:ascii="Times New Roman" w:hAnsi="Times New Roman" w:cs="Times New Roman"/>
                <w:sz w:val="24"/>
                <w:szCs w:val="24"/>
              </w:rPr>
              <w:t>Happy</w:t>
            </w:r>
            <w:r w:rsidR="00ED31F7" w:rsidRPr="00ED31F7">
              <w:rPr>
                <w:rFonts w:ascii="Times New Roman" w:hAnsi="Times New Roman" w:cs="Times New Roman"/>
                <w:sz w:val="24"/>
                <w:szCs w:val="24"/>
                <w:lang w:val="uk-UA"/>
              </w:rPr>
              <w:t xml:space="preserve"> </w:t>
            </w:r>
            <w:r w:rsidR="00ED31F7" w:rsidRPr="00ED31F7">
              <w:rPr>
                <w:rFonts w:ascii="Times New Roman" w:hAnsi="Times New Roman" w:cs="Times New Roman"/>
                <w:sz w:val="24"/>
                <w:szCs w:val="24"/>
              </w:rPr>
              <w:t>life</w:t>
            </w:r>
            <w:r w:rsidR="00ED31F7" w:rsidRPr="00ED31F7">
              <w:rPr>
                <w:rFonts w:ascii="Times New Roman" w:hAnsi="Times New Roman" w:cs="Times New Roman"/>
                <w:sz w:val="24"/>
                <w:szCs w:val="24"/>
                <w:lang w:val="uk-UA"/>
              </w:rPr>
              <w:t>»,</w:t>
            </w:r>
            <w:r w:rsidR="00ED31F7" w:rsidRPr="00EF28F6">
              <w:rPr>
                <w:rFonts w:ascii="Times New Roman" w:hAnsi="Times New Roman" w:cs="Times New Roman"/>
                <w:sz w:val="24"/>
                <w:szCs w:val="24"/>
                <w:lang w:val="uk-UA"/>
              </w:rPr>
              <w:t xml:space="preserve"> </w:t>
            </w:r>
            <w:r w:rsidR="00ED31F7" w:rsidRPr="00ED31F7">
              <w:rPr>
                <w:rFonts w:ascii="Times New Roman" w:hAnsi="Times New Roman" w:cs="Times New Roman"/>
                <w:sz w:val="24"/>
                <w:szCs w:val="24"/>
                <w:lang w:val="uk-UA"/>
              </w:rPr>
              <w:t>Громадська організація «Чернігово-Сіверська Січ»</w:t>
            </w:r>
            <w:r w:rsidR="00ED31F7" w:rsidRPr="00EF28F6">
              <w:rPr>
                <w:rFonts w:ascii="Times New Roman" w:hAnsi="Times New Roman" w:cs="Times New Roman"/>
                <w:sz w:val="24"/>
                <w:szCs w:val="24"/>
                <w:lang w:val="uk-UA"/>
              </w:rPr>
              <w:t xml:space="preserve">, </w:t>
            </w:r>
            <w:r w:rsidR="00ED31F7" w:rsidRPr="00ED31F7">
              <w:rPr>
                <w:rFonts w:ascii="Times New Roman" w:hAnsi="Times New Roman" w:cs="Times New Roman"/>
                <w:sz w:val="24"/>
                <w:szCs w:val="24"/>
                <w:lang w:val="uk-UA"/>
              </w:rPr>
              <w:t>Благодійна організація «Фонд профілактики хімічних залежностей та СНІДу»</w:t>
            </w:r>
            <w:r w:rsidR="00BB1725" w:rsidRPr="00EF28F6">
              <w:rPr>
                <w:rFonts w:ascii="Times New Roman" w:hAnsi="Times New Roman" w:cs="Times New Roman"/>
                <w:sz w:val="24"/>
                <w:szCs w:val="24"/>
                <w:lang w:val="uk-UA"/>
              </w:rPr>
              <w:t>.</w:t>
            </w:r>
          </w:p>
          <w:p w:rsidR="00A55F42" w:rsidRPr="00600E72" w:rsidRDefault="00A55F42" w:rsidP="00C66FD3">
            <w:pPr>
              <w:widowControl w:val="0"/>
              <w:spacing w:line="232" w:lineRule="auto"/>
              <w:ind w:left="45"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Підвищення кваліфікації (стажування) науково-педагогічних працівників у вітчизняних ЗВО-партнерах</w:t>
            </w:r>
          </w:p>
        </w:tc>
      </w:tr>
      <w:tr w:rsidR="00A55F42" w:rsidRPr="00426CCF" w:rsidTr="00AF3157">
        <w:tc>
          <w:tcPr>
            <w:tcW w:w="3004" w:type="dxa"/>
            <w:gridSpan w:val="2"/>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lastRenderedPageBreak/>
              <w:t>Міжнародна кредитна мобільність</w:t>
            </w:r>
          </w:p>
        </w:tc>
        <w:tc>
          <w:tcPr>
            <w:tcW w:w="6833" w:type="dxa"/>
            <w:gridSpan w:val="2"/>
            <w:tcBorders>
              <w:top w:val="single" w:sz="4" w:space="0" w:color="auto"/>
              <w:left w:val="single" w:sz="4" w:space="0" w:color="auto"/>
              <w:bottom w:val="single" w:sz="4" w:space="0" w:color="auto"/>
              <w:right w:val="single" w:sz="4" w:space="0" w:color="auto"/>
            </w:tcBorders>
            <w:hideMark/>
          </w:tcPr>
          <w:p w:rsidR="00A55F42" w:rsidRPr="00600E72" w:rsidRDefault="00A55F42" w:rsidP="000F678C">
            <w:pPr>
              <w:ind w:left="45"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Згідно із програмами міжнародного співробітництва студенти Університету «Україна» зі знанням іноземних мов мають змогу здобувати освіту за кордоном у Польщі (Вістула), Литві (</w:t>
            </w:r>
            <w:r w:rsidR="000F678C" w:rsidRPr="00600E72">
              <w:rPr>
                <w:rFonts w:ascii="Times New Roman" w:hAnsi="Times New Roman" w:cs="Times New Roman"/>
                <w:sz w:val="24"/>
                <w:szCs w:val="24"/>
                <w:lang w:val="uk-UA"/>
              </w:rPr>
              <w:t>Вільнюс</w:t>
            </w:r>
            <w:r w:rsidRPr="00600E72">
              <w:rPr>
                <w:rFonts w:ascii="Times New Roman" w:hAnsi="Times New Roman" w:cs="Times New Roman"/>
                <w:sz w:val="24"/>
                <w:szCs w:val="24"/>
                <w:lang w:val="uk-UA"/>
              </w:rPr>
              <w:t>).</w:t>
            </w:r>
          </w:p>
        </w:tc>
      </w:tr>
      <w:tr w:rsidR="00A55F42" w:rsidRPr="00600E72" w:rsidTr="00AF3157">
        <w:tc>
          <w:tcPr>
            <w:tcW w:w="3004" w:type="dxa"/>
            <w:gridSpan w:val="2"/>
            <w:tcBorders>
              <w:top w:val="single" w:sz="4" w:space="0" w:color="auto"/>
              <w:left w:val="single" w:sz="4" w:space="0" w:color="auto"/>
              <w:bottom w:val="single" w:sz="4" w:space="0" w:color="auto"/>
              <w:right w:val="single" w:sz="4" w:space="0" w:color="auto"/>
            </w:tcBorders>
            <w:hideMark/>
          </w:tcPr>
          <w:p w:rsidR="00A55F42" w:rsidRPr="00600E72" w:rsidRDefault="00A55F42">
            <w:pPr>
              <w:widowControl w:val="0"/>
              <w:spacing w:line="232" w:lineRule="auto"/>
              <w:ind w:left="147"/>
              <w:rPr>
                <w:rFonts w:ascii="Times New Roman" w:eastAsia="Times New Roman" w:hAnsi="Times New Roman"/>
                <w:b/>
                <w:sz w:val="24"/>
                <w:lang w:val="uk-UA"/>
              </w:rPr>
            </w:pPr>
            <w:r w:rsidRPr="00600E72">
              <w:rPr>
                <w:rFonts w:ascii="Times New Roman" w:eastAsia="Times New Roman" w:hAnsi="Times New Roman"/>
                <w:b/>
                <w:sz w:val="24"/>
                <w:lang w:val="uk-UA"/>
              </w:rPr>
              <w:t>Навчання іноземних здобувачів вищої освіти</w:t>
            </w:r>
          </w:p>
        </w:tc>
        <w:tc>
          <w:tcPr>
            <w:tcW w:w="6833" w:type="dxa"/>
            <w:gridSpan w:val="2"/>
            <w:tcBorders>
              <w:top w:val="single" w:sz="4" w:space="0" w:color="auto"/>
              <w:left w:val="single" w:sz="4" w:space="0" w:color="auto"/>
              <w:bottom w:val="single" w:sz="4" w:space="0" w:color="auto"/>
              <w:right w:val="single" w:sz="4" w:space="0" w:color="auto"/>
            </w:tcBorders>
            <w:hideMark/>
          </w:tcPr>
          <w:p w:rsidR="00A55F42" w:rsidRPr="00600E72" w:rsidRDefault="00A55F42" w:rsidP="00E025CB">
            <w:pPr>
              <w:ind w:left="45" w:right="137"/>
              <w:jc w:val="both"/>
              <w:rPr>
                <w:rFonts w:ascii="Times New Roman" w:hAnsi="Times New Roman" w:cs="Times New Roman"/>
                <w:sz w:val="24"/>
                <w:szCs w:val="24"/>
                <w:lang w:val="uk-UA"/>
              </w:rPr>
            </w:pPr>
            <w:r w:rsidRPr="00600E72">
              <w:rPr>
                <w:rFonts w:ascii="Times New Roman" w:hAnsi="Times New Roman" w:cs="Times New Roman"/>
                <w:sz w:val="24"/>
                <w:szCs w:val="24"/>
                <w:lang w:val="uk-UA"/>
              </w:rPr>
              <w:t>Умови та особливості навчання іноземних громадян регламентуються Правилами прийому до Університету «Україна».</w:t>
            </w:r>
          </w:p>
        </w:tc>
      </w:tr>
    </w:tbl>
    <w:p w:rsidR="001945FC" w:rsidRPr="00600E72" w:rsidRDefault="001945FC" w:rsidP="00C04D12">
      <w:pPr>
        <w:suppressAutoHyphens/>
        <w:jc w:val="center"/>
        <w:rPr>
          <w:rFonts w:ascii="Times New Roman" w:eastAsia="Times New Roman" w:hAnsi="Times New Roman"/>
          <w:b/>
          <w:sz w:val="24"/>
          <w:szCs w:val="24"/>
          <w:lang w:val="uk-UA"/>
        </w:rPr>
      </w:pPr>
    </w:p>
    <w:p w:rsidR="007416C0" w:rsidRPr="00600E72" w:rsidRDefault="007416C0" w:rsidP="00042221">
      <w:pPr>
        <w:suppressAutoHyphens/>
        <w:jc w:val="center"/>
        <w:rPr>
          <w:rFonts w:ascii="Times New Roman" w:eastAsia="Times New Roman" w:hAnsi="Times New Roman"/>
          <w:b/>
          <w:sz w:val="24"/>
          <w:szCs w:val="24"/>
          <w:lang w:val="uk-UA"/>
        </w:rPr>
      </w:pPr>
      <w:r w:rsidRPr="00600E72">
        <w:rPr>
          <w:rFonts w:ascii="Times New Roman" w:eastAsia="Times New Roman" w:hAnsi="Times New Roman"/>
          <w:b/>
          <w:sz w:val="24"/>
          <w:szCs w:val="24"/>
          <w:lang w:val="uk-UA"/>
        </w:rPr>
        <w:br w:type="page"/>
      </w:r>
    </w:p>
    <w:p w:rsidR="00C04D12" w:rsidRPr="00600E72" w:rsidRDefault="00C04D12" w:rsidP="00042221">
      <w:pPr>
        <w:suppressAutoHyphens/>
        <w:jc w:val="center"/>
        <w:rPr>
          <w:rFonts w:ascii="Times New Roman" w:hAnsi="Times New Roman" w:cs="Times New Roman"/>
          <w:b/>
          <w:bCs/>
          <w:spacing w:val="-4"/>
          <w:sz w:val="28"/>
          <w:szCs w:val="28"/>
          <w:lang w:val="uk-UA"/>
        </w:rPr>
      </w:pPr>
      <w:r w:rsidRPr="00600E72">
        <w:rPr>
          <w:rFonts w:ascii="Times New Roman" w:eastAsia="Times New Roman" w:hAnsi="Times New Roman"/>
          <w:b/>
          <w:sz w:val="24"/>
          <w:szCs w:val="24"/>
          <w:lang w:val="uk-UA"/>
        </w:rPr>
        <w:lastRenderedPageBreak/>
        <w:t xml:space="preserve">2. </w:t>
      </w:r>
      <w:r w:rsidR="00A55F42" w:rsidRPr="00600E72">
        <w:rPr>
          <w:rFonts w:ascii="Times New Roman" w:hAnsi="Times New Roman" w:cs="Times New Roman"/>
          <w:b/>
          <w:bCs/>
          <w:spacing w:val="-4"/>
          <w:sz w:val="28"/>
          <w:szCs w:val="28"/>
          <w:lang w:val="uk-UA"/>
        </w:rPr>
        <w:t>Перелік компонент освітньо-професійної прогр</w:t>
      </w:r>
      <w:r w:rsidR="00042221" w:rsidRPr="00600E72">
        <w:rPr>
          <w:rFonts w:ascii="Times New Roman" w:hAnsi="Times New Roman" w:cs="Times New Roman"/>
          <w:b/>
          <w:bCs/>
          <w:spacing w:val="-4"/>
          <w:sz w:val="28"/>
          <w:szCs w:val="28"/>
          <w:lang w:val="uk-UA"/>
        </w:rPr>
        <w:t>ами та їх логічна послідовність</w:t>
      </w:r>
    </w:p>
    <w:p w:rsidR="00A55F42" w:rsidRPr="00600E72" w:rsidRDefault="00A55F42" w:rsidP="00042221">
      <w:pPr>
        <w:numPr>
          <w:ilvl w:val="1"/>
          <w:numId w:val="6"/>
        </w:numPr>
        <w:suppressAutoHyphens/>
        <w:ind w:left="0" w:firstLine="0"/>
        <w:jc w:val="center"/>
        <w:rPr>
          <w:rFonts w:ascii="Times New Roman" w:hAnsi="Times New Roman" w:cs="Times New Roman"/>
          <w:b/>
          <w:bCs/>
          <w:sz w:val="28"/>
          <w:szCs w:val="28"/>
          <w:lang w:val="uk-UA"/>
        </w:rPr>
      </w:pPr>
      <w:r w:rsidRPr="00600E72">
        <w:rPr>
          <w:rFonts w:ascii="Times New Roman" w:hAnsi="Times New Roman" w:cs="Times New Roman"/>
          <w:b/>
          <w:bCs/>
          <w:sz w:val="28"/>
          <w:szCs w:val="28"/>
          <w:lang w:val="uk-UA"/>
        </w:rPr>
        <w:t>Перелік компонент ОП</w:t>
      </w:r>
    </w:p>
    <w:p w:rsidR="00631454" w:rsidRPr="00600E72" w:rsidRDefault="00631454" w:rsidP="00631454">
      <w:pPr>
        <w:suppressAutoHyphens/>
        <w:rPr>
          <w:rFonts w:ascii="Times New Roman" w:hAnsi="Times New Roman" w:cs="Times New Roman"/>
          <w:b/>
          <w:bCs/>
          <w:sz w:val="28"/>
          <w:szCs w:val="28"/>
          <w:lang w:val="uk-UA"/>
        </w:rPr>
      </w:pPr>
    </w:p>
    <w:tbl>
      <w:tblPr>
        <w:tblW w:w="10632" w:type="dxa"/>
        <w:jc w:val="center"/>
        <w:tblLayout w:type="fixed"/>
        <w:tblLook w:val="04A0" w:firstRow="1" w:lastRow="0" w:firstColumn="1" w:lastColumn="0" w:noHBand="0" w:noVBand="1"/>
      </w:tblPr>
      <w:tblGrid>
        <w:gridCol w:w="1272"/>
        <w:gridCol w:w="29"/>
        <w:gridCol w:w="47"/>
        <w:gridCol w:w="5337"/>
        <w:gridCol w:w="965"/>
        <w:gridCol w:w="28"/>
        <w:gridCol w:w="854"/>
        <w:gridCol w:w="1102"/>
        <w:gridCol w:w="992"/>
        <w:gridCol w:w="6"/>
      </w:tblGrid>
      <w:tr w:rsidR="008A49AF" w:rsidRPr="002F10C7" w:rsidTr="009E58AC">
        <w:trPr>
          <w:gridAfter w:val="1"/>
          <w:wAfter w:w="6" w:type="dxa"/>
          <w:trHeight w:val="33"/>
          <w:jc w:val="center"/>
        </w:trPr>
        <w:tc>
          <w:tcPr>
            <w:tcW w:w="1272" w:type="dxa"/>
            <w:vMerge w:val="restart"/>
            <w:tcBorders>
              <w:top w:val="single" w:sz="8" w:space="0" w:color="auto"/>
              <w:left w:val="single" w:sz="8" w:space="0" w:color="auto"/>
              <w:bottom w:val="single" w:sz="8" w:space="0" w:color="000000"/>
              <w:right w:val="single" w:sz="4" w:space="0" w:color="auto"/>
            </w:tcBorders>
            <w:vAlign w:val="center"/>
            <w:hideMark/>
          </w:tcPr>
          <w:p w:rsidR="008A49AF" w:rsidRPr="002F10C7" w:rsidRDefault="008A49AF" w:rsidP="008B12BA">
            <w:pPr>
              <w:tabs>
                <w:tab w:val="left" w:pos="166"/>
              </w:tabs>
              <w:ind w:left="-57" w:right="-57"/>
              <w:jc w:val="center"/>
              <w:rPr>
                <w:rFonts w:ascii="Times New Roman" w:hAnsi="Times New Roman" w:cs="Times New Roman"/>
                <w:b/>
                <w:bCs/>
                <w:color w:val="000000"/>
                <w:lang w:val="uk-UA"/>
              </w:rPr>
            </w:pPr>
            <w:r w:rsidRPr="002F10C7">
              <w:rPr>
                <w:rFonts w:ascii="Times New Roman" w:hAnsi="Times New Roman" w:cs="Times New Roman"/>
                <w:b/>
                <w:bCs/>
                <w:color w:val="000000"/>
                <w:lang w:val="uk-UA"/>
              </w:rPr>
              <w:t>Код н/д</w:t>
            </w:r>
          </w:p>
        </w:tc>
        <w:tc>
          <w:tcPr>
            <w:tcW w:w="5413"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8A49AF" w:rsidRPr="002F10C7" w:rsidRDefault="008A49AF" w:rsidP="008B12BA">
            <w:pPr>
              <w:jc w:val="center"/>
              <w:rPr>
                <w:rFonts w:ascii="Times New Roman" w:hAnsi="Times New Roman" w:cs="Times New Roman"/>
                <w:b/>
                <w:bCs/>
                <w:color w:val="000000"/>
                <w:lang w:val="uk-UA"/>
              </w:rPr>
            </w:pPr>
            <w:r w:rsidRPr="002F10C7">
              <w:rPr>
                <w:rFonts w:ascii="Times New Roman" w:hAnsi="Times New Roman" w:cs="Times New Roman"/>
                <w:b/>
                <w:bCs/>
                <w:color w:val="000000"/>
                <w:lang w:val="uk-UA"/>
              </w:rPr>
              <w:t xml:space="preserve">Компоненти освітньої програми </w:t>
            </w:r>
            <w:r w:rsidRPr="002F10C7">
              <w:rPr>
                <w:rFonts w:ascii="Times New Roman" w:hAnsi="Times New Roman" w:cs="Times New Roman"/>
                <w:b/>
                <w:bCs/>
                <w:color w:val="000000"/>
                <w:lang w:val="uk-UA"/>
              </w:rPr>
              <w:br/>
              <w:t>(навчальні дисципліни, курсові проєкти (роботи), практики, кваліфікаційна робота)</w:t>
            </w:r>
          </w:p>
        </w:tc>
        <w:tc>
          <w:tcPr>
            <w:tcW w:w="1847" w:type="dxa"/>
            <w:gridSpan w:val="3"/>
            <w:tcBorders>
              <w:top w:val="single" w:sz="8" w:space="0" w:color="auto"/>
              <w:left w:val="nil"/>
              <w:bottom w:val="single" w:sz="4" w:space="0" w:color="auto"/>
              <w:right w:val="single" w:sz="4" w:space="0" w:color="000000"/>
            </w:tcBorders>
            <w:vAlign w:val="center"/>
            <w:hideMark/>
          </w:tcPr>
          <w:p w:rsidR="008A49AF" w:rsidRPr="002F10C7" w:rsidRDefault="008A49AF" w:rsidP="008B12BA">
            <w:pPr>
              <w:ind w:left="-57" w:right="-57"/>
              <w:jc w:val="center"/>
              <w:rPr>
                <w:rFonts w:ascii="Times New Roman" w:hAnsi="Times New Roman" w:cs="Times New Roman"/>
                <w:b/>
                <w:bCs/>
                <w:color w:val="000000"/>
                <w:lang w:val="uk-UA"/>
              </w:rPr>
            </w:pPr>
            <w:r w:rsidRPr="002F10C7">
              <w:rPr>
                <w:rFonts w:ascii="Times New Roman" w:hAnsi="Times New Roman" w:cs="Times New Roman"/>
                <w:b/>
                <w:bCs/>
                <w:color w:val="000000"/>
                <w:lang w:val="uk-UA"/>
              </w:rPr>
              <w:t>Обсяг</w:t>
            </w:r>
          </w:p>
        </w:tc>
        <w:tc>
          <w:tcPr>
            <w:tcW w:w="1102" w:type="dxa"/>
            <w:vMerge w:val="restart"/>
            <w:tcBorders>
              <w:top w:val="single" w:sz="8" w:space="0" w:color="auto"/>
              <w:left w:val="single" w:sz="4" w:space="0" w:color="auto"/>
              <w:bottom w:val="single" w:sz="8" w:space="0" w:color="000000"/>
              <w:right w:val="single" w:sz="4" w:space="0" w:color="auto"/>
            </w:tcBorders>
            <w:vAlign w:val="center"/>
            <w:hideMark/>
          </w:tcPr>
          <w:p w:rsidR="008A49AF" w:rsidRPr="002F10C7" w:rsidRDefault="008A49AF" w:rsidP="008B12BA">
            <w:pPr>
              <w:ind w:left="-57" w:right="-57"/>
              <w:jc w:val="center"/>
              <w:rPr>
                <w:rFonts w:ascii="Times New Roman" w:hAnsi="Times New Roman" w:cs="Times New Roman"/>
                <w:b/>
                <w:bCs/>
                <w:color w:val="000000"/>
                <w:spacing w:val="-6"/>
                <w:lang w:val="uk-UA"/>
              </w:rPr>
            </w:pPr>
            <w:r w:rsidRPr="002F10C7">
              <w:rPr>
                <w:rFonts w:ascii="Times New Roman" w:hAnsi="Times New Roman" w:cs="Times New Roman"/>
                <w:b/>
                <w:bCs/>
                <w:color w:val="000000"/>
                <w:spacing w:val="-6"/>
                <w:lang w:val="uk-UA"/>
              </w:rPr>
              <w:t>Форма</w:t>
            </w:r>
            <w:r w:rsidRPr="002F10C7">
              <w:rPr>
                <w:rFonts w:ascii="Times New Roman" w:hAnsi="Times New Roman" w:cs="Times New Roman"/>
                <w:b/>
                <w:bCs/>
                <w:color w:val="000000"/>
                <w:spacing w:val="-6"/>
                <w:lang w:val="uk-UA"/>
              </w:rPr>
              <w:br/>
              <w:t>підсум. контролю</w:t>
            </w:r>
          </w:p>
        </w:tc>
        <w:tc>
          <w:tcPr>
            <w:tcW w:w="992" w:type="dxa"/>
            <w:vMerge w:val="restart"/>
            <w:tcBorders>
              <w:top w:val="single" w:sz="8" w:space="0" w:color="auto"/>
              <w:left w:val="single" w:sz="4" w:space="0" w:color="auto"/>
              <w:bottom w:val="single" w:sz="8" w:space="0" w:color="000000"/>
              <w:right w:val="single" w:sz="8" w:space="0" w:color="auto"/>
            </w:tcBorders>
            <w:vAlign w:val="center"/>
            <w:hideMark/>
          </w:tcPr>
          <w:p w:rsidR="008A49AF" w:rsidRPr="002F10C7" w:rsidRDefault="008A49AF" w:rsidP="008B12BA">
            <w:pPr>
              <w:ind w:left="-57" w:right="-57"/>
              <w:jc w:val="center"/>
              <w:rPr>
                <w:rFonts w:ascii="Times New Roman" w:hAnsi="Times New Roman" w:cs="Times New Roman"/>
                <w:b/>
                <w:bCs/>
                <w:lang w:val="uk-UA"/>
              </w:rPr>
            </w:pPr>
            <w:r w:rsidRPr="002F10C7">
              <w:rPr>
                <w:rFonts w:ascii="Times New Roman" w:hAnsi="Times New Roman" w:cs="Times New Roman"/>
                <w:b/>
                <w:bCs/>
                <w:lang w:val="uk-UA"/>
              </w:rPr>
              <w:t>Семестри</w:t>
            </w:r>
          </w:p>
        </w:tc>
      </w:tr>
      <w:tr w:rsidR="008A49AF" w:rsidRPr="002F10C7" w:rsidTr="009E58AC">
        <w:trPr>
          <w:gridAfter w:val="1"/>
          <w:wAfter w:w="6" w:type="dxa"/>
          <w:trHeight w:val="484"/>
          <w:jc w:val="center"/>
        </w:trPr>
        <w:tc>
          <w:tcPr>
            <w:tcW w:w="1272" w:type="dxa"/>
            <w:vMerge/>
            <w:tcBorders>
              <w:top w:val="single" w:sz="8" w:space="0" w:color="auto"/>
              <w:left w:val="single" w:sz="8" w:space="0" w:color="auto"/>
              <w:bottom w:val="single" w:sz="8" w:space="0" w:color="000000"/>
              <w:right w:val="single" w:sz="4" w:space="0" w:color="auto"/>
            </w:tcBorders>
            <w:vAlign w:val="center"/>
            <w:hideMark/>
          </w:tcPr>
          <w:p w:rsidR="008A49AF" w:rsidRPr="002F10C7" w:rsidRDefault="008A49AF" w:rsidP="008B12BA">
            <w:pPr>
              <w:rPr>
                <w:rFonts w:ascii="Times New Roman" w:hAnsi="Times New Roman" w:cs="Times New Roman"/>
                <w:b/>
                <w:bCs/>
                <w:color w:val="000000"/>
                <w:lang w:val="uk-UA"/>
              </w:rPr>
            </w:pPr>
          </w:p>
        </w:tc>
        <w:tc>
          <w:tcPr>
            <w:tcW w:w="5413" w:type="dxa"/>
            <w:gridSpan w:val="3"/>
            <w:vMerge/>
            <w:tcBorders>
              <w:top w:val="single" w:sz="8" w:space="0" w:color="auto"/>
              <w:left w:val="single" w:sz="4" w:space="0" w:color="auto"/>
              <w:bottom w:val="single" w:sz="8" w:space="0" w:color="000000"/>
              <w:right w:val="single" w:sz="4" w:space="0" w:color="auto"/>
            </w:tcBorders>
            <w:vAlign w:val="center"/>
            <w:hideMark/>
          </w:tcPr>
          <w:p w:rsidR="008A49AF" w:rsidRPr="002F10C7" w:rsidRDefault="008A49AF" w:rsidP="008B12BA">
            <w:pPr>
              <w:rPr>
                <w:rFonts w:ascii="Times New Roman" w:hAnsi="Times New Roman" w:cs="Times New Roman"/>
                <w:b/>
                <w:bCs/>
                <w:color w:val="000000"/>
                <w:lang w:val="uk-UA"/>
              </w:rPr>
            </w:pPr>
          </w:p>
        </w:tc>
        <w:tc>
          <w:tcPr>
            <w:tcW w:w="993" w:type="dxa"/>
            <w:gridSpan w:val="2"/>
            <w:tcBorders>
              <w:top w:val="nil"/>
              <w:left w:val="nil"/>
              <w:bottom w:val="single" w:sz="8" w:space="0" w:color="auto"/>
              <w:right w:val="single" w:sz="4" w:space="0" w:color="auto"/>
            </w:tcBorders>
            <w:vAlign w:val="center"/>
            <w:hideMark/>
          </w:tcPr>
          <w:p w:rsidR="008A49AF" w:rsidRPr="002F10C7" w:rsidRDefault="008A49AF" w:rsidP="008B12BA">
            <w:pPr>
              <w:ind w:left="-57" w:right="-57"/>
              <w:jc w:val="center"/>
              <w:rPr>
                <w:rFonts w:ascii="Times New Roman" w:hAnsi="Times New Roman" w:cs="Times New Roman"/>
                <w:b/>
                <w:bCs/>
                <w:color w:val="000000"/>
                <w:lang w:val="uk-UA"/>
              </w:rPr>
            </w:pPr>
            <w:r w:rsidRPr="002F10C7">
              <w:rPr>
                <w:rFonts w:ascii="Times New Roman" w:hAnsi="Times New Roman" w:cs="Times New Roman"/>
                <w:b/>
                <w:bCs/>
                <w:color w:val="000000"/>
                <w:lang w:val="uk-UA"/>
              </w:rPr>
              <w:t xml:space="preserve">Кредити </w:t>
            </w:r>
          </w:p>
          <w:p w:rsidR="008A49AF" w:rsidRPr="002F10C7" w:rsidRDefault="008A49AF" w:rsidP="008B12BA">
            <w:pPr>
              <w:ind w:left="-57" w:right="-57"/>
              <w:jc w:val="center"/>
              <w:rPr>
                <w:rFonts w:ascii="Times New Roman" w:hAnsi="Times New Roman" w:cs="Times New Roman"/>
                <w:b/>
                <w:bCs/>
                <w:color w:val="000000"/>
                <w:lang w:val="uk-UA"/>
              </w:rPr>
            </w:pPr>
            <w:r w:rsidRPr="002F10C7">
              <w:rPr>
                <w:rFonts w:ascii="Times New Roman" w:hAnsi="Times New Roman" w:cs="Times New Roman"/>
                <w:b/>
                <w:bCs/>
                <w:color w:val="000000"/>
                <w:lang w:val="uk-UA"/>
              </w:rPr>
              <w:t>ECTS</w:t>
            </w:r>
          </w:p>
        </w:tc>
        <w:tc>
          <w:tcPr>
            <w:tcW w:w="854" w:type="dxa"/>
            <w:tcBorders>
              <w:top w:val="nil"/>
              <w:left w:val="nil"/>
              <w:bottom w:val="single" w:sz="8" w:space="0" w:color="auto"/>
              <w:right w:val="single" w:sz="4" w:space="0" w:color="auto"/>
            </w:tcBorders>
            <w:vAlign w:val="center"/>
            <w:hideMark/>
          </w:tcPr>
          <w:p w:rsidR="008A49AF" w:rsidRPr="002F10C7" w:rsidRDefault="008A49AF" w:rsidP="008B12BA">
            <w:pPr>
              <w:ind w:left="-57" w:right="-57"/>
              <w:jc w:val="center"/>
              <w:rPr>
                <w:rFonts w:ascii="Times New Roman" w:hAnsi="Times New Roman" w:cs="Times New Roman"/>
                <w:b/>
                <w:bCs/>
                <w:color w:val="000000"/>
                <w:lang w:val="uk-UA"/>
              </w:rPr>
            </w:pPr>
            <w:r w:rsidRPr="002F10C7">
              <w:rPr>
                <w:rFonts w:ascii="Times New Roman" w:hAnsi="Times New Roman" w:cs="Times New Roman"/>
                <w:b/>
                <w:bCs/>
                <w:color w:val="000000"/>
                <w:lang w:val="uk-UA"/>
              </w:rPr>
              <w:t>Академ. години</w:t>
            </w:r>
          </w:p>
        </w:tc>
        <w:tc>
          <w:tcPr>
            <w:tcW w:w="1102" w:type="dxa"/>
            <w:vMerge/>
            <w:tcBorders>
              <w:top w:val="single" w:sz="8" w:space="0" w:color="auto"/>
              <w:left w:val="single" w:sz="4" w:space="0" w:color="auto"/>
              <w:bottom w:val="single" w:sz="8" w:space="0" w:color="000000"/>
              <w:right w:val="single" w:sz="4" w:space="0" w:color="auto"/>
            </w:tcBorders>
            <w:vAlign w:val="center"/>
            <w:hideMark/>
          </w:tcPr>
          <w:p w:rsidR="008A49AF" w:rsidRPr="002F10C7" w:rsidRDefault="008A49AF" w:rsidP="008B12BA">
            <w:pPr>
              <w:rPr>
                <w:rFonts w:ascii="Times New Roman" w:hAnsi="Times New Roman" w:cs="Times New Roman"/>
                <w:b/>
                <w:bCs/>
                <w:color w:val="000000"/>
                <w:spacing w:val="-6"/>
                <w:lang w:val="uk-UA"/>
              </w:rPr>
            </w:pP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8A49AF" w:rsidRPr="002F10C7" w:rsidRDefault="008A49AF" w:rsidP="008B12BA">
            <w:pPr>
              <w:rPr>
                <w:rFonts w:ascii="Times New Roman" w:hAnsi="Times New Roman" w:cs="Times New Roman"/>
                <w:b/>
                <w:bCs/>
                <w:lang w:val="uk-UA"/>
              </w:rPr>
            </w:pPr>
          </w:p>
        </w:tc>
      </w:tr>
      <w:tr w:rsidR="008A49AF" w:rsidRPr="002F10C7" w:rsidTr="009E58AC">
        <w:trPr>
          <w:gridAfter w:val="1"/>
          <w:wAfter w:w="6" w:type="dxa"/>
          <w:trHeight w:val="40"/>
          <w:jc w:val="center"/>
        </w:trPr>
        <w:tc>
          <w:tcPr>
            <w:tcW w:w="1272" w:type="dxa"/>
            <w:tcBorders>
              <w:top w:val="nil"/>
              <w:left w:val="single" w:sz="8" w:space="0" w:color="auto"/>
              <w:bottom w:val="single" w:sz="8" w:space="0" w:color="auto"/>
              <w:right w:val="single" w:sz="4" w:space="0" w:color="auto"/>
            </w:tcBorders>
            <w:vAlign w:val="center"/>
            <w:hideMark/>
          </w:tcPr>
          <w:p w:rsidR="008A49AF" w:rsidRPr="002F10C7" w:rsidRDefault="008A49AF" w:rsidP="008B12BA">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1</w:t>
            </w:r>
          </w:p>
        </w:tc>
        <w:tc>
          <w:tcPr>
            <w:tcW w:w="5413" w:type="dxa"/>
            <w:gridSpan w:val="3"/>
            <w:tcBorders>
              <w:top w:val="nil"/>
              <w:left w:val="nil"/>
              <w:bottom w:val="single" w:sz="8" w:space="0" w:color="auto"/>
              <w:right w:val="single" w:sz="4" w:space="0" w:color="auto"/>
            </w:tcBorders>
            <w:vAlign w:val="center"/>
            <w:hideMark/>
          </w:tcPr>
          <w:p w:rsidR="008A49AF" w:rsidRPr="002F10C7" w:rsidRDefault="008A49AF" w:rsidP="008B12BA">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2</w:t>
            </w:r>
          </w:p>
        </w:tc>
        <w:tc>
          <w:tcPr>
            <w:tcW w:w="993" w:type="dxa"/>
            <w:gridSpan w:val="2"/>
            <w:tcBorders>
              <w:top w:val="nil"/>
              <w:left w:val="nil"/>
              <w:bottom w:val="single" w:sz="8" w:space="0" w:color="auto"/>
              <w:right w:val="single" w:sz="4" w:space="0" w:color="auto"/>
            </w:tcBorders>
            <w:vAlign w:val="center"/>
            <w:hideMark/>
          </w:tcPr>
          <w:p w:rsidR="008A49AF" w:rsidRPr="002F10C7" w:rsidRDefault="008A49AF" w:rsidP="008B12BA">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3</w:t>
            </w:r>
          </w:p>
        </w:tc>
        <w:tc>
          <w:tcPr>
            <w:tcW w:w="854" w:type="dxa"/>
            <w:tcBorders>
              <w:top w:val="nil"/>
              <w:left w:val="nil"/>
              <w:bottom w:val="single" w:sz="8" w:space="0" w:color="auto"/>
              <w:right w:val="single" w:sz="4" w:space="0" w:color="auto"/>
            </w:tcBorders>
            <w:vAlign w:val="center"/>
            <w:hideMark/>
          </w:tcPr>
          <w:p w:rsidR="008A49AF" w:rsidRPr="002F10C7" w:rsidRDefault="008A49AF" w:rsidP="008B12BA">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4</w:t>
            </w:r>
          </w:p>
        </w:tc>
        <w:tc>
          <w:tcPr>
            <w:tcW w:w="1102" w:type="dxa"/>
            <w:tcBorders>
              <w:top w:val="nil"/>
              <w:left w:val="nil"/>
              <w:bottom w:val="single" w:sz="8" w:space="0" w:color="auto"/>
              <w:right w:val="single" w:sz="4" w:space="0" w:color="auto"/>
            </w:tcBorders>
            <w:vAlign w:val="center"/>
            <w:hideMark/>
          </w:tcPr>
          <w:p w:rsidR="008A49AF" w:rsidRPr="002F10C7" w:rsidRDefault="008A49AF" w:rsidP="008B12BA">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5</w:t>
            </w:r>
          </w:p>
        </w:tc>
        <w:tc>
          <w:tcPr>
            <w:tcW w:w="992" w:type="dxa"/>
            <w:tcBorders>
              <w:top w:val="nil"/>
              <w:left w:val="nil"/>
              <w:bottom w:val="single" w:sz="8" w:space="0" w:color="auto"/>
              <w:right w:val="single" w:sz="8" w:space="0" w:color="auto"/>
            </w:tcBorders>
            <w:noWrap/>
            <w:vAlign w:val="center"/>
            <w:hideMark/>
          </w:tcPr>
          <w:p w:rsidR="008A49AF" w:rsidRPr="002F10C7" w:rsidRDefault="008A49AF" w:rsidP="008B12BA">
            <w:pPr>
              <w:jc w:val="center"/>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6</w:t>
            </w:r>
          </w:p>
        </w:tc>
      </w:tr>
      <w:tr w:rsidR="008A49AF" w:rsidRPr="002F10C7" w:rsidTr="009E58AC">
        <w:trPr>
          <w:trHeight w:val="220"/>
          <w:jc w:val="center"/>
        </w:trPr>
        <w:tc>
          <w:tcPr>
            <w:tcW w:w="10632" w:type="dxa"/>
            <w:gridSpan w:val="10"/>
            <w:tcBorders>
              <w:top w:val="nil"/>
              <w:left w:val="single" w:sz="8" w:space="0" w:color="auto"/>
              <w:bottom w:val="single" w:sz="8" w:space="0" w:color="auto"/>
              <w:right w:val="single" w:sz="8" w:space="0" w:color="auto"/>
            </w:tcBorders>
            <w:shd w:val="clear" w:color="auto" w:fill="FFFF99"/>
            <w:vAlign w:val="center"/>
            <w:hideMark/>
          </w:tcPr>
          <w:p w:rsidR="008A49AF" w:rsidRPr="002F10C7" w:rsidRDefault="008A49AF" w:rsidP="008B12BA">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І. ЦИКЛ ЗАГАЛЬНОЇ ПІДГОТОВКИ</w:t>
            </w:r>
          </w:p>
        </w:tc>
      </w:tr>
      <w:tr w:rsidR="008A49AF" w:rsidRPr="002F10C7" w:rsidTr="009E58AC">
        <w:trPr>
          <w:trHeight w:val="134"/>
          <w:jc w:val="center"/>
        </w:trPr>
        <w:tc>
          <w:tcPr>
            <w:tcW w:w="10632" w:type="dxa"/>
            <w:gridSpan w:val="10"/>
            <w:tcBorders>
              <w:top w:val="single" w:sz="8" w:space="0" w:color="auto"/>
              <w:left w:val="single" w:sz="8" w:space="0" w:color="auto"/>
              <w:bottom w:val="single" w:sz="8" w:space="0" w:color="auto"/>
              <w:right w:val="single" w:sz="8" w:space="0" w:color="auto"/>
            </w:tcBorders>
            <w:shd w:val="clear" w:color="auto" w:fill="FFFFFF"/>
            <w:vAlign w:val="center"/>
            <w:hideMark/>
          </w:tcPr>
          <w:p w:rsidR="008A49AF" w:rsidRPr="002F10C7" w:rsidRDefault="008A49AF" w:rsidP="008B12BA">
            <w:pPr>
              <w:jc w:val="center"/>
              <w:rPr>
                <w:rFonts w:ascii="Times New Roman" w:hAnsi="Times New Roman" w:cs="Times New Roman"/>
                <w:b/>
                <w:bCs/>
                <w:color w:val="000099"/>
                <w:sz w:val="24"/>
                <w:szCs w:val="24"/>
                <w:lang w:val="uk-UA"/>
              </w:rPr>
            </w:pPr>
            <w:r w:rsidRPr="002F10C7">
              <w:rPr>
                <w:rFonts w:ascii="Times New Roman" w:hAnsi="Times New Roman" w:cs="Times New Roman"/>
                <w:b/>
                <w:bCs/>
                <w:color w:val="000099"/>
                <w:sz w:val="24"/>
                <w:szCs w:val="24"/>
                <w:lang w:val="uk-UA"/>
              </w:rPr>
              <w:t>Обов’язкові компоненти освітньої програми</w:t>
            </w:r>
          </w:p>
        </w:tc>
      </w:tr>
      <w:tr w:rsidR="00DC48AC" w:rsidRPr="002F10C7" w:rsidTr="009E58AC">
        <w:trPr>
          <w:gridAfter w:val="1"/>
          <w:wAfter w:w="6" w:type="dxa"/>
          <w:trHeight w:val="59"/>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eastAsia="Times New Roman" w:hAnsi="Times New Roman" w:cs="Times New Roman"/>
                <w:color w:val="002060"/>
                <w:sz w:val="22"/>
                <w:szCs w:val="22"/>
                <w:lang w:eastAsia="uk-UA"/>
              </w:rPr>
            </w:pPr>
            <w:r w:rsidRPr="002F10C7">
              <w:rPr>
                <w:rFonts w:ascii="Times New Roman" w:hAnsi="Times New Roman" w:cs="Times New Roman"/>
                <w:color w:val="002060"/>
                <w:sz w:val="22"/>
                <w:szCs w:val="22"/>
              </w:rPr>
              <w:t>ОК 1.1</w:t>
            </w:r>
          </w:p>
        </w:tc>
        <w:tc>
          <w:tcPr>
            <w:tcW w:w="5413" w:type="dxa"/>
            <w:gridSpan w:val="3"/>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Україна в контексті світового розвитку</w:t>
            </w:r>
          </w:p>
        </w:tc>
        <w:tc>
          <w:tcPr>
            <w:tcW w:w="993" w:type="dxa"/>
            <w:gridSpan w:val="2"/>
            <w:tcBorders>
              <w:top w:val="single" w:sz="8" w:space="0" w:color="auto"/>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eastAsia="Times New Roman" w:hAnsi="Times New Roman" w:cs="Times New Roman"/>
                <w:b/>
                <w:bCs/>
                <w:color w:val="002060"/>
                <w:sz w:val="22"/>
                <w:szCs w:val="22"/>
                <w:lang w:eastAsia="uk-UA"/>
              </w:rPr>
            </w:pPr>
            <w:r w:rsidRPr="002F10C7">
              <w:rPr>
                <w:rFonts w:ascii="Times New Roman" w:hAnsi="Times New Roman" w:cs="Times New Roman"/>
                <w:b/>
                <w:bCs/>
                <w:color w:val="002060"/>
                <w:sz w:val="22"/>
                <w:szCs w:val="22"/>
              </w:rPr>
              <w:t>4</w:t>
            </w:r>
          </w:p>
        </w:tc>
        <w:tc>
          <w:tcPr>
            <w:tcW w:w="854" w:type="dxa"/>
            <w:tcBorders>
              <w:top w:val="single" w:sz="8" w:space="0" w:color="auto"/>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eastAsia="Times New Roman" w:hAnsi="Times New Roman" w:cs="Times New Roman"/>
                <w:color w:val="002060"/>
                <w:sz w:val="22"/>
                <w:szCs w:val="22"/>
                <w:lang w:eastAsia="uk-UA"/>
              </w:rPr>
            </w:pPr>
            <w:r w:rsidRPr="002F10C7">
              <w:rPr>
                <w:rFonts w:ascii="Times New Roman" w:hAnsi="Times New Roman" w:cs="Times New Roman"/>
                <w:color w:val="002060"/>
                <w:sz w:val="22"/>
                <w:szCs w:val="22"/>
              </w:rPr>
              <w:t>120</w:t>
            </w:r>
          </w:p>
        </w:tc>
        <w:tc>
          <w:tcPr>
            <w:tcW w:w="1102" w:type="dxa"/>
            <w:tcBorders>
              <w:top w:val="single" w:sz="8" w:space="0" w:color="auto"/>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w:t>
            </w:r>
          </w:p>
        </w:tc>
        <w:tc>
          <w:tcPr>
            <w:tcW w:w="992" w:type="dxa"/>
            <w:tcBorders>
              <w:top w:val="single" w:sz="8" w:space="0" w:color="auto"/>
              <w:left w:val="nil"/>
              <w:bottom w:val="single" w:sz="4" w:space="0" w:color="auto"/>
              <w:right w:val="single" w:sz="8" w:space="0" w:color="auto"/>
            </w:tcBorders>
            <w:shd w:val="clear" w:color="auto" w:fill="FFFFFF"/>
            <w:noWrap/>
            <w:vAlign w:val="center"/>
            <w:hideMark/>
          </w:tcPr>
          <w:p w:rsidR="00DC48AC" w:rsidRPr="002F10C7" w:rsidRDefault="00DC48AC" w:rsidP="00DC48AC">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2</w:t>
            </w:r>
          </w:p>
        </w:tc>
      </w:tr>
      <w:tr w:rsidR="00DC48AC" w:rsidRPr="002F10C7"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1.2</w:t>
            </w:r>
          </w:p>
        </w:tc>
        <w:tc>
          <w:tcPr>
            <w:tcW w:w="5413" w:type="dxa"/>
            <w:gridSpan w:val="3"/>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Українська мова (за професійним спрямуванням)</w:t>
            </w:r>
          </w:p>
        </w:tc>
        <w:tc>
          <w:tcPr>
            <w:tcW w:w="993" w:type="dxa"/>
            <w:gridSpan w:val="2"/>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DC48AC" w:rsidRPr="002F10C7" w:rsidRDefault="00DC48AC" w:rsidP="00DC48AC">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1,2</w:t>
            </w:r>
          </w:p>
        </w:tc>
      </w:tr>
      <w:tr w:rsidR="00DC48AC" w:rsidRPr="002F10C7"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1.3</w:t>
            </w:r>
          </w:p>
        </w:tc>
        <w:tc>
          <w:tcPr>
            <w:tcW w:w="5413" w:type="dxa"/>
            <w:gridSpan w:val="3"/>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Фізична культура (Фізичне виховання. Основи здорового способу життя. Психологія стресу і стресостійкості особистості)</w:t>
            </w:r>
          </w:p>
        </w:tc>
        <w:tc>
          <w:tcPr>
            <w:tcW w:w="993" w:type="dxa"/>
            <w:gridSpan w:val="2"/>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з,з</w:t>
            </w:r>
          </w:p>
        </w:tc>
        <w:tc>
          <w:tcPr>
            <w:tcW w:w="992" w:type="dxa"/>
            <w:tcBorders>
              <w:top w:val="nil"/>
              <w:left w:val="nil"/>
              <w:bottom w:val="single" w:sz="4" w:space="0" w:color="auto"/>
              <w:right w:val="single" w:sz="8" w:space="0" w:color="auto"/>
            </w:tcBorders>
            <w:shd w:val="clear" w:color="auto" w:fill="FFFFFF"/>
            <w:noWrap/>
            <w:vAlign w:val="center"/>
            <w:hideMark/>
          </w:tcPr>
          <w:p w:rsidR="00DC48AC" w:rsidRPr="002F10C7" w:rsidRDefault="00DC48AC" w:rsidP="00DC48AC">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1,2</w:t>
            </w:r>
          </w:p>
        </w:tc>
      </w:tr>
      <w:tr w:rsidR="00DC48AC" w:rsidRPr="002F10C7"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1.4</w:t>
            </w:r>
          </w:p>
        </w:tc>
        <w:tc>
          <w:tcPr>
            <w:tcW w:w="5413" w:type="dxa"/>
            <w:gridSpan w:val="3"/>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Інформаційні технології</w:t>
            </w:r>
          </w:p>
        </w:tc>
        <w:tc>
          <w:tcPr>
            <w:tcW w:w="993" w:type="dxa"/>
            <w:gridSpan w:val="2"/>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DC48AC" w:rsidRPr="002F10C7" w:rsidRDefault="00DC48AC" w:rsidP="00DC48AC">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1,2</w:t>
            </w:r>
          </w:p>
        </w:tc>
      </w:tr>
      <w:tr w:rsidR="00DC48AC" w:rsidRPr="002F10C7" w:rsidTr="009E58AC">
        <w:trPr>
          <w:gridAfter w:val="1"/>
          <w:wAfter w:w="6" w:type="dxa"/>
          <w:trHeight w:val="276"/>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1.5</w:t>
            </w:r>
          </w:p>
        </w:tc>
        <w:tc>
          <w:tcPr>
            <w:tcW w:w="5413" w:type="dxa"/>
            <w:gridSpan w:val="3"/>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rPr>
                <w:rFonts w:ascii="Times New Roman" w:hAnsi="Times New Roman" w:cs="Times New Roman"/>
                <w:color w:val="002060"/>
                <w:sz w:val="22"/>
                <w:szCs w:val="22"/>
              </w:rPr>
            </w:pPr>
            <w:r w:rsidRPr="002F10C7">
              <w:rPr>
                <w:rFonts w:ascii="Times New Roman" w:hAnsi="Times New Roman" w:cs="Times New Roman"/>
                <w:color w:val="002060"/>
                <w:sz w:val="22"/>
                <w:szCs w:val="22"/>
              </w:rPr>
              <w:t>Основи наукових досліджень та академічного письма</w:t>
            </w:r>
          </w:p>
        </w:tc>
        <w:tc>
          <w:tcPr>
            <w:tcW w:w="993" w:type="dxa"/>
            <w:gridSpan w:val="2"/>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DC48AC" w:rsidRPr="002F10C7" w:rsidRDefault="00DC48AC" w:rsidP="00DC48AC">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2</w:t>
            </w:r>
          </w:p>
        </w:tc>
      </w:tr>
      <w:tr w:rsidR="00DC48AC" w:rsidRPr="002F10C7"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1.6</w:t>
            </w:r>
          </w:p>
        </w:tc>
        <w:tc>
          <w:tcPr>
            <w:tcW w:w="5413" w:type="dxa"/>
            <w:gridSpan w:val="3"/>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Інклюзивне суспільство</w:t>
            </w:r>
          </w:p>
        </w:tc>
        <w:tc>
          <w:tcPr>
            <w:tcW w:w="993" w:type="dxa"/>
            <w:gridSpan w:val="2"/>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DC48AC" w:rsidRPr="002F10C7" w:rsidRDefault="00DC48AC" w:rsidP="00DC48AC">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2</w:t>
            </w:r>
          </w:p>
        </w:tc>
      </w:tr>
      <w:tr w:rsidR="00DC48AC" w:rsidRPr="002F10C7"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1.7</w:t>
            </w:r>
          </w:p>
        </w:tc>
        <w:tc>
          <w:tcPr>
            <w:tcW w:w="5413" w:type="dxa"/>
            <w:gridSpan w:val="3"/>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rPr>
                <w:rFonts w:ascii="Times New Roman" w:hAnsi="Times New Roman" w:cs="Times New Roman"/>
                <w:color w:val="002060"/>
                <w:sz w:val="22"/>
                <w:szCs w:val="22"/>
              </w:rPr>
            </w:pPr>
            <w:r w:rsidRPr="002F10C7">
              <w:rPr>
                <w:rFonts w:ascii="Times New Roman" w:hAnsi="Times New Roman" w:cs="Times New Roman"/>
                <w:color w:val="002060"/>
                <w:sz w:val="22"/>
                <w:szCs w:val="22"/>
              </w:rPr>
              <w:t>Основи навчання студентів (самоуправління навчанням)</w:t>
            </w:r>
          </w:p>
        </w:tc>
        <w:tc>
          <w:tcPr>
            <w:tcW w:w="993" w:type="dxa"/>
            <w:gridSpan w:val="2"/>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DC48AC" w:rsidRPr="002F10C7" w:rsidRDefault="00DC48AC" w:rsidP="00DC48AC">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1</w:t>
            </w:r>
          </w:p>
        </w:tc>
      </w:tr>
      <w:tr w:rsidR="00AF3157" w:rsidRPr="002F10C7"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AF3157" w:rsidRPr="002F10C7" w:rsidRDefault="00AF3157" w:rsidP="00AF3157">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1.8</w:t>
            </w:r>
          </w:p>
        </w:tc>
        <w:tc>
          <w:tcPr>
            <w:tcW w:w="5413" w:type="dxa"/>
            <w:gridSpan w:val="3"/>
            <w:tcBorders>
              <w:top w:val="nil"/>
              <w:left w:val="nil"/>
              <w:bottom w:val="single" w:sz="4" w:space="0" w:color="auto"/>
              <w:right w:val="single" w:sz="4" w:space="0" w:color="auto"/>
            </w:tcBorders>
            <w:shd w:val="clear" w:color="auto" w:fill="FFFFFF"/>
            <w:vAlign w:val="center"/>
            <w:hideMark/>
          </w:tcPr>
          <w:p w:rsidR="00AF3157" w:rsidRPr="002F10C7" w:rsidRDefault="00AF3157" w:rsidP="00AF3157">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Іноземна мова</w:t>
            </w:r>
          </w:p>
        </w:tc>
        <w:tc>
          <w:tcPr>
            <w:tcW w:w="993" w:type="dxa"/>
            <w:gridSpan w:val="2"/>
            <w:tcBorders>
              <w:top w:val="nil"/>
              <w:left w:val="nil"/>
              <w:bottom w:val="single" w:sz="4" w:space="0" w:color="auto"/>
              <w:right w:val="single" w:sz="4" w:space="0" w:color="auto"/>
            </w:tcBorders>
            <w:shd w:val="clear" w:color="auto" w:fill="FFFFFF"/>
            <w:vAlign w:val="center"/>
            <w:hideMark/>
          </w:tcPr>
          <w:p w:rsidR="00AF3157" w:rsidRPr="00AF3157" w:rsidRDefault="00AF3157" w:rsidP="00AF3157">
            <w:pPr>
              <w:jc w:val="center"/>
              <w:rPr>
                <w:rFonts w:ascii="Times New Roman" w:hAnsi="Times New Roman" w:cs="Times New Roman"/>
                <w:b/>
                <w:bCs/>
                <w:color w:val="002060"/>
                <w:sz w:val="22"/>
                <w:szCs w:val="22"/>
                <w:highlight w:val="green"/>
              </w:rPr>
            </w:pPr>
            <w:r w:rsidRPr="00AF3157">
              <w:rPr>
                <w:rFonts w:ascii="Times New Roman" w:hAnsi="Times New Roman" w:cs="Times New Roman"/>
                <w:b/>
                <w:bCs/>
                <w:color w:val="002060"/>
                <w:sz w:val="22"/>
                <w:szCs w:val="22"/>
                <w:highlight w:val="green"/>
              </w:rPr>
              <w:t>5</w:t>
            </w:r>
          </w:p>
        </w:tc>
        <w:tc>
          <w:tcPr>
            <w:tcW w:w="854" w:type="dxa"/>
            <w:tcBorders>
              <w:top w:val="nil"/>
              <w:left w:val="nil"/>
              <w:bottom w:val="single" w:sz="4" w:space="0" w:color="auto"/>
              <w:right w:val="single" w:sz="4" w:space="0" w:color="auto"/>
            </w:tcBorders>
            <w:shd w:val="clear" w:color="auto" w:fill="FFFFFF"/>
            <w:vAlign w:val="center"/>
            <w:hideMark/>
          </w:tcPr>
          <w:p w:rsidR="00AF3157" w:rsidRPr="00AF3157" w:rsidRDefault="00AF3157" w:rsidP="00AF3157">
            <w:pPr>
              <w:jc w:val="center"/>
              <w:rPr>
                <w:rFonts w:ascii="Times New Roman" w:hAnsi="Times New Roman" w:cs="Times New Roman"/>
                <w:color w:val="002060"/>
                <w:sz w:val="22"/>
                <w:szCs w:val="22"/>
                <w:highlight w:val="green"/>
              </w:rPr>
            </w:pPr>
            <w:r w:rsidRPr="00AF3157">
              <w:rPr>
                <w:rFonts w:ascii="Times New Roman" w:hAnsi="Times New Roman" w:cs="Times New Roman"/>
                <w:color w:val="002060"/>
                <w:sz w:val="22"/>
                <w:szCs w:val="22"/>
                <w:highlight w:val="green"/>
              </w:rPr>
              <w:t>150</w:t>
            </w:r>
          </w:p>
        </w:tc>
        <w:tc>
          <w:tcPr>
            <w:tcW w:w="1102" w:type="dxa"/>
            <w:tcBorders>
              <w:top w:val="nil"/>
              <w:left w:val="nil"/>
              <w:bottom w:val="single" w:sz="4" w:space="0" w:color="auto"/>
              <w:right w:val="single" w:sz="4" w:space="0" w:color="auto"/>
            </w:tcBorders>
            <w:shd w:val="clear" w:color="auto" w:fill="FFFFFF"/>
            <w:vAlign w:val="center"/>
            <w:hideMark/>
          </w:tcPr>
          <w:p w:rsidR="00AF3157" w:rsidRPr="00AF3157" w:rsidRDefault="00AF3157" w:rsidP="00AF3157">
            <w:pPr>
              <w:jc w:val="center"/>
              <w:rPr>
                <w:rFonts w:ascii="Times New Roman" w:hAnsi="Times New Roman" w:cs="Times New Roman"/>
                <w:sz w:val="24"/>
                <w:highlight w:val="green"/>
              </w:rPr>
            </w:pPr>
            <w:r w:rsidRPr="00AF3157">
              <w:rPr>
                <w:rFonts w:ascii="Times New Roman" w:hAnsi="Times New Roman" w:cs="Times New Roman"/>
                <w:sz w:val="24"/>
                <w:highlight w:val="green"/>
              </w:rPr>
              <w:t>з</w:t>
            </w:r>
            <w:r>
              <w:rPr>
                <w:rFonts w:ascii="Times New Roman" w:hAnsi="Times New Roman" w:cs="Times New Roman"/>
                <w:sz w:val="24"/>
                <w:highlight w:val="green"/>
                <w:lang w:val="uk-UA"/>
              </w:rPr>
              <w:t>,з</w:t>
            </w:r>
            <w:r w:rsidRPr="00AF3157">
              <w:rPr>
                <w:rFonts w:ascii="Times New Roman" w:hAnsi="Times New Roman" w:cs="Times New Roman"/>
                <w:sz w:val="24"/>
                <w:highlight w:val="green"/>
              </w:rPr>
              <w:t>,і</w:t>
            </w:r>
          </w:p>
        </w:tc>
        <w:tc>
          <w:tcPr>
            <w:tcW w:w="992" w:type="dxa"/>
            <w:tcBorders>
              <w:top w:val="nil"/>
              <w:left w:val="nil"/>
              <w:bottom w:val="single" w:sz="4" w:space="0" w:color="auto"/>
              <w:right w:val="single" w:sz="8" w:space="0" w:color="auto"/>
            </w:tcBorders>
            <w:shd w:val="clear" w:color="auto" w:fill="FFFFFF"/>
            <w:noWrap/>
            <w:vAlign w:val="center"/>
            <w:hideMark/>
          </w:tcPr>
          <w:p w:rsidR="00AF3157" w:rsidRPr="00AF3157" w:rsidRDefault="00AF3157" w:rsidP="00AF3157">
            <w:pPr>
              <w:jc w:val="center"/>
              <w:rPr>
                <w:rFonts w:ascii="Times New Roman" w:hAnsi="Times New Roman" w:cs="Times New Roman"/>
                <w:bCs/>
                <w:sz w:val="24"/>
                <w:highlight w:val="green"/>
                <w:lang w:val="uk-UA"/>
              </w:rPr>
            </w:pPr>
            <w:r w:rsidRPr="00AF3157">
              <w:rPr>
                <w:rFonts w:ascii="Times New Roman" w:hAnsi="Times New Roman" w:cs="Times New Roman"/>
                <w:bCs/>
                <w:sz w:val="24"/>
                <w:highlight w:val="green"/>
                <w:lang w:val="uk-UA"/>
              </w:rPr>
              <w:t>1,2,3</w:t>
            </w:r>
          </w:p>
        </w:tc>
      </w:tr>
      <w:tr w:rsidR="00AF3157" w:rsidRPr="002F10C7"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AF3157" w:rsidRPr="002F10C7" w:rsidRDefault="00AF3157" w:rsidP="00AF3157">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1.9</w:t>
            </w:r>
          </w:p>
        </w:tc>
        <w:tc>
          <w:tcPr>
            <w:tcW w:w="5413" w:type="dxa"/>
            <w:gridSpan w:val="3"/>
            <w:tcBorders>
              <w:top w:val="nil"/>
              <w:left w:val="nil"/>
              <w:bottom w:val="single" w:sz="4" w:space="0" w:color="auto"/>
              <w:right w:val="single" w:sz="4" w:space="0" w:color="auto"/>
            </w:tcBorders>
            <w:shd w:val="clear" w:color="auto" w:fill="FFFFFF"/>
            <w:vAlign w:val="center"/>
            <w:hideMark/>
          </w:tcPr>
          <w:p w:rsidR="00AF3157" w:rsidRPr="002F10C7" w:rsidRDefault="00AF3157" w:rsidP="00AF3157">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Іноземна мова (за професійним спрямуванням)</w:t>
            </w:r>
          </w:p>
        </w:tc>
        <w:tc>
          <w:tcPr>
            <w:tcW w:w="993" w:type="dxa"/>
            <w:gridSpan w:val="2"/>
            <w:tcBorders>
              <w:top w:val="nil"/>
              <w:left w:val="nil"/>
              <w:bottom w:val="single" w:sz="4" w:space="0" w:color="auto"/>
              <w:right w:val="single" w:sz="4" w:space="0" w:color="auto"/>
            </w:tcBorders>
            <w:shd w:val="clear" w:color="auto" w:fill="FFFFFF"/>
            <w:vAlign w:val="center"/>
            <w:hideMark/>
          </w:tcPr>
          <w:p w:rsidR="00AF3157" w:rsidRPr="00AF3157" w:rsidRDefault="00AF3157" w:rsidP="00AF3157">
            <w:pPr>
              <w:jc w:val="center"/>
              <w:rPr>
                <w:rFonts w:ascii="Times New Roman" w:hAnsi="Times New Roman" w:cs="Times New Roman"/>
                <w:b/>
                <w:bCs/>
                <w:color w:val="002060"/>
                <w:sz w:val="22"/>
                <w:szCs w:val="22"/>
                <w:highlight w:val="green"/>
              </w:rPr>
            </w:pPr>
            <w:r w:rsidRPr="00AF3157">
              <w:rPr>
                <w:rFonts w:ascii="Times New Roman" w:hAnsi="Times New Roman" w:cs="Times New Roman"/>
                <w:b/>
                <w:bCs/>
                <w:color w:val="002060"/>
                <w:sz w:val="22"/>
                <w:szCs w:val="22"/>
                <w:highlight w:val="green"/>
              </w:rPr>
              <w:t>5</w:t>
            </w:r>
          </w:p>
        </w:tc>
        <w:tc>
          <w:tcPr>
            <w:tcW w:w="854" w:type="dxa"/>
            <w:tcBorders>
              <w:top w:val="nil"/>
              <w:left w:val="nil"/>
              <w:bottom w:val="single" w:sz="4" w:space="0" w:color="auto"/>
              <w:right w:val="single" w:sz="4" w:space="0" w:color="auto"/>
            </w:tcBorders>
            <w:shd w:val="clear" w:color="auto" w:fill="FFFFFF"/>
            <w:vAlign w:val="center"/>
            <w:hideMark/>
          </w:tcPr>
          <w:p w:rsidR="00AF3157" w:rsidRPr="00AF3157" w:rsidRDefault="00AF3157" w:rsidP="00AF3157">
            <w:pPr>
              <w:jc w:val="center"/>
              <w:rPr>
                <w:rFonts w:ascii="Times New Roman" w:hAnsi="Times New Roman" w:cs="Times New Roman"/>
                <w:color w:val="002060"/>
                <w:sz w:val="22"/>
                <w:szCs w:val="22"/>
                <w:highlight w:val="green"/>
              </w:rPr>
            </w:pPr>
            <w:r w:rsidRPr="00AF3157">
              <w:rPr>
                <w:rFonts w:ascii="Times New Roman" w:hAnsi="Times New Roman" w:cs="Times New Roman"/>
                <w:color w:val="002060"/>
                <w:sz w:val="22"/>
                <w:szCs w:val="22"/>
                <w:highlight w:val="green"/>
              </w:rPr>
              <w:t>150</w:t>
            </w:r>
          </w:p>
        </w:tc>
        <w:tc>
          <w:tcPr>
            <w:tcW w:w="1102" w:type="dxa"/>
            <w:tcBorders>
              <w:top w:val="nil"/>
              <w:left w:val="nil"/>
              <w:bottom w:val="single" w:sz="4" w:space="0" w:color="auto"/>
              <w:right w:val="single" w:sz="4" w:space="0" w:color="auto"/>
            </w:tcBorders>
            <w:shd w:val="clear" w:color="auto" w:fill="FFFFFF"/>
            <w:vAlign w:val="center"/>
            <w:hideMark/>
          </w:tcPr>
          <w:p w:rsidR="00AF3157" w:rsidRPr="00AF3157" w:rsidRDefault="00AF3157" w:rsidP="00AF3157">
            <w:pPr>
              <w:jc w:val="center"/>
              <w:rPr>
                <w:rFonts w:ascii="Times New Roman" w:hAnsi="Times New Roman" w:cs="Times New Roman"/>
                <w:sz w:val="24"/>
                <w:highlight w:val="green"/>
              </w:rPr>
            </w:pPr>
            <w:r w:rsidRPr="00AF3157">
              <w:rPr>
                <w:rFonts w:ascii="Times New Roman" w:hAnsi="Times New Roman" w:cs="Times New Roman"/>
                <w:sz w:val="24"/>
                <w:highlight w:val="green"/>
              </w:rPr>
              <w:t>з</w:t>
            </w:r>
            <w:r>
              <w:rPr>
                <w:rFonts w:ascii="Times New Roman" w:hAnsi="Times New Roman" w:cs="Times New Roman"/>
                <w:sz w:val="24"/>
                <w:highlight w:val="green"/>
                <w:lang w:val="uk-UA"/>
              </w:rPr>
              <w:t>,з</w:t>
            </w:r>
            <w:r w:rsidRPr="00AF3157">
              <w:rPr>
                <w:rFonts w:ascii="Times New Roman" w:hAnsi="Times New Roman" w:cs="Times New Roman"/>
                <w:sz w:val="24"/>
                <w:highlight w:val="green"/>
              </w:rPr>
              <w:t>,і</w:t>
            </w:r>
          </w:p>
        </w:tc>
        <w:tc>
          <w:tcPr>
            <w:tcW w:w="992" w:type="dxa"/>
            <w:tcBorders>
              <w:top w:val="nil"/>
              <w:left w:val="nil"/>
              <w:bottom w:val="single" w:sz="4" w:space="0" w:color="auto"/>
              <w:right w:val="single" w:sz="8" w:space="0" w:color="auto"/>
            </w:tcBorders>
            <w:shd w:val="clear" w:color="auto" w:fill="FFFFFF"/>
            <w:noWrap/>
            <w:vAlign w:val="center"/>
            <w:hideMark/>
          </w:tcPr>
          <w:p w:rsidR="00AF3157" w:rsidRPr="00AF3157" w:rsidRDefault="00AF3157" w:rsidP="00AF3157">
            <w:pPr>
              <w:jc w:val="center"/>
              <w:rPr>
                <w:rFonts w:ascii="Times New Roman" w:hAnsi="Times New Roman" w:cs="Times New Roman"/>
                <w:bCs/>
                <w:sz w:val="24"/>
                <w:highlight w:val="green"/>
                <w:lang w:val="uk-UA"/>
              </w:rPr>
            </w:pPr>
            <w:r w:rsidRPr="00AF3157">
              <w:rPr>
                <w:rFonts w:ascii="Times New Roman" w:hAnsi="Times New Roman" w:cs="Times New Roman"/>
                <w:bCs/>
                <w:sz w:val="24"/>
                <w:highlight w:val="green"/>
                <w:lang w:val="uk-UA"/>
              </w:rPr>
              <w:t>4,5,6</w:t>
            </w:r>
          </w:p>
        </w:tc>
      </w:tr>
      <w:tr w:rsidR="00DC48AC" w:rsidRPr="002F10C7" w:rsidTr="009E58AC">
        <w:trPr>
          <w:gridAfter w:val="1"/>
          <w:wAfter w:w="6" w:type="dxa"/>
          <w:trHeight w:val="206"/>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1.10</w:t>
            </w:r>
          </w:p>
        </w:tc>
        <w:tc>
          <w:tcPr>
            <w:tcW w:w="5413" w:type="dxa"/>
            <w:gridSpan w:val="3"/>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Іноземна мова поглибленого вивчення</w:t>
            </w:r>
          </w:p>
        </w:tc>
        <w:tc>
          <w:tcPr>
            <w:tcW w:w="993" w:type="dxa"/>
            <w:gridSpan w:val="2"/>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5</w:t>
            </w:r>
          </w:p>
        </w:tc>
        <w:tc>
          <w:tcPr>
            <w:tcW w:w="854"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150</w:t>
            </w:r>
          </w:p>
        </w:tc>
        <w:tc>
          <w:tcPr>
            <w:tcW w:w="1102"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DC48AC" w:rsidRPr="002F10C7" w:rsidRDefault="00DC48AC" w:rsidP="00DC48AC">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7,8</w:t>
            </w:r>
          </w:p>
        </w:tc>
      </w:tr>
      <w:tr w:rsidR="00DC48AC" w:rsidRPr="002F10C7"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1.11</w:t>
            </w:r>
          </w:p>
        </w:tc>
        <w:tc>
          <w:tcPr>
            <w:tcW w:w="5413" w:type="dxa"/>
            <w:gridSpan w:val="3"/>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Філософія</w:t>
            </w:r>
          </w:p>
        </w:tc>
        <w:tc>
          <w:tcPr>
            <w:tcW w:w="993" w:type="dxa"/>
            <w:gridSpan w:val="2"/>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DC48AC" w:rsidRPr="002F10C7" w:rsidRDefault="00DC48AC" w:rsidP="00DC48AC">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5</w:t>
            </w:r>
          </w:p>
        </w:tc>
      </w:tr>
      <w:tr w:rsidR="00DC48AC" w:rsidRPr="002F10C7"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1.12</w:t>
            </w:r>
          </w:p>
        </w:tc>
        <w:tc>
          <w:tcPr>
            <w:tcW w:w="5413" w:type="dxa"/>
            <w:gridSpan w:val="3"/>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rPr>
                <w:rFonts w:ascii="Times New Roman" w:hAnsi="Times New Roman" w:cs="Times New Roman"/>
                <w:color w:val="002060"/>
                <w:sz w:val="22"/>
                <w:szCs w:val="22"/>
              </w:rPr>
            </w:pPr>
            <w:r w:rsidRPr="002F10C7">
              <w:rPr>
                <w:rFonts w:ascii="Times New Roman" w:hAnsi="Times New Roman" w:cs="Times New Roman"/>
                <w:color w:val="002060"/>
                <w:sz w:val="22"/>
                <w:szCs w:val="22"/>
              </w:rPr>
              <w:t>Права людини та верховенство права в сучасних реаліях</w:t>
            </w:r>
          </w:p>
        </w:tc>
        <w:tc>
          <w:tcPr>
            <w:tcW w:w="993" w:type="dxa"/>
            <w:gridSpan w:val="2"/>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DC48AC" w:rsidRPr="002F10C7" w:rsidRDefault="00DC48AC" w:rsidP="00DC48AC">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5</w:t>
            </w:r>
          </w:p>
        </w:tc>
      </w:tr>
      <w:tr w:rsidR="00DC48AC" w:rsidRPr="002F10C7"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1.13</w:t>
            </w:r>
          </w:p>
        </w:tc>
        <w:tc>
          <w:tcPr>
            <w:tcW w:w="5413" w:type="dxa"/>
            <w:gridSpan w:val="3"/>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rPr>
                <w:rFonts w:ascii="Times New Roman" w:hAnsi="Times New Roman" w:cs="Times New Roman"/>
                <w:color w:val="002060"/>
                <w:sz w:val="22"/>
                <w:szCs w:val="22"/>
              </w:rPr>
            </w:pPr>
            <w:r w:rsidRPr="002F10C7">
              <w:rPr>
                <w:rFonts w:ascii="Times New Roman" w:hAnsi="Times New Roman" w:cs="Times New Roman"/>
                <w:color w:val="002060"/>
                <w:sz w:val="22"/>
                <w:szCs w:val="22"/>
              </w:rPr>
              <w:t>Екологія та екологічна етика</w:t>
            </w:r>
          </w:p>
        </w:tc>
        <w:tc>
          <w:tcPr>
            <w:tcW w:w="993" w:type="dxa"/>
            <w:gridSpan w:val="2"/>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DC48AC" w:rsidRPr="002F10C7" w:rsidRDefault="00DC48AC" w:rsidP="00DC48AC">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DC48AC" w:rsidRPr="002F10C7" w:rsidRDefault="00DC48AC" w:rsidP="00DC48AC">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6</w:t>
            </w:r>
          </w:p>
        </w:tc>
      </w:tr>
      <w:tr w:rsidR="00DC48AC" w:rsidRPr="002F10C7"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1.14</w:t>
            </w:r>
          </w:p>
        </w:tc>
        <w:tc>
          <w:tcPr>
            <w:tcW w:w="5413" w:type="dxa"/>
            <w:gridSpan w:val="3"/>
            <w:tcBorders>
              <w:top w:val="nil"/>
              <w:left w:val="nil"/>
              <w:bottom w:val="single" w:sz="4" w:space="0" w:color="auto"/>
              <w:right w:val="single" w:sz="4" w:space="0" w:color="auto"/>
            </w:tcBorders>
            <w:shd w:val="clear" w:color="auto" w:fill="FFFFFF"/>
            <w:vAlign w:val="center"/>
          </w:tcPr>
          <w:p w:rsidR="00DC48AC" w:rsidRPr="002F10C7" w:rsidRDefault="00DC48AC" w:rsidP="00DC48AC">
            <w:pPr>
              <w:rPr>
                <w:rFonts w:ascii="Times New Roman" w:hAnsi="Times New Roman" w:cs="Times New Roman"/>
                <w:color w:val="002060"/>
                <w:sz w:val="22"/>
                <w:szCs w:val="22"/>
              </w:rPr>
            </w:pPr>
            <w:r w:rsidRPr="002F10C7">
              <w:rPr>
                <w:rFonts w:ascii="Times New Roman" w:hAnsi="Times New Roman" w:cs="Times New Roman"/>
                <w:color w:val="002060"/>
                <w:sz w:val="22"/>
                <w:szCs w:val="22"/>
              </w:rPr>
              <w:t>Охорона праці, безпека життєдіяльності та цивільний захист</w:t>
            </w:r>
          </w:p>
        </w:tc>
        <w:tc>
          <w:tcPr>
            <w:tcW w:w="993" w:type="dxa"/>
            <w:gridSpan w:val="2"/>
            <w:tcBorders>
              <w:top w:val="nil"/>
              <w:left w:val="nil"/>
              <w:bottom w:val="single" w:sz="4" w:space="0" w:color="auto"/>
              <w:right w:val="single" w:sz="4" w:space="0" w:color="auto"/>
            </w:tcBorders>
            <w:shd w:val="clear" w:color="auto" w:fill="FFFFFF"/>
            <w:vAlign w:val="center"/>
          </w:tcPr>
          <w:p w:rsidR="00DC48AC" w:rsidRPr="002F10C7" w:rsidRDefault="00DC48AC" w:rsidP="00DC48AC">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3</w:t>
            </w:r>
          </w:p>
        </w:tc>
        <w:tc>
          <w:tcPr>
            <w:tcW w:w="854" w:type="dxa"/>
            <w:tcBorders>
              <w:top w:val="nil"/>
              <w:left w:val="nil"/>
              <w:bottom w:val="single" w:sz="4" w:space="0" w:color="auto"/>
              <w:right w:val="single" w:sz="4" w:space="0" w:color="auto"/>
            </w:tcBorders>
            <w:shd w:val="clear" w:color="auto" w:fill="FFFFFF"/>
            <w:vAlign w:val="center"/>
          </w:tcPr>
          <w:p w:rsidR="00DC48AC" w:rsidRPr="002F10C7" w:rsidRDefault="00DC48AC" w:rsidP="00DC48AC">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90</w:t>
            </w:r>
          </w:p>
        </w:tc>
        <w:tc>
          <w:tcPr>
            <w:tcW w:w="1102" w:type="dxa"/>
            <w:tcBorders>
              <w:top w:val="nil"/>
              <w:left w:val="nil"/>
              <w:bottom w:val="single" w:sz="4" w:space="0" w:color="auto"/>
              <w:right w:val="single" w:sz="4" w:space="0" w:color="auto"/>
            </w:tcBorders>
            <w:shd w:val="clear" w:color="auto" w:fill="FFFFFF"/>
            <w:vAlign w:val="center"/>
          </w:tcPr>
          <w:p w:rsidR="00DC48AC" w:rsidRPr="002F10C7" w:rsidRDefault="00DC48AC" w:rsidP="00DC48AC">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tcPr>
          <w:p w:rsidR="00DC48AC" w:rsidRPr="002F10C7" w:rsidRDefault="00DC48AC" w:rsidP="00DC48AC">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1</w:t>
            </w:r>
          </w:p>
        </w:tc>
      </w:tr>
      <w:tr w:rsidR="002B74E3" w:rsidRPr="002F10C7" w:rsidTr="009E58AC">
        <w:trPr>
          <w:gridAfter w:val="1"/>
          <w:wAfter w:w="6" w:type="dxa"/>
          <w:trHeight w:val="212"/>
          <w:jc w:val="center"/>
        </w:trPr>
        <w:tc>
          <w:tcPr>
            <w:tcW w:w="6685" w:type="dxa"/>
            <w:gridSpan w:val="4"/>
            <w:tcBorders>
              <w:top w:val="single" w:sz="8" w:space="0" w:color="auto"/>
              <w:left w:val="single" w:sz="8" w:space="0" w:color="auto"/>
              <w:bottom w:val="single" w:sz="8" w:space="0" w:color="auto"/>
              <w:right w:val="single" w:sz="4" w:space="0" w:color="000000"/>
            </w:tcBorders>
            <w:shd w:val="clear" w:color="auto" w:fill="CCECFF"/>
            <w:vAlign w:val="center"/>
            <w:hideMark/>
          </w:tcPr>
          <w:p w:rsidR="002B74E3" w:rsidRPr="002F10C7" w:rsidRDefault="002B74E3" w:rsidP="002B74E3">
            <w:pP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Всього ОК за циклом загальної підготовки</w:t>
            </w:r>
          </w:p>
        </w:tc>
        <w:tc>
          <w:tcPr>
            <w:tcW w:w="993" w:type="dxa"/>
            <w:gridSpan w:val="2"/>
            <w:tcBorders>
              <w:top w:val="single" w:sz="8" w:space="0" w:color="auto"/>
              <w:left w:val="nil"/>
              <w:bottom w:val="single" w:sz="8" w:space="0" w:color="auto"/>
              <w:right w:val="single" w:sz="4" w:space="0" w:color="auto"/>
            </w:tcBorders>
            <w:shd w:val="clear" w:color="auto" w:fill="CCECFF"/>
            <w:vAlign w:val="center"/>
            <w:hideMark/>
          </w:tcPr>
          <w:p w:rsidR="002B74E3" w:rsidRPr="003F0178" w:rsidRDefault="002B74E3" w:rsidP="003F0178">
            <w:pPr>
              <w:jc w:val="center"/>
              <w:rPr>
                <w:b/>
                <w:bCs/>
                <w:highlight w:val="green"/>
                <w:lang w:val="uk-UA"/>
              </w:rPr>
            </w:pPr>
            <w:r w:rsidRPr="003F0178">
              <w:rPr>
                <w:b/>
                <w:bCs/>
                <w:highlight w:val="green"/>
              </w:rPr>
              <w:t>5</w:t>
            </w:r>
            <w:r w:rsidR="003F0178" w:rsidRPr="003F0178">
              <w:rPr>
                <w:b/>
                <w:bCs/>
                <w:highlight w:val="green"/>
                <w:lang w:val="uk-UA"/>
              </w:rPr>
              <w:t>8</w:t>
            </w:r>
          </w:p>
        </w:tc>
        <w:tc>
          <w:tcPr>
            <w:tcW w:w="854" w:type="dxa"/>
            <w:tcBorders>
              <w:top w:val="single" w:sz="8" w:space="0" w:color="auto"/>
              <w:left w:val="nil"/>
              <w:bottom w:val="single" w:sz="8" w:space="0" w:color="auto"/>
              <w:right w:val="single" w:sz="4" w:space="0" w:color="auto"/>
            </w:tcBorders>
            <w:shd w:val="clear" w:color="auto" w:fill="CCECFF"/>
            <w:vAlign w:val="center"/>
            <w:hideMark/>
          </w:tcPr>
          <w:p w:rsidR="002B74E3" w:rsidRPr="003F0178" w:rsidRDefault="002B74E3" w:rsidP="003F0178">
            <w:pPr>
              <w:jc w:val="center"/>
              <w:rPr>
                <w:b/>
                <w:bCs/>
                <w:highlight w:val="green"/>
              </w:rPr>
            </w:pPr>
            <w:r w:rsidRPr="003F0178">
              <w:rPr>
                <w:b/>
                <w:bCs/>
                <w:highlight w:val="green"/>
              </w:rPr>
              <w:t xml:space="preserve">1 </w:t>
            </w:r>
            <w:r w:rsidR="003F0178" w:rsidRPr="003F0178">
              <w:rPr>
                <w:b/>
                <w:bCs/>
                <w:highlight w:val="green"/>
                <w:lang w:val="uk-UA"/>
              </w:rPr>
              <w:t>74</w:t>
            </w:r>
            <w:r w:rsidRPr="003F0178">
              <w:rPr>
                <w:b/>
                <w:bCs/>
                <w:highlight w:val="green"/>
              </w:rPr>
              <w:t>0</w:t>
            </w:r>
          </w:p>
        </w:tc>
        <w:tc>
          <w:tcPr>
            <w:tcW w:w="1102" w:type="dxa"/>
            <w:tcBorders>
              <w:top w:val="single" w:sz="8" w:space="0" w:color="auto"/>
              <w:left w:val="nil"/>
              <w:bottom w:val="single" w:sz="8" w:space="0" w:color="auto"/>
              <w:right w:val="nil"/>
            </w:tcBorders>
            <w:shd w:val="clear" w:color="auto" w:fill="CCECFF"/>
            <w:vAlign w:val="center"/>
            <w:hideMark/>
          </w:tcPr>
          <w:p w:rsidR="002B74E3" w:rsidRPr="003F0178" w:rsidRDefault="002B74E3" w:rsidP="003F0178">
            <w:pPr>
              <w:jc w:val="center"/>
              <w:rPr>
                <w:b/>
                <w:bCs/>
                <w:highlight w:val="green"/>
                <w:lang w:val="uk-UA"/>
              </w:rPr>
            </w:pPr>
            <w:r w:rsidRPr="003F0178">
              <w:rPr>
                <w:b/>
                <w:bCs/>
                <w:highlight w:val="green"/>
              </w:rPr>
              <w:t>2</w:t>
            </w:r>
            <w:r w:rsidR="003F0178" w:rsidRPr="003F0178">
              <w:rPr>
                <w:b/>
                <w:bCs/>
                <w:highlight w:val="green"/>
                <w:lang w:val="uk-UA"/>
              </w:rPr>
              <w:t>2</w:t>
            </w:r>
          </w:p>
        </w:tc>
        <w:tc>
          <w:tcPr>
            <w:tcW w:w="992" w:type="dxa"/>
            <w:tcBorders>
              <w:top w:val="single" w:sz="8" w:space="0" w:color="auto"/>
              <w:left w:val="single" w:sz="4" w:space="0" w:color="auto"/>
              <w:bottom w:val="single" w:sz="8" w:space="0" w:color="auto"/>
              <w:right w:val="single" w:sz="8" w:space="0" w:color="auto"/>
            </w:tcBorders>
            <w:shd w:val="clear" w:color="auto" w:fill="CCECFF"/>
            <w:vAlign w:val="center"/>
            <w:hideMark/>
          </w:tcPr>
          <w:p w:rsidR="002B74E3" w:rsidRPr="00071F9D" w:rsidRDefault="002B74E3" w:rsidP="002B74E3">
            <w:pPr>
              <w:jc w:val="center"/>
              <w:rPr>
                <w:rFonts w:ascii="Times New Roman" w:hAnsi="Times New Roman" w:cs="Times New Roman"/>
                <w:b/>
                <w:bCs/>
                <w:color w:val="000000"/>
                <w:sz w:val="24"/>
                <w:szCs w:val="24"/>
                <w:lang w:val="uk-UA"/>
              </w:rPr>
            </w:pPr>
            <w:r w:rsidRPr="00071F9D">
              <w:rPr>
                <w:rFonts w:ascii="Times New Roman" w:hAnsi="Times New Roman" w:cs="Times New Roman"/>
                <w:b/>
                <w:bCs/>
                <w:color w:val="000000"/>
                <w:sz w:val="24"/>
                <w:szCs w:val="24"/>
                <w:lang w:val="uk-UA"/>
              </w:rPr>
              <w:t> </w:t>
            </w:r>
          </w:p>
        </w:tc>
      </w:tr>
      <w:tr w:rsidR="008A49AF" w:rsidRPr="002F10C7" w:rsidTr="009E58AC">
        <w:trPr>
          <w:trHeight w:val="56"/>
          <w:jc w:val="center"/>
        </w:trPr>
        <w:tc>
          <w:tcPr>
            <w:tcW w:w="10632" w:type="dxa"/>
            <w:gridSpan w:val="10"/>
            <w:tcBorders>
              <w:top w:val="single" w:sz="8" w:space="0" w:color="auto"/>
              <w:left w:val="single" w:sz="8" w:space="0" w:color="auto"/>
              <w:bottom w:val="single" w:sz="4" w:space="0" w:color="auto"/>
              <w:right w:val="single" w:sz="8" w:space="0" w:color="auto"/>
            </w:tcBorders>
            <w:vAlign w:val="center"/>
            <w:hideMark/>
          </w:tcPr>
          <w:p w:rsidR="008A49AF" w:rsidRPr="002F10C7" w:rsidRDefault="008A49AF" w:rsidP="008B12BA">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Вибіркові компоненти освітньої програми</w:t>
            </w:r>
          </w:p>
        </w:tc>
      </w:tr>
      <w:tr w:rsidR="008A49AF" w:rsidRPr="002F10C7" w:rsidTr="00B20A6D">
        <w:trPr>
          <w:gridAfter w:val="1"/>
          <w:wAfter w:w="6" w:type="dxa"/>
          <w:trHeight w:val="171"/>
          <w:jc w:val="center"/>
        </w:trPr>
        <w:tc>
          <w:tcPr>
            <w:tcW w:w="6685" w:type="dxa"/>
            <w:gridSpan w:val="4"/>
            <w:tcBorders>
              <w:top w:val="single" w:sz="4" w:space="0" w:color="auto"/>
              <w:left w:val="single" w:sz="8" w:space="0" w:color="auto"/>
              <w:bottom w:val="single" w:sz="4" w:space="0" w:color="auto"/>
              <w:right w:val="single" w:sz="4" w:space="0" w:color="000000"/>
            </w:tcBorders>
            <w:shd w:val="clear" w:color="auto" w:fill="CCFFCC"/>
            <w:vAlign w:val="center"/>
            <w:hideMark/>
          </w:tcPr>
          <w:p w:rsidR="008A49AF" w:rsidRPr="002F10C7" w:rsidRDefault="008A49AF" w:rsidP="008B12BA">
            <w:pP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Всього ВК за циклом загальної підготовки</w:t>
            </w:r>
          </w:p>
        </w:tc>
        <w:tc>
          <w:tcPr>
            <w:tcW w:w="993" w:type="dxa"/>
            <w:gridSpan w:val="2"/>
            <w:tcBorders>
              <w:top w:val="nil"/>
              <w:left w:val="nil"/>
              <w:bottom w:val="single" w:sz="4" w:space="0" w:color="auto"/>
              <w:right w:val="single" w:sz="4" w:space="0" w:color="auto"/>
            </w:tcBorders>
            <w:shd w:val="clear" w:color="auto" w:fill="CCFFCC"/>
            <w:vAlign w:val="center"/>
          </w:tcPr>
          <w:p w:rsidR="008A49AF" w:rsidRPr="003F0178" w:rsidRDefault="00071F9D" w:rsidP="003F0178">
            <w:pPr>
              <w:jc w:val="center"/>
              <w:rPr>
                <w:rFonts w:ascii="Times New Roman" w:hAnsi="Times New Roman" w:cs="Times New Roman"/>
                <w:b/>
                <w:bCs/>
                <w:color w:val="000000"/>
                <w:sz w:val="24"/>
                <w:szCs w:val="24"/>
                <w:highlight w:val="green"/>
                <w:lang w:val="uk-UA"/>
              </w:rPr>
            </w:pPr>
            <w:r w:rsidRPr="003F0178">
              <w:rPr>
                <w:rFonts w:ascii="Times New Roman" w:hAnsi="Times New Roman" w:cs="Times New Roman"/>
                <w:b/>
                <w:bCs/>
                <w:color w:val="000000"/>
                <w:sz w:val="24"/>
                <w:szCs w:val="24"/>
                <w:highlight w:val="green"/>
                <w:lang w:val="en-US"/>
              </w:rPr>
              <w:t>2</w:t>
            </w:r>
            <w:r w:rsidR="003F0178" w:rsidRPr="003F0178">
              <w:rPr>
                <w:rFonts w:ascii="Times New Roman" w:hAnsi="Times New Roman" w:cs="Times New Roman"/>
                <w:b/>
                <w:bCs/>
                <w:color w:val="000000"/>
                <w:sz w:val="24"/>
                <w:szCs w:val="24"/>
                <w:highlight w:val="green"/>
                <w:lang w:val="uk-UA"/>
              </w:rPr>
              <w:t>3</w:t>
            </w:r>
          </w:p>
        </w:tc>
        <w:tc>
          <w:tcPr>
            <w:tcW w:w="854" w:type="dxa"/>
            <w:tcBorders>
              <w:top w:val="nil"/>
              <w:left w:val="nil"/>
              <w:bottom w:val="single" w:sz="4" w:space="0" w:color="auto"/>
              <w:right w:val="single" w:sz="4" w:space="0" w:color="auto"/>
            </w:tcBorders>
            <w:shd w:val="clear" w:color="auto" w:fill="CCFFCC"/>
            <w:vAlign w:val="center"/>
          </w:tcPr>
          <w:p w:rsidR="008A49AF" w:rsidRPr="003F0178" w:rsidRDefault="00071F9D" w:rsidP="003F0178">
            <w:pPr>
              <w:jc w:val="center"/>
              <w:rPr>
                <w:rFonts w:ascii="Times New Roman" w:hAnsi="Times New Roman" w:cs="Times New Roman"/>
                <w:b/>
                <w:bCs/>
                <w:color w:val="000000"/>
                <w:sz w:val="24"/>
                <w:szCs w:val="24"/>
                <w:highlight w:val="green"/>
                <w:lang w:val="en-US"/>
              </w:rPr>
            </w:pPr>
            <w:r w:rsidRPr="003F0178">
              <w:rPr>
                <w:rFonts w:ascii="Times New Roman" w:hAnsi="Times New Roman" w:cs="Times New Roman"/>
                <w:b/>
                <w:bCs/>
                <w:color w:val="000000"/>
                <w:sz w:val="24"/>
                <w:szCs w:val="24"/>
                <w:highlight w:val="green"/>
                <w:lang w:val="en-US"/>
              </w:rPr>
              <w:t>6</w:t>
            </w:r>
            <w:r w:rsidR="003F0178" w:rsidRPr="003F0178">
              <w:rPr>
                <w:rFonts w:ascii="Times New Roman" w:hAnsi="Times New Roman" w:cs="Times New Roman"/>
                <w:b/>
                <w:bCs/>
                <w:color w:val="000000"/>
                <w:sz w:val="24"/>
                <w:szCs w:val="24"/>
                <w:highlight w:val="green"/>
                <w:lang w:val="uk-UA"/>
              </w:rPr>
              <w:t>9</w:t>
            </w:r>
            <w:r w:rsidRPr="003F0178">
              <w:rPr>
                <w:rFonts w:ascii="Times New Roman" w:hAnsi="Times New Roman" w:cs="Times New Roman"/>
                <w:b/>
                <w:bCs/>
                <w:color w:val="000000"/>
                <w:sz w:val="24"/>
                <w:szCs w:val="24"/>
                <w:highlight w:val="green"/>
                <w:lang w:val="en-US"/>
              </w:rPr>
              <w:t>0</w:t>
            </w:r>
          </w:p>
        </w:tc>
        <w:tc>
          <w:tcPr>
            <w:tcW w:w="1102" w:type="dxa"/>
            <w:tcBorders>
              <w:top w:val="nil"/>
              <w:left w:val="nil"/>
              <w:bottom w:val="single" w:sz="4" w:space="0" w:color="auto"/>
              <w:right w:val="nil"/>
            </w:tcBorders>
            <w:shd w:val="clear" w:color="auto" w:fill="CCFFCC"/>
            <w:vAlign w:val="center"/>
          </w:tcPr>
          <w:p w:rsidR="008A49AF" w:rsidRPr="003F0178" w:rsidRDefault="003F0178" w:rsidP="008B12BA">
            <w:pPr>
              <w:jc w:val="center"/>
              <w:rPr>
                <w:rFonts w:ascii="Times New Roman" w:hAnsi="Times New Roman" w:cs="Times New Roman"/>
                <w:b/>
                <w:bCs/>
                <w:color w:val="000000"/>
                <w:sz w:val="24"/>
                <w:szCs w:val="24"/>
                <w:highlight w:val="green"/>
                <w:lang w:val="uk-UA"/>
              </w:rPr>
            </w:pPr>
            <w:r w:rsidRPr="003F0178">
              <w:rPr>
                <w:rFonts w:ascii="Times New Roman" w:hAnsi="Times New Roman" w:cs="Times New Roman"/>
                <w:b/>
                <w:bCs/>
                <w:color w:val="000000"/>
                <w:sz w:val="24"/>
                <w:szCs w:val="24"/>
                <w:highlight w:val="green"/>
                <w:lang w:val="uk-UA"/>
              </w:rPr>
              <w:t>5</w:t>
            </w:r>
          </w:p>
        </w:tc>
        <w:tc>
          <w:tcPr>
            <w:tcW w:w="992" w:type="dxa"/>
            <w:tcBorders>
              <w:top w:val="nil"/>
              <w:left w:val="single" w:sz="4" w:space="0" w:color="auto"/>
              <w:bottom w:val="single" w:sz="4" w:space="0" w:color="auto"/>
              <w:right w:val="single" w:sz="8" w:space="0" w:color="auto"/>
            </w:tcBorders>
            <w:shd w:val="clear" w:color="auto" w:fill="CCFFCC"/>
            <w:vAlign w:val="center"/>
          </w:tcPr>
          <w:p w:rsidR="008A49AF" w:rsidRPr="002F10C7" w:rsidRDefault="008A49AF" w:rsidP="008B12BA">
            <w:pPr>
              <w:rPr>
                <w:rFonts w:ascii="Times New Roman" w:hAnsi="Times New Roman" w:cs="Times New Roman"/>
                <w:b/>
                <w:bCs/>
                <w:color w:val="000000"/>
                <w:sz w:val="24"/>
                <w:szCs w:val="24"/>
                <w:lang w:val="uk-UA"/>
              </w:rPr>
            </w:pPr>
          </w:p>
        </w:tc>
      </w:tr>
      <w:tr w:rsidR="00426CCF" w:rsidRPr="002F10C7" w:rsidTr="00426CCF">
        <w:trPr>
          <w:gridAfter w:val="1"/>
          <w:wAfter w:w="6" w:type="dxa"/>
          <w:trHeight w:val="64"/>
          <w:jc w:val="center"/>
        </w:trPr>
        <w:tc>
          <w:tcPr>
            <w:tcW w:w="1301" w:type="dxa"/>
            <w:gridSpan w:val="2"/>
            <w:vMerge w:val="restart"/>
            <w:tcBorders>
              <w:top w:val="single" w:sz="4" w:space="0" w:color="auto"/>
              <w:left w:val="single" w:sz="8" w:space="0" w:color="auto"/>
              <w:right w:val="single" w:sz="4" w:space="0" w:color="auto"/>
            </w:tcBorders>
            <w:shd w:val="clear" w:color="auto" w:fill="FFFFFF"/>
            <w:vAlign w:val="center"/>
            <w:hideMark/>
          </w:tcPr>
          <w:p w:rsidR="00426CCF" w:rsidRPr="004D4635" w:rsidRDefault="00426CCF" w:rsidP="00426CCF">
            <w:pPr>
              <w:jc w:val="center"/>
              <w:rPr>
                <w:highlight w:val="green"/>
              </w:rPr>
            </w:pPr>
            <w:r w:rsidRPr="004D4635">
              <w:rPr>
                <w:highlight w:val="green"/>
              </w:rPr>
              <w:t>ВК 1.1</w:t>
            </w:r>
          </w:p>
        </w:tc>
        <w:tc>
          <w:tcPr>
            <w:tcW w:w="5384" w:type="dxa"/>
            <w:gridSpan w:val="2"/>
            <w:tcBorders>
              <w:top w:val="single" w:sz="4" w:space="0" w:color="auto"/>
              <w:left w:val="single" w:sz="4" w:space="0" w:color="auto"/>
              <w:right w:val="single" w:sz="4" w:space="0" w:color="auto"/>
            </w:tcBorders>
            <w:shd w:val="clear" w:color="auto" w:fill="FFFFFF"/>
            <w:vAlign w:val="center"/>
            <w:hideMark/>
          </w:tcPr>
          <w:p w:rsidR="00426CCF" w:rsidRPr="004D4635" w:rsidRDefault="00426CCF" w:rsidP="00426CCF">
            <w:pPr>
              <w:widowControl w:val="0"/>
              <w:contextualSpacing/>
              <w:rPr>
                <w:highlight w:val="green"/>
              </w:rPr>
            </w:pPr>
            <w:r w:rsidRPr="004D4635">
              <w:rPr>
                <w:highlight w:val="green"/>
              </w:rPr>
              <w:t>Базова загальновійськова підготовка (теоретична підготовка)*</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26CCF" w:rsidRPr="004D4635" w:rsidRDefault="00426CCF" w:rsidP="00426CCF">
            <w:pPr>
              <w:widowControl w:val="0"/>
              <w:contextualSpacing/>
              <w:jc w:val="center"/>
              <w:rPr>
                <w:highlight w:val="green"/>
              </w:rPr>
            </w:pPr>
            <w:r w:rsidRPr="004D4635">
              <w:rPr>
                <w:highlight w:val="green"/>
              </w:rPr>
              <w:t>3</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6CCF" w:rsidRPr="004D4635" w:rsidRDefault="00426CCF" w:rsidP="00426CCF">
            <w:pPr>
              <w:widowControl w:val="0"/>
              <w:contextualSpacing/>
              <w:jc w:val="center"/>
              <w:rPr>
                <w:highlight w:val="green"/>
              </w:rPr>
            </w:pPr>
            <w:r w:rsidRPr="004D4635">
              <w:rPr>
                <w:highlight w:val="green"/>
              </w:rPr>
              <w:t>90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6CCF" w:rsidRPr="004D4635" w:rsidRDefault="00426CCF" w:rsidP="00426CCF">
            <w:pPr>
              <w:widowControl w:val="0"/>
              <w:contextualSpacing/>
              <w:jc w:val="center"/>
              <w:rPr>
                <w:highlight w:val="green"/>
              </w:rPr>
            </w:pPr>
            <w:r w:rsidRPr="004D4635">
              <w:rPr>
                <w:highlight w:val="green"/>
              </w:rPr>
              <w:t>з (д)</w:t>
            </w:r>
          </w:p>
        </w:tc>
        <w:tc>
          <w:tcPr>
            <w:tcW w:w="992"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426CCF" w:rsidRPr="004D5B93" w:rsidRDefault="00426CCF" w:rsidP="00426CCF">
            <w:pPr>
              <w:widowControl w:val="0"/>
              <w:contextualSpacing/>
              <w:jc w:val="center"/>
            </w:pPr>
            <w:r w:rsidRPr="004D4635">
              <w:rPr>
                <w:highlight w:val="green"/>
              </w:rPr>
              <w:t>4</w:t>
            </w:r>
          </w:p>
        </w:tc>
      </w:tr>
      <w:tr w:rsidR="00426CCF" w:rsidRPr="002F10C7" w:rsidTr="00426CCF">
        <w:trPr>
          <w:gridAfter w:val="1"/>
          <w:wAfter w:w="6" w:type="dxa"/>
          <w:trHeight w:val="64"/>
          <w:jc w:val="center"/>
        </w:trPr>
        <w:tc>
          <w:tcPr>
            <w:tcW w:w="1301" w:type="dxa"/>
            <w:gridSpan w:val="2"/>
            <w:vMerge/>
            <w:tcBorders>
              <w:left w:val="single" w:sz="8" w:space="0" w:color="auto"/>
              <w:bottom w:val="single" w:sz="4" w:space="0" w:color="auto"/>
              <w:right w:val="single" w:sz="4" w:space="0" w:color="auto"/>
            </w:tcBorders>
            <w:shd w:val="clear" w:color="auto" w:fill="FFFFFF"/>
            <w:vAlign w:val="center"/>
          </w:tcPr>
          <w:p w:rsidR="00426CCF" w:rsidRPr="002F10C7" w:rsidRDefault="00426CCF" w:rsidP="00C41D5E">
            <w:pPr>
              <w:jc w:val="center"/>
              <w:rPr>
                <w:rFonts w:ascii="Times New Roman" w:hAnsi="Times New Roman" w:cs="Times New Roman"/>
                <w:color w:val="000000"/>
                <w:sz w:val="24"/>
                <w:szCs w:val="24"/>
                <w:lang w:val="uk-UA"/>
              </w:rPr>
            </w:pPr>
          </w:p>
        </w:tc>
        <w:tc>
          <w:tcPr>
            <w:tcW w:w="5384" w:type="dxa"/>
            <w:gridSpan w:val="2"/>
            <w:tcBorders>
              <w:top w:val="single" w:sz="4" w:space="0" w:color="auto"/>
              <w:left w:val="single" w:sz="4" w:space="0" w:color="auto"/>
              <w:right w:val="single" w:sz="4" w:space="0" w:color="auto"/>
            </w:tcBorders>
            <w:shd w:val="clear" w:color="auto" w:fill="FFFFFF"/>
            <w:vAlign w:val="center"/>
          </w:tcPr>
          <w:p w:rsidR="00426CCF" w:rsidRPr="002F10C7" w:rsidRDefault="00426CCF" w:rsidP="00C41D5E">
            <w:pPr>
              <w:ind w:left="286"/>
              <w:jc w:val="center"/>
              <w:rPr>
                <w:rFonts w:ascii="Times New Roman" w:hAnsi="Times New Roman" w:cs="Times New Roman"/>
                <w:color w:val="003300"/>
                <w:sz w:val="24"/>
                <w:szCs w:val="24"/>
                <w:lang w:val="uk-UA"/>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6CCF" w:rsidRPr="002F10C7" w:rsidRDefault="00426CCF" w:rsidP="00C41D5E">
            <w:pPr>
              <w:jc w:val="center"/>
              <w:rPr>
                <w:rFonts w:ascii="Times New Roman" w:hAnsi="Times New Roman" w:cs="Times New Roman"/>
                <w:b/>
                <w:bCs/>
                <w:color w:val="4F6228"/>
                <w:sz w:val="24"/>
                <w:szCs w:val="24"/>
                <w:lang w:val="uk-UA"/>
              </w:rPr>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426CCF" w:rsidRPr="002F10C7" w:rsidRDefault="00426CCF" w:rsidP="00C41D5E">
            <w:pPr>
              <w:jc w:val="center"/>
              <w:rPr>
                <w:rFonts w:ascii="Times New Roman" w:hAnsi="Times New Roman" w:cs="Times New Roman"/>
                <w:color w:val="4F6228"/>
                <w:sz w:val="24"/>
                <w:szCs w:val="24"/>
                <w:lang w:val="uk-UA"/>
              </w:rPr>
            </w:pP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rsidR="00426CCF" w:rsidRPr="002F10C7" w:rsidRDefault="00426CCF" w:rsidP="00C41D5E">
            <w:pPr>
              <w:jc w:val="center"/>
              <w:rPr>
                <w:rFonts w:ascii="Times New Roman" w:hAnsi="Times New Roman" w:cs="Times New Roman"/>
                <w:b/>
                <w:bCs/>
                <w:color w:val="000000"/>
                <w:sz w:val="24"/>
                <w:szCs w:val="24"/>
                <w:lang w:val="uk-UA"/>
              </w:rPr>
            </w:pPr>
          </w:p>
        </w:tc>
        <w:tc>
          <w:tcPr>
            <w:tcW w:w="992" w:type="dxa"/>
            <w:tcBorders>
              <w:top w:val="single" w:sz="4" w:space="0" w:color="auto"/>
              <w:left w:val="single" w:sz="4" w:space="0" w:color="auto"/>
              <w:bottom w:val="single" w:sz="4" w:space="0" w:color="auto"/>
              <w:right w:val="single" w:sz="8" w:space="0" w:color="auto"/>
            </w:tcBorders>
            <w:shd w:val="clear" w:color="auto" w:fill="FFFFFF"/>
            <w:vAlign w:val="center"/>
          </w:tcPr>
          <w:p w:rsidR="00426CCF" w:rsidRPr="002F10C7" w:rsidRDefault="00426CCF" w:rsidP="00C41D5E">
            <w:pPr>
              <w:jc w:val="center"/>
              <w:rPr>
                <w:rFonts w:ascii="Times New Roman" w:hAnsi="Times New Roman" w:cs="Times New Roman"/>
                <w:color w:val="525252"/>
                <w:sz w:val="22"/>
                <w:szCs w:val="22"/>
              </w:rPr>
            </w:pPr>
          </w:p>
        </w:tc>
      </w:tr>
      <w:tr w:rsidR="00C41D5E" w:rsidRPr="002F10C7" w:rsidTr="00426CCF">
        <w:trPr>
          <w:gridAfter w:val="1"/>
          <w:wAfter w:w="6" w:type="dxa"/>
          <w:trHeight w:val="64"/>
          <w:jc w:val="center"/>
        </w:trPr>
        <w:tc>
          <w:tcPr>
            <w:tcW w:w="1301" w:type="dxa"/>
            <w:gridSpan w:val="2"/>
            <w:tcBorders>
              <w:top w:val="single" w:sz="4" w:space="0" w:color="auto"/>
              <w:left w:val="single" w:sz="8" w:space="0" w:color="auto"/>
              <w:bottom w:val="single" w:sz="4" w:space="0" w:color="auto"/>
              <w:right w:val="single" w:sz="4" w:space="0" w:color="auto"/>
            </w:tcBorders>
            <w:shd w:val="clear" w:color="auto" w:fill="FFFFFF"/>
            <w:vAlign w:val="center"/>
            <w:hideMark/>
          </w:tcPr>
          <w:p w:rsidR="00C41D5E" w:rsidRPr="002F10C7" w:rsidRDefault="00C41D5E" w:rsidP="00C41D5E">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ВК 1.2</w:t>
            </w:r>
          </w:p>
        </w:tc>
        <w:tc>
          <w:tcPr>
            <w:tcW w:w="5384" w:type="dxa"/>
            <w:gridSpan w:val="2"/>
            <w:tcBorders>
              <w:left w:val="single" w:sz="4" w:space="0" w:color="auto"/>
              <w:right w:val="single" w:sz="4" w:space="0" w:color="auto"/>
            </w:tcBorders>
            <w:shd w:val="clear" w:color="auto" w:fill="FFFFFF"/>
            <w:vAlign w:val="center"/>
            <w:hideMark/>
          </w:tcPr>
          <w:p w:rsidR="00426CCF" w:rsidRPr="002F10C7" w:rsidRDefault="00426CCF" w:rsidP="00426CCF">
            <w:pPr>
              <w:ind w:left="286"/>
              <w:jc w:val="center"/>
              <w:rPr>
                <w:rFonts w:ascii="Times New Roman" w:hAnsi="Times New Roman" w:cs="Times New Roman"/>
                <w:color w:val="003300"/>
                <w:sz w:val="24"/>
                <w:szCs w:val="24"/>
                <w:lang w:val="uk-UA"/>
              </w:rPr>
            </w:pPr>
            <w:r w:rsidRPr="002F10C7">
              <w:rPr>
                <w:rFonts w:ascii="Times New Roman" w:hAnsi="Times New Roman" w:cs="Times New Roman"/>
                <w:color w:val="003300"/>
                <w:sz w:val="24"/>
                <w:szCs w:val="24"/>
                <w:lang w:val="uk-UA"/>
              </w:rPr>
              <w:t xml:space="preserve">Дисципліни вільного вибору студентів із </w:t>
            </w:r>
          </w:p>
          <w:p w:rsidR="00C41D5E" w:rsidRPr="002F10C7" w:rsidRDefault="00426CCF" w:rsidP="00426CCF">
            <w:pPr>
              <w:rPr>
                <w:rFonts w:ascii="Times New Roman" w:hAnsi="Times New Roman" w:cs="Times New Roman"/>
                <w:color w:val="000000"/>
                <w:sz w:val="24"/>
                <w:szCs w:val="24"/>
                <w:lang w:val="uk-UA"/>
              </w:rPr>
            </w:pPr>
            <w:r w:rsidRPr="002F10C7">
              <w:rPr>
                <w:rFonts w:ascii="Times New Roman" w:hAnsi="Times New Roman" w:cs="Times New Roman"/>
                <w:color w:val="003300"/>
                <w:sz w:val="24"/>
                <w:szCs w:val="24"/>
                <w:lang w:val="uk-UA"/>
              </w:rPr>
              <w:t>загальноуніверситетського переліку дисциплін</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41D5E" w:rsidRPr="002F10C7" w:rsidRDefault="00C41D5E" w:rsidP="00C41D5E">
            <w:pPr>
              <w:jc w:val="center"/>
              <w:rPr>
                <w:rFonts w:ascii="Times New Roman" w:hAnsi="Times New Roman" w:cs="Times New Roman"/>
                <w:b/>
                <w:bCs/>
                <w:color w:val="4F6228"/>
                <w:sz w:val="24"/>
                <w:szCs w:val="24"/>
                <w:lang w:val="uk-UA"/>
              </w:rPr>
            </w:pPr>
            <w:r w:rsidRPr="002F10C7">
              <w:rPr>
                <w:rFonts w:ascii="Times New Roman" w:hAnsi="Times New Roman" w:cs="Times New Roman"/>
                <w:b/>
                <w:bCs/>
                <w:color w:val="4F6228"/>
                <w:sz w:val="24"/>
                <w:szCs w:val="24"/>
                <w:lang w:val="uk-UA"/>
              </w:rPr>
              <w:t>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1D5E" w:rsidRPr="002F10C7" w:rsidRDefault="00C41D5E" w:rsidP="00C41D5E">
            <w:pPr>
              <w:jc w:val="center"/>
              <w:rPr>
                <w:rFonts w:ascii="Times New Roman" w:hAnsi="Times New Roman" w:cs="Times New Roman"/>
                <w:color w:val="4F6228"/>
                <w:sz w:val="24"/>
                <w:szCs w:val="24"/>
                <w:lang w:val="uk-UA"/>
              </w:rPr>
            </w:pPr>
            <w:r w:rsidRPr="002F10C7">
              <w:rPr>
                <w:rFonts w:ascii="Times New Roman" w:hAnsi="Times New Roman" w:cs="Times New Roman"/>
                <w:color w:val="4F6228"/>
                <w:sz w:val="24"/>
                <w:szCs w:val="24"/>
                <w:lang w:val="uk-UA"/>
              </w:rPr>
              <w:t>150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1D5E" w:rsidRPr="002F10C7" w:rsidRDefault="00C41D5E" w:rsidP="00C41D5E">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w:t>
            </w:r>
          </w:p>
        </w:tc>
        <w:tc>
          <w:tcPr>
            <w:tcW w:w="992"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C41D5E" w:rsidRPr="002F10C7" w:rsidRDefault="00C41D5E" w:rsidP="00C41D5E">
            <w:pPr>
              <w:jc w:val="center"/>
              <w:rPr>
                <w:rFonts w:ascii="Times New Roman" w:hAnsi="Times New Roman" w:cs="Times New Roman"/>
                <w:color w:val="525252"/>
                <w:sz w:val="22"/>
                <w:szCs w:val="22"/>
              </w:rPr>
            </w:pPr>
            <w:r w:rsidRPr="002F10C7">
              <w:rPr>
                <w:rFonts w:ascii="Times New Roman" w:hAnsi="Times New Roman" w:cs="Times New Roman"/>
                <w:color w:val="525252"/>
                <w:sz w:val="22"/>
                <w:szCs w:val="22"/>
              </w:rPr>
              <w:t>4</w:t>
            </w:r>
          </w:p>
        </w:tc>
      </w:tr>
      <w:tr w:rsidR="00C41D5E" w:rsidRPr="002F10C7" w:rsidTr="00426CCF">
        <w:trPr>
          <w:gridAfter w:val="1"/>
          <w:wAfter w:w="6" w:type="dxa"/>
          <w:trHeight w:val="64"/>
          <w:jc w:val="center"/>
        </w:trPr>
        <w:tc>
          <w:tcPr>
            <w:tcW w:w="1301" w:type="dxa"/>
            <w:gridSpan w:val="2"/>
            <w:tcBorders>
              <w:top w:val="single" w:sz="4" w:space="0" w:color="auto"/>
              <w:left w:val="single" w:sz="8" w:space="0" w:color="auto"/>
              <w:bottom w:val="single" w:sz="4" w:space="0" w:color="auto"/>
              <w:right w:val="single" w:sz="4" w:space="0" w:color="auto"/>
            </w:tcBorders>
            <w:shd w:val="clear" w:color="auto" w:fill="FFFFFF"/>
            <w:vAlign w:val="center"/>
            <w:hideMark/>
          </w:tcPr>
          <w:p w:rsidR="00C41D5E" w:rsidRPr="002F10C7" w:rsidRDefault="00C41D5E" w:rsidP="00C41D5E">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ВК 1.3</w:t>
            </w:r>
          </w:p>
        </w:tc>
        <w:tc>
          <w:tcPr>
            <w:tcW w:w="5384" w:type="dxa"/>
            <w:gridSpan w:val="2"/>
            <w:tcBorders>
              <w:left w:val="single" w:sz="4" w:space="0" w:color="auto"/>
              <w:right w:val="single" w:sz="4" w:space="0" w:color="auto"/>
            </w:tcBorders>
            <w:shd w:val="clear" w:color="auto" w:fill="FFFFFF"/>
            <w:vAlign w:val="center"/>
            <w:hideMark/>
          </w:tcPr>
          <w:p w:rsidR="00C41D5E" w:rsidRPr="002F10C7" w:rsidRDefault="00C41D5E" w:rsidP="00C41D5E">
            <w:pPr>
              <w:rPr>
                <w:rFonts w:ascii="Times New Roman" w:hAnsi="Times New Roman" w:cs="Times New Roman"/>
                <w:color w:val="000000"/>
                <w:sz w:val="24"/>
                <w:szCs w:val="24"/>
                <w:lang w:val="uk-UA"/>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41D5E" w:rsidRPr="002F10C7" w:rsidRDefault="00C41D5E" w:rsidP="00C41D5E">
            <w:pPr>
              <w:jc w:val="center"/>
              <w:rPr>
                <w:rFonts w:ascii="Times New Roman" w:hAnsi="Times New Roman" w:cs="Times New Roman"/>
                <w:b/>
                <w:bCs/>
                <w:color w:val="4F6228"/>
                <w:sz w:val="24"/>
                <w:szCs w:val="24"/>
                <w:lang w:val="uk-UA"/>
              </w:rPr>
            </w:pPr>
            <w:r w:rsidRPr="002F10C7">
              <w:rPr>
                <w:rFonts w:ascii="Times New Roman" w:hAnsi="Times New Roman" w:cs="Times New Roman"/>
                <w:b/>
                <w:bCs/>
                <w:color w:val="4F6228"/>
                <w:sz w:val="24"/>
                <w:szCs w:val="24"/>
                <w:lang w:val="uk-UA"/>
              </w:rPr>
              <w:t>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1D5E" w:rsidRPr="002F10C7" w:rsidRDefault="00C41D5E" w:rsidP="00C41D5E">
            <w:pPr>
              <w:jc w:val="center"/>
              <w:rPr>
                <w:rFonts w:ascii="Times New Roman" w:hAnsi="Times New Roman" w:cs="Times New Roman"/>
                <w:color w:val="4F6228"/>
                <w:sz w:val="24"/>
                <w:szCs w:val="24"/>
                <w:lang w:val="uk-UA"/>
              </w:rPr>
            </w:pPr>
            <w:r w:rsidRPr="002F10C7">
              <w:rPr>
                <w:rFonts w:ascii="Times New Roman" w:hAnsi="Times New Roman" w:cs="Times New Roman"/>
                <w:color w:val="4F6228"/>
                <w:sz w:val="24"/>
                <w:szCs w:val="24"/>
                <w:lang w:val="uk-UA"/>
              </w:rPr>
              <w:t>150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1D5E" w:rsidRPr="002F10C7" w:rsidRDefault="00C41D5E" w:rsidP="00C41D5E">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з</w:t>
            </w:r>
          </w:p>
        </w:tc>
        <w:tc>
          <w:tcPr>
            <w:tcW w:w="992"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C41D5E" w:rsidRPr="002F10C7" w:rsidRDefault="00C41D5E" w:rsidP="00C41D5E">
            <w:pPr>
              <w:jc w:val="center"/>
              <w:rPr>
                <w:rFonts w:ascii="Times New Roman" w:hAnsi="Times New Roman" w:cs="Times New Roman"/>
                <w:color w:val="525252"/>
                <w:sz w:val="22"/>
                <w:szCs w:val="22"/>
              </w:rPr>
            </w:pPr>
            <w:r w:rsidRPr="002F10C7">
              <w:rPr>
                <w:rFonts w:ascii="Times New Roman" w:hAnsi="Times New Roman" w:cs="Times New Roman"/>
                <w:color w:val="525252"/>
                <w:sz w:val="22"/>
                <w:szCs w:val="22"/>
              </w:rPr>
              <w:t>5</w:t>
            </w:r>
          </w:p>
        </w:tc>
      </w:tr>
      <w:tr w:rsidR="00C41D5E" w:rsidRPr="002F10C7" w:rsidTr="00426CCF">
        <w:trPr>
          <w:gridAfter w:val="1"/>
          <w:wAfter w:w="6" w:type="dxa"/>
          <w:trHeight w:val="64"/>
          <w:jc w:val="center"/>
        </w:trPr>
        <w:tc>
          <w:tcPr>
            <w:tcW w:w="1301" w:type="dxa"/>
            <w:gridSpan w:val="2"/>
            <w:tcBorders>
              <w:top w:val="single" w:sz="4" w:space="0" w:color="auto"/>
              <w:left w:val="single" w:sz="8" w:space="0" w:color="auto"/>
              <w:bottom w:val="single" w:sz="4" w:space="0" w:color="auto"/>
              <w:right w:val="single" w:sz="4" w:space="0" w:color="auto"/>
            </w:tcBorders>
            <w:shd w:val="clear" w:color="auto" w:fill="FFFFFF"/>
            <w:vAlign w:val="center"/>
            <w:hideMark/>
          </w:tcPr>
          <w:p w:rsidR="00C41D5E" w:rsidRPr="002F10C7" w:rsidRDefault="00C41D5E" w:rsidP="00C41D5E">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ВК 1.4</w:t>
            </w:r>
          </w:p>
        </w:tc>
        <w:tc>
          <w:tcPr>
            <w:tcW w:w="5384" w:type="dxa"/>
            <w:gridSpan w:val="2"/>
            <w:tcBorders>
              <w:left w:val="single" w:sz="4" w:space="0" w:color="auto"/>
              <w:right w:val="single" w:sz="4" w:space="0" w:color="auto"/>
            </w:tcBorders>
            <w:shd w:val="clear" w:color="auto" w:fill="FFFFFF"/>
            <w:vAlign w:val="center"/>
            <w:hideMark/>
          </w:tcPr>
          <w:p w:rsidR="00C41D5E" w:rsidRPr="002F10C7" w:rsidRDefault="00C41D5E" w:rsidP="00C41D5E">
            <w:pPr>
              <w:rPr>
                <w:rFonts w:ascii="Times New Roman" w:hAnsi="Times New Roman" w:cs="Times New Roman"/>
                <w:color w:val="000000"/>
                <w:sz w:val="24"/>
                <w:szCs w:val="24"/>
                <w:lang w:val="uk-UA"/>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41D5E" w:rsidRPr="002F10C7" w:rsidRDefault="00C41D5E" w:rsidP="00C41D5E">
            <w:pPr>
              <w:jc w:val="center"/>
              <w:rPr>
                <w:rFonts w:ascii="Times New Roman" w:hAnsi="Times New Roman" w:cs="Times New Roman"/>
                <w:b/>
                <w:bCs/>
                <w:color w:val="4F6228"/>
                <w:sz w:val="24"/>
                <w:szCs w:val="24"/>
                <w:lang w:val="uk-UA"/>
              </w:rPr>
            </w:pPr>
            <w:r w:rsidRPr="002F10C7">
              <w:rPr>
                <w:rFonts w:ascii="Times New Roman" w:hAnsi="Times New Roman" w:cs="Times New Roman"/>
                <w:b/>
                <w:bCs/>
                <w:color w:val="4F6228"/>
                <w:sz w:val="24"/>
                <w:szCs w:val="24"/>
                <w:lang w:val="uk-UA"/>
              </w:rPr>
              <w:t>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1D5E" w:rsidRPr="002F10C7" w:rsidRDefault="00C41D5E" w:rsidP="00C41D5E">
            <w:pPr>
              <w:jc w:val="center"/>
              <w:rPr>
                <w:rFonts w:ascii="Times New Roman" w:hAnsi="Times New Roman" w:cs="Times New Roman"/>
                <w:color w:val="4F6228"/>
                <w:sz w:val="24"/>
                <w:szCs w:val="24"/>
                <w:lang w:val="uk-UA"/>
              </w:rPr>
            </w:pPr>
            <w:r w:rsidRPr="002F10C7">
              <w:rPr>
                <w:rFonts w:ascii="Times New Roman" w:hAnsi="Times New Roman" w:cs="Times New Roman"/>
                <w:color w:val="4F6228"/>
                <w:sz w:val="24"/>
                <w:szCs w:val="24"/>
                <w:lang w:val="uk-UA"/>
              </w:rPr>
              <w:t>150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1D5E" w:rsidRPr="002F10C7" w:rsidRDefault="00C41D5E" w:rsidP="00C41D5E">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з</w:t>
            </w:r>
          </w:p>
        </w:tc>
        <w:tc>
          <w:tcPr>
            <w:tcW w:w="992"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C41D5E" w:rsidRPr="002F10C7" w:rsidRDefault="00C41D5E" w:rsidP="00C41D5E">
            <w:pPr>
              <w:jc w:val="center"/>
              <w:rPr>
                <w:rFonts w:ascii="Times New Roman" w:hAnsi="Times New Roman" w:cs="Times New Roman"/>
                <w:color w:val="525252"/>
                <w:sz w:val="22"/>
                <w:szCs w:val="22"/>
              </w:rPr>
            </w:pPr>
            <w:r w:rsidRPr="002F10C7">
              <w:rPr>
                <w:rFonts w:ascii="Times New Roman" w:hAnsi="Times New Roman" w:cs="Times New Roman"/>
                <w:color w:val="525252"/>
                <w:sz w:val="22"/>
                <w:szCs w:val="22"/>
              </w:rPr>
              <w:t>6</w:t>
            </w:r>
          </w:p>
        </w:tc>
      </w:tr>
      <w:tr w:rsidR="002B74E3" w:rsidRPr="002F10C7" w:rsidTr="00426CCF">
        <w:trPr>
          <w:gridAfter w:val="1"/>
          <w:wAfter w:w="6" w:type="dxa"/>
          <w:trHeight w:val="64"/>
          <w:jc w:val="center"/>
        </w:trPr>
        <w:tc>
          <w:tcPr>
            <w:tcW w:w="1301"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ВК 1.5</w:t>
            </w:r>
          </w:p>
        </w:tc>
        <w:tc>
          <w:tcPr>
            <w:tcW w:w="5384" w:type="dxa"/>
            <w:gridSpan w:val="2"/>
            <w:tcBorders>
              <w:left w:val="single" w:sz="4" w:space="0" w:color="auto"/>
              <w:right w:val="single" w:sz="4" w:space="0" w:color="auto"/>
            </w:tcBorders>
            <w:shd w:val="clear" w:color="auto" w:fill="FFFFFF"/>
            <w:vAlign w:val="center"/>
          </w:tcPr>
          <w:p w:rsidR="002B74E3" w:rsidRPr="002F10C7" w:rsidRDefault="002B74E3" w:rsidP="002B74E3">
            <w:pPr>
              <w:rPr>
                <w:rFonts w:ascii="Times New Roman" w:hAnsi="Times New Roman" w:cs="Times New Roman"/>
                <w:color w:val="000000"/>
                <w:sz w:val="24"/>
                <w:szCs w:val="24"/>
                <w:lang w:val="uk-UA"/>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b/>
                <w:bCs/>
                <w:color w:val="4F6228"/>
                <w:sz w:val="24"/>
                <w:szCs w:val="24"/>
                <w:lang w:val="uk-UA"/>
              </w:rPr>
            </w:pPr>
            <w:r w:rsidRPr="002F10C7">
              <w:rPr>
                <w:rFonts w:ascii="Times New Roman" w:hAnsi="Times New Roman" w:cs="Times New Roman"/>
                <w:b/>
                <w:bCs/>
                <w:color w:val="4F6228"/>
                <w:sz w:val="24"/>
                <w:szCs w:val="24"/>
                <w:lang w:val="uk-UA"/>
              </w:rPr>
              <w:t>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4F6228"/>
                <w:sz w:val="24"/>
                <w:szCs w:val="24"/>
                <w:lang w:val="uk-UA"/>
              </w:rPr>
            </w:pPr>
            <w:r w:rsidRPr="002F10C7">
              <w:rPr>
                <w:rFonts w:ascii="Times New Roman" w:hAnsi="Times New Roman" w:cs="Times New Roman"/>
                <w:color w:val="4F6228"/>
                <w:sz w:val="24"/>
                <w:szCs w:val="24"/>
                <w:lang w:val="uk-UA"/>
              </w:rPr>
              <w:t>150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з</w:t>
            </w:r>
          </w:p>
        </w:tc>
        <w:tc>
          <w:tcPr>
            <w:tcW w:w="992" w:type="dxa"/>
            <w:tcBorders>
              <w:top w:val="single" w:sz="4" w:space="0" w:color="auto"/>
              <w:left w:val="single" w:sz="4" w:space="0" w:color="auto"/>
              <w:bottom w:val="single" w:sz="4" w:space="0" w:color="auto"/>
              <w:right w:val="single" w:sz="8" w:space="0" w:color="auto"/>
            </w:tcBorders>
            <w:shd w:val="clear" w:color="auto" w:fill="FFFFFF"/>
            <w:vAlign w:val="center"/>
          </w:tcPr>
          <w:p w:rsidR="002B74E3" w:rsidRPr="002F10C7" w:rsidRDefault="002B74E3" w:rsidP="002B74E3">
            <w:pPr>
              <w:jc w:val="center"/>
              <w:rPr>
                <w:rFonts w:ascii="Times New Roman" w:hAnsi="Times New Roman" w:cs="Times New Roman"/>
                <w:color w:val="525252"/>
                <w:sz w:val="22"/>
                <w:szCs w:val="22"/>
              </w:rPr>
            </w:pPr>
            <w:r w:rsidRPr="002F10C7">
              <w:rPr>
                <w:rFonts w:ascii="Times New Roman" w:hAnsi="Times New Roman" w:cs="Times New Roman"/>
                <w:color w:val="525252"/>
                <w:sz w:val="22"/>
                <w:szCs w:val="22"/>
              </w:rPr>
              <w:t>6</w:t>
            </w:r>
          </w:p>
        </w:tc>
      </w:tr>
      <w:tr w:rsidR="002B74E3" w:rsidRPr="002F10C7" w:rsidTr="009E58AC">
        <w:trPr>
          <w:gridAfter w:val="1"/>
          <w:wAfter w:w="6" w:type="dxa"/>
          <w:trHeight w:val="76"/>
          <w:jc w:val="center"/>
        </w:trPr>
        <w:tc>
          <w:tcPr>
            <w:tcW w:w="6685" w:type="dxa"/>
            <w:gridSpan w:val="4"/>
            <w:tcBorders>
              <w:top w:val="single" w:sz="8" w:space="0" w:color="auto"/>
              <w:left w:val="single" w:sz="8" w:space="0" w:color="auto"/>
              <w:bottom w:val="single" w:sz="8" w:space="0" w:color="auto"/>
              <w:right w:val="single" w:sz="4" w:space="0" w:color="000000"/>
            </w:tcBorders>
            <w:shd w:val="clear" w:color="auto" w:fill="CCC0DA"/>
            <w:vAlign w:val="center"/>
            <w:hideMark/>
          </w:tcPr>
          <w:p w:rsidR="002B74E3" w:rsidRPr="002F10C7" w:rsidRDefault="002B74E3" w:rsidP="002B74E3">
            <w:pPr>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Всього за циклом загальної підготовки</w:t>
            </w:r>
          </w:p>
        </w:tc>
        <w:tc>
          <w:tcPr>
            <w:tcW w:w="993" w:type="dxa"/>
            <w:gridSpan w:val="2"/>
            <w:tcBorders>
              <w:top w:val="single" w:sz="8" w:space="0" w:color="auto"/>
              <w:left w:val="nil"/>
              <w:bottom w:val="single" w:sz="8" w:space="0" w:color="auto"/>
              <w:right w:val="single" w:sz="4" w:space="0" w:color="auto"/>
            </w:tcBorders>
            <w:shd w:val="clear" w:color="auto" w:fill="CCC0DA"/>
            <w:vAlign w:val="center"/>
            <w:hideMark/>
          </w:tcPr>
          <w:p w:rsidR="002B74E3" w:rsidRPr="003F0178" w:rsidRDefault="003F0178" w:rsidP="002B74E3">
            <w:pPr>
              <w:jc w:val="center"/>
              <w:rPr>
                <w:b/>
                <w:bCs/>
                <w:highlight w:val="green"/>
                <w:lang w:val="uk-UA"/>
              </w:rPr>
            </w:pPr>
            <w:r w:rsidRPr="003F0178">
              <w:rPr>
                <w:b/>
                <w:bCs/>
                <w:highlight w:val="green"/>
                <w:lang w:val="uk-UA"/>
              </w:rPr>
              <w:t>81</w:t>
            </w:r>
          </w:p>
        </w:tc>
        <w:tc>
          <w:tcPr>
            <w:tcW w:w="854" w:type="dxa"/>
            <w:tcBorders>
              <w:top w:val="single" w:sz="8" w:space="0" w:color="auto"/>
              <w:left w:val="nil"/>
              <w:bottom w:val="single" w:sz="8" w:space="0" w:color="auto"/>
              <w:right w:val="single" w:sz="4" w:space="0" w:color="auto"/>
            </w:tcBorders>
            <w:shd w:val="clear" w:color="auto" w:fill="CCC0DA"/>
            <w:vAlign w:val="center"/>
            <w:hideMark/>
          </w:tcPr>
          <w:p w:rsidR="002B74E3" w:rsidRPr="003F0178" w:rsidRDefault="002B74E3" w:rsidP="003F0178">
            <w:pPr>
              <w:jc w:val="center"/>
              <w:rPr>
                <w:b/>
                <w:bCs/>
                <w:highlight w:val="green"/>
              </w:rPr>
            </w:pPr>
            <w:r w:rsidRPr="003F0178">
              <w:rPr>
                <w:b/>
                <w:bCs/>
                <w:highlight w:val="green"/>
              </w:rPr>
              <w:t xml:space="preserve">2 </w:t>
            </w:r>
            <w:r w:rsidR="003F0178" w:rsidRPr="003F0178">
              <w:rPr>
                <w:b/>
                <w:bCs/>
                <w:highlight w:val="green"/>
                <w:lang w:val="uk-UA"/>
              </w:rPr>
              <w:t>43</w:t>
            </w:r>
            <w:r w:rsidRPr="003F0178">
              <w:rPr>
                <w:b/>
                <w:bCs/>
                <w:highlight w:val="green"/>
              </w:rPr>
              <w:t>0</w:t>
            </w:r>
          </w:p>
        </w:tc>
        <w:tc>
          <w:tcPr>
            <w:tcW w:w="1102" w:type="dxa"/>
            <w:tcBorders>
              <w:top w:val="single" w:sz="8" w:space="0" w:color="auto"/>
              <w:left w:val="nil"/>
              <w:bottom w:val="single" w:sz="8" w:space="0" w:color="auto"/>
              <w:right w:val="single" w:sz="4" w:space="0" w:color="auto"/>
            </w:tcBorders>
            <w:shd w:val="clear" w:color="auto" w:fill="CCC0DA"/>
            <w:vAlign w:val="center"/>
            <w:hideMark/>
          </w:tcPr>
          <w:p w:rsidR="002B74E3" w:rsidRPr="003F0178" w:rsidRDefault="002B74E3" w:rsidP="003F0178">
            <w:pPr>
              <w:jc w:val="center"/>
              <w:rPr>
                <w:b/>
                <w:bCs/>
                <w:highlight w:val="green"/>
                <w:lang w:val="uk-UA"/>
              </w:rPr>
            </w:pPr>
            <w:r w:rsidRPr="003F0178">
              <w:rPr>
                <w:b/>
                <w:bCs/>
                <w:highlight w:val="green"/>
              </w:rPr>
              <w:t>2</w:t>
            </w:r>
            <w:r w:rsidR="003F0178" w:rsidRPr="003F0178">
              <w:rPr>
                <w:b/>
                <w:bCs/>
                <w:highlight w:val="green"/>
                <w:lang w:val="uk-UA"/>
              </w:rPr>
              <w:t>7</w:t>
            </w:r>
          </w:p>
        </w:tc>
        <w:tc>
          <w:tcPr>
            <w:tcW w:w="992" w:type="dxa"/>
            <w:tcBorders>
              <w:top w:val="single" w:sz="8" w:space="0" w:color="auto"/>
              <w:left w:val="nil"/>
              <w:bottom w:val="single" w:sz="8" w:space="0" w:color="auto"/>
              <w:right w:val="single" w:sz="8" w:space="0" w:color="auto"/>
            </w:tcBorders>
            <w:shd w:val="clear" w:color="auto" w:fill="CCC0DA"/>
            <w:vAlign w:val="center"/>
            <w:hideMark/>
          </w:tcPr>
          <w:p w:rsidR="002B74E3" w:rsidRPr="002F10C7" w:rsidRDefault="002B74E3" w:rsidP="002B74E3">
            <w:pPr>
              <w:jc w:val="center"/>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 </w:t>
            </w:r>
          </w:p>
        </w:tc>
      </w:tr>
      <w:tr w:rsidR="002B74E3" w:rsidRPr="002F10C7" w:rsidTr="009E58AC">
        <w:trPr>
          <w:trHeight w:val="212"/>
          <w:jc w:val="center"/>
        </w:trPr>
        <w:tc>
          <w:tcPr>
            <w:tcW w:w="10632" w:type="dxa"/>
            <w:gridSpan w:val="10"/>
            <w:tcBorders>
              <w:top w:val="nil"/>
              <w:left w:val="single" w:sz="8" w:space="0" w:color="auto"/>
              <w:bottom w:val="single" w:sz="8" w:space="0" w:color="auto"/>
              <w:right w:val="single" w:sz="8" w:space="0" w:color="auto"/>
            </w:tcBorders>
            <w:shd w:val="clear" w:color="auto" w:fill="FFFF99"/>
            <w:vAlign w:val="center"/>
            <w:hideMark/>
          </w:tcPr>
          <w:p w:rsidR="002B74E3" w:rsidRPr="002F10C7" w:rsidRDefault="002B74E3" w:rsidP="002B74E3">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ІІ. ЦИКЛ ПРОФЕСІЙНОЇ ПІДГОТОВКИ</w:t>
            </w:r>
          </w:p>
        </w:tc>
      </w:tr>
      <w:tr w:rsidR="002B74E3" w:rsidRPr="002F10C7" w:rsidTr="009E58AC">
        <w:trPr>
          <w:trHeight w:val="74"/>
          <w:jc w:val="center"/>
        </w:trPr>
        <w:tc>
          <w:tcPr>
            <w:tcW w:w="10632" w:type="dxa"/>
            <w:gridSpan w:val="10"/>
            <w:tcBorders>
              <w:top w:val="single" w:sz="8" w:space="0" w:color="auto"/>
              <w:left w:val="single" w:sz="8" w:space="0" w:color="auto"/>
              <w:bottom w:val="single" w:sz="8" w:space="0" w:color="auto"/>
              <w:right w:val="single" w:sz="8" w:space="0" w:color="auto"/>
            </w:tcBorders>
            <w:shd w:val="clear" w:color="auto" w:fill="FFFFFF"/>
            <w:vAlign w:val="center"/>
            <w:hideMark/>
          </w:tcPr>
          <w:p w:rsidR="002B74E3" w:rsidRPr="002F10C7" w:rsidRDefault="002B74E3" w:rsidP="002B74E3">
            <w:pPr>
              <w:jc w:val="center"/>
              <w:rPr>
                <w:rFonts w:ascii="Times New Roman" w:hAnsi="Times New Roman" w:cs="Times New Roman"/>
                <w:b/>
                <w:bCs/>
                <w:color w:val="000099"/>
                <w:sz w:val="24"/>
                <w:szCs w:val="24"/>
                <w:lang w:val="uk-UA"/>
              </w:rPr>
            </w:pPr>
            <w:r w:rsidRPr="002F10C7">
              <w:rPr>
                <w:rFonts w:ascii="Times New Roman" w:hAnsi="Times New Roman" w:cs="Times New Roman"/>
                <w:b/>
                <w:bCs/>
                <w:color w:val="000099"/>
                <w:sz w:val="24"/>
                <w:szCs w:val="24"/>
                <w:lang w:val="uk-UA"/>
              </w:rPr>
              <w:t>Обов’язкові компоненти освітньої програми</w:t>
            </w:r>
          </w:p>
        </w:tc>
      </w:tr>
      <w:tr w:rsidR="002B74E3" w:rsidRPr="002F10C7" w:rsidTr="009E58AC">
        <w:trPr>
          <w:gridAfter w:val="1"/>
          <w:wAfter w:w="6" w:type="dxa"/>
          <w:trHeight w:val="21"/>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eastAsia="Times New Roman" w:hAnsi="Times New Roman" w:cs="Times New Roman"/>
                <w:color w:val="002060"/>
                <w:sz w:val="22"/>
                <w:szCs w:val="22"/>
                <w:lang w:eastAsia="uk-UA"/>
              </w:rPr>
            </w:pPr>
            <w:r w:rsidRPr="002F10C7">
              <w:rPr>
                <w:rFonts w:ascii="Times New Roman" w:hAnsi="Times New Roman" w:cs="Times New Roman"/>
                <w:color w:val="002060"/>
                <w:sz w:val="22"/>
                <w:szCs w:val="22"/>
              </w:rPr>
              <w:t>ОК 2.1</w:t>
            </w:r>
          </w:p>
        </w:tc>
        <w:tc>
          <w:tcPr>
            <w:tcW w:w="5337" w:type="dxa"/>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rPr>
                <w:rFonts w:ascii="Times New Roman" w:hAnsi="Times New Roman" w:cs="Times New Roman"/>
                <w:color w:val="002060"/>
                <w:sz w:val="22"/>
                <w:szCs w:val="22"/>
              </w:rPr>
            </w:pPr>
            <w:r w:rsidRPr="002F10C7">
              <w:rPr>
                <w:rFonts w:ascii="Times New Roman" w:hAnsi="Times New Roman" w:cs="Times New Roman"/>
                <w:color w:val="002060"/>
                <w:sz w:val="22"/>
                <w:szCs w:val="22"/>
              </w:rPr>
              <w:t>Вступ до спеціальності та основ професійної діяльності</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eastAsia="Times New Roman" w:hAnsi="Times New Roman" w:cs="Times New Roman"/>
                <w:b/>
                <w:bCs/>
                <w:color w:val="002060"/>
                <w:sz w:val="22"/>
                <w:szCs w:val="22"/>
                <w:lang w:eastAsia="uk-UA"/>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eastAsia="Times New Roman" w:hAnsi="Times New Roman" w:cs="Times New Roman"/>
                <w:color w:val="002060"/>
                <w:sz w:val="22"/>
                <w:szCs w:val="22"/>
                <w:lang w:eastAsia="uk-UA"/>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1</w:t>
            </w:r>
          </w:p>
        </w:tc>
      </w:tr>
      <w:tr w:rsidR="002B74E3" w:rsidRPr="002F10C7"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2.2</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Історія психології</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1</w:t>
            </w:r>
          </w:p>
        </w:tc>
      </w:tr>
      <w:tr w:rsidR="002B74E3" w:rsidRPr="002F10C7"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2.3</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2"/>
                <w:szCs w:val="22"/>
              </w:rPr>
            </w:pPr>
            <w:r w:rsidRPr="002F10C7">
              <w:rPr>
                <w:rFonts w:ascii="Times New Roman" w:hAnsi="Times New Roman" w:cs="Times New Roman"/>
                <w:color w:val="002060"/>
                <w:sz w:val="22"/>
                <w:szCs w:val="22"/>
              </w:rPr>
              <w:t xml:space="preserve">Загальна психологія </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8</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240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1,2</w:t>
            </w:r>
          </w:p>
        </w:tc>
      </w:tr>
      <w:tr w:rsidR="002B74E3" w:rsidRPr="002F10C7"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2.4</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2"/>
                <w:szCs w:val="22"/>
              </w:rPr>
            </w:pPr>
            <w:r w:rsidRPr="002F10C7">
              <w:rPr>
                <w:rFonts w:ascii="Times New Roman" w:hAnsi="Times New Roman" w:cs="Times New Roman"/>
                <w:color w:val="002060"/>
                <w:sz w:val="22"/>
                <w:szCs w:val="22"/>
              </w:rPr>
              <w:t>Практикум із загальної психології</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8</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240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з,з,і, кр</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1,2,3</w:t>
            </w:r>
          </w:p>
        </w:tc>
      </w:tr>
      <w:tr w:rsidR="002B74E3" w:rsidRPr="002F10C7" w:rsidTr="009E58AC">
        <w:trPr>
          <w:gridAfter w:val="1"/>
          <w:wAfter w:w="6" w:type="dxa"/>
          <w:trHeight w:val="63"/>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2.5</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2"/>
                <w:szCs w:val="22"/>
              </w:rPr>
            </w:pPr>
            <w:r w:rsidRPr="002F10C7">
              <w:rPr>
                <w:rFonts w:ascii="Times New Roman" w:hAnsi="Times New Roman" w:cs="Times New Roman"/>
                <w:color w:val="002060"/>
                <w:sz w:val="22"/>
                <w:szCs w:val="22"/>
              </w:rPr>
              <w:t xml:space="preserve">Вікова та педагогічна психологія </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з,і</w:t>
            </w:r>
          </w:p>
        </w:tc>
        <w:tc>
          <w:tcPr>
            <w:tcW w:w="992" w:type="dxa"/>
            <w:tcBorders>
              <w:top w:val="single" w:sz="4" w:space="0" w:color="auto"/>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3,4</w:t>
            </w:r>
          </w:p>
        </w:tc>
      </w:tr>
      <w:tr w:rsidR="002B74E3" w:rsidRPr="002F10C7" w:rsidTr="009E58AC">
        <w:trPr>
          <w:gridAfter w:val="1"/>
          <w:wAfter w:w="6" w:type="dxa"/>
          <w:trHeight w:val="82"/>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2.6</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2"/>
                <w:szCs w:val="22"/>
              </w:rPr>
            </w:pPr>
            <w:r w:rsidRPr="002F10C7">
              <w:rPr>
                <w:rFonts w:ascii="Times New Roman" w:hAnsi="Times New Roman" w:cs="Times New Roman"/>
                <w:color w:val="002060"/>
                <w:sz w:val="22"/>
                <w:szCs w:val="22"/>
              </w:rPr>
              <w:t>Експериментальна психологія</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3F0178" w:rsidRDefault="003F0178" w:rsidP="002B74E3">
            <w:pPr>
              <w:jc w:val="center"/>
              <w:rPr>
                <w:rFonts w:ascii="Times New Roman" w:hAnsi="Times New Roman" w:cs="Times New Roman"/>
                <w:b/>
                <w:bCs/>
                <w:color w:val="002060"/>
                <w:sz w:val="22"/>
                <w:szCs w:val="22"/>
                <w:highlight w:val="green"/>
                <w:lang w:val="uk-UA"/>
              </w:rPr>
            </w:pPr>
            <w:r w:rsidRPr="003F0178">
              <w:rPr>
                <w:rFonts w:ascii="Times New Roman" w:hAnsi="Times New Roman" w:cs="Times New Roman"/>
                <w:b/>
                <w:bCs/>
                <w:color w:val="002060"/>
                <w:sz w:val="22"/>
                <w:szCs w:val="22"/>
                <w:highlight w:val="green"/>
                <w:lang w:val="uk-UA"/>
              </w:rPr>
              <w:t>3</w:t>
            </w:r>
          </w:p>
        </w:tc>
        <w:tc>
          <w:tcPr>
            <w:tcW w:w="854" w:type="dxa"/>
            <w:tcBorders>
              <w:top w:val="nil"/>
              <w:left w:val="nil"/>
              <w:bottom w:val="single" w:sz="4" w:space="0" w:color="auto"/>
              <w:right w:val="single" w:sz="4" w:space="0" w:color="auto"/>
            </w:tcBorders>
            <w:shd w:val="clear" w:color="auto" w:fill="FFFFFF"/>
            <w:vAlign w:val="center"/>
            <w:hideMark/>
          </w:tcPr>
          <w:p w:rsidR="002B74E3" w:rsidRPr="003F0178" w:rsidRDefault="003F0178" w:rsidP="002B74E3">
            <w:pPr>
              <w:jc w:val="center"/>
              <w:rPr>
                <w:rFonts w:ascii="Times New Roman" w:hAnsi="Times New Roman" w:cs="Times New Roman"/>
                <w:color w:val="002060"/>
                <w:sz w:val="22"/>
                <w:szCs w:val="22"/>
                <w:highlight w:val="green"/>
              </w:rPr>
            </w:pPr>
            <w:r w:rsidRPr="003F0178">
              <w:rPr>
                <w:rFonts w:ascii="Times New Roman" w:hAnsi="Times New Roman" w:cs="Times New Roman"/>
                <w:color w:val="002060"/>
                <w:sz w:val="22"/>
                <w:szCs w:val="22"/>
                <w:highlight w:val="green"/>
                <w:lang w:val="uk-UA"/>
              </w:rPr>
              <w:t>9</w:t>
            </w:r>
            <w:r w:rsidR="002B74E3" w:rsidRPr="003F0178">
              <w:rPr>
                <w:rFonts w:ascii="Times New Roman" w:hAnsi="Times New Roman" w:cs="Times New Roman"/>
                <w:color w:val="002060"/>
                <w:sz w:val="22"/>
                <w:szCs w:val="22"/>
                <w:highlight w:val="green"/>
              </w:rPr>
              <w:t>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3,4</w:t>
            </w:r>
          </w:p>
        </w:tc>
      </w:tr>
      <w:tr w:rsidR="002B74E3" w:rsidRPr="002F10C7" w:rsidTr="009E58AC">
        <w:trPr>
          <w:gridAfter w:val="1"/>
          <w:wAfter w:w="6" w:type="dxa"/>
          <w:trHeight w:val="82"/>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2.7</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222B35"/>
                <w:sz w:val="22"/>
                <w:szCs w:val="22"/>
              </w:rPr>
            </w:pPr>
            <w:r w:rsidRPr="002F10C7">
              <w:rPr>
                <w:rFonts w:ascii="Times New Roman" w:hAnsi="Times New Roman" w:cs="Times New Roman"/>
                <w:color w:val="222B35"/>
                <w:sz w:val="22"/>
                <w:szCs w:val="22"/>
              </w:rPr>
              <w:t xml:space="preserve">Методика та організація наукових досліджень у психології  </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3</w:t>
            </w:r>
          </w:p>
        </w:tc>
      </w:tr>
      <w:tr w:rsidR="003F0178" w:rsidRPr="002F10C7"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3F0178" w:rsidRPr="002F10C7" w:rsidRDefault="003F0178" w:rsidP="003F0178">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2.8</w:t>
            </w:r>
          </w:p>
        </w:tc>
        <w:tc>
          <w:tcPr>
            <w:tcW w:w="5337" w:type="dxa"/>
            <w:tcBorders>
              <w:top w:val="nil"/>
              <w:left w:val="nil"/>
              <w:bottom w:val="single" w:sz="4" w:space="0" w:color="auto"/>
              <w:right w:val="single" w:sz="4" w:space="0" w:color="auto"/>
            </w:tcBorders>
            <w:shd w:val="clear" w:color="auto" w:fill="FFFFFF"/>
            <w:vAlign w:val="center"/>
            <w:hideMark/>
          </w:tcPr>
          <w:p w:rsidR="003F0178" w:rsidRPr="002F10C7" w:rsidRDefault="003F0178" w:rsidP="003F0178">
            <w:pPr>
              <w:rPr>
                <w:rFonts w:ascii="Times New Roman" w:hAnsi="Times New Roman" w:cs="Times New Roman"/>
                <w:color w:val="222B35"/>
                <w:sz w:val="22"/>
                <w:szCs w:val="22"/>
              </w:rPr>
            </w:pPr>
            <w:r w:rsidRPr="002F10C7">
              <w:rPr>
                <w:rFonts w:ascii="Times New Roman" w:hAnsi="Times New Roman" w:cs="Times New Roman"/>
                <w:color w:val="222B35"/>
                <w:sz w:val="22"/>
                <w:szCs w:val="22"/>
              </w:rPr>
              <w:t>Психологія професійної діяльності</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3F0178" w:rsidRPr="003F0178" w:rsidRDefault="003F0178" w:rsidP="003F0178">
            <w:pPr>
              <w:jc w:val="center"/>
              <w:rPr>
                <w:rFonts w:ascii="Times New Roman" w:hAnsi="Times New Roman" w:cs="Times New Roman"/>
                <w:b/>
                <w:bCs/>
                <w:color w:val="002060"/>
                <w:sz w:val="22"/>
                <w:szCs w:val="22"/>
                <w:highlight w:val="green"/>
                <w:lang w:val="uk-UA"/>
              </w:rPr>
            </w:pPr>
            <w:r w:rsidRPr="003F0178">
              <w:rPr>
                <w:rFonts w:ascii="Times New Roman" w:hAnsi="Times New Roman" w:cs="Times New Roman"/>
                <w:b/>
                <w:bCs/>
                <w:color w:val="002060"/>
                <w:sz w:val="22"/>
                <w:szCs w:val="22"/>
                <w:highlight w:val="green"/>
                <w:lang w:val="uk-UA"/>
              </w:rPr>
              <w:t>3</w:t>
            </w:r>
          </w:p>
        </w:tc>
        <w:tc>
          <w:tcPr>
            <w:tcW w:w="854" w:type="dxa"/>
            <w:tcBorders>
              <w:top w:val="nil"/>
              <w:left w:val="nil"/>
              <w:bottom w:val="single" w:sz="4" w:space="0" w:color="auto"/>
              <w:right w:val="single" w:sz="4" w:space="0" w:color="auto"/>
            </w:tcBorders>
            <w:shd w:val="clear" w:color="auto" w:fill="FFFFFF"/>
            <w:vAlign w:val="center"/>
            <w:hideMark/>
          </w:tcPr>
          <w:p w:rsidR="003F0178" w:rsidRPr="003F0178" w:rsidRDefault="003F0178" w:rsidP="003F0178">
            <w:pPr>
              <w:jc w:val="center"/>
              <w:rPr>
                <w:rFonts w:ascii="Times New Roman" w:hAnsi="Times New Roman" w:cs="Times New Roman"/>
                <w:color w:val="002060"/>
                <w:sz w:val="22"/>
                <w:szCs w:val="22"/>
                <w:highlight w:val="green"/>
              </w:rPr>
            </w:pPr>
            <w:r w:rsidRPr="003F0178">
              <w:rPr>
                <w:rFonts w:ascii="Times New Roman" w:hAnsi="Times New Roman" w:cs="Times New Roman"/>
                <w:color w:val="002060"/>
                <w:sz w:val="22"/>
                <w:szCs w:val="22"/>
                <w:highlight w:val="green"/>
                <w:lang w:val="uk-UA"/>
              </w:rPr>
              <w:t>9</w:t>
            </w:r>
            <w:r w:rsidRPr="003F0178">
              <w:rPr>
                <w:rFonts w:ascii="Times New Roman" w:hAnsi="Times New Roman" w:cs="Times New Roman"/>
                <w:color w:val="002060"/>
                <w:sz w:val="22"/>
                <w:szCs w:val="22"/>
                <w:highlight w:val="green"/>
              </w:rPr>
              <w:t>0</w:t>
            </w:r>
          </w:p>
        </w:tc>
        <w:tc>
          <w:tcPr>
            <w:tcW w:w="1102" w:type="dxa"/>
            <w:tcBorders>
              <w:top w:val="nil"/>
              <w:left w:val="nil"/>
              <w:bottom w:val="single" w:sz="4" w:space="0" w:color="auto"/>
              <w:right w:val="single" w:sz="4" w:space="0" w:color="auto"/>
            </w:tcBorders>
            <w:shd w:val="clear" w:color="auto" w:fill="FFFFFF"/>
            <w:vAlign w:val="center"/>
            <w:hideMark/>
          </w:tcPr>
          <w:p w:rsidR="003F0178" w:rsidRPr="002F10C7" w:rsidRDefault="003F0178" w:rsidP="003F0178">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3F0178" w:rsidRPr="002F10C7" w:rsidRDefault="003F0178" w:rsidP="003F0178">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3,4</w:t>
            </w:r>
          </w:p>
        </w:tc>
      </w:tr>
      <w:tr w:rsidR="003F0178" w:rsidRPr="002F10C7"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3F0178" w:rsidRPr="002F10C7" w:rsidRDefault="003F0178" w:rsidP="003F0178">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2.9</w:t>
            </w:r>
          </w:p>
        </w:tc>
        <w:tc>
          <w:tcPr>
            <w:tcW w:w="5337" w:type="dxa"/>
            <w:tcBorders>
              <w:top w:val="nil"/>
              <w:left w:val="nil"/>
              <w:bottom w:val="single" w:sz="4" w:space="0" w:color="auto"/>
              <w:right w:val="single" w:sz="4" w:space="0" w:color="auto"/>
            </w:tcBorders>
            <w:shd w:val="clear" w:color="auto" w:fill="FFFFFF"/>
            <w:vAlign w:val="center"/>
            <w:hideMark/>
          </w:tcPr>
          <w:p w:rsidR="003F0178" w:rsidRPr="002F10C7" w:rsidRDefault="003F0178" w:rsidP="003F0178">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Соціальна та політична психологія</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3F0178" w:rsidRPr="003F0178" w:rsidRDefault="003F0178" w:rsidP="003F0178">
            <w:pPr>
              <w:jc w:val="center"/>
              <w:rPr>
                <w:rFonts w:ascii="Times New Roman" w:hAnsi="Times New Roman" w:cs="Times New Roman"/>
                <w:b/>
                <w:bCs/>
                <w:color w:val="002060"/>
                <w:sz w:val="22"/>
                <w:szCs w:val="22"/>
                <w:highlight w:val="green"/>
                <w:lang w:val="uk-UA"/>
              </w:rPr>
            </w:pPr>
            <w:r w:rsidRPr="003F0178">
              <w:rPr>
                <w:rFonts w:ascii="Times New Roman" w:hAnsi="Times New Roman" w:cs="Times New Roman"/>
                <w:b/>
                <w:bCs/>
                <w:color w:val="002060"/>
                <w:sz w:val="22"/>
                <w:szCs w:val="22"/>
                <w:highlight w:val="green"/>
                <w:lang w:val="uk-UA"/>
              </w:rPr>
              <w:t>3</w:t>
            </w:r>
          </w:p>
        </w:tc>
        <w:tc>
          <w:tcPr>
            <w:tcW w:w="854" w:type="dxa"/>
            <w:tcBorders>
              <w:top w:val="nil"/>
              <w:left w:val="nil"/>
              <w:bottom w:val="single" w:sz="4" w:space="0" w:color="auto"/>
              <w:right w:val="single" w:sz="4" w:space="0" w:color="auto"/>
            </w:tcBorders>
            <w:shd w:val="clear" w:color="auto" w:fill="FFFFFF"/>
            <w:vAlign w:val="center"/>
            <w:hideMark/>
          </w:tcPr>
          <w:p w:rsidR="003F0178" w:rsidRPr="003F0178" w:rsidRDefault="003F0178" w:rsidP="003F0178">
            <w:pPr>
              <w:jc w:val="center"/>
              <w:rPr>
                <w:rFonts w:ascii="Times New Roman" w:hAnsi="Times New Roman" w:cs="Times New Roman"/>
                <w:color w:val="002060"/>
                <w:sz w:val="22"/>
                <w:szCs w:val="22"/>
                <w:highlight w:val="green"/>
              </w:rPr>
            </w:pPr>
            <w:r w:rsidRPr="003F0178">
              <w:rPr>
                <w:rFonts w:ascii="Times New Roman" w:hAnsi="Times New Roman" w:cs="Times New Roman"/>
                <w:color w:val="002060"/>
                <w:sz w:val="22"/>
                <w:szCs w:val="22"/>
                <w:highlight w:val="green"/>
                <w:lang w:val="uk-UA"/>
              </w:rPr>
              <w:t>9</w:t>
            </w:r>
            <w:r w:rsidRPr="003F0178">
              <w:rPr>
                <w:rFonts w:ascii="Times New Roman" w:hAnsi="Times New Roman" w:cs="Times New Roman"/>
                <w:color w:val="002060"/>
                <w:sz w:val="22"/>
                <w:szCs w:val="22"/>
                <w:highlight w:val="green"/>
              </w:rPr>
              <w:t>0</w:t>
            </w:r>
          </w:p>
        </w:tc>
        <w:tc>
          <w:tcPr>
            <w:tcW w:w="1102" w:type="dxa"/>
            <w:tcBorders>
              <w:top w:val="nil"/>
              <w:left w:val="nil"/>
              <w:bottom w:val="single" w:sz="4" w:space="0" w:color="auto"/>
              <w:right w:val="single" w:sz="4" w:space="0" w:color="auto"/>
            </w:tcBorders>
            <w:shd w:val="clear" w:color="auto" w:fill="FFFFFF"/>
            <w:vAlign w:val="center"/>
            <w:hideMark/>
          </w:tcPr>
          <w:p w:rsidR="003F0178" w:rsidRPr="002F10C7" w:rsidRDefault="003F0178" w:rsidP="003F0178">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3F0178" w:rsidRPr="002F10C7" w:rsidRDefault="003F0178" w:rsidP="003F0178">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3,4</w:t>
            </w:r>
          </w:p>
        </w:tc>
      </w:tr>
      <w:tr w:rsidR="002B74E3" w:rsidRPr="002F10C7"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2.10</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222B35"/>
                <w:sz w:val="22"/>
                <w:szCs w:val="22"/>
              </w:rPr>
            </w:pPr>
            <w:r w:rsidRPr="002F10C7">
              <w:rPr>
                <w:rFonts w:ascii="Times New Roman" w:hAnsi="Times New Roman" w:cs="Times New Roman"/>
                <w:color w:val="222B35"/>
                <w:sz w:val="22"/>
                <w:szCs w:val="22"/>
              </w:rPr>
              <w:t>Психологічне консультування</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5</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150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5</w:t>
            </w:r>
          </w:p>
        </w:tc>
      </w:tr>
      <w:tr w:rsidR="002B74E3" w:rsidRPr="002F10C7"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lastRenderedPageBreak/>
              <w:t>ОК 2.11</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222B35"/>
                <w:sz w:val="22"/>
                <w:szCs w:val="22"/>
              </w:rPr>
            </w:pPr>
            <w:r w:rsidRPr="002F10C7">
              <w:rPr>
                <w:rFonts w:ascii="Times New Roman" w:hAnsi="Times New Roman" w:cs="Times New Roman"/>
                <w:color w:val="222B35"/>
                <w:sz w:val="22"/>
                <w:szCs w:val="22"/>
              </w:rPr>
              <w:t>Психодіагностика</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8</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240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з,і,кр</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5,6</w:t>
            </w:r>
          </w:p>
        </w:tc>
      </w:tr>
      <w:tr w:rsidR="002B74E3" w:rsidRPr="002F10C7"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2.12</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222B35"/>
                <w:sz w:val="22"/>
                <w:szCs w:val="22"/>
              </w:rPr>
            </w:pPr>
            <w:r w:rsidRPr="002F10C7">
              <w:rPr>
                <w:rFonts w:ascii="Times New Roman" w:hAnsi="Times New Roman" w:cs="Times New Roman"/>
                <w:color w:val="222B35"/>
                <w:sz w:val="22"/>
                <w:szCs w:val="22"/>
              </w:rPr>
              <w:t xml:space="preserve">Психокорекція та психопрофілактика </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5</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150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6</w:t>
            </w:r>
          </w:p>
        </w:tc>
      </w:tr>
      <w:tr w:rsidR="002B74E3" w:rsidRPr="002F10C7"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2.13</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2"/>
                <w:szCs w:val="22"/>
              </w:rPr>
            </w:pPr>
            <w:r>
              <w:rPr>
                <w:rFonts w:ascii="Times New Roman" w:hAnsi="Times New Roman" w:cs="Times New Roman"/>
                <w:color w:val="002060"/>
                <w:sz w:val="22"/>
                <w:szCs w:val="22"/>
                <w:lang w:val="uk-UA"/>
              </w:rPr>
              <w:t xml:space="preserve">Клінічна </w:t>
            </w:r>
            <w:r w:rsidRPr="002F10C7">
              <w:rPr>
                <w:rFonts w:ascii="Times New Roman" w:hAnsi="Times New Roman" w:cs="Times New Roman"/>
                <w:color w:val="002060"/>
                <w:sz w:val="22"/>
                <w:szCs w:val="22"/>
              </w:rPr>
              <w:t xml:space="preserve">психологія </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7</w:t>
            </w:r>
          </w:p>
        </w:tc>
      </w:tr>
      <w:tr w:rsidR="002B74E3" w:rsidRPr="002F10C7" w:rsidTr="009E58AC">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2.14</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222B35"/>
                <w:sz w:val="22"/>
                <w:szCs w:val="22"/>
              </w:rPr>
            </w:pPr>
            <w:r w:rsidRPr="002F10C7">
              <w:rPr>
                <w:rFonts w:ascii="Times New Roman" w:hAnsi="Times New Roman" w:cs="Times New Roman"/>
                <w:color w:val="222B35"/>
                <w:sz w:val="22"/>
                <w:szCs w:val="22"/>
              </w:rPr>
              <w:t>Системний психологічний супровід дітей з інвалідністю</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7</w:t>
            </w:r>
          </w:p>
        </w:tc>
      </w:tr>
      <w:tr w:rsidR="002B74E3" w:rsidRPr="002F10C7" w:rsidTr="009E58AC">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2.15</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2"/>
                <w:szCs w:val="22"/>
              </w:rPr>
            </w:pPr>
            <w:r>
              <w:rPr>
                <w:rFonts w:ascii="Times New Roman" w:hAnsi="Times New Roman" w:cs="Times New Roman"/>
                <w:color w:val="002060"/>
                <w:sz w:val="22"/>
                <w:szCs w:val="22"/>
                <w:lang w:val="uk-UA"/>
              </w:rPr>
              <w:t>Пато</w:t>
            </w:r>
            <w:r w:rsidRPr="002F10C7">
              <w:rPr>
                <w:rFonts w:ascii="Times New Roman" w:hAnsi="Times New Roman" w:cs="Times New Roman"/>
                <w:color w:val="002060"/>
                <w:sz w:val="22"/>
                <w:szCs w:val="22"/>
              </w:rPr>
              <w:t>психологія</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7</w:t>
            </w:r>
          </w:p>
        </w:tc>
      </w:tr>
      <w:tr w:rsidR="002B74E3" w:rsidRPr="002F10C7" w:rsidTr="009E58AC">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2.16</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2"/>
                <w:szCs w:val="22"/>
              </w:rPr>
            </w:pPr>
            <w:r w:rsidRPr="002F10C7">
              <w:rPr>
                <w:rFonts w:ascii="Times New Roman" w:hAnsi="Times New Roman" w:cs="Times New Roman"/>
                <w:color w:val="002060"/>
                <w:sz w:val="22"/>
                <w:szCs w:val="22"/>
              </w:rPr>
              <w:t>Основи психотерапії</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5</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150</w:t>
            </w:r>
          </w:p>
        </w:tc>
        <w:tc>
          <w:tcPr>
            <w:tcW w:w="1102"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7</w:t>
            </w:r>
          </w:p>
        </w:tc>
      </w:tr>
      <w:tr w:rsidR="002B74E3" w:rsidRPr="002F10C7" w:rsidTr="00542487">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2.17</w:t>
            </w:r>
          </w:p>
        </w:tc>
        <w:tc>
          <w:tcPr>
            <w:tcW w:w="5337" w:type="dxa"/>
            <w:tcBorders>
              <w:top w:val="nil"/>
              <w:left w:val="nil"/>
              <w:bottom w:val="single" w:sz="4" w:space="0" w:color="auto"/>
              <w:right w:val="single" w:sz="4" w:space="0" w:color="auto"/>
            </w:tcBorders>
            <w:shd w:val="clear" w:color="auto" w:fill="FFFFFF"/>
            <w:vAlign w:val="center"/>
          </w:tcPr>
          <w:p w:rsidR="002B74E3" w:rsidRPr="002F10C7" w:rsidRDefault="002B74E3" w:rsidP="002B74E3">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Теорія та практика психологічного тренінгу</w:t>
            </w:r>
          </w:p>
        </w:tc>
        <w:tc>
          <w:tcPr>
            <w:tcW w:w="993" w:type="dxa"/>
            <w:gridSpan w:val="2"/>
            <w:tcBorders>
              <w:top w:val="nil"/>
              <w:left w:val="nil"/>
              <w:bottom w:val="single" w:sz="4" w:space="0" w:color="auto"/>
              <w:right w:val="single" w:sz="4" w:space="0" w:color="auto"/>
            </w:tcBorders>
            <w:shd w:val="clear" w:color="auto" w:fill="FFFFFF"/>
            <w:noWrap/>
            <w:vAlign w:val="center"/>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5</w:t>
            </w:r>
          </w:p>
        </w:tc>
        <w:tc>
          <w:tcPr>
            <w:tcW w:w="854" w:type="dxa"/>
            <w:tcBorders>
              <w:top w:val="nil"/>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150</w:t>
            </w:r>
          </w:p>
        </w:tc>
        <w:tc>
          <w:tcPr>
            <w:tcW w:w="1102" w:type="dxa"/>
            <w:tcBorders>
              <w:top w:val="nil"/>
              <w:left w:val="nil"/>
              <w:bottom w:val="single" w:sz="4" w:space="0" w:color="auto"/>
              <w:right w:val="single" w:sz="4" w:space="0" w:color="auto"/>
            </w:tcBorders>
            <w:shd w:val="clear" w:color="auto" w:fill="FFFFFF"/>
          </w:tcPr>
          <w:p w:rsidR="002B74E3" w:rsidRPr="003F0178" w:rsidRDefault="002B74E3" w:rsidP="002B74E3">
            <w:pPr>
              <w:jc w:val="center"/>
            </w:pPr>
            <w:r w:rsidRPr="003F0178">
              <w:rPr>
                <w:rFonts w:ascii="Times New Roman" w:hAnsi="Times New Roman" w:cs="Times New Roman"/>
                <w:color w:val="000000"/>
                <w:sz w:val="24"/>
                <w:szCs w:val="24"/>
                <w:lang w:val="uk-UA"/>
              </w:rPr>
              <w:t>і</w:t>
            </w:r>
          </w:p>
        </w:tc>
        <w:tc>
          <w:tcPr>
            <w:tcW w:w="992" w:type="dxa"/>
            <w:tcBorders>
              <w:top w:val="nil"/>
              <w:left w:val="nil"/>
              <w:bottom w:val="single" w:sz="4" w:space="0" w:color="auto"/>
              <w:right w:val="single" w:sz="8" w:space="0" w:color="auto"/>
            </w:tcBorders>
            <w:shd w:val="clear" w:color="auto" w:fill="FFFFFF"/>
            <w:noWrap/>
            <w:vAlign w:val="center"/>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8</w:t>
            </w:r>
          </w:p>
        </w:tc>
      </w:tr>
      <w:tr w:rsidR="002B74E3" w:rsidRPr="002F10C7" w:rsidTr="00542487">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ОК 2.18</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2"/>
                <w:szCs w:val="22"/>
              </w:rPr>
            </w:pPr>
            <w:r w:rsidRPr="002F10C7">
              <w:rPr>
                <w:rFonts w:ascii="Times New Roman" w:hAnsi="Times New Roman" w:cs="Times New Roman"/>
                <w:color w:val="002060"/>
                <w:sz w:val="22"/>
                <w:szCs w:val="22"/>
              </w:rPr>
              <w:t>Реабілітаційна психологія</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2"/>
                <w:szCs w:val="22"/>
              </w:rPr>
            </w:pPr>
            <w:r w:rsidRPr="002F10C7">
              <w:rPr>
                <w:rFonts w:ascii="Times New Roman" w:hAnsi="Times New Roman" w:cs="Times New Roman"/>
                <w:b/>
                <w:bCs/>
                <w:color w:val="002060"/>
                <w:sz w:val="22"/>
                <w:szCs w:val="22"/>
              </w:rPr>
              <w:t>4</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2"/>
                <w:szCs w:val="22"/>
              </w:rPr>
            </w:pPr>
            <w:r w:rsidRPr="002F10C7">
              <w:rPr>
                <w:rFonts w:ascii="Times New Roman" w:hAnsi="Times New Roman" w:cs="Times New Roman"/>
                <w:color w:val="002060"/>
                <w:sz w:val="22"/>
                <w:szCs w:val="22"/>
              </w:rPr>
              <w:t>120</w:t>
            </w:r>
          </w:p>
        </w:tc>
        <w:tc>
          <w:tcPr>
            <w:tcW w:w="1102" w:type="dxa"/>
            <w:tcBorders>
              <w:top w:val="nil"/>
              <w:left w:val="nil"/>
              <w:bottom w:val="single" w:sz="4" w:space="0" w:color="auto"/>
              <w:right w:val="single" w:sz="4" w:space="0" w:color="auto"/>
            </w:tcBorders>
            <w:shd w:val="clear" w:color="auto" w:fill="FFFFFF"/>
            <w:hideMark/>
          </w:tcPr>
          <w:p w:rsidR="002B74E3" w:rsidRPr="003F0178" w:rsidRDefault="002B74E3" w:rsidP="002B74E3">
            <w:pPr>
              <w:jc w:val="center"/>
            </w:pPr>
            <w:r w:rsidRPr="003F0178">
              <w:rPr>
                <w:rFonts w:ascii="Times New Roman" w:hAnsi="Times New Roman" w:cs="Times New Roman"/>
                <w:color w:val="000000"/>
                <w:sz w:val="24"/>
                <w:szCs w:val="24"/>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8</w:t>
            </w:r>
          </w:p>
        </w:tc>
      </w:tr>
      <w:tr w:rsidR="002B74E3" w:rsidRPr="002F10C7" w:rsidTr="00542487">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rPr>
            </w:pPr>
            <w:r w:rsidRPr="002F10C7">
              <w:rPr>
                <w:rFonts w:ascii="Times New Roman" w:hAnsi="Times New Roman" w:cs="Times New Roman"/>
                <w:color w:val="002060"/>
                <w:sz w:val="24"/>
                <w:szCs w:val="24"/>
              </w:rPr>
              <w:t>ПР 1</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4"/>
                <w:szCs w:val="24"/>
              </w:rPr>
            </w:pPr>
            <w:r w:rsidRPr="002F10C7">
              <w:rPr>
                <w:rFonts w:ascii="Times New Roman" w:hAnsi="Times New Roman" w:cs="Times New Roman"/>
                <w:color w:val="002060"/>
                <w:sz w:val="24"/>
                <w:szCs w:val="24"/>
              </w:rPr>
              <w:t>Ознайомча практика</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rPr>
              <w:t>3</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rPr>
            </w:pPr>
            <w:r w:rsidRPr="002F10C7">
              <w:rPr>
                <w:rFonts w:ascii="Times New Roman" w:hAnsi="Times New Roman" w:cs="Times New Roman"/>
                <w:color w:val="002060"/>
                <w:sz w:val="24"/>
                <w:szCs w:val="24"/>
              </w:rPr>
              <w:t>90</w:t>
            </w:r>
          </w:p>
        </w:tc>
        <w:tc>
          <w:tcPr>
            <w:tcW w:w="1102" w:type="dxa"/>
            <w:tcBorders>
              <w:top w:val="nil"/>
              <w:left w:val="nil"/>
              <w:bottom w:val="single" w:sz="4" w:space="0" w:color="auto"/>
              <w:right w:val="single" w:sz="4" w:space="0" w:color="auto"/>
            </w:tcBorders>
            <w:shd w:val="clear" w:color="auto" w:fill="FFFFFF"/>
            <w:hideMark/>
          </w:tcPr>
          <w:p w:rsidR="002B74E3" w:rsidRPr="003F0178" w:rsidRDefault="002B74E3" w:rsidP="002B74E3">
            <w:pPr>
              <w:jc w:val="center"/>
            </w:pPr>
            <w:r w:rsidRPr="003F0178">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2</w:t>
            </w:r>
          </w:p>
        </w:tc>
      </w:tr>
      <w:tr w:rsidR="002B74E3" w:rsidRPr="002F10C7" w:rsidTr="00542487">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rPr>
            </w:pPr>
            <w:r w:rsidRPr="002F10C7">
              <w:rPr>
                <w:rFonts w:ascii="Times New Roman" w:hAnsi="Times New Roman" w:cs="Times New Roman"/>
                <w:color w:val="002060"/>
                <w:sz w:val="24"/>
                <w:szCs w:val="24"/>
              </w:rPr>
              <w:t>ПР 2</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4"/>
                <w:szCs w:val="24"/>
              </w:rPr>
            </w:pPr>
            <w:r w:rsidRPr="002F10C7">
              <w:rPr>
                <w:rFonts w:ascii="Times New Roman" w:hAnsi="Times New Roman" w:cs="Times New Roman"/>
                <w:color w:val="002060"/>
                <w:sz w:val="24"/>
                <w:szCs w:val="24"/>
              </w:rPr>
              <w:t>Навчальна практика</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4"/>
                <w:szCs w:val="24"/>
              </w:rPr>
            </w:pPr>
            <w:r w:rsidRPr="002F10C7">
              <w:rPr>
                <w:rFonts w:ascii="Times New Roman" w:hAnsi="Times New Roman" w:cs="Times New Roman"/>
                <w:b/>
                <w:bCs/>
                <w:color w:val="002060"/>
                <w:sz w:val="24"/>
                <w:szCs w:val="24"/>
              </w:rPr>
              <w:t>6</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rPr>
            </w:pPr>
            <w:r w:rsidRPr="002F10C7">
              <w:rPr>
                <w:rFonts w:ascii="Times New Roman" w:hAnsi="Times New Roman" w:cs="Times New Roman"/>
                <w:color w:val="002060"/>
                <w:sz w:val="24"/>
                <w:szCs w:val="24"/>
              </w:rPr>
              <w:t>180</w:t>
            </w:r>
          </w:p>
        </w:tc>
        <w:tc>
          <w:tcPr>
            <w:tcW w:w="1102" w:type="dxa"/>
            <w:tcBorders>
              <w:top w:val="nil"/>
              <w:left w:val="nil"/>
              <w:bottom w:val="single" w:sz="4" w:space="0" w:color="auto"/>
              <w:right w:val="single" w:sz="4" w:space="0" w:color="auto"/>
            </w:tcBorders>
            <w:shd w:val="clear" w:color="auto" w:fill="FFFFFF"/>
            <w:hideMark/>
          </w:tcPr>
          <w:p w:rsidR="002B74E3" w:rsidRPr="003F0178" w:rsidRDefault="002B74E3" w:rsidP="002B74E3">
            <w:pPr>
              <w:jc w:val="center"/>
            </w:pPr>
            <w:r w:rsidRPr="003F0178">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4</w:t>
            </w:r>
          </w:p>
        </w:tc>
      </w:tr>
      <w:tr w:rsidR="002B74E3" w:rsidRPr="002F10C7" w:rsidTr="00542487">
        <w:trPr>
          <w:gridAfter w:val="1"/>
          <w:wAfter w:w="6" w:type="dxa"/>
          <w:trHeight w:val="8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rPr>
            </w:pPr>
            <w:r w:rsidRPr="002F10C7">
              <w:rPr>
                <w:rFonts w:ascii="Times New Roman" w:hAnsi="Times New Roman" w:cs="Times New Roman"/>
                <w:color w:val="002060"/>
                <w:sz w:val="24"/>
                <w:szCs w:val="24"/>
              </w:rPr>
              <w:t>ПР 3</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4"/>
                <w:szCs w:val="24"/>
              </w:rPr>
            </w:pPr>
            <w:r w:rsidRPr="002F10C7">
              <w:rPr>
                <w:rFonts w:ascii="Times New Roman" w:hAnsi="Times New Roman" w:cs="Times New Roman"/>
                <w:color w:val="002060"/>
                <w:sz w:val="24"/>
                <w:szCs w:val="24"/>
              </w:rPr>
              <w:t>Технологічна практика</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
                <w:bCs/>
                <w:color w:val="002060"/>
                <w:sz w:val="24"/>
                <w:szCs w:val="24"/>
              </w:rPr>
            </w:pPr>
            <w:r w:rsidRPr="002F10C7">
              <w:rPr>
                <w:rFonts w:ascii="Times New Roman" w:hAnsi="Times New Roman" w:cs="Times New Roman"/>
                <w:b/>
                <w:bCs/>
                <w:color w:val="002060"/>
                <w:sz w:val="24"/>
                <w:szCs w:val="24"/>
              </w:rPr>
              <w:t>6</w:t>
            </w:r>
          </w:p>
        </w:tc>
        <w:tc>
          <w:tcPr>
            <w:tcW w:w="854"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rPr>
            </w:pPr>
            <w:r w:rsidRPr="002F10C7">
              <w:rPr>
                <w:rFonts w:ascii="Times New Roman" w:hAnsi="Times New Roman" w:cs="Times New Roman"/>
                <w:color w:val="002060"/>
                <w:sz w:val="24"/>
                <w:szCs w:val="24"/>
              </w:rPr>
              <w:t>180</w:t>
            </w:r>
          </w:p>
        </w:tc>
        <w:tc>
          <w:tcPr>
            <w:tcW w:w="1102" w:type="dxa"/>
            <w:tcBorders>
              <w:top w:val="nil"/>
              <w:left w:val="nil"/>
              <w:bottom w:val="single" w:sz="4" w:space="0" w:color="auto"/>
              <w:right w:val="single" w:sz="4" w:space="0" w:color="auto"/>
            </w:tcBorders>
            <w:shd w:val="clear" w:color="auto" w:fill="FFFFFF"/>
            <w:hideMark/>
          </w:tcPr>
          <w:p w:rsidR="002B74E3" w:rsidRPr="003F0178" w:rsidRDefault="002B74E3" w:rsidP="002B74E3">
            <w:pPr>
              <w:jc w:val="center"/>
            </w:pPr>
            <w:r w:rsidRPr="003F0178">
              <w:rPr>
                <w:rFonts w:ascii="Times New Roman" w:hAnsi="Times New Roman" w:cs="Times New Roman"/>
                <w:color w:val="000000"/>
                <w:sz w:val="24"/>
                <w:szCs w:val="24"/>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6</w:t>
            </w:r>
          </w:p>
        </w:tc>
      </w:tr>
      <w:tr w:rsidR="002B74E3" w:rsidRPr="002F10C7" w:rsidTr="00542487">
        <w:trPr>
          <w:gridAfter w:val="1"/>
          <w:wAfter w:w="6" w:type="dxa"/>
          <w:trHeight w:val="33"/>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rPr>
            </w:pPr>
            <w:r w:rsidRPr="002F10C7">
              <w:rPr>
                <w:rFonts w:ascii="Times New Roman" w:hAnsi="Times New Roman" w:cs="Times New Roman"/>
                <w:color w:val="002060"/>
                <w:sz w:val="24"/>
                <w:szCs w:val="24"/>
              </w:rPr>
              <w:t>ПР 4</w:t>
            </w:r>
          </w:p>
        </w:tc>
        <w:tc>
          <w:tcPr>
            <w:tcW w:w="5337" w:type="dxa"/>
            <w:tcBorders>
              <w:top w:val="nil"/>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color w:val="002060"/>
                <w:sz w:val="24"/>
                <w:szCs w:val="24"/>
              </w:rPr>
            </w:pPr>
            <w:r w:rsidRPr="002F10C7">
              <w:rPr>
                <w:rFonts w:ascii="Times New Roman" w:hAnsi="Times New Roman" w:cs="Times New Roman"/>
                <w:color w:val="002060"/>
                <w:sz w:val="24"/>
                <w:szCs w:val="24"/>
              </w:rPr>
              <w:t>Виробнича (переддипломна) практика</w:t>
            </w:r>
          </w:p>
        </w:tc>
        <w:tc>
          <w:tcPr>
            <w:tcW w:w="993" w:type="dxa"/>
            <w:gridSpan w:val="2"/>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b/>
                <w:bCs/>
                <w:color w:val="002060"/>
                <w:sz w:val="24"/>
                <w:szCs w:val="24"/>
              </w:rPr>
            </w:pPr>
            <w:r w:rsidRPr="002F10C7">
              <w:rPr>
                <w:rFonts w:ascii="Times New Roman" w:hAnsi="Times New Roman" w:cs="Times New Roman"/>
                <w:b/>
                <w:bCs/>
                <w:color w:val="002060"/>
                <w:sz w:val="24"/>
                <w:szCs w:val="24"/>
              </w:rPr>
              <w:t>6</w:t>
            </w:r>
          </w:p>
        </w:tc>
        <w:tc>
          <w:tcPr>
            <w:tcW w:w="854"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rPr>
            </w:pPr>
            <w:r w:rsidRPr="002F10C7">
              <w:rPr>
                <w:rFonts w:ascii="Times New Roman" w:hAnsi="Times New Roman" w:cs="Times New Roman"/>
                <w:color w:val="002060"/>
                <w:sz w:val="24"/>
                <w:szCs w:val="24"/>
              </w:rPr>
              <w:t>180</w:t>
            </w:r>
          </w:p>
        </w:tc>
        <w:tc>
          <w:tcPr>
            <w:tcW w:w="1102" w:type="dxa"/>
            <w:tcBorders>
              <w:top w:val="single" w:sz="4" w:space="0" w:color="auto"/>
              <w:left w:val="nil"/>
              <w:bottom w:val="single" w:sz="4" w:space="0" w:color="auto"/>
              <w:right w:val="single" w:sz="4" w:space="0" w:color="auto"/>
            </w:tcBorders>
            <w:shd w:val="clear" w:color="auto" w:fill="FFFFFF"/>
            <w:hideMark/>
          </w:tcPr>
          <w:p w:rsidR="002B74E3" w:rsidRPr="003F0178" w:rsidRDefault="002B74E3" w:rsidP="002B74E3">
            <w:pPr>
              <w:jc w:val="center"/>
            </w:pPr>
            <w:r w:rsidRPr="003F0178">
              <w:rPr>
                <w:rFonts w:ascii="Times New Roman" w:hAnsi="Times New Roman" w:cs="Times New Roman"/>
                <w:color w:val="00000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vAlign w:val="center"/>
            <w:hideMark/>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8</w:t>
            </w:r>
          </w:p>
        </w:tc>
      </w:tr>
      <w:tr w:rsidR="002B74E3" w:rsidRPr="002F10C7" w:rsidTr="00542487">
        <w:trPr>
          <w:gridAfter w:val="1"/>
          <w:wAfter w:w="6" w:type="dxa"/>
          <w:trHeight w:val="33"/>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tcPr>
          <w:p w:rsidR="002B74E3" w:rsidRPr="00365455" w:rsidRDefault="002B74E3" w:rsidP="002B74E3">
            <w:pPr>
              <w:jc w:val="center"/>
              <w:rPr>
                <w:highlight w:val="green"/>
              </w:rPr>
            </w:pPr>
            <w:r w:rsidRPr="00365455">
              <w:rPr>
                <w:highlight w:val="green"/>
              </w:rPr>
              <w:t>БВП</w:t>
            </w:r>
          </w:p>
        </w:tc>
        <w:tc>
          <w:tcPr>
            <w:tcW w:w="5337" w:type="dxa"/>
            <w:tcBorders>
              <w:top w:val="nil"/>
              <w:left w:val="nil"/>
              <w:bottom w:val="single" w:sz="4" w:space="0" w:color="auto"/>
              <w:right w:val="single" w:sz="4" w:space="0" w:color="auto"/>
            </w:tcBorders>
            <w:shd w:val="clear" w:color="auto" w:fill="FFFFFF"/>
            <w:vAlign w:val="center"/>
          </w:tcPr>
          <w:p w:rsidR="002B74E3" w:rsidRPr="00365455" w:rsidRDefault="002B74E3" w:rsidP="002B74E3">
            <w:pPr>
              <w:rPr>
                <w:highlight w:val="green"/>
              </w:rPr>
            </w:pPr>
            <w:r w:rsidRPr="00365455">
              <w:rPr>
                <w:highlight w:val="green"/>
              </w:rPr>
              <w:t>Базова загальновійськова пі</w:t>
            </w:r>
            <w:r>
              <w:rPr>
                <w:highlight w:val="green"/>
              </w:rPr>
              <w:t>дготовка (практична підготовка)</w:t>
            </w:r>
            <w:r>
              <w:t xml:space="preserve"> </w:t>
            </w:r>
            <w:r w:rsidRPr="003F0178">
              <w:rPr>
                <w:highlight w:val="green"/>
              </w:rPr>
              <w:t>- 7 кредитів ЄКТС у канікулярний період</w:t>
            </w:r>
            <w:r w:rsidRPr="00EB4C8E">
              <w:rPr>
                <w:highlight w:val="green"/>
              </w:rPr>
              <w:t>*</w:t>
            </w:r>
          </w:p>
        </w:tc>
        <w:tc>
          <w:tcPr>
            <w:tcW w:w="993" w:type="dxa"/>
            <w:gridSpan w:val="2"/>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b/>
                <w:bCs/>
                <w:color w:val="002060"/>
                <w:sz w:val="24"/>
                <w:szCs w:val="24"/>
              </w:rPr>
            </w:pPr>
          </w:p>
        </w:tc>
        <w:tc>
          <w:tcPr>
            <w:tcW w:w="854" w:type="dxa"/>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002060"/>
                <w:sz w:val="24"/>
                <w:szCs w:val="24"/>
              </w:rPr>
            </w:pPr>
          </w:p>
        </w:tc>
        <w:tc>
          <w:tcPr>
            <w:tcW w:w="1102" w:type="dxa"/>
            <w:tcBorders>
              <w:top w:val="single" w:sz="4" w:space="0" w:color="auto"/>
              <w:left w:val="nil"/>
              <w:bottom w:val="single" w:sz="4" w:space="0" w:color="auto"/>
              <w:right w:val="single" w:sz="4" w:space="0" w:color="auto"/>
            </w:tcBorders>
            <w:shd w:val="clear" w:color="auto" w:fill="FFFFFF"/>
          </w:tcPr>
          <w:p w:rsidR="002B74E3" w:rsidRPr="00664AF2" w:rsidRDefault="002B74E3" w:rsidP="002B74E3">
            <w:pPr>
              <w:jc w:val="center"/>
              <w:rPr>
                <w:rFonts w:ascii="Times New Roman" w:hAnsi="Times New Roman" w:cs="Times New Roman"/>
                <w:color w:val="000000"/>
                <w:sz w:val="24"/>
                <w:szCs w:val="24"/>
                <w:highlight w:val="yellow"/>
                <w:lang w:val="uk-UA"/>
              </w:rPr>
            </w:pPr>
          </w:p>
        </w:tc>
        <w:tc>
          <w:tcPr>
            <w:tcW w:w="992" w:type="dxa"/>
            <w:tcBorders>
              <w:top w:val="single" w:sz="4" w:space="0" w:color="auto"/>
              <w:left w:val="nil"/>
              <w:bottom w:val="single" w:sz="4" w:space="0" w:color="auto"/>
              <w:right w:val="single" w:sz="8" w:space="0" w:color="auto"/>
            </w:tcBorders>
            <w:shd w:val="clear" w:color="auto" w:fill="FFFFFF"/>
            <w:vAlign w:val="center"/>
          </w:tcPr>
          <w:p w:rsidR="002B74E3" w:rsidRPr="002F10C7" w:rsidRDefault="002B74E3" w:rsidP="002B74E3">
            <w:pPr>
              <w:jc w:val="center"/>
              <w:rPr>
                <w:rFonts w:ascii="Times New Roman" w:hAnsi="Times New Roman" w:cs="Times New Roman"/>
                <w:bCs/>
                <w:color w:val="000000"/>
                <w:sz w:val="24"/>
                <w:szCs w:val="24"/>
                <w:lang w:val="uk-UA"/>
              </w:rPr>
            </w:pPr>
          </w:p>
        </w:tc>
      </w:tr>
      <w:tr w:rsidR="002B74E3" w:rsidRPr="002F10C7" w:rsidTr="009E58AC">
        <w:trPr>
          <w:gridAfter w:val="1"/>
          <w:wAfter w:w="6" w:type="dxa"/>
          <w:trHeight w:val="33"/>
          <w:jc w:val="center"/>
        </w:trPr>
        <w:tc>
          <w:tcPr>
            <w:tcW w:w="1348"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 </w:t>
            </w:r>
          </w:p>
        </w:tc>
        <w:tc>
          <w:tcPr>
            <w:tcW w:w="5337"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Комплексний атестаційний екзамен</w:t>
            </w:r>
          </w:p>
        </w:tc>
        <w:tc>
          <w:tcPr>
            <w:tcW w:w="993" w:type="dxa"/>
            <w:gridSpan w:val="2"/>
            <w:tcBorders>
              <w:top w:val="single" w:sz="4" w:space="0" w:color="auto"/>
              <w:left w:val="nil"/>
              <w:bottom w:val="single" w:sz="4" w:space="0" w:color="auto"/>
              <w:right w:val="single" w:sz="4" w:space="0" w:color="auto"/>
            </w:tcBorders>
            <w:vAlign w:val="center"/>
            <w:hideMark/>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2</w:t>
            </w:r>
          </w:p>
        </w:tc>
        <w:tc>
          <w:tcPr>
            <w:tcW w:w="854" w:type="dxa"/>
            <w:tcBorders>
              <w:top w:val="single" w:sz="4" w:space="0" w:color="auto"/>
              <w:left w:val="nil"/>
              <w:bottom w:val="single" w:sz="4" w:space="0" w:color="auto"/>
              <w:right w:val="single" w:sz="4" w:space="0" w:color="auto"/>
            </w:tcBorders>
            <w:vAlign w:val="center"/>
            <w:hideMark/>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60</w:t>
            </w:r>
          </w:p>
        </w:tc>
        <w:tc>
          <w:tcPr>
            <w:tcW w:w="1102" w:type="dxa"/>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Екзамен</w:t>
            </w:r>
          </w:p>
        </w:tc>
        <w:tc>
          <w:tcPr>
            <w:tcW w:w="992" w:type="dxa"/>
            <w:tcBorders>
              <w:top w:val="single" w:sz="4" w:space="0" w:color="auto"/>
              <w:left w:val="nil"/>
              <w:bottom w:val="single" w:sz="4" w:space="0" w:color="auto"/>
              <w:right w:val="single" w:sz="8" w:space="0" w:color="auto"/>
            </w:tcBorders>
            <w:shd w:val="clear" w:color="auto" w:fill="FFFFFF"/>
            <w:vAlign w:val="center"/>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8</w:t>
            </w:r>
          </w:p>
        </w:tc>
      </w:tr>
      <w:tr w:rsidR="002B74E3" w:rsidRPr="002F10C7" w:rsidTr="009E58AC">
        <w:trPr>
          <w:gridAfter w:val="1"/>
          <w:wAfter w:w="6" w:type="dxa"/>
          <w:trHeight w:val="33"/>
          <w:jc w:val="center"/>
        </w:trPr>
        <w:tc>
          <w:tcPr>
            <w:tcW w:w="1348"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 </w:t>
            </w:r>
          </w:p>
        </w:tc>
        <w:tc>
          <w:tcPr>
            <w:tcW w:w="5337"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Бакалаврська кваліфікаційна робота</w:t>
            </w:r>
          </w:p>
        </w:tc>
        <w:tc>
          <w:tcPr>
            <w:tcW w:w="993" w:type="dxa"/>
            <w:gridSpan w:val="2"/>
            <w:tcBorders>
              <w:top w:val="single" w:sz="4" w:space="0" w:color="auto"/>
              <w:left w:val="nil"/>
              <w:bottom w:val="single" w:sz="4" w:space="0" w:color="auto"/>
              <w:right w:val="single" w:sz="4" w:space="0" w:color="auto"/>
            </w:tcBorders>
            <w:vAlign w:val="center"/>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6</w:t>
            </w:r>
          </w:p>
        </w:tc>
        <w:tc>
          <w:tcPr>
            <w:tcW w:w="854" w:type="dxa"/>
            <w:tcBorders>
              <w:top w:val="single" w:sz="4" w:space="0" w:color="auto"/>
              <w:left w:val="nil"/>
              <w:bottom w:val="single" w:sz="4" w:space="0" w:color="auto"/>
              <w:right w:val="single" w:sz="4" w:space="0" w:color="auto"/>
            </w:tcBorders>
            <w:vAlign w:val="center"/>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180</w:t>
            </w:r>
          </w:p>
        </w:tc>
        <w:tc>
          <w:tcPr>
            <w:tcW w:w="1102" w:type="dxa"/>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000000"/>
                <w:sz w:val="24"/>
                <w:szCs w:val="24"/>
                <w:lang w:val="uk-UA"/>
              </w:rPr>
            </w:pPr>
            <w:r w:rsidRPr="002F10C7">
              <w:rPr>
                <w:rFonts w:ascii="Times New Roman" w:hAnsi="Times New Roman" w:cs="Times New Roman"/>
                <w:color w:val="000000"/>
                <w:sz w:val="24"/>
                <w:szCs w:val="24"/>
                <w:lang w:val="uk-UA"/>
              </w:rPr>
              <w:t>Захист</w:t>
            </w:r>
          </w:p>
        </w:tc>
        <w:tc>
          <w:tcPr>
            <w:tcW w:w="992" w:type="dxa"/>
            <w:tcBorders>
              <w:top w:val="single" w:sz="4" w:space="0" w:color="auto"/>
              <w:left w:val="nil"/>
              <w:bottom w:val="single" w:sz="4" w:space="0" w:color="auto"/>
              <w:right w:val="single" w:sz="8" w:space="0" w:color="auto"/>
            </w:tcBorders>
            <w:shd w:val="clear" w:color="auto" w:fill="FFFFFF"/>
            <w:vAlign w:val="center"/>
          </w:tcPr>
          <w:p w:rsidR="002B74E3" w:rsidRPr="002F10C7" w:rsidRDefault="002B74E3" w:rsidP="002B74E3">
            <w:pPr>
              <w:jc w:val="center"/>
              <w:rPr>
                <w:rFonts w:ascii="Times New Roman" w:hAnsi="Times New Roman" w:cs="Times New Roman"/>
                <w:bCs/>
                <w:color w:val="000000"/>
                <w:sz w:val="24"/>
                <w:szCs w:val="24"/>
                <w:lang w:val="uk-UA"/>
              </w:rPr>
            </w:pPr>
            <w:r w:rsidRPr="002F10C7">
              <w:rPr>
                <w:rFonts w:ascii="Times New Roman" w:hAnsi="Times New Roman" w:cs="Times New Roman"/>
                <w:bCs/>
                <w:color w:val="000000"/>
                <w:sz w:val="24"/>
                <w:szCs w:val="24"/>
                <w:lang w:val="uk-UA"/>
              </w:rPr>
              <w:t>8</w:t>
            </w:r>
          </w:p>
        </w:tc>
      </w:tr>
      <w:tr w:rsidR="002B74E3" w:rsidRPr="002F10C7" w:rsidTr="009E58AC">
        <w:trPr>
          <w:gridAfter w:val="1"/>
          <w:wAfter w:w="6" w:type="dxa"/>
          <w:trHeight w:val="21"/>
          <w:jc w:val="center"/>
        </w:trPr>
        <w:tc>
          <w:tcPr>
            <w:tcW w:w="6685" w:type="dxa"/>
            <w:gridSpan w:val="4"/>
            <w:tcBorders>
              <w:top w:val="nil"/>
              <w:left w:val="single" w:sz="8" w:space="0" w:color="auto"/>
              <w:bottom w:val="single" w:sz="8" w:space="0" w:color="auto"/>
              <w:right w:val="single" w:sz="4" w:space="0" w:color="000000"/>
            </w:tcBorders>
            <w:shd w:val="clear" w:color="auto" w:fill="CCECFF"/>
            <w:vAlign w:val="center"/>
            <w:hideMark/>
          </w:tcPr>
          <w:p w:rsidR="002B74E3" w:rsidRPr="002F10C7" w:rsidRDefault="002B74E3" w:rsidP="002B74E3">
            <w:pP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Всього ОК за циклом професійної підготовки</w:t>
            </w:r>
          </w:p>
        </w:tc>
        <w:tc>
          <w:tcPr>
            <w:tcW w:w="993" w:type="dxa"/>
            <w:gridSpan w:val="2"/>
            <w:tcBorders>
              <w:top w:val="single" w:sz="4" w:space="0" w:color="auto"/>
              <w:left w:val="nil"/>
              <w:bottom w:val="single" w:sz="8" w:space="0" w:color="auto"/>
              <w:right w:val="single" w:sz="4" w:space="0" w:color="auto"/>
            </w:tcBorders>
            <w:shd w:val="clear" w:color="auto" w:fill="CCECFF"/>
            <w:vAlign w:val="center"/>
            <w:hideMark/>
          </w:tcPr>
          <w:p w:rsidR="002B74E3" w:rsidRPr="003F0178" w:rsidRDefault="002B74E3" w:rsidP="003F0178">
            <w:pPr>
              <w:jc w:val="center"/>
              <w:rPr>
                <w:rFonts w:ascii="Times New Roman" w:hAnsi="Times New Roman" w:cs="Times New Roman"/>
                <w:b/>
                <w:bCs/>
                <w:color w:val="000000"/>
                <w:sz w:val="24"/>
                <w:szCs w:val="24"/>
                <w:highlight w:val="green"/>
                <w:lang w:val="uk-UA"/>
              </w:rPr>
            </w:pPr>
            <w:r w:rsidRPr="003F0178">
              <w:rPr>
                <w:rFonts w:ascii="Times New Roman" w:hAnsi="Times New Roman" w:cs="Times New Roman"/>
                <w:b/>
                <w:bCs/>
                <w:color w:val="000000"/>
                <w:sz w:val="24"/>
                <w:szCs w:val="24"/>
                <w:highlight w:val="green"/>
                <w:lang w:val="uk-UA"/>
              </w:rPr>
              <w:t>11</w:t>
            </w:r>
            <w:r w:rsidR="003F0178" w:rsidRPr="003F0178">
              <w:rPr>
                <w:rFonts w:ascii="Times New Roman" w:hAnsi="Times New Roman" w:cs="Times New Roman"/>
                <w:b/>
                <w:bCs/>
                <w:color w:val="000000"/>
                <w:sz w:val="24"/>
                <w:szCs w:val="24"/>
                <w:highlight w:val="green"/>
                <w:lang w:val="uk-UA"/>
              </w:rPr>
              <w:t>4</w:t>
            </w:r>
          </w:p>
        </w:tc>
        <w:tc>
          <w:tcPr>
            <w:tcW w:w="854" w:type="dxa"/>
            <w:tcBorders>
              <w:top w:val="single" w:sz="4" w:space="0" w:color="auto"/>
              <w:left w:val="nil"/>
              <w:bottom w:val="single" w:sz="8" w:space="0" w:color="auto"/>
              <w:right w:val="single" w:sz="4" w:space="0" w:color="auto"/>
            </w:tcBorders>
            <w:shd w:val="clear" w:color="auto" w:fill="CCECFF"/>
            <w:vAlign w:val="center"/>
            <w:hideMark/>
          </w:tcPr>
          <w:p w:rsidR="002B74E3" w:rsidRPr="003F0178" w:rsidRDefault="002B74E3" w:rsidP="003F0178">
            <w:pPr>
              <w:jc w:val="center"/>
              <w:rPr>
                <w:rFonts w:ascii="Times New Roman" w:hAnsi="Times New Roman" w:cs="Times New Roman"/>
                <w:b/>
                <w:bCs/>
                <w:color w:val="000000"/>
                <w:sz w:val="24"/>
                <w:szCs w:val="24"/>
                <w:highlight w:val="green"/>
                <w:lang w:val="uk-UA"/>
              </w:rPr>
            </w:pPr>
            <w:r w:rsidRPr="003F0178">
              <w:rPr>
                <w:rFonts w:ascii="Times New Roman" w:hAnsi="Times New Roman" w:cs="Times New Roman"/>
                <w:b/>
                <w:bCs/>
                <w:color w:val="000000"/>
                <w:sz w:val="24"/>
                <w:szCs w:val="24"/>
                <w:highlight w:val="green"/>
                <w:lang w:val="uk-UA"/>
              </w:rPr>
              <w:t xml:space="preserve">3 </w:t>
            </w:r>
            <w:r w:rsidR="003F0178" w:rsidRPr="003F0178">
              <w:rPr>
                <w:rFonts w:ascii="Times New Roman" w:hAnsi="Times New Roman" w:cs="Times New Roman"/>
                <w:b/>
                <w:bCs/>
                <w:color w:val="000000"/>
                <w:sz w:val="24"/>
                <w:szCs w:val="24"/>
                <w:highlight w:val="green"/>
                <w:lang w:val="uk-UA"/>
              </w:rPr>
              <w:t>42</w:t>
            </w:r>
            <w:r w:rsidRPr="003F0178">
              <w:rPr>
                <w:rFonts w:ascii="Times New Roman" w:hAnsi="Times New Roman" w:cs="Times New Roman"/>
                <w:b/>
                <w:bCs/>
                <w:color w:val="000000"/>
                <w:sz w:val="24"/>
                <w:szCs w:val="24"/>
                <w:highlight w:val="green"/>
                <w:lang w:val="uk-UA"/>
              </w:rPr>
              <w:t>0</w:t>
            </w:r>
          </w:p>
        </w:tc>
        <w:tc>
          <w:tcPr>
            <w:tcW w:w="1102" w:type="dxa"/>
            <w:tcBorders>
              <w:top w:val="single" w:sz="4" w:space="0" w:color="auto"/>
              <w:left w:val="nil"/>
              <w:bottom w:val="single" w:sz="8" w:space="0" w:color="auto"/>
              <w:right w:val="nil"/>
            </w:tcBorders>
            <w:shd w:val="clear" w:color="auto" w:fill="CCECFF"/>
            <w:vAlign w:val="center"/>
            <w:hideMark/>
          </w:tcPr>
          <w:p w:rsidR="002B74E3" w:rsidRPr="003F0178" w:rsidRDefault="002B74E3" w:rsidP="003F0178">
            <w:pPr>
              <w:jc w:val="center"/>
              <w:rPr>
                <w:rFonts w:ascii="Times New Roman" w:hAnsi="Times New Roman" w:cs="Times New Roman"/>
                <w:b/>
                <w:bCs/>
                <w:color w:val="000000"/>
                <w:sz w:val="24"/>
                <w:szCs w:val="24"/>
                <w:highlight w:val="green"/>
                <w:lang w:val="uk-UA"/>
              </w:rPr>
            </w:pPr>
            <w:r w:rsidRPr="003F0178">
              <w:rPr>
                <w:rFonts w:ascii="Times New Roman" w:hAnsi="Times New Roman" w:cs="Times New Roman"/>
                <w:b/>
                <w:bCs/>
                <w:color w:val="000000"/>
                <w:sz w:val="24"/>
                <w:szCs w:val="24"/>
                <w:highlight w:val="green"/>
                <w:lang w:val="uk-UA"/>
              </w:rPr>
              <w:t>3</w:t>
            </w:r>
            <w:r w:rsidR="003F0178" w:rsidRPr="003F0178">
              <w:rPr>
                <w:rFonts w:ascii="Times New Roman" w:hAnsi="Times New Roman" w:cs="Times New Roman"/>
                <w:b/>
                <w:bCs/>
                <w:color w:val="000000"/>
                <w:sz w:val="24"/>
                <w:szCs w:val="24"/>
                <w:highlight w:val="green"/>
                <w:lang w:val="uk-UA"/>
              </w:rPr>
              <w:t>3</w:t>
            </w:r>
          </w:p>
        </w:tc>
        <w:tc>
          <w:tcPr>
            <w:tcW w:w="992" w:type="dxa"/>
            <w:tcBorders>
              <w:top w:val="single" w:sz="4" w:space="0" w:color="auto"/>
              <w:left w:val="single" w:sz="4" w:space="0" w:color="auto"/>
              <w:bottom w:val="single" w:sz="8" w:space="0" w:color="auto"/>
              <w:right w:val="single" w:sz="8" w:space="0" w:color="auto"/>
            </w:tcBorders>
            <w:shd w:val="clear" w:color="auto" w:fill="CCECFF"/>
            <w:vAlign w:val="center"/>
            <w:hideMark/>
          </w:tcPr>
          <w:p w:rsidR="002B74E3" w:rsidRPr="002F10C7" w:rsidRDefault="002B74E3" w:rsidP="002B74E3">
            <w:pPr>
              <w:jc w:val="center"/>
              <w:rPr>
                <w:rFonts w:ascii="Times New Roman" w:hAnsi="Times New Roman" w:cs="Times New Roman"/>
                <w:b/>
                <w:bCs/>
                <w:color w:val="000000"/>
                <w:sz w:val="24"/>
                <w:szCs w:val="24"/>
                <w:lang w:val="uk-UA"/>
              </w:rPr>
            </w:pPr>
            <w:r w:rsidRPr="002F10C7">
              <w:rPr>
                <w:rFonts w:ascii="Times New Roman" w:hAnsi="Times New Roman" w:cs="Times New Roman"/>
                <w:b/>
                <w:bCs/>
                <w:color w:val="000000"/>
                <w:sz w:val="24"/>
                <w:szCs w:val="24"/>
                <w:lang w:val="uk-UA"/>
              </w:rPr>
              <w:t> </w:t>
            </w:r>
          </w:p>
        </w:tc>
      </w:tr>
      <w:tr w:rsidR="002B74E3" w:rsidRPr="002F10C7" w:rsidTr="009E58AC">
        <w:trPr>
          <w:trHeight w:val="21"/>
          <w:jc w:val="center"/>
        </w:trPr>
        <w:tc>
          <w:tcPr>
            <w:tcW w:w="10632" w:type="dxa"/>
            <w:gridSpan w:val="10"/>
            <w:tcBorders>
              <w:top w:val="single" w:sz="8" w:space="0" w:color="auto"/>
              <w:left w:val="single" w:sz="8" w:space="0" w:color="auto"/>
              <w:bottom w:val="single" w:sz="4" w:space="0" w:color="auto"/>
              <w:right w:val="single" w:sz="8" w:space="0" w:color="auto"/>
            </w:tcBorders>
            <w:vAlign w:val="center"/>
            <w:hideMark/>
          </w:tcPr>
          <w:p w:rsidR="002B74E3" w:rsidRPr="002F10C7" w:rsidRDefault="002B74E3" w:rsidP="002B74E3">
            <w:pPr>
              <w:jc w:val="center"/>
              <w:rPr>
                <w:rFonts w:ascii="Times New Roman" w:hAnsi="Times New Roman" w:cs="Times New Roman"/>
                <w:b/>
                <w:bCs/>
                <w:color w:val="003300"/>
                <w:sz w:val="24"/>
                <w:szCs w:val="24"/>
                <w:lang w:val="uk-UA"/>
              </w:rPr>
            </w:pPr>
            <w:r w:rsidRPr="002F10C7">
              <w:rPr>
                <w:rFonts w:ascii="Times New Roman" w:hAnsi="Times New Roman" w:cs="Times New Roman"/>
                <w:b/>
                <w:bCs/>
                <w:color w:val="003300"/>
                <w:sz w:val="24"/>
                <w:szCs w:val="24"/>
                <w:lang w:val="uk-UA"/>
              </w:rPr>
              <w:t>Вибіркові компоненти освітньої програми</w:t>
            </w:r>
          </w:p>
        </w:tc>
      </w:tr>
      <w:tr w:rsidR="002B74E3" w:rsidRPr="002F10C7" w:rsidTr="00B20A6D">
        <w:trPr>
          <w:gridAfter w:val="1"/>
          <w:wAfter w:w="6" w:type="dxa"/>
          <w:trHeight w:val="79"/>
          <w:jc w:val="center"/>
        </w:trPr>
        <w:tc>
          <w:tcPr>
            <w:tcW w:w="6685" w:type="dxa"/>
            <w:gridSpan w:val="4"/>
            <w:tcBorders>
              <w:top w:val="single" w:sz="4" w:space="0" w:color="auto"/>
              <w:left w:val="single" w:sz="8" w:space="0" w:color="auto"/>
              <w:bottom w:val="single" w:sz="8" w:space="0" w:color="auto"/>
              <w:right w:val="single" w:sz="4" w:space="0" w:color="000000"/>
            </w:tcBorders>
            <w:shd w:val="clear" w:color="auto" w:fill="CCFFCC"/>
            <w:vAlign w:val="center"/>
            <w:hideMark/>
          </w:tcPr>
          <w:p w:rsidR="002B74E3" w:rsidRPr="002F10C7" w:rsidRDefault="002B74E3" w:rsidP="002B74E3">
            <w:pPr>
              <w:jc w:val="right"/>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Всього ВК за циклом професійної підготовки</w:t>
            </w:r>
          </w:p>
        </w:tc>
        <w:tc>
          <w:tcPr>
            <w:tcW w:w="965" w:type="dxa"/>
            <w:tcBorders>
              <w:top w:val="nil"/>
              <w:left w:val="nil"/>
              <w:bottom w:val="single" w:sz="8" w:space="0" w:color="auto"/>
              <w:right w:val="single" w:sz="4" w:space="0" w:color="auto"/>
            </w:tcBorders>
            <w:shd w:val="clear" w:color="auto" w:fill="CCFFCC"/>
            <w:vAlign w:val="center"/>
          </w:tcPr>
          <w:p w:rsidR="002B74E3" w:rsidRPr="00664AF2" w:rsidRDefault="002B74E3" w:rsidP="002B74E3">
            <w:pPr>
              <w:jc w:val="center"/>
              <w:rPr>
                <w:rFonts w:ascii="Times New Roman" w:hAnsi="Times New Roman" w:cs="Times New Roman"/>
                <w:b/>
                <w:bCs/>
                <w:sz w:val="24"/>
                <w:szCs w:val="24"/>
                <w:highlight w:val="yellow"/>
                <w:lang w:val="en-US"/>
              </w:rPr>
            </w:pPr>
            <w:r w:rsidRPr="00664AF2">
              <w:rPr>
                <w:rFonts w:ascii="Times New Roman" w:hAnsi="Times New Roman" w:cs="Times New Roman"/>
                <w:b/>
                <w:bCs/>
                <w:sz w:val="24"/>
                <w:szCs w:val="24"/>
                <w:highlight w:val="yellow"/>
                <w:lang w:val="en-US"/>
              </w:rPr>
              <w:t>45</w:t>
            </w:r>
          </w:p>
        </w:tc>
        <w:tc>
          <w:tcPr>
            <w:tcW w:w="882" w:type="dxa"/>
            <w:gridSpan w:val="2"/>
            <w:tcBorders>
              <w:top w:val="nil"/>
              <w:left w:val="nil"/>
              <w:bottom w:val="single" w:sz="8" w:space="0" w:color="auto"/>
              <w:right w:val="single" w:sz="4" w:space="0" w:color="auto"/>
            </w:tcBorders>
            <w:shd w:val="clear" w:color="auto" w:fill="CCFFCC"/>
            <w:vAlign w:val="center"/>
          </w:tcPr>
          <w:p w:rsidR="002B74E3" w:rsidRPr="00664AF2" w:rsidRDefault="002B74E3" w:rsidP="002B74E3">
            <w:pPr>
              <w:jc w:val="center"/>
              <w:rPr>
                <w:rFonts w:ascii="Times New Roman" w:hAnsi="Times New Roman" w:cs="Times New Roman"/>
                <w:b/>
                <w:bCs/>
                <w:sz w:val="24"/>
                <w:szCs w:val="24"/>
                <w:highlight w:val="yellow"/>
                <w:lang w:val="en-US"/>
              </w:rPr>
            </w:pPr>
            <w:r w:rsidRPr="00664AF2">
              <w:rPr>
                <w:rFonts w:ascii="Times New Roman" w:hAnsi="Times New Roman" w:cs="Times New Roman"/>
                <w:b/>
                <w:bCs/>
                <w:sz w:val="24"/>
                <w:szCs w:val="24"/>
                <w:highlight w:val="yellow"/>
                <w:lang w:val="en-US"/>
              </w:rPr>
              <w:t>1 350</w:t>
            </w:r>
          </w:p>
        </w:tc>
        <w:tc>
          <w:tcPr>
            <w:tcW w:w="1102" w:type="dxa"/>
            <w:tcBorders>
              <w:top w:val="nil"/>
              <w:left w:val="nil"/>
              <w:bottom w:val="single" w:sz="8" w:space="0" w:color="auto"/>
              <w:right w:val="single" w:sz="4" w:space="0" w:color="auto"/>
            </w:tcBorders>
            <w:shd w:val="clear" w:color="auto" w:fill="CCFFCC"/>
            <w:vAlign w:val="center"/>
          </w:tcPr>
          <w:p w:rsidR="002B74E3" w:rsidRPr="00664AF2" w:rsidRDefault="002B74E3" w:rsidP="002B74E3">
            <w:pPr>
              <w:jc w:val="center"/>
              <w:rPr>
                <w:rFonts w:ascii="Times New Roman" w:hAnsi="Times New Roman" w:cs="Times New Roman"/>
                <w:b/>
                <w:bCs/>
                <w:sz w:val="24"/>
                <w:szCs w:val="24"/>
                <w:highlight w:val="yellow"/>
                <w:lang w:val="en-US"/>
              </w:rPr>
            </w:pPr>
            <w:r w:rsidRPr="00664AF2">
              <w:rPr>
                <w:rFonts w:ascii="Times New Roman" w:hAnsi="Times New Roman" w:cs="Times New Roman"/>
                <w:b/>
                <w:bCs/>
                <w:sz w:val="24"/>
                <w:szCs w:val="24"/>
                <w:highlight w:val="yellow"/>
                <w:lang w:val="en-US"/>
              </w:rPr>
              <w:t>9</w:t>
            </w:r>
          </w:p>
        </w:tc>
        <w:tc>
          <w:tcPr>
            <w:tcW w:w="992" w:type="dxa"/>
            <w:tcBorders>
              <w:top w:val="nil"/>
              <w:left w:val="nil"/>
              <w:bottom w:val="single" w:sz="8" w:space="0" w:color="auto"/>
              <w:right w:val="single" w:sz="8" w:space="0" w:color="auto"/>
            </w:tcBorders>
            <w:shd w:val="clear" w:color="auto" w:fill="CCFFCC"/>
            <w:vAlign w:val="center"/>
          </w:tcPr>
          <w:p w:rsidR="002B74E3" w:rsidRPr="002F10C7" w:rsidRDefault="002B74E3" w:rsidP="002B74E3">
            <w:pPr>
              <w:jc w:val="center"/>
              <w:rPr>
                <w:rFonts w:ascii="Times New Roman" w:hAnsi="Times New Roman" w:cs="Times New Roman"/>
                <w:b/>
                <w:bCs/>
                <w:sz w:val="24"/>
                <w:szCs w:val="24"/>
                <w:lang w:val="uk-UA"/>
              </w:rPr>
            </w:pPr>
          </w:p>
        </w:tc>
      </w:tr>
      <w:tr w:rsidR="002B74E3" w:rsidRPr="002F10C7" w:rsidTr="009E58AC">
        <w:trPr>
          <w:trHeight w:val="195"/>
          <w:jc w:val="center"/>
        </w:trPr>
        <w:tc>
          <w:tcPr>
            <w:tcW w:w="10632" w:type="dxa"/>
            <w:gridSpan w:val="10"/>
            <w:tcBorders>
              <w:top w:val="nil"/>
              <w:left w:val="single" w:sz="8" w:space="0" w:color="auto"/>
              <w:bottom w:val="single" w:sz="4" w:space="0" w:color="000000"/>
              <w:right w:val="single" w:sz="8" w:space="0" w:color="auto"/>
            </w:tcBorders>
            <w:shd w:val="clear" w:color="auto" w:fill="E5B8B7" w:themeFill="accent2" w:themeFillTint="66"/>
            <w:vAlign w:val="center"/>
            <w:hideMark/>
          </w:tcPr>
          <w:p w:rsidR="002B74E3" w:rsidRPr="002F10C7" w:rsidRDefault="002B74E3" w:rsidP="002B74E3">
            <w:pPr>
              <w:ind w:left="-90" w:right="15"/>
              <w:jc w:val="center"/>
              <w:rPr>
                <w:rFonts w:ascii="Times New Roman" w:hAnsi="Times New Roman" w:cs="Times New Roman"/>
                <w:bCs/>
                <w:color w:val="000000"/>
                <w:sz w:val="24"/>
                <w:szCs w:val="24"/>
                <w:lang w:val="uk-UA"/>
              </w:rPr>
            </w:pPr>
            <w:r w:rsidRPr="002F10C7">
              <w:rPr>
                <w:rFonts w:ascii="Times New Roman" w:hAnsi="Times New Roman" w:cs="Times New Roman"/>
                <w:b/>
                <w:bCs/>
                <w:color w:val="000000"/>
                <w:sz w:val="24"/>
                <w:szCs w:val="24"/>
                <w:lang w:val="uk-UA"/>
              </w:rPr>
              <w:t>Мейджор (Major course) (студенти обирають один із запропонованих мейджорів) або дисципліни вільного вибору з каталогу</w:t>
            </w:r>
            <w:r w:rsidRPr="002F10C7">
              <w:rPr>
                <w:rFonts w:ascii="Times New Roman" w:hAnsi="Times New Roman" w:cs="Times New Roman"/>
              </w:rPr>
              <w:t xml:space="preserve"> </w:t>
            </w:r>
            <w:r w:rsidRPr="002F10C7">
              <w:rPr>
                <w:rFonts w:ascii="Times New Roman" w:hAnsi="Times New Roman" w:cs="Times New Roman"/>
                <w:b/>
                <w:bCs/>
                <w:color w:val="000000"/>
                <w:sz w:val="24"/>
                <w:szCs w:val="24"/>
                <w:lang w:val="uk-UA"/>
              </w:rPr>
              <w:t>вибіркових дисциплін</w:t>
            </w:r>
          </w:p>
        </w:tc>
      </w:tr>
      <w:tr w:rsidR="002B74E3" w:rsidRPr="002F10C7" w:rsidTr="00C41D5E">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4F6228"/>
                <w:sz w:val="24"/>
                <w:szCs w:val="24"/>
              </w:rPr>
            </w:pPr>
            <w:r w:rsidRPr="002F10C7">
              <w:rPr>
                <w:rFonts w:ascii="Times New Roman" w:hAnsi="Times New Roman" w:cs="Times New Roman"/>
                <w:color w:val="4F6228"/>
                <w:sz w:val="24"/>
                <w:szCs w:val="24"/>
              </w:rPr>
              <w:t>ВК 2.1</w:t>
            </w:r>
          </w:p>
        </w:tc>
        <w:tc>
          <w:tcPr>
            <w:tcW w:w="5337" w:type="dxa"/>
            <w:vMerge w:val="restart"/>
            <w:tcBorders>
              <w:top w:val="single" w:sz="4" w:space="0" w:color="auto"/>
              <w:left w:val="nil"/>
              <w:right w:val="single" w:sz="4" w:space="0" w:color="auto"/>
            </w:tcBorders>
            <w:shd w:val="clear" w:color="auto" w:fill="FFFFFF"/>
            <w:vAlign w:val="center"/>
            <w:hideMark/>
          </w:tcPr>
          <w:p w:rsidR="002B74E3" w:rsidRPr="002F10C7" w:rsidRDefault="002B74E3" w:rsidP="002B74E3">
            <w:pPr>
              <w:ind w:left="286"/>
              <w:jc w:val="center"/>
              <w:rPr>
                <w:rFonts w:ascii="Times New Roman" w:hAnsi="Times New Roman" w:cs="Times New Roman"/>
                <w:sz w:val="24"/>
                <w:szCs w:val="24"/>
              </w:rPr>
            </w:pPr>
            <w:r w:rsidRPr="002F10C7">
              <w:rPr>
                <w:rFonts w:ascii="Times New Roman" w:hAnsi="Times New Roman" w:cs="Times New Roman"/>
                <w:color w:val="003300"/>
                <w:sz w:val="24"/>
                <w:szCs w:val="24"/>
                <w:lang w:val="uk-UA"/>
              </w:rPr>
              <w:t>Дисципліни вільного вибору студентів із переліку дисциплін циклу професійної підготовки</w:t>
            </w:r>
          </w:p>
        </w:tc>
        <w:tc>
          <w:tcPr>
            <w:tcW w:w="965"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2B74E3" w:rsidRPr="002F10C7" w:rsidRDefault="002B74E3" w:rsidP="002B74E3">
            <w:pPr>
              <w:jc w:val="center"/>
              <w:rPr>
                <w:rFonts w:ascii="Times New Roman" w:eastAsia="Times New Roman" w:hAnsi="Times New Roman" w:cs="Times New Roman"/>
                <w:color w:val="375623"/>
                <w:sz w:val="22"/>
                <w:szCs w:val="22"/>
                <w:lang w:eastAsia="uk-UA"/>
              </w:rPr>
            </w:pPr>
            <w:r w:rsidRPr="002F10C7">
              <w:rPr>
                <w:rFonts w:ascii="Times New Roman" w:hAnsi="Times New Roman" w:cs="Times New Roman"/>
                <w:color w:val="375623"/>
                <w:sz w:val="22"/>
                <w:szCs w:val="22"/>
              </w:rPr>
              <w:t>3</w:t>
            </w:r>
          </w:p>
        </w:tc>
      </w:tr>
      <w:tr w:rsidR="002B74E3" w:rsidRPr="002F10C7" w:rsidTr="00C41D5E">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4F6228"/>
                <w:sz w:val="24"/>
                <w:szCs w:val="24"/>
              </w:rPr>
            </w:pPr>
            <w:r w:rsidRPr="002F10C7">
              <w:rPr>
                <w:rFonts w:ascii="Times New Roman" w:hAnsi="Times New Roman" w:cs="Times New Roman"/>
                <w:color w:val="4F6228"/>
                <w:sz w:val="24"/>
                <w:szCs w:val="24"/>
              </w:rPr>
              <w:t>ВК 2.2</w:t>
            </w:r>
          </w:p>
        </w:tc>
        <w:tc>
          <w:tcPr>
            <w:tcW w:w="5337" w:type="dxa"/>
            <w:vMerge/>
            <w:tcBorders>
              <w:left w:val="nil"/>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2B74E3" w:rsidRPr="002F10C7" w:rsidRDefault="002B74E3" w:rsidP="002B74E3">
            <w:pPr>
              <w:jc w:val="center"/>
              <w:rPr>
                <w:rFonts w:ascii="Times New Roman" w:hAnsi="Times New Roman" w:cs="Times New Roman"/>
                <w:color w:val="375623"/>
                <w:sz w:val="22"/>
                <w:szCs w:val="22"/>
              </w:rPr>
            </w:pPr>
            <w:r w:rsidRPr="002F10C7">
              <w:rPr>
                <w:rFonts w:ascii="Times New Roman" w:hAnsi="Times New Roman" w:cs="Times New Roman"/>
                <w:color w:val="375623"/>
                <w:sz w:val="22"/>
                <w:szCs w:val="22"/>
              </w:rPr>
              <w:t>3</w:t>
            </w:r>
          </w:p>
        </w:tc>
      </w:tr>
      <w:tr w:rsidR="002B74E3" w:rsidRPr="002F10C7" w:rsidTr="00C41D5E">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4F6228"/>
                <w:sz w:val="24"/>
                <w:szCs w:val="24"/>
              </w:rPr>
            </w:pPr>
            <w:r w:rsidRPr="002F10C7">
              <w:rPr>
                <w:rFonts w:ascii="Times New Roman" w:hAnsi="Times New Roman" w:cs="Times New Roman"/>
                <w:color w:val="4F6228"/>
                <w:sz w:val="24"/>
                <w:szCs w:val="24"/>
              </w:rPr>
              <w:t>ВК 2.3</w:t>
            </w:r>
          </w:p>
        </w:tc>
        <w:tc>
          <w:tcPr>
            <w:tcW w:w="5337" w:type="dxa"/>
            <w:vMerge/>
            <w:tcBorders>
              <w:left w:val="nil"/>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2B74E3" w:rsidRPr="002F10C7" w:rsidRDefault="002B74E3" w:rsidP="002B74E3">
            <w:pPr>
              <w:jc w:val="center"/>
              <w:rPr>
                <w:rFonts w:ascii="Times New Roman" w:hAnsi="Times New Roman" w:cs="Times New Roman"/>
                <w:color w:val="375623"/>
                <w:sz w:val="22"/>
                <w:szCs w:val="22"/>
              </w:rPr>
            </w:pPr>
            <w:r w:rsidRPr="002F10C7">
              <w:rPr>
                <w:rFonts w:ascii="Times New Roman" w:hAnsi="Times New Roman" w:cs="Times New Roman"/>
                <w:color w:val="375623"/>
                <w:sz w:val="22"/>
                <w:szCs w:val="22"/>
              </w:rPr>
              <w:t>4</w:t>
            </w:r>
          </w:p>
        </w:tc>
      </w:tr>
      <w:tr w:rsidR="002B74E3" w:rsidRPr="002F10C7" w:rsidTr="00C41D5E">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4F6228"/>
                <w:sz w:val="24"/>
                <w:szCs w:val="24"/>
              </w:rPr>
            </w:pPr>
            <w:r w:rsidRPr="002F10C7">
              <w:rPr>
                <w:rFonts w:ascii="Times New Roman" w:hAnsi="Times New Roman" w:cs="Times New Roman"/>
                <w:color w:val="4F6228"/>
                <w:sz w:val="24"/>
                <w:szCs w:val="24"/>
              </w:rPr>
              <w:t>ВК 2.4</w:t>
            </w:r>
          </w:p>
        </w:tc>
        <w:tc>
          <w:tcPr>
            <w:tcW w:w="5337" w:type="dxa"/>
            <w:vMerge/>
            <w:tcBorders>
              <w:left w:val="nil"/>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2B74E3" w:rsidRPr="002F10C7" w:rsidRDefault="002B74E3" w:rsidP="002B74E3">
            <w:pPr>
              <w:jc w:val="center"/>
              <w:rPr>
                <w:rFonts w:ascii="Times New Roman" w:hAnsi="Times New Roman" w:cs="Times New Roman"/>
                <w:color w:val="375623"/>
                <w:sz w:val="22"/>
                <w:szCs w:val="22"/>
              </w:rPr>
            </w:pPr>
            <w:r w:rsidRPr="002F10C7">
              <w:rPr>
                <w:rFonts w:ascii="Times New Roman" w:hAnsi="Times New Roman" w:cs="Times New Roman"/>
                <w:color w:val="375623"/>
                <w:sz w:val="22"/>
                <w:szCs w:val="22"/>
              </w:rPr>
              <w:t>4</w:t>
            </w:r>
          </w:p>
        </w:tc>
      </w:tr>
      <w:tr w:rsidR="002B74E3" w:rsidRPr="002F10C7" w:rsidTr="00C41D5E">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4F6228"/>
                <w:sz w:val="24"/>
                <w:szCs w:val="24"/>
              </w:rPr>
            </w:pPr>
            <w:r w:rsidRPr="002F10C7">
              <w:rPr>
                <w:rFonts w:ascii="Times New Roman" w:hAnsi="Times New Roman" w:cs="Times New Roman"/>
                <w:color w:val="4F6228"/>
                <w:sz w:val="24"/>
                <w:szCs w:val="24"/>
              </w:rPr>
              <w:t>ВК 2.5</w:t>
            </w:r>
          </w:p>
        </w:tc>
        <w:tc>
          <w:tcPr>
            <w:tcW w:w="5337" w:type="dxa"/>
            <w:vMerge/>
            <w:tcBorders>
              <w:left w:val="nil"/>
              <w:right w:val="single" w:sz="4" w:space="0" w:color="auto"/>
            </w:tcBorders>
            <w:shd w:val="clear" w:color="auto" w:fill="FFFFFF"/>
            <w:vAlign w:val="center"/>
            <w:hideMark/>
          </w:tcPr>
          <w:p w:rsidR="002B74E3" w:rsidRPr="002F10C7" w:rsidRDefault="002B74E3" w:rsidP="002B74E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hideMark/>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2B74E3" w:rsidRPr="002F10C7" w:rsidRDefault="002B74E3" w:rsidP="002B74E3">
            <w:pPr>
              <w:jc w:val="center"/>
              <w:rPr>
                <w:rFonts w:ascii="Times New Roman" w:hAnsi="Times New Roman" w:cs="Times New Roman"/>
                <w:color w:val="375623"/>
                <w:sz w:val="22"/>
                <w:szCs w:val="22"/>
              </w:rPr>
            </w:pPr>
            <w:r w:rsidRPr="002F10C7">
              <w:rPr>
                <w:rFonts w:ascii="Times New Roman" w:hAnsi="Times New Roman" w:cs="Times New Roman"/>
                <w:color w:val="375623"/>
                <w:sz w:val="22"/>
                <w:szCs w:val="22"/>
              </w:rPr>
              <w:t>5</w:t>
            </w:r>
          </w:p>
        </w:tc>
      </w:tr>
      <w:tr w:rsidR="002B74E3" w:rsidRPr="002F10C7" w:rsidTr="009E58AC">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4F6228"/>
                <w:sz w:val="24"/>
                <w:szCs w:val="24"/>
              </w:rPr>
            </w:pPr>
            <w:r w:rsidRPr="002F10C7">
              <w:rPr>
                <w:rFonts w:ascii="Times New Roman" w:hAnsi="Times New Roman" w:cs="Times New Roman"/>
                <w:color w:val="4F6228"/>
                <w:sz w:val="24"/>
                <w:szCs w:val="24"/>
              </w:rPr>
              <w:t>ВК 2.6</w:t>
            </w:r>
          </w:p>
        </w:tc>
        <w:tc>
          <w:tcPr>
            <w:tcW w:w="5337" w:type="dxa"/>
            <w:vMerge/>
            <w:tcBorders>
              <w:left w:val="nil"/>
              <w:right w:val="single" w:sz="4" w:space="0" w:color="auto"/>
            </w:tcBorders>
            <w:shd w:val="clear" w:color="auto" w:fill="FFFFFF"/>
            <w:vAlign w:val="center"/>
          </w:tcPr>
          <w:p w:rsidR="002B74E3" w:rsidRPr="002F10C7" w:rsidRDefault="002B74E3" w:rsidP="002B74E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2B74E3" w:rsidRPr="002F10C7" w:rsidRDefault="002B74E3" w:rsidP="002B74E3">
            <w:pPr>
              <w:jc w:val="center"/>
              <w:rPr>
                <w:rFonts w:ascii="Times New Roman" w:hAnsi="Times New Roman" w:cs="Times New Roman"/>
                <w:color w:val="375623"/>
                <w:sz w:val="22"/>
                <w:szCs w:val="22"/>
              </w:rPr>
            </w:pPr>
            <w:r w:rsidRPr="002F10C7">
              <w:rPr>
                <w:rFonts w:ascii="Times New Roman" w:hAnsi="Times New Roman" w:cs="Times New Roman"/>
                <w:color w:val="375623"/>
                <w:sz w:val="22"/>
                <w:szCs w:val="22"/>
              </w:rPr>
              <w:t>6</w:t>
            </w:r>
          </w:p>
        </w:tc>
      </w:tr>
      <w:tr w:rsidR="002B74E3" w:rsidRPr="002F10C7" w:rsidTr="009E58AC">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4F6228"/>
                <w:sz w:val="24"/>
                <w:szCs w:val="24"/>
              </w:rPr>
            </w:pPr>
            <w:r w:rsidRPr="002F10C7">
              <w:rPr>
                <w:rFonts w:ascii="Times New Roman" w:hAnsi="Times New Roman" w:cs="Times New Roman"/>
                <w:color w:val="4F6228"/>
                <w:sz w:val="24"/>
                <w:szCs w:val="24"/>
              </w:rPr>
              <w:t>ВК 2.7</w:t>
            </w:r>
          </w:p>
        </w:tc>
        <w:tc>
          <w:tcPr>
            <w:tcW w:w="5337" w:type="dxa"/>
            <w:vMerge/>
            <w:tcBorders>
              <w:left w:val="nil"/>
              <w:right w:val="single" w:sz="4" w:space="0" w:color="auto"/>
            </w:tcBorders>
            <w:shd w:val="clear" w:color="auto" w:fill="FFFFFF"/>
            <w:vAlign w:val="center"/>
          </w:tcPr>
          <w:p w:rsidR="002B74E3" w:rsidRPr="002F10C7" w:rsidRDefault="002B74E3" w:rsidP="002B74E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2B74E3" w:rsidRPr="002F10C7" w:rsidRDefault="002B74E3" w:rsidP="002B74E3">
            <w:pPr>
              <w:jc w:val="center"/>
              <w:rPr>
                <w:rFonts w:ascii="Times New Roman" w:hAnsi="Times New Roman" w:cs="Times New Roman"/>
                <w:color w:val="375623"/>
                <w:sz w:val="22"/>
                <w:szCs w:val="22"/>
              </w:rPr>
            </w:pPr>
            <w:r w:rsidRPr="002F10C7">
              <w:rPr>
                <w:rFonts w:ascii="Times New Roman" w:hAnsi="Times New Roman" w:cs="Times New Roman"/>
                <w:color w:val="375623"/>
                <w:sz w:val="22"/>
                <w:szCs w:val="22"/>
              </w:rPr>
              <w:t>7</w:t>
            </w:r>
          </w:p>
        </w:tc>
      </w:tr>
      <w:tr w:rsidR="002B74E3" w:rsidRPr="002F10C7" w:rsidTr="00CA79B1">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4F6228"/>
                <w:sz w:val="24"/>
                <w:szCs w:val="24"/>
              </w:rPr>
            </w:pPr>
            <w:r w:rsidRPr="002F10C7">
              <w:rPr>
                <w:rFonts w:ascii="Times New Roman" w:hAnsi="Times New Roman" w:cs="Times New Roman"/>
                <w:color w:val="4F6228"/>
                <w:sz w:val="24"/>
                <w:szCs w:val="24"/>
              </w:rPr>
              <w:t>ВК 2.8</w:t>
            </w:r>
          </w:p>
        </w:tc>
        <w:tc>
          <w:tcPr>
            <w:tcW w:w="5337" w:type="dxa"/>
            <w:vMerge/>
            <w:tcBorders>
              <w:left w:val="nil"/>
              <w:right w:val="single" w:sz="4" w:space="0" w:color="auto"/>
            </w:tcBorders>
            <w:shd w:val="clear" w:color="auto" w:fill="FFFFFF"/>
            <w:vAlign w:val="center"/>
          </w:tcPr>
          <w:p w:rsidR="002B74E3" w:rsidRPr="002F10C7" w:rsidRDefault="002B74E3" w:rsidP="002B74E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2B74E3" w:rsidRPr="002F10C7" w:rsidRDefault="002B74E3" w:rsidP="002B74E3">
            <w:pPr>
              <w:jc w:val="center"/>
              <w:rPr>
                <w:rFonts w:ascii="Times New Roman" w:hAnsi="Times New Roman" w:cs="Times New Roman"/>
                <w:color w:val="375623"/>
                <w:sz w:val="22"/>
                <w:szCs w:val="22"/>
              </w:rPr>
            </w:pPr>
            <w:r w:rsidRPr="002F10C7">
              <w:rPr>
                <w:rFonts w:ascii="Times New Roman" w:hAnsi="Times New Roman" w:cs="Times New Roman"/>
                <w:color w:val="375623"/>
                <w:sz w:val="22"/>
                <w:szCs w:val="22"/>
              </w:rPr>
              <w:t>7</w:t>
            </w:r>
          </w:p>
        </w:tc>
      </w:tr>
      <w:tr w:rsidR="002B74E3" w:rsidRPr="002F10C7" w:rsidTr="009E58AC">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4F6228"/>
                <w:sz w:val="24"/>
                <w:szCs w:val="24"/>
                <w:lang w:val="uk-UA"/>
              </w:rPr>
            </w:pPr>
            <w:r w:rsidRPr="002F10C7">
              <w:rPr>
                <w:rFonts w:ascii="Times New Roman" w:hAnsi="Times New Roman" w:cs="Times New Roman"/>
                <w:color w:val="4F6228"/>
                <w:sz w:val="24"/>
                <w:szCs w:val="24"/>
                <w:lang w:val="uk-UA"/>
              </w:rPr>
              <w:t>ВК 2.9</w:t>
            </w:r>
          </w:p>
        </w:tc>
        <w:tc>
          <w:tcPr>
            <w:tcW w:w="5337" w:type="dxa"/>
            <w:vMerge/>
            <w:tcBorders>
              <w:left w:val="nil"/>
              <w:bottom w:val="single" w:sz="4" w:space="0" w:color="auto"/>
              <w:right w:val="single" w:sz="4" w:space="0" w:color="auto"/>
            </w:tcBorders>
            <w:shd w:val="clear" w:color="auto" w:fill="FFFFFF"/>
            <w:vAlign w:val="center"/>
          </w:tcPr>
          <w:p w:rsidR="002B74E3" w:rsidRPr="002F10C7" w:rsidRDefault="002B74E3" w:rsidP="002B74E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b/>
                <w:bCs/>
                <w:color w:val="002060"/>
                <w:sz w:val="24"/>
                <w:szCs w:val="24"/>
                <w:lang w:val="uk-UA"/>
              </w:rPr>
            </w:pPr>
            <w:r w:rsidRPr="002F10C7">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tcPr>
          <w:p w:rsidR="002B74E3" w:rsidRPr="002F10C7" w:rsidRDefault="002B74E3" w:rsidP="002B74E3">
            <w:pPr>
              <w:jc w:val="center"/>
              <w:rPr>
                <w:rFonts w:ascii="Times New Roman" w:hAnsi="Times New Roman" w:cs="Times New Roman"/>
                <w:color w:val="002060"/>
                <w:sz w:val="24"/>
                <w:szCs w:val="24"/>
                <w:lang w:val="uk-UA"/>
              </w:rPr>
            </w:pPr>
            <w:r w:rsidRPr="002F10C7">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2B74E3" w:rsidRPr="002F10C7" w:rsidRDefault="002B74E3" w:rsidP="002B74E3">
            <w:pPr>
              <w:jc w:val="center"/>
              <w:rPr>
                <w:rFonts w:ascii="Times New Roman" w:hAnsi="Times New Roman" w:cs="Times New Roman"/>
                <w:color w:val="375623"/>
                <w:sz w:val="22"/>
                <w:szCs w:val="22"/>
              </w:rPr>
            </w:pPr>
            <w:r w:rsidRPr="002F10C7">
              <w:rPr>
                <w:rFonts w:ascii="Times New Roman" w:hAnsi="Times New Roman" w:cs="Times New Roman"/>
                <w:color w:val="375623"/>
                <w:sz w:val="22"/>
                <w:szCs w:val="22"/>
              </w:rPr>
              <w:t>8</w:t>
            </w:r>
          </w:p>
        </w:tc>
      </w:tr>
      <w:tr w:rsidR="002B74E3" w:rsidRPr="002F10C7" w:rsidTr="009E58AC">
        <w:trPr>
          <w:gridAfter w:val="1"/>
          <w:wAfter w:w="6" w:type="dxa"/>
          <w:trHeight w:val="218"/>
          <w:jc w:val="center"/>
        </w:trPr>
        <w:tc>
          <w:tcPr>
            <w:tcW w:w="6685" w:type="dxa"/>
            <w:gridSpan w:val="4"/>
            <w:tcBorders>
              <w:top w:val="single" w:sz="8" w:space="0" w:color="auto"/>
              <w:left w:val="single" w:sz="4" w:space="0" w:color="auto"/>
              <w:bottom w:val="single" w:sz="8" w:space="0" w:color="auto"/>
              <w:right w:val="single" w:sz="4" w:space="0" w:color="000000"/>
            </w:tcBorders>
            <w:shd w:val="clear" w:color="auto" w:fill="CC99FF"/>
            <w:vAlign w:val="center"/>
            <w:hideMark/>
          </w:tcPr>
          <w:p w:rsidR="002B74E3" w:rsidRPr="002F10C7" w:rsidRDefault="002B74E3" w:rsidP="002B74E3">
            <w:pPr>
              <w:jc w:val="center"/>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Всього за циклом професійної підготовки</w:t>
            </w:r>
          </w:p>
        </w:tc>
        <w:tc>
          <w:tcPr>
            <w:tcW w:w="965" w:type="dxa"/>
            <w:tcBorders>
              <w:top w:val="single" w:sz="8" w:space="0" w:color="auto"/>
              <w:left w:val="nil"/>
              <w:bottom w:val="single" w:sz="8" w:space="0" w:color="auto"/>
              <w:right w:val="single" w:sz="4" w:space="0" w:color="auto"/>
            </w:tcBorders>
            <w:shd w:val="clear" w:color="auto" w:fill="CC99FF"/>
            <w:vAlign w:val="center"/>
            <w:hideMark/>
          </w:tcPr>
          <w:p w:rsidR="002B74E3" w:rsidRPr="002F10C7" w:rsidRDefault="002B74E3" w:rsidP="002B74E3">
            <w:pPr>
              <w:jc w:val="center"/>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162</w:t>
            </w:r>
          </w:p>
        </w:tc>
        <w:tc>
          <w:tcPr>
            <w:tcW w:w="882" w:type="dxa"/>
            <w:gridSpan w:val="2"/>
            <w:tcBorders>
              <w:top w:val="single" w:sz="8" w:space="0" w:color="auto"/>
              <w:left w:val="nil"/>
              <w:bottom w:val="single" w:sz="8" w:space="0" w:color="auto"/>
              <w:right w:val="single" w:sz="4" w:space="0" w:color="auto"/>
            </w:tcBorders>
            <w:shd w:val="clear" w:color="auto" w:fill="CC99FF"/>
            <w:vAlign w:val="center"/>
            <w:hideMark/>
          </w:tcPr>
          <w:p w:rsidR="002B74E3" w:rsidRPr="002F10C7" w:rsidRDefault="002B74E3" w:rsidP="002B74E3">
            <w:pPr>
              <w:jc w:val="center"/>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4 860</w:t>
            </w:r>
          </w:p>
        </w:tc>
        <w:tc>
          <w:tcPr>
            <w:tcW w:w="1102" w:type="dxa"/>
            <w:tcBorders>
              <w:top w:val="single" w:sz="8" w:space="0" w:color="auto"/>
              <w:left w:val="nil"/>
              <w:bottom w:val="single" w:sz="8" w:space="0" w:color="auto"/>
              <w:right w:val="nil"/>
            </w:tcBorders>
            <w:shd w:val="clear" w:color="auto" w:fill="CC99FF"/>
            <w:vAlign w:val="center"/>
            <w:hideMark/>
          </w:tcPr>
          <w:p w:rsidR="002B74E3" w:rsidRPr="002F10C7" w:rsidRDefault="002B74E3" w:rsidP="002B74E3">
            <w:pPr>
              <w:jc w:val="center"/>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43</w:t>
            </w:r>
          </w:p>
        </w:tc>
        <w:tc>
          <w:tcPr>
            <w:tcW w:w="992" w:type="dxa"/>
            <w:tcBorders>
              <w:top w:val="single" w:sz="8" w:space="0" w:color="auto"/>
              <w:left w:val="single" w:sz="8" w:space="0" w:color="auto"/>
              <w:bottom w:val="single" w:sz="8" w:space="0" w:color="auto"/>
              <w:right w:val="single" w:sz="8" w:space="0" w:color="auto"/>
            </w:tcBorders>
            <w:shd w:val="clear" w:color="auto" w:fill="CC99FF"/>
            <w:vAlign w:val="center"/>
            <w:hideMark/>
          </w:tcPr>
          <w:p w:rsidR="002B74E3" w:rsidRPr="002F10C7" w:rsidRDefault="002B74E3" w:rsidP="002B74E3">
            <w:pPr>
              <w:jc w:val="center"/>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 </w:t>
            </w:r>
          </w:p>
        </w:tc>
      </w:tr>
      <w:tr w:rsidR="002B74E3" w:rsidRPr="002F10C7" w:rsidTr="009E58AC">
        <w:trPr>
          <w:trHeight w:val="26"/>
          <w:jc w:val="center"/>
        </w:trPr>
        <w:tc>
          <w:tcPr>
            <w:tcW w:w="6685" w:type="dxa"/>
            <w:gridSpan w:val="4"/>
            <w:tcBorders>
              <w:top w:val="nil"/>
              <w:left w:val="single" w:sz="8" w:space="0" w:color="auto"/>
              <w:bottom w:val="single" w:sz="4" w:space="0" w:color="auto"/>
              <w:right w:val="single" w:sz="4" w:space="0" w:color="auto"/>
            </w:tcBorders>
            <w:shd w:val="clear" w:color="auto" w:fill="auto"/>
            <w:noWrap/>
            <w:vAlign w:val="center"/>
          </w:tcPr>
          <w:p w:rsidR="002B74E3" w:rsidRPr="002F10C7" w:rsidRDefault="002B74E3" w:rsidP="002B74E3">
            <w:pPr>
              <w:rPr>
                <w:rFonts w:ascii="Times New Roman" w:eastAsia="Times New Roman" w:hAnsi="Times New Roman" w:cs="Times New Roman"/>
                <w:b/>
                <w:bCs/>
                <w:sz w:val="24"/>
                <w:szCs w:val="24"/>
                <w:lang w:val="uk-UA" w:eastAsia="uk-UA"/>
              </w:rPr>
            </w:pPr>
            <w:r w:rsidRPr="002F10C7">
              <w:rPr>
                <w:rFonts w:ascii="Times New Roman" w:hAnsi="Times New Roman" w:cs="Times New Roman"/>
                <w:b/>
                <w:bCs/>
                <w:sz w:val="24"/>
                <w:szCs w:val="24"/>
                <w:lang w:val="uk-UA"/>
              </w:rPr>
              <w:t>Частка компонент загального циклу в загальному обсязі освітньої програми, %</w:t>
            </w:r>
          </w:p>
        </w:tc>
        <w:tc>
          <w:tcPr>
            <w:tcW w:w="3947" w:type="dxa"/>
            <w:gridSpan w:val="6"/>
            <w:tcBorders>
              <w:top w:val="nil"/>
              <w:left w:val="nil"/>
              <w:bottom w:val="single" w:sz="4" w:space="0" w:color="auto"/>
              <w:right w:val="single" w:sz="8" w:space="0" w:color="auto"/>
            </w:tcBorders>
            <w:shd w:val="clear" w:color="auto" w:fill="auto"/>
            <w:vAlign w:val="center"/>
          </w:tcPr>
          <w:p w:rsidR="002B74E3" w:rsidRPr="002F10C7" w:rsidRDefault="002B74E3" w:rsidP="002B74E3">
            <w:pPr>
              <w:jc w:val="center"/>
              <w:rPr>
                <w:rFonts w:ascii="Times New Roman" w:eastAsia="Times New Roman" w:hAnsi="Times New Roman" w:cs="Times New Roman"/>
                <w:b/>
                <w:bCs/>
                <w:sz w:val="22"/>
                <w:szCs w:val="22"/>
                <w:lang w:val="uk-UA" w:eastAsia="uk-UA"/>
              </w:rPr>
            </w:pPr>
            <w:r w:rsidRPr="002F10C7">
              <w:rPr>
                <w:rFonts w:ascii="Times New Roman" w:hAnsi="Times New Roman" w:cs="Times New Roman"/>
                <w:b/>
                <w:bCs/>
                <w:sz w:val="22"/>
                <w:szCs w:val="22"/>
                <w:lang w:val="uk-UA"/>
              </w:rPr>
              <w:t>24%</w:t>
            </w:r>
          </w:p>
        </w:tc>
      </w:tr>
      <w:tr w:rsidR="002B74E3" w:rsidRPr="002F10C7" w:rsidTr="009E58AC">
        <w:trPr>
          <w:trHeight w:val="135"/>
          <w:jc w:val="center"/>
        </w:trPr>
        <w:tc>
          <w:tcPr>
            <w:tcW w:w="6685"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2B74E3" w:rsidRPr="002F10C7" w:rsidRDefault="002B74E3" w:rsidP="002B74E3">
            <w:pPr>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Частка вибіркових компонент у загальному обсязі освітньої програми, %</w:t>
            </w:r>
          </w:p>
        </w:tc>
        <w:tc>
          <w:tcPr>
            <w:tcW w:w="3947" w:type="dxa"/>
            <w:gridSpan w:val="6"/>
            <w:tcBorders>
              <w:top w:val="nil"/>
              <w:left w:val="nil"/>
              <w:bottom w:val="single" w:sz="4" w:space="0" w:color="auto"/>
              <w:right w:val="single" w:sz="8" w:space="0" w:color="auto"/>
            </w:tcBorders>
            <w:shd w:val="clear" w:color="auto" w:fill="auto"/>
            <w:vAlign w:val="center"/>
          </w:tcPr>
          <w:p w:rsidR="002B74E3" w:rsidRPr="002F10C7" w:rsidRDefault="002B74E3" w:rsidP="002B74E3">
            <w:pPr>
              <w:jc w:val="center"/>
              <w:rPr>
                <w:rFonts w:ascii="Times New Roman" w:hAnsi="Times New Roman" w:cs="Times New Roman"/>
                <w:b/>
                <w:bCs/>
                <w:sz w:val="22"/>
                <w:szCs w:val="22"/>
                <w:lang w:val="uk-UA"/>
              </w:rPr>
            </w:pPr>
            <w:r w:rsidRPr="002F10C7">
              <w:rPr>
                <w:rFonts w:ascii="Times New Roman" w:hAnsi="Times New Roman" w:cs="Times New Roman"/>
                <w:b/>
                <w:bCs/>
                <w:sz w:val="22"/>
                <w:szCs w:val="22"/>
                <w:lang w:val="uk-UA"/>
              </w:rPr>
              <w:t>27%</w:t>
            </w:r>
          </w:p>
        </w:tc>
      </w:tr>
      <w:tr w:rsidR="002B74E3" w:rsidRPr="002F10C7" w:rsidTr="009E58AC">
        <w:trPr>
          <w:trHeight w:val="135"/>
          <w:jc w:val="center"/>
        </w:trPr>
        <w:tc>
          <w:tcPr>
            <w:tcW w:w="6685" w:type="dxa"/>
            <w:gridSpan w:val="4"/>
            <w:tcBorders>
              <w:top w:val="single" w:sz="4" w:space="0" w:color="auto"/>
              <w:left w:val="single" w:sz="4" w:space="0" w:color="auto"/>
              <w:bottom w:val="single" w:sz="4" w:space="0" w:color="auto"/>
              <w:right w:val="single" w:sz="4" w:space="0" w:color="auto"/>
            </w:tcBorders>
            <w:shd w:val="clear" w:color="auto" w:fill="B1A0C7"/>
            <w:vAlign w:val="center"/>
            <w:hideMark/>
          </w:tcPr>
          <w:p w:rsidR="002B74E3" w:rsidRPr="002F10C7" w:rsidRDefault="002B74E3" w:rsidP="002B74E3">
            <w:pPr>
              <w:jc w:val="center"/>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РАЗОМ:</w:t>
            </w:r>
          </w:p>
        </w:tc>
        <w:tc>
          <w:tcPr>
            <w:tcW w:w="965" w:type="dxa"/>
            <w:tcBorders>
              <w:top w:val="single" w:sz="4" w:space="0" w:color="auto"/>
              <w:left w:val="nil"/>
              <w:bottom w:val="single" w:sz="4" w:space="0" w:color="auto"/>
              <w:right w:val="single" w:sz="4" w:space="0" w:color="auto"/>
            </w:tcBorders>
            <w:shd w:val="clear" w:color="auto" w:fill="B1A0C7"/>
            <w:vAlign w:val="center"/>
            <w:hideMark/>
          </w:tcPr>
          <w:p w:rsidR="002B74E3" w:rsidRPr="002F10C7" w:rsidRDefault="002B74E3" w:rsidP="002B74E3">
            <w:pPr>
              <w:jc w:val="center"/>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240</w:t>
            </w:r>
          </w:p>
        </w:tc>
        <w:tc>
          <w:tcPr>
            <w:tcW w:w="2982" w:type="dxa"/>
            <w:gridSpan w:val="5"/>
            <w:tcBorders>
              <w:top w:val="single" w:sz="4" w:space="0" w:color="auto"/>
              <w:left w:val="nil"/>
              <w:bottom w:val="single" w:sz="4" w:space="0" w:color="auto"/>
              <w:right w:val="single" w:sz="4" w:space="0" w:color="auto"/>
            </w:tcBorders>
            <w:shd w:val="clear" w:color="auto" w:fill="B1A0C7"/>
            <w:vAlign w:val="center"/>
            <w:hideMark/>
          </w:tcPr>
          <w:p w:rsidR="002B74E3" w:rsidRPr="002F10C7" w:rsidRDefault="002B74E3" w:rsidP="002B74E3">
            <w:pPr>
              <w:jc w:val="center"/>
              <w:rPr>
                <w:rFonts w:ascii="Times New Roman" w:hAnsi="Times New Roman" w:cs="Times New Roman"/>
                <w:b/>
                <w:bCs/>
                <w:sz w:val="24"/>
                <w:szCs w:val="24"/>
                <w:lang w:val="uk-UA"/>
              </w:rPr>
            </w:pPr>
            <w:r w:rsidRPr="002F10C7">
              <w:rPr>
                <w:rFonts w:ascii="Times New Roman" w:hAnsi="Times New Roman" w:cs="Times New Roman"/>
                <w:b/>
                <w:bCs/>
                <w:sz w:val="24"/>
                <w:szCs w:val="24"/>
                <w:lang w:val="uk-UA"/>
              </w:rPr>
              <w:t>7 200</w:t>
            </w:r>
          </w:p>
        </w:tc>
      </w:tr>
    </w:tbl>
    <w:p w:rsidR="003A301B" w:rsidRPr="00600E72" w:rsidRDefault="00A87F36" w:rsidP="00FD105B">
      <w:pPr>
        <w:ind w:firstLine="708"/>
        <w:jc w:val="both"/>
        <w:rPr>
          <w:rFonts w:ascii="Times New Roman" w:hAnsi="Times New Roman" w:cs="Times New Roman"/>
          <w:sz w:val="22"/>
          <w:szCs w:val="22"/>
          <w:lang w:val="uk-UA"/>
        </w:rPr>
      </w:pPr>
      <w:r w:rsidRPr="00600E72">
        <w:rPr>
          <w:rFonts w:ascii="Times New Roman" w:hAnsi="Times New Roman" w:cs="Times New Roman"/>
          <w:sz w:val="22"/>
          <w:szCs w:val="22"/>
          <w:lang w:val="uk-UA"/>
        </w:rPr>
        <w:t>*курсова робота</w:t>
      </w:r>
    </w:p>
    <w:p w:rsidR="000F678C" w:rsidRPr="002916A8" w:rsidRDefault="000F678C" w:rsidP="00FD105B">
      <w:pPr>
        <w:ind w:firstLine="708"/>
        <w:jc w:val="both"/>
        <w:rPr>
          <w:rFonts w:ascii="Times New Roman" w:hAnsi="Times New Roman" w:cs="Times New Roman"/>
          <w:sz w:val="28"/>
          <w:szCs w:val="28"/>
          <w:lang w:val="uk-UA"/>
        </w:rPr>
      </w:pPr>
    </w:p>
    <w:p w:rsidR="002916A8" w:rsidRPr="003F0178" w:rsidRDefault="002916A8" w:rsidP="002916A8">
      <w:pPr>
        <w:ind w:firstLine="709"/>
        <w:jc w:val="both"/>
        <w:rPr>
          <w:rFonts w:ascii="Times New Roman" w:hAnsi="Times New Roman" w:cs="Times New Roman"/>
          <w:sz w:val="28"/>
          <w:szCs w:val="28"/>
          <w:highlight w:val="green"/>
        </w:rPr>
      </w:pPr>
      <w:r w:rsidRPr="003F0178">
        <w:rPr>
          <w:rFonts w:ascii="Times New Roman" w:hAnsi="Times New Roman" w:cs="Times New Roman"/>
          <w:sz w:val="28"/>
          <w:szCs w:val="28"/>
          <w:highlight w:val="green"/>
        </w:rPr>
        <w:t>Вибіркові компоненти – 6</w:t>
      </w:r>
      <w:r w:rsidR="003F0178" w:rsidRPr="003F0178">
        <w:rPr>
          <w:rFonts w:ascii="Times New Roman" w:hAnsi="Times New Roman" w:cs="Times New Roman"/>
          <w:sz w:val="28"/>
          <w:szCs w:val="28"/>
          <w:highlight w:val="green"/>
          <w:lang w:val="uk-UA"/>
        </w:rPr>
        <w:t>8</w:t>
      </w:r>
      <w:r w:rsidRPr="003F0178">
        <w:rPr>
          <w:rFonts w:ascii="Times New Roman" w:hAnsi="Times New Roman" w:cs="Times New Roman"/>
          <w:sz w:val="28"/>
          <w:szCs w:val="28"/>
          <w:highlight w:val="green"/>
        </w:rPr>
        <w:t xml:space="preserve"> кредитів (2</w:t>
      </w:r>
      <w:r w:rsidR="003F0178" w:rsidRPr="003F0178">
        <w:rPr>
          <w:rFonts w:ascii="Times New Roman" w:hAnsi="Times New Roman" w:cs="Times New Roman"/>
          <w:sz w:val="28"/>
          <w:szCs w:val="28"/>
          <w:highlight w:val="green"/>
          <w:lang w:val="uk-UA"/>
        </w:rPr>
        <w:t>8</w:t>
      </w:r>
      <w:r w:rsidRPr="003F0178">
        <w:rPr>
          <w:rFonts w:ascii="Times New Roman" w:hAnsi="Times New Roman" w:cs="Times New Roman"/>
          <w:sz w:val="28"/>
          <w:szCs w:val="28"/>
          <w:highlight w:val="green"/>
        </w:rPr>
        <w:t>,3%), із них:</w:t>
      </w:r>
    </w:p>
    <w:p w:rsidR="002916A8" w:rsidRPr="003F0178" w:rsidRDefault="002916A8" w:rsidP="002916A8">
      <w:pPr>
        <w:ind w:firstLine="709"/>
        <w:jc w:val="both"/>
        <w:rPr>
          <w:rFonts w:ascii="Times New Roman" w:hAnsi="Times New Roman" w:cs="Times New Roman"/>
          <w:sz w:val="28"/>
          <w:szCs w:val="28"/>
          <w:highlight w:val="green"/>
        </w:rPr>
      </w:pPr>
      <w:r w:rsidRPr="003F0178">
        <w:rPr>
          <w:rFonts w:ascii="Times New Roman" w:hAnsi="Times New Roman" w:cs="Times New Roman"/>
          <w:sz w:val="28"/>
          <w:szCs w:val="28"/>
          <w:highlight w:val="green"/>
        </w:rPr>
        <w:t>- із циклу загальної підготовки – 23 кредити (9,6%);</w:t>
      </w:r>
    </w:p>
    <w:p w:rsidR="002916A8" w:rsidRPr="002916A8" w:rsidRDefault="002916A8" w:rsidP="002916A8">
      <w:pPr>
        <w:ind w:firstLine="709"/>
        <w:jc w:val="both"/>
        <w:rPr>
          <w:rFonts w:ascii="Times New Roman" w:hAnsi="Times New Roman" w:cs="Times New Roman"/>
          <w:sz w:val="28"/>
          <w:szCs w:val="28"/>
        </w:rPr>
      </w:pPr>
      <w:r w:rsidRPr="003F0178">
        <w:rPr>
          <w:rFonts w:ascii="Times New Roman" w:hAnsi="Times New Roman" w:cs="Times New Roman"/>
          <w:sz w:val="28"/>
          <w:szCs w:val="28"/>
          <w:highlight w:val="green"/>
        </w:rPr>
        <w:t>- із циклу професійної підготовки – 4</w:t>
      </w:r>
      <w:r w:rsidR="003F0178" w:rsidRPr="003F0178">
        <w:rPr>
          <w:rFonts w:ascii="Times New Roman" w:hAnsi="Times New Roman" w:cs="Times New Roman"/>
          <w:sz w:val="28"/>
          <w:szCs w:val="28"/>
          <w:highlight w:val="green"/>
          <w:lang w:val="uk-UA"/>
        </w:rPr>
        <w:t>5</w:t>
      </w:r>
      <w:r w:rsidRPr="003F0178">
        <w:rPr>
          <w:rFonts w:ascii="Times New Roman" w:hAnsi="Times New Roman" w:cs="Times New Roman"/>
          <w:sz w:val="28"/>
          <w:szCs w:val="28"/>
          <w:highlight w:val="green"/>
        </w:rPr>
        <w:t xml:space="preserve"> кредитів (1</w:t>
      </w:r>
      <w:r w:rsidR="003F0178" w:rsidRPr="003F0178">
        <w:rPr>
          <w:rFonts w:ascii="Times New Roman" w:hAnsi="Times New Roman" w:cs="Times New Roman"/>
          <w:sz w:val="28"/>
          <w:szCs w:val="28"/>
          <w:highlight w:val="green"/>
          <w:lang w:val="uk-UA"/>
        </w:rPr>
        <w:t>8</w:t>
      </w:r>
      <w:r w:rsidRPr="003F0178">
        <w:rPr>
          <w:rFonts w:ascii="Times New Roman" w:hAnsi="Times New Roman" w:cs="Times New Roman"/>
          <w:sz w:val="28"/>
          <w:szCs w:val="28"/>
          <w:highlight w:val="green"/>
        </w:rPr>
        <w:t>,7%).</w:t>
      </w:r>
    </w:p>
    <w:p w:rsidR="00F645D9" w:rsidRPr="00600E72" w:rsidRDefault="00F645D9" w:rsidP="006E2B12">
      <w:pPr>
        <w:tabs>
          <w:tab w:val="left" w:pos="8235"/>
        </w:tabs>
        <w:ind w:firstLine="709"/>
        <w:jc w:val="both"/>
        <w:rPr>
          <w:rFonts w:ascii="Times New Roman" w:eastAsia="Times New Roman" w:hAnsi="Times New Roman" w:cs="Times New Roman"/>
          <w:sz w:val="28"/>
          <w:szCs w:val="28"/>
          <w:lang w:val="uk-UA"/>
        </w:rPr>
      </w:pPr>
    </w:p>
    <w:p w:rsidR="00F645D9" w:rsidRPr="00600E72" w:rsidRDefault="00C9310A" w:rsidP="006A407D">
      <w:pPr>
        <w:ind w:firstLine="709"/>
        <w:jc w:val="both"/>
        <w:rPr>
          <w:rFonts w:ascii="Times New Roman" w:hAnsi="Times New Roman" w:cs="Times New Roman"/>
          <w:sz w:val="24"/>
          <w:szCs w:val="24"/>
          <w:lang w:val="uk-UA"/>
        </w:rPr>
      </w:pPr>
      <w:r w:rsidRPr="00600E72">
        <w:rPr>
          <w:rFonts w:ascii="Times New Roman" w:eastAsia="Times New Roman" w:hAnsi="Times New Roman" w:cs="Times New Roman"/>
          <w:sz w:val="28"/>
          <w:szCs w:val="28"/>
          <w:lang w:val="uk-UA"/>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1" w:history="1">
        <w:r w:rsidR="00FE401D" w:rsidRPr="00664AF2">
          <w:rPr>
            <w:rStyle w:val="a3"/>
            <w:rFonts w:ascii="Times New Roman" w:hAnsi="Times New Roman" w:cs="Times New Roman"/>
            <w:sz w:val="28"/>
            <w:szCs w:val="28"/>
          </w:rPr>
          <w:t>https</w:t>
        </w:r>
        <w:r w:rsidR="00FE401D" w:rsidRPr="00664AF2">
          <w:rPr>
            <w:rStyle w:val="a3"/>
            <w:rFonts w:ascii="Times New Roman" w:hAnsi="Times New Roman" w:cs="Times New Roman"/>
            <w:sz w:val="28"/>
            <w:szCs w:val="28"/>
            <w:lang w:val="uk-UA"/>
          </w:rPr>
          <w:t>://</w:t>
        </w:r>
        <w:r w:rsidR="00FE401D" w:rsidRPr="00664AF2">
          <w:rPr>
            <w:rStyle w:val="a3"/>
            <w:rFonts w:ascii="Times New Roman" w:hAnsi="Times New Roman" w:cs="Times New Roman"/>
            <w:sz w:val="28"/>
            <w:szCs w:val="28"/>
          </w:rPr>
          <w:t>uu</w:t>
        </w:r>
        <w:r w:rsidR="00FE401D" w:rsidRPr="00664AF2">
          <w:rPr>
            <w:rStyle w:val="a3"/>
            <w:rFonts w:ascii="Times New Roman" w:hAnsi="Times New Roman" w:cs="Times New Roman"/>
            <w:sz w:val="28"/>
            <w:szCs w:val="28"/>
            <w:lang w:val="uk-UA"/>
          </w:rPr>
          <w:t>.</w:t>
        </w:r>
        <w:r w:rsidR="00FE401D" w:rsidRPr="00664AF2">
          <w:rPr>
            <w:rStyle w:val="a3"/>
            <w:rFonts w:ascii="Times New Roman" w:hAnsi="Times New Roman" w:cs="Times New Roman"/>
            <w:sz w:val="28"/>
            <w:szCs w:val="28"/>
          </w:rPr>
          <w:t>edu</w:t>
        </w:r>
        <w:r w:rsidR="00FE401D" w:rsidRPr="00664AF2">
          <w:rPr>
            <w:rStyle w:val="a3"/>
            <w:rFonts w:ascii="Times New Roman" w:hAnsi="Times New Roman" w:cs="Times New Roman"/>
            <w:sz w:val="28"/>
            <w:szCs w:val="28"/>
            <w:lang w:val="uk-UA"/>
          </w:rPr>
          <w:t>.</w:t>
        </w:r>
        <w:r w:rsidR="00FE401D" w:rsidRPr="00664AF2">
          <w:rPr>
            <w:rStyle w:val="a3"/>
            <w:rFonts w:ascii="Times New Roman" w:hAnsi="Times New Roman" w:cs="Times New Roman"/>
            <w:sz w:val="28"/>
            <w:szCs w:val="28"/>
          </w:rPr>
          <w:t>ua</w:t>
        </w:r>
        <w:r w:rsidR="00FE401D" w:rsidRPr="00664AF2">
          <w:rPr>
            <w:rStyle w:val="a3"/>
            <w:rFonts w:ascii="Times New Roman" w:hAnsi="Times New Roman" w:cs="Times New Roman"/>
            <w:sz w:val="28"/>
            <w:szCs w:val="28"/>
            <w:lang w:val="uk-UA"/>
          </w:rPr>
          <w:t>/</w:t>
        </w:r>
        <w:r w:rsidR="00FE401D" w:rsidRPr="00664AF2">
          <w:rPr>
            <w:rStyle w:val="a3"/>
            <w:rFonts w:ascii="Times New Roman" w:hAnsi="Times New Roman" w:cs="Times New Roman"/>
            <w:sz w:val="28"/>
            <w:szCs w:val="28"/>
          </w:rPr>
          <w:t>upload</w:t>
        </w:r>
        <w:r w:rsidR="00FE401D" w:rsidRPr="00664AF2">
          <w:rPr>
            <w:rStyle w:val="a3"/>
            <w:rFonts w:ascii="Times New Roman" w:hAnsi="Times New Roman" w:cs="Times New Roman"/>
            <w:sz w:val="28"/>
            <w:szCs w:val="28"/>
            <w:lang w:val="uk-UA"/>
          </w:rPr>
          <w:t>/</w:t>
        </w:r>
        <w:r w:rsidR="00FE401D" w:rsidRPr="00664AF2">
          <w:rPr>
            <w:rStyle w:val="a3"/>
            <w:rFonts w:ascii="Times New Roman" w:hAnsi="Times New Roman" w:cs="Times New Roman"/>
            <w:sz w:val="28"/>
            <w:szCs w:val="28"/>
          </w:rPr>
          <w:t>Osvita</w:t>
        </w:r>
        <w:r w:rsidR="00FE401D" w:rsidRPr="00664AF2">
          <w:rPr>
            <w:rStyle w:val="a3"/>
            <w:rFonts w:ascii="Times New Roman" w:hAnsi="Times New Roman" w:cs="Times New Roman"/>
            <w:sz w:val="28"/>
            <w:szCs w:val="28"/>
            <w:lang w:val="uk-UA"/>
          </w:rPr>
          <w:t>/</w:t>
        </w:r>
        <w:r w:rsidR="00FE401D" w:rsidRPr="00664AF2">
          <w:rPr>
            <w:rStyle w:val="a3"/>
            <w:rFonts w:ascii="Times New Roman" w:hAnsi="Times New Roman" w:cs="Times New Roman"/>
            <w:sz w:val="28"/>
            <w:szCs w:val="28"/>
          </w:rPr>
          <w:t>Organizaciya</w:t>
        </w:r>
        <w:r w:rsidR="00FE401D" w:rsidRPr="00664AF2">
          <w:rPr>
            <w:rStyle w:val="a3"/>
            <w:rFonts w:ascii="Times New Roman" w:hAnsi="Times New Roman" w:cs="Times New Roman"/>
            <w:sz w:val="28"/>
            <w:szCs w:val="28"/>
            <w:lang w:val="uk-UA"/>
          </w:rPr>
          <w:t>_</w:t>
        </w:r>
        <w:r w:rsidR="00FE401D" w:rsidRPr="00664AF2">
          <w:rPr>
            <w:rStyle w:val="a3"/>
            <w:rFonts w:ascii="Times New Roman" w:hAnsi="Times New Roman" w:cs="Times New Roman"/>
            <w:sz w:val="28"/>
            <w:szCs w:val="28"/>
          </w:rPr>
          <w:t>navch</w:t>
        </w:r>
        <w:r w:rsidR="00FE401D" w:rsidRPr="00664AF2">
          <w:rPr>
            <w:rStyle w:val="a3"/>
            <w:rFonts w:ascii="Times New Roman" w:hAnsi="Times New Roman" w:cs="Times New Roman"/>
            <w:sz w:val="28"/>
            <w:szCs w:val="28"/>
            <w:lang w:val="uk-UA"/>
          </w:rPr>
          <w:t>_</w:t>
        </w:r>
        <w:r w:rsidR="00FE401D" w:rsidRPr="00664AF2">
          <w:rPr>
            <w:rStyle w:val="a3"/>
            <w:rFonts w:ascii="Times New Roman" w:hAnsi="Times New Roman" w:cs="Times New Roman"/>
            <w:sz w:val="28"/>
            <w:szCs w:val="28"/>
          </w:rPr>
          <w:t>proc</w:t>
        </w:r>
        <w:r w:rsidR="00FE401D" w:rsidRPr="00664AF2">
          <w:rPr>
            <w:rStyle w:val="a3"/>
            <w:rFonts w:ascii="Times New Roman" w:hAnsi="Times New Roman" w:cs="Times New Roman"/>
            <w:sz w:val="28"/>
            <w:szCs w:val="28"/>
            <w:lang w:val="uk-UA"/>
          </w:rPr>
          <w:t>/</w:t>
        </w:r>
        <w:r w:rsidR="00FE401D" w:rsidRPr="00664AF2">
          <w:rPr>
            <w:rStyle w:val="a3"/>
            <w:rFonts w:ascii="Times New Roman" w:hAnsi="Times New Roman" w:cs="Times New Roman"/>
            <w:sz w:val="28"/>
            <w:szCs w:val="28"/>
          </w:rPr>
          <w:t>Vibir</w:t>
        </w:r>
        <w:r w:rsidR="00FE401D" w:rsidRPr="00664AF2">
          <w:rPr>
            <w:rStyle w:val="a3"/>
            <w:rFonts w:ascii="Times New Roman" w:hAnsi="Times New Roman" w:cs="Times New Roman"/>
            <w:sz w:val="28"/>
            <w:szCs w:val="28"/>
            <w:lang w:val="uk-UA"/>
          </w:rPr>
          <w:t>_</w:t>
        </w:r>
        <w:r w:rsidR="00FE401D" w:rsidRPr="00664AF2">
          <w:rPr>
            <w:rStyle w:val="a3"/>
            <w:rFonts w:ascii="Times New Roman" w:hAnsi="Times New Roman" w:cs="Times New Roman"/>
            <w:sz w:val="28"/>
            <w:szCs w:val="28"/>
          </w:rPr>
          <w:t>disciplin</w:t>
        </w:r>
        <w:r w:rsidR="00FE401D" w:rsidRPr="00664AF2">
          <w:rPr>
            <w:rStyle w:val="a3"/>
            <w:rFonts w:ascii="Times New Roman" w:hAnsi="Times New Roman" w:cs="Times New Roman"/>
            <w:sz w:val="28"/>
            <w:szCs w:val="28"/>
            <w:lang w:val="uk-UA"/>
          </w:rPr>
          <w:t>/</w:t>
        </w:r>
        <w:r w:rsidR="00FE401D" w:rsidRPr="00664AF2">
          <w:rPr>
            <w:rStyle w:val="a3"/>
            <w:rFonts w:ascii="Times New Roman" w:hAnsi="Times New Roman" w:cs="Times New Roman"/>
            <w:sz w:val="28"/>
            <w:szCs w:val="28"/>
          </w:rPr>
          <w:t>Katalog</w:t>
        </w:r>
        <w:r w:rsidR="00FE401D" w:rsidRPr="00664AF2">
          <w:rPr>
            <w:rStyle w:val="a3"/>
            <w:rFonts w:ascii="Times New Roman" w:hAnsi="Times New Roman" w:cs="Times New Roman"/>
            <w:sz w:val="28"/>
            <w:szCs w:val="28"/>
            <w:lang w:val="uk-UA"/>
          </w:rPr>
          <w:t>_</w:t>
        </w:r>
        <w:r w:rsidR="00FE401D" w:rsidRPr="00664AF2">
          <w:rPr>
            <w:rStyle w:val="a3"/>
            <w:rFonts w:ascii="Times New Roman" w:hAnsi="Times New Roman" w:cs="Times New Roman"/>
            <w:sz w:val="28"/>
            <w:szCs w:val="28"/>
          </w:rPr>
          <w:t>vibirkovih</w:t>
        </w:r>
        <w:r w:rsidR="00FE401D" w:rsidRPr="00664AF2">
          <w:rPr>
            <w:rStyle w:val="a3"/>
            <w:rFonts w:ascii="Times New Roman" w:hAnsi="Times New Roman" w:cs="Times New Roman"/>
            <w:sz w:val="28"/>
            <w:szCs w:val="28"/>
            <w:lang w:val="uk-UA"/>
          </w:rPr>
          <w:t>_</w:t>
        </w:r>
        <w:r w:rsidR="00FE401D" w:rsidRPr="00664AF2">
          <w:rPr>
            <w:rStyle w:val="a3"/>
            <w:rFonts w:ascii="Times New Roman" w:hAnsi="Times New Roman" w:cs="Times New Roman"/>
            <w:sz w:val="28"/>
            <w:szCs w:val="28"/>
          </w:rPr>
          <w:t>disciplin</w:t>
        </w:r>
        <w:r w:rsidR="00FE401D" w:rsidRPr="00664AF2">
          <w:rPr>
            <w:rStyle w:val="a3"/>
            <w:rFonts w:ascii="Times New Roman" w:hAnsi="Times New Roman" w:cs="Times New Roman"/>
            <w:sz w:val="28"/>
            <w:szCs w:val="28"/>
            <w:lang w:val="uk-UA"/>
          </w:rPr>
          <w:t>.</w:t>
        </w:r>
        <w:r w:rsidR="00FE401D" w:rsidRPr="00664AF2">
          <w:rPr>
            <w:rStyle w:val="a3"/>
            <w:rFonts w:ascii="Times New Roman" w:hAnsi="Times New Roman" w:cs="Times New Roman"/>
            <w:sz w:val="28"/>
            <w:szCs w:val="28"/>
          </w:rPr>
          <w:t>xlsx</w:t>
        </w:r>
      </w:hyperlink>
      <w:r w:rsidR="00422E76" w:rsidRPr="00664AF2">
        <w:rPr>
          <w:rFonts w:ascii="Times New Roman" w:hAnsi="Times New Roman" w:cs="Times New Roman"/>
          <w:sz w:val="28"/>
          <w:szCs w:val="28"/>
          <w:lang w:val="uk-UA"/>
        </w:rPr>
        <w:t>.</w:t>
      </w:r>
      <w:r w:rsidR="00422E76" w:rsidRPr="00600E72">
        <w:rPr>
          <w:rFonts w:ascii="Times New Roman" w:hAnsi="Times New Roman" w:cs="Times New Roman"/>
          <w:sz w:val="28"/>
          <w:szCs w:val="28"/>
          <w:lang w:val="uk-UA"/>
        </w:rPr>
        <w:t xml:space="preserve"> </w:t>
      </w:r>
    </w:p>
    <w:p w:rsidR="00F645D9" w:rsidRPr="00600E72" w:rsidRDefault="00F645D9" w:rsidP="00F645D9">
      <w:pPr>
        <w:rPr>
          <w:rFonts w:ascii="Times New Roman" w:hAnsi="Times New Roman" w:cs="Times New Roman"/>
          <w:sz w:val="24"/>
          <w:szCs w:val="24"/>
          <w:lang w:val="uk-UA"/>
        </w:rPr>
      </w:pPr>
    </w:p>
    <w:p w:rsidR="00A55F42" w:rsidRPr="00600E72" w:rsidRDefault="00A55F42" w:rsidP="00F645D9">
      <w:pPr>
        <w:rPr>
          <w:rFonts w:ascii="Times New Roman" w:hAnsi="Times New Roman" w:cs="Times New Roman"/>
          <w:sz w:val="24"/>
          <w:szCs w:val="24"/>
          <w:lang w:val="uk-UA"/>
        </w:rPr>
        <w:sectPr w:rsidR="00A55F42" w:rsidRPr="00600E72">
          <w:pgSz w:w="11906" w:h="16838"/>
          <w:pgMar w:top="709" w:right="737" w:bottom="567" w:left="1418" w:header="709" w:footer="408" w:gutter="0"/>
          <w:cols w:space="720"/>
        </w:sectPr>
      </w:pPr>
    </w:p>
    <w:p w:rsidR="00BE652B" w:rsidRPr="00600E72" w:rsidRDefault="00BE652B" w:rsidP="00BE652B">
      <w:pPr>
        <w:numPr>
          <w:ilvl w:val="1"/>
          <w:numId w:val="6"/>
        </w:numPr>
        <w:suppressAutoHyphens/>
        <w:jc w:val="center"/>
        <w:rPr>
          <w:rFonts w:ascii="Times New Roman" w:eastAsia="Times New Roman" w:hAnsi="Times New Roman"/>
          <w:b/>
          <w:sz w:val="28"/>
          <w:szCs w:val="28"/>
          <w:lang w:val="uk-UA"/>
        </w:rPr>
      </w:pPr>
      <w:r w:rsidRPr="00600E72">
        <w:rPr>
          <w:rFonts w:ascii="Times New Roman" w:eastAsia="Times New Roman" w:hAnsi="Times New Roman"/>
          <w:b/>
          <w:sz w:val="28"/>
          <w:szCs w:val="28"/>
          <w:lang w:val="uk-UA"/>
        </w:rPr>
        <w:lastRenderedPageBreak/>
        <w:t>Посемес</w:t>
      </w:r>
      <w:r w:rsidR="00664AF2">
        <w:rPr>
          <w:rFonts w:ascii="Times New Roman" w:eastAsia="Times New Roman" w:hAnsi="Times New Roman"/>
          <w:b/>
          <w:sz w:val="28"/>
          <w:szCs w:val="28"/>
          <w:lang w:val="uk-UA"/>
        </w:rPr>
        <w:t>трова структурна схема освітнь</w:t>
      </w:r>
      <w:r w:rsidR="00664AF2" w:rsidRPr="00664AF2">
        <w:rPr>
          <w:rFonts w:ascii="Times New Roman" w:eastAsia="Times New Roman" w:hAnsi="Times New Roman"/>
          <w:b/>
          <w:sz w:val="28"/>
          <w:szCs w:val="28"/>
          <w:highlight w:val="yellow"/>
          <w:lang w:val="uk-UA"/>
        </w:rPr>
        <w:t>о</w:t>
      </w:r>
      <w:r w:rsidRPr="00600E72">
        <w:rPr>
          <w:rFonts w:ascii="Times New Roman" w:eastAsia="Times New Roman" w:hAnsi="Times New Roman"/>
          <w:b/>
          <w:sz w:val="28"/>
          <w:szCs w:val="28"/>
          <w:lang w:val="uk-UA"/>
        </w:rPr>
        <w:t xml:space="preserve">-професійної програми </w:t>
      </w:r>
      <w:r w:rsidR="00BF0E9F" w:rsidRPr="00600E72">
        <w:rPr>
          <w:rFonts w:ascii="Times New Roman" w:eastAsia="Times New Roman" w:hAnsi="Times New Roman"/>
          <w:b/>
          <w:sz w:val="28"/>
          <w:szCs w:val="28"/>
          <w:lang w:val="uk-UA"/>
        </w:rPr>
        <w:t xml:space="preserve">підготовки </w:t>
      </w:r>
    </w:p>
    <w:p w:rsidR="00B54047" w:rsidRPr="00600E72" w:rsidRDefault="00BF0E9F" w:rsidP="00BE652B">
      <w:pPr>
        <w:suppressAutoHyphens/>
        <w:ind w:left="1800"/>
        <w:rPr>
          <w:rFonts w:ascii="Times New Roman" w:eastAsia="Times New Roman" w:hAnsi="Times New Roman"/>
          <w:b/>
          <w:sz w:val="28"/>
          <w:szCs w:val="28"/>
          <w:lang w:val="uk-UA"/>
        </w:rPr>
      </w:pPr>
      <w:r w:rsidRPr="00600E72">
        <w:rPr>
          <w:rFonts w:ascii="Times New Roman" w:eastAsia="Times New Roman" w:hAnsi="Times New Roman"/>
          <w:b/>
          <w:sz w:val="28"/>
          <w:szCs w:val="28"/>
          <w:lang w:val="uk-UA"/>
        </w:rPr>
        <w:t xml:space="preserve">бакалаврів </w:t>
      </w:r>
      <w:r w:rsidR="00BE652B" w:rsidRPr="00600E72">
        <w:rPr>
          <w:rFonts w:ascii="Times New Roman" w:eastAsia="Times New Roman" w:hAnsi="Times New Roman"/>
          <w:b/>
          <w:sz w:val="28"/>
          <w:szCs w:val="28"/>
          <w:lang w:val="uk-UA"/>
        </w:rPr>
        <w:t xml:space="preserve">спеціальності 053 «Психологія» </w:t>
      </w:r>
      <w:r w:rsidRPr="00600E72">
        <w:rPr>
          <w:rFonts w:ascii="Times New Roman" w:eastAsia="Times New Roman" w:hAnsi="Times New Roman"/>
          <w:b/>
          <w:sz w:val="28"/>
          <w:szCs w:val="28"/>
          <w:lang w:val="uk-UA"/>
        </w:rPr>
        <w:t>галузі знань 05 «Соціальні та поведінкові науки»</w:t>
      </w:r>
    </w:p>
    <w:p w:rsidR="006C5AA1" w:rsidRPr="00600E72" w:rsidRDefault="006C5AA1" w:rsidP="00BE652B">
      <w:pPr>
        <w:suppressAutoHyphens/>
        <w:ind w:left="1800"/>
        <w:rPr>
          <w:rFonts w:ascii="Times New Roman" w:eastAsia="Times New Roman" w:hAnsi="Times New Roman"/>
          <w:b/>
          <w:sz w:val="28"/>
          <w:szCs w:val="28"/>
          <w:lang w:val="uk-UA"/>
        </w:rPr>
      </w:pPr>
    </w:p>
    <w:p w:rsidR="00A55F42" w:rsidRPr="00600E72" w:rsidRDefault="002E7744" w:rsidP="00461573">
      <w:pPr>
        <w:widowControl w:val="0"/>
        <w:rPr>
          <w:b/>
          <w:spacing w:val="20"/>
          <w:kern w:val="36"/>
          <w:sz w:val="28"/>
          <w:szCs w:val="28"/>
          <w:lang w:val="uk-UA"/>
        </w:rPr>
      </w:pPr>
      <w:r w:rsidRPr="00600E72">
        <w:rPr>
          <w:noProof/>
          <w:lang w:val="uk-UA" w:eastAsia="uk-UA"/>
        </w:rPr>
        <mc:AlternateContent>
          <mc:Choice Requires="wps">
            <w:drawing>
              <wp:anchor distT="4294967294" distB="4294967294" distL="114298" distR="114298" simplePos="0" relativeHeight="251613696" behindDoc="0" locked="0" layoutInCell="1" allowOverlap="1" wp14:anchorId="656668B9" wp14:editId="24CC5C9F">
                <wp:simplePos x="0" y="0"/>
                <wp:positionH relativeFrom="column">
                  <wp:posOffset>1783079</wp:posOffset>
                </wp:positionH>
                <wp:positionV relativeFrom="paragraph">
                  <wp:posOffset>1138554</wp:posOffset>
                </wp:positionV>
                <wp:extent cx="0" cy="0"/>
                <wp:effectExtent l="0" t="0" r="0" b="0"/>
                <wp:wrapNone/>
                <wp:docPr id="147" name="Прямая соединительная линия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DCA85F" id="Прямая соединительная линия 147" o:spid="_x0000_s1026" style="position:absolute;z-index:25161369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40.4pt,89.65pt" to="140.4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"/>
            </w:pict>
          </mc:Fallback>
        </mc:AlternateContent>
      </w:r>
      <w:r w:rsidRPr="00600E72">
        <w:rPr>
          <w:noProof/>
          <w:lang w:val="uk-UA" w:eastAsia="uk-UA"/>
        </w:rPr>
        <mc:AlternateContent>
          <mc:Choice Requires="wps">
            <w:drawing>
              <wp:anchor distT="4294967294" distB="4294967294" distL="114298" distR="114298" simplePos="0" relativeHeight="251614720" behindDoc="0" locked="0" layoutInCell="1" allowOverlap="1" wp14:anchorId="4F0A0A51" wp14:editId="4F3A9500">
                <wp:simplePos x="0" y="0"/>
                <wp:positionH relativeFrom="column">
                  <wp:posOffset>1783079</wp:posOffset>
                </wp:positionH>
                <wp:positionV relativeFrom="paragraph">
                  <wp:posOffset>1138554</wp:posOffset>
                </wp:positionV>
                <wp:extent cx="0" cy="0"/>
                <wp:effectExtent l="0" t="0" r="0" b="0"/>
                <wp:wrapNone/>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520446" id="Прямая соединительная линия 146" o:spid="_x0000_s1026" style="position:absolute;z-index:25161472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40.4pt,89.65pt" to="140.4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"/>
            </w:pict>
          </mc:Fallback>
        </mc:AlternateContent>
      </w:r>
      <w:r w:rsidRPr="00600E72">
        <w:rPr>
          <w:noProof/>
          <w:lang w:val="uk-UA" w:eastAsia="uk-UA"/>
        </w:rPr>
        <mc:AlternateContent>
          <mc:Choice Requires="wps">
            <w:drawing>
              <wp:anchor distT="4294967294" distB="4294967294" distL="114298" distR="114298" simplePos="0" relativeHeight="251615744" behindDoc="0" locked="0" layoutInCell="1" allowOverlap="1" wp14:anchorId="1572F718" wp14:editId="767E223E">
                <wp:simplePos x="0" y="0"/>
                <wp:positionH relativeFrom="column">
                  <wp:posOffset>2057399</wp:posOffset>
                </wp:positionH>
                <wp:positionV relativeFrom="paragraph">
                  <wp:posOffset>5735954</wp:posOffset>
                </wp:positionV>
                <wp:extent cx="0" cy="0"/>
                <wp:effectExtent l="0" t="0" r="0" b="0"/>
                <wp:wrapNone/>
                <wp:docPr id="143"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A7C803" id="Прямая соединительная линия 143" o:spid="_x0000_s1026" style="position:absolute;z-index:2516157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62pt,451.65pt" to="162pt,4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"/>
            </w:pict>
          </mc:Fallback>
        </mc:AlternateContent>
      </w:r>
      <w:r w:rsidRPr="00600E72">
        <w:rPr>
          <w:noProof/>
          <w:lang w:val="uk-UA" w:eastAsia="uk-UA"/>
        </w:rPr>
        <mc:AlternateContent>
          <mc:Choice Requires="wps">
            <w:drawing>
              <wp:anchor distT="0" distB="0" distL="114300" distR="114300" simplePos="0" relativeHeight="251617792" behindDoc="0" locked="0" layoutInCell="1" allowOverlap="1" wp14:anchorId="5FF48C26" wp14:editId="43B16FBC">
                <wp:simplePos x="0" y="0"/>
                <wp:positionH relativeFrom="column">
                  <wp:posOffset>1908810</wp:posOffset>
                </wp:positionH>
                <wp:positionV relativeFrom="paragraph">
                  <wp:posOffset>602615</wp:posOffset>
                </wp:positionV>
                <wp:extent cx="76200" cy="6350"/>
                <wp:effectExtent l="0" t="0" r="19050" b="31750"/>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D4C41D" id="Прямая соединительная линия 139" o:spid="_x0000_s1026" style="position:absolute;flip:x 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pt,47.45pt" to="156.3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"/>
            </w:pict>
          </mc:Fallback>
        </mc:AlternateContent>
      </w:r>
      <w:r w:rsidRPr="00600E72">
        <w:rPr>
          <w:noProof/>
          <w:lang w:val="uk-UA" w:eastAsia="uk-UA"/>
        </w:rPr>
        <mc:AlternateContent>
          <mc:Choice Requires="wps">
            <w:drawing>
              <wp:anchor distT="0" distB="0" distL="114300" distR="114300" simplePos="0" relativeHeight="251618816" behindDoc="0" locked="0" layoutInCell="1" allowOverlap="1" wp14:anchorId="091868A6" wp14:editId="08736A9F">
                <wp:simplePos x="0" y="0"/>
                <wp:positionH relativeFrom="column">
                  <wp:posOffset>1839595</wp:posOffset>
                </wp:positionH>
                <wp:positionV relativeFrom="paragraph">
                  <wp:posOffset>825500</wp:posOffset>
                </wp:positionV>
                <wp:extent cx="12065" cy="6350"/>
                <wp:effectExtent l="0" t="0" r="26035" b="31750"/>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6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679CD4" id="Прямая соединительная линия 138" o:spid="_x0000_s1026" style="position:absolute;flip:x y;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65pt" to="145.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"/>
            </w:pict>
          </mc:Fallback>
        </mc:AlternateContent>
      </w:r>
      <w:r w:rsidRPr="00600E72">
        <w:rPr>
          <w:noProof/>
          <w:lang w:val="uk-UA" w:eastAsia="uk-UA"/>
        </w:rPr>
        <mc:AlternateContent>
          <mc:Choice Requires="wps">
            <w:drawing>
              <wp:anchor distT="4294967294" distB="4294967294" distL="114300" distR="114300" simplePos="0" relativeHeight="251620864" behindDoc="0" locked="0" layoutInCell="1" allowOverlap="1" wp14:anchorId="7F8033AC" wp14:editId="744B5301">
                <wp:simplePos x="0" y="0"/>
                <wp:positionH relativeFrom="column">
                  <wp:posOffset>76835</wp:posOffset>
                </wp:positionH>
                <wp:positionV relativeFrom="paragraph">
                  <wp:posOffset>373379</wp:posOffset>
                </wp:positionV>
                <wp:extent cx="9537700" cy="0"/>
                <wp:effectExtent l="0" t="76200" r="25400" b="95250"/>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37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F25A0A" id="Прямая соединительная линия 131" o:spid="_x0000_s1026" style="position:absolute;flip:y;z-index:251620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5pt,29.4pt" to="757.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">
                <v:stroke endarrow="block"/>
              </v:line>
            </w:pict>
          </mc:Fallback>
        </mc:AlternateContent>
      </w:r>
      <w:r w:rsidRPr="00600E72">
        <w:rPr>
          <w:noProof/>
          <w:lang w:val="uk-UA" w:eastAsia="uk-UA"/>
        </w:rPr>
        <mc:AlternateContent>
          <mc:Choice Requires="wps">
            <w:drawing>
              <wp:anchor distT="4294967294" distB="4294967294" distL="114298" distR="114298" simplePos="0" relativeHeight="251622912" behindDoc="0" locked="0" layoutInCell="1" allowOverlap="1" wp14:anchorId="7F213215" wp14:editId="378B50E2">
                <wp:simplePos x="0" y="0"/>
                <wp:positionH relativeFrom="column">
                  <wp:posOffset>457199</wp:posOffset>
                </wp:positionH>
                <wp:positionV relativeFrom="paragraph">
                  <wp:posOffset>806449</wp:posOffset>
                </wp:positionV>
                <wp:extent cx="0" cy="0"/>
                <wp:effectExtent l="0" t="0" r="0" b="0"/>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6AFAB6" id="Прямая соединительная линия 128" o:spid="_x0000_s1026" style="position:absolute;z-index:2516229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6pt,63.5pt" to="3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"/>
            </w:pict>
          </mc:Fallback>
        </mc:AlternateContent>
      </w:r>
      <w:r w:rsidRPr="00600E72">
        <w:rPr>
          <w:noProof/>
          <w:lang w:val="uk-UA" w:eastAsia="uk-UA"/>
        </w:rPr>
        <mc:AlternateContent>
          <mc:Choice Requires="wps">
            <w:drawing>
              <wp:anchor distT="0" distB="0" distL="114300" distR="114300" simplePos="0" relativeHeight="251627008" behindDoc="0" locked="0" layoutInCell="1" allowOverlap="1" wp14:anchorId="2745FF7E" wp14:editId="436745F6">
                <wp:simplePos x="0" y="0"/>
                <wp:positionH relativeFrom="column">
                  <wp:posOffset>264160</wp:posOffset>
                </wp:positionH>
                <wp:positionV relativeFrom="paragraph">
                  <wp:posOffset>0</wp:posOffset>
                </wp:positionV>
                <wp:extent cx="739140" cy="292735"/>
                <wp:effectExtent l="38100" t="38100" r="118110" b="107315"/>
                <wp:wrapNone/>
                <wp:docPr id="124" name="Блок-схема: альтернативный процесс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92735"/>
                        </a:xfrm>
                        <a:prstGeom prst="flowChartAlternateProcess">
                          <a:avLst/>
                        </a:prstGeom>
                        <a:noFill/>
                        <a:ln w="9525">
                          <a:solidFill>
                            <a:srgbClr val="000000"/>
                          </a:solidFill>
                          <a:miter lim="800000"/>
                          <a:headEnd/>
                          <a:tailEnd/>
                        </a:ln>
                        <a:effectLst>
                          <a:outerShdw blurRad="50800" dist="38100" dir="2700000" algn="tl" rotWithShape="0">
                            <a:prstClr val="black">
                              <a:alpha val="40000"/>
                            </a:prstClr>
                          </a:outerShdw>
                        </a:effectLst>
                      </wps:spPr>
                      <wps:txb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rP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5FF7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24" o:spid="_x0000_s1026" type="#_x0000_t176" style="position:absolute;margin-left:20.8pt;margin-top:0;width:58.2pt;height:23.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" filled="f">
                <v:shadow on="t" color="black" opacity="26214f" origin="-.5,-.5" offset=".74836mm,.74836mm"/>
                <v:textbo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rPr>
                        <w:t>1 семестр</w:t>
                      </w:r>
                    </w:p>
                  </w:txbxContent>
                </v:textbox>
              </v:shape>
            </w:pict>
          </mc:Fallback>
        </mc:AlternateContent>
      </w:r>
      <w:r w:rsidRPr="00600E72">
        <w:rPr>
          <w:noProof/>
          <w:lang w:val="uk-UA" w:eastAsia="uk-UA"/>
        </w:rPr>
        <mc:AlternateContent>
          <mc:Choice Requires="wps">
            <w:drawing>
              <wp:anchor distT="0" distB="0" distL="114300" distR="114300" simplePos="0" relativeHeight="251628032" behindDoc="0" locked="0" layoutInCell="1" allowOverlap="1" wp14:anchorId="6BF3C941" wp14:editId="027CA91F">
                <wp:simplePos x="0" y="0"/>
                <wp:positionH relativeFrom="column">
                  <wp:posOffset>1499870</wp:posOffset>
                </wp:positionH>
                <wp:positionV relativeFrom="paragraph">
                  <wp:posOffset>0</wp:posOffset>
                </wp:positionV>
                <wp:extent cx="739140" cy="292735"/>
                <wp:effectExtent l="57150" t="19050" r="80010" b="107315"/>
                <wp:wrapNone/>
                <wp:docPr id="123" name="Блок-схема: альтернативный процесс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92735"/>
                        </a:xfrm>
                        <a:prstGeom prst="flowChartAlternateProcess">
                          <a:avLst/>
                        </a:prstGeom>
                        <a:noFill/>
                        <a:ln w="9525">
                          <a:solidFill>
                            <a:srgbClr val="000000"/>
                          </a:solidFill>
                          <a:miter lim="800000"/>
                          <a:headEnd/>
                          <a:tailEnd/>
                        </a:ln>
                        <a:effectLst>
                          <a:outerShdw blurRad="50800" dist="38100" dir="5400000" algn="t" rotWithShape="0">
                            <a:prstClr val="black">
                              <a:alpha val="40000"/>
                            </a:prstClr>
                          </a:outerShdw>
                        </a:effectLst>
                      </wps:spPr>
                      <wps:txb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rP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3C941" id="Блок-схема: альтернативный процесс 123" o:spid="_x0000_s1027" type="#_x0000_t176" style="position:absolute;margin-left:118.1pt;margin-top:0;width:58.2pt;height:23.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" filled="f">
                <v:shadow on="t" color="black" opacity="26214f" origin=",-.5" offset="0,3pt"/>
                <v:textbo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rPr>
                        <w:t>2 семестр</w:t>
                      </w:r>
                    </w:p>
                  </w:txbxContent>
                </v:textbox>
              </v:shape>
            </w:pict>
          </mc:Fallback>
        </mc:AlternateContent>
      </w:r>
      <w:r w:rsidRPr="00600E72">
        <w:rPr>
          <w:noProof/>
          <w:lang w:val="uk-UA" w:eastAsia="uk-UA"/>
        </w:rPr>
        <mc:AlternateContent>
          <mc:Choice Requires="wps">
            <w:drawing>
              <wp:anchor distT="0" distB="0" distL="114300" distR="114300" simplePos="0" relativeHeight="251631104" behindDoc="0" locked="0" layoutInCell="1" allowOverlap="1" wp14:anchorId="0370A9F6" wp14:editId="1434EF7B">
                <wp:simplePos x="0" y="0"/>
                <wp:positionH relativeFrom="column">
                  <wp:posOffset>2707005</wp:posOffset>
                </wp:positionH>
                <wp:positionV relativeFrom="paragraph">
                  <wp:posOffset>0</wp:posOffset>
                </wp:positionV>
                <wp:extent cx="739140" cy="292735"/>
                <wp:effectExtent l="57150" t="95250" r="80010" b="31115"/>
                <wp:wrapNone/>
                <wp:docPr id="120" name="Блок-схема: альтернативный процесс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92735"/>
                        </a:xfrm>
                        <a:prstGeom prst="flowChartAlternateProcess">
                          <a:avLst/>
                        </a:prstGeom>
                        <a:noFill/>
                        <a:ln w="9525">
                          <a:solidFill>
                            <a:srgbClr val="000000"/>
                          </a:solidFill>
                          <a:miter lim="800000"/>
                          <a:headEnd/>
                          <a:tailEnd/>
                        </a:ln>
                        <a:effectLst>
                          <a:outerShdw blurRad="50800" dist="38100" dir="16200000" rotWithShape="0">
                            <a:prstClr val="black">
                              <a:alpha val="40000"/>
                            </a:prstClr>
                          </a:outerShdw>
                        </a:effectLst>
                      </wps:spPr>
                      <wps:txb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lang w:val="uk-UA"/>
                              </w:rPr>
                              <w:t>3</w:t>
                            </w:r>
                            <w:r w:rsidRPr="00FF77BB">
                              <w:rPr>
                                <w:rFonts w:ascii="Times New Roman" w:hAnsi="Times New Roman" w:cs="Times New Roman"/>
                                <w:b/>
                                <w:sz w:val="18"/>
                                <w:szCs w:val="18"/>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0A9F6" id="Блок-схема: альтернативный процесс 120" o:spid="_x0000_s1028" type="#_x0000_t176" style="position:absolute;margin-left:213.15pt;margin-top:0;width:58.2pt;height:23.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" filled="f">
                <v:shadow on="t" color="black" opacity="26214f" origin=",.5" offset="0,-3pt"/>
                <v:textbo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lang w:val="uk-UA"/>
                        </w:rPr>
                        <w:t>3</w:t>
                      </w:r>
                      <w:r w:rsidRPr="00FF77BB">
                        <w:rPr>
                          <w:rFonts w:ascii="Times New Roman" w:hAnsi="Times New Roman" w:cs="Times New Roman"/>
                          <w:b/>
                          <w:sz w:val="18"/>
                          <w:szCs w:val="18"/>
                        </w:rPr>
                        <w:t xml:space="preserve"> семестр</w:t>
                      </w:r>
                    </w:p>
                  </w:txbxContent>
                </v:textbox>
              </v:shape>
            </w:pict>
          </mc:Fallback>
        </mc:AlternateContent>
      </w:r>
      <w:r w:rsidRPr="00600E72">
        <w:rPr>
          <w:noProof/>
          <w:lang w:val="uk-UA" w:eastAsia="uk-UA"/>
        </w:rPr>
        <mc:AlternateContent>
          <mc:Choice Requires="wps">
            <w:drawing>
              <wp:anchor distT="0" distB="0" distL="114300" distR="114300" simplePos="0" relativeHeight="251633152" behindDoc="0" locked="0" layoutInCell="1" allowOverlap="1" wp14:anchorId="4DD3F320" wp14:editId="5722FF15">
                <wp:simplePos x="0" y="0"/>
                <wp:positionH relativeFrom="column">
                  <wp:posOffset>3823335</wp:posOffset>
                </wp:positionH>
                <wp:positionV relativeFrom="paragraph">
                  <wp:posOffset>0</wp:posOffset>
                </wp:positionV>
                <wp:extent cx="739140" cy="292735"/>
                <wp:effectExtent l="57150" t="95250" r="80010" b="31115"/>
                <wp:wrapNone/>
                <wp:docPr id="119" name="Блок-схема: альтернативный процесс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92735"/>
                        </a:xfrm>
                        <a:prstGeom prst="flowChartAlternateProcess">
                          <a:avLst/>
                        </a:prstGeom>
                        <a:noFill/>
                        <a:ln w="9525">
                          <a:solidFill>
                            <a:srgbClr val="000000"/>
                          </a:solidFill>
                          <a:miter lim="800000"/>
                          <a:headEnd/>
                          <a:tailEnd/>
                        </a:ln>
                        <a:effectLst>
                          <a:outerShdw blurRad="50800" dist="38100" dir="16200000" rotWithShape="0">
                            <a:prstClr val="black">
                              <a:alpha val="40000"/>
                            </a:prstClr>
                          </a:outerShdw>
                        </a:effectLst>
                      </wps:spPr>
                      <wps:txb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lang w:val="uk-UA"/>
                              </w:rPr>
                              <w:t>4</w:t>
                            </w:r>
                            <w:r w:rsidRPr="00FF77BB">
                              <w:rPr>
                                <w:rFonts w:ascii="Times New Roman" w:hAnsi="Times New Roman" w:cs="Times New Roman"/>
                                <w:b/>
                                <w:sz w:val="18"/>
                                <w:szCs w:val="18"/>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3F320" id="Блок-схема: альтернативный процесс 119" o:spid="_x0000_s1029" type="#_x0000_t176" style="position:absolute;margin-left:301.05pt;margin-top:0;width:58.2pt;height:23.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" filled="f">
                <v:shadow on="t" color="black" opacity="26214f" origin=",.5" offset="0,-3pt"/>
                <v:textbo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lang w:val="uk-UA"/>
                        </w:rPr>
                        <w:t>4</w:t>
                      </w:r>
                      <w:r w:rsidRPr="00FF77BB">
                        <w:rPr>
                          <w:rFonts w:ascii="Times New Roman" w:hAnsi="Times New Roman" w:cs="Times New Roman"/>
                          <w:b/>
                          <w:sz w:val="18"/>
                          <w:szCs w:val="18"/>
                        </w:rPr>
                        <w:t xml:space="preserve"> семестр</w:t>
                      </w:r>
                    </w:p>
                  </w:txbxContent>
                </v:textbox>
              </v:shape>
            </w:pict>
          </mc:Fallback>
        </mc:AlternateContent>
      </w:r>
      <w:r w:rsidRPr="00600E72">
        <w:rPr>
          <w:noProof/>
          <w:lang w:val="uk-UA" w:eastAsia="uk-UA"/>
        </w:rPr>
        <mc:AlternateContent>
          <mc:Choice Requires="wps">
            <w:drawing>
              <wp:anchor distT="0" distB="0" distL="114300" distR="114300" simplePos="0" relativeHeight="251634176" behindDoc="0" locked="0" layoutInCell="1" allowOverlap="1" wp14:anchorId="74A0B2B9" wp14:editId="53F56B33">
                <wp:simplePos x="0" y="0"/>
                <wp:positionH relativeFrom="column">
                  <wp:posOffset>5139690</wp:posOffset>
                </wp:positionH>
                <wp:positionV relativeFrom="paragraph">
                  <wp:posOffset>0</wp:posOffset>
                </wp:positionV>
                <wp:extent cx="739140" cy="292735"/>
                <wp:effectExtent l="95250" t="57150" r="41910" b="69215"/>
                <wp:wrapNone/>
                <wp:docPr id="118" name="Блок-схема: альтернативный процесс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92735"/>
                        </a:xfrm>
                        <a:prstGeom prst="flowChartAlternateProcess">
                          <a:avLst/>
                        </a:prstGeom>
                        <a:noFill/>
                        <a:ln w="9525">
                          <a:solidFill>
                            <a:srgbClr val="000000"/>
                          </a:solidFill>
                          <a:miter lim="800000"/>
                          <a:headEnd/>
                          <a:tailEnd/>
                        </a:ln>
                        <a:effectLst>
                          <a:outerShdw blurRad="50800" dist="38100" dir="10800000" algn="r" rotWithShape="0">
                            <a:prstClr val="black">
                              <a:alpha val="40000"/>
                            </a:prstClr>
                          </a:outerShdw>
                        </a:effectLst>
                      </wps:spPr>
                      <wps:txb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lang w:val="uk-UA"/>
                              </w:rPr>
                              <w:t>5</w:t>
                            </w:r>
                            <w:r w:rsidRPr="00FF77BB">
                              <w:rPr>
                                <w:rFonts w:ascii="Times New Roman" w:hAnsi="Times New Roman" w:cs="Times New Roman"/>
                                <w:b/>
                                <w:sz w:val="18"/>
                                <w:szCs w:val="18"/>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0B2B9" id="Блок-схема: альтернативный процесс 118" o:spid="_x0000_s1030" type="#_x0000_t176" style="position:absolute;margin-left:404.7pt;margin-top:0;width:58.2pt;height:23.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" filled="f">
                <v:shadow on="t" color="black" opacity="26214f" origin=".5" offset="-3pt,0"/>
                <v:textbo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lang w:val="uk-UA"/>
                        </w:rPr>
                        <w:t>5</w:t>
                      </w:r>
                      <w:r w:rsidRPr="00FF77BB">
                        <w:rPr>
                          <w:rFonts w:ascii="Times New Roman" w:hAnsi="Times New Roman" w:cs="Times New Roman"/>
                          <w:b/>
                          <w:sz w:val="18"/>
                          <w:szCs w:val="18"/>
                        </w:rPr>
                        <w:t xml:space="preserve"> семестр</w:t>
                      </w:r>
                    </w:p>
                  </w:txbxContent>
                </v:textbox>
              </v:shape>
            </w:pict>
          </mc:Fallback>
        </mc:AlternateContent>
      </w:r>
      <w:r w:rsidRPr="00600E72">
        <w:rPr>
          <w:noProof/>
          <w:lang w:val="uk-UA" w:eastAsia="uk-UA"/>
        </w:rPr>
        <mc:AlternateContent>
          <mc:Choice Requires="wps">
            <w:drawing>
              <wp:anchor distT="0" distB="0" distL="114300" distR="114300" simplePos="0" relativeHeight="251636224" behindDoc="0" locked="0" layoutInCell="1" allowOverlap="1" wp14:anchorId="091E7772" wp14:editId="70D903D0">
                <wp:simplePos x="0" y="0"/>
                <wp:positionH relativeFrom="column">
                  <wp:posOffset>6305550</wp:posOffset>
                </wp:positionH>
                <wp:positionV relativeFrom="paragraph">
                  <wp:posOffset>0</wp:posOffset>
                </wp:positionV>
                <wp:extent cx="739140" cy="292735"/>
                <wp:effectExtent l="95250" t="95250" r="60960" b="50165"/>
                <wp:wrapNone/>
                <wp:docPr id="117" name="Блок-схема: альтернативный процесс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92735"/>
                        </a:xfrm>
                        <a:prstGeom prst="flowChartAlternateProcess">
                          <a:avLst/>
                        </a:prstGeom>
                        <a:noFill/>
                        <a:ln w="9525">
                          <a:solidFill>
                            <a:srgbClr val="000000"/>
                          </a:solidFill>
                          <a:miter lim="800000"/>
                          <a:headEnd/>
                          <a:tailEnd/>
                        </a:ln>
                        <a:effectLst>
                          <a:outerShdw blurRad="50800" dist="38100" dir="13500000" algn="br" rotWithShape="0">
                            <a:prstClr val="black">
                              <a:alpha val="40000"/>
                            </a:prstClr>
                          </a:outerShdw>
                        </a:effectLst>
                      </wps:spPr>
                      <wps:txb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lang w:val="uk-UA"/>
                              </w:rPr>
                              <w:t>6</w:t>
                            </w:r>
                            <w:r w:rsidRPr="00FF77BB">
                              <w:rPr>
                                <w:rFonts w:ascii="Times New Roman" w:hAnsi="Times New Roman" w:cs="Times New Roman"/>
                                <w:b/>
                                <w:sz w:val="18"/>
                                <w:szCs w:val="18"/>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E7772" id="Блок-схема: альтернативный процесс 117" o:spid="_x0000_s1031" type="#_x0000_t176" style="position:absolute;margin-left:496.5pt;margin-top:0;width:58.2pt;height:23.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" filled="f">
                <v:shadow on="t" color="black" opacity="26214f" origin=".5,.5" offset="-.74836mm,-.74836mm"/>
                <v:textbo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lang w:val="uk-UA"/>
                        </w:rPr>
                        <w:t>6</w:t>
                      </w:r>
                      <w:r w:rsidRPr="00FF77BB">
                        <w:rPr>
                          <w:rFonts w:ascii="Times New Roman" w:hAnsi="Times New Roman" w:cs="Times New Roman"/>
                          <w:b/>
                          <w:sz w:val="18"/>
                          <w:szCs w:val="18"/>
                        </w:rPr>
                        <w:t xml:space="preserve"> семестр</w:t>
                      </w:r>
                    </w:p>
                  </w:txbxContent>
                </v:textbox>
              </v:shape>
            </w:pict>
          </mc:Fallback>
        </mc:AlternateContent>
      </w:r>
      <w:r w:rsidRPr="00600E72">
        <w:rPr>
          <w:noProof/>
          <w:lang w:val="uk-UA" w:eastAsia="uk-UA"/>
        </w:rPr>
        <mc:AlternateContent>
          <mc:Choice Requires="wps">
            <w:drawing>
              <wp:anchor distT="0" distB="0" distL="114300" distR="114300" simplePos="0" relativeHeight="251637248" behindDoc="0" locked="0" layoutInCell="1" allowOverlap="1" wp14:anchorId="507433A1" wp14:editId="14ED8514">
                <wp:simplePos x="0" y="0"/>
                <wp:positionH relativeFrom="column">
                  <wp:posOffset>7425055</wp:posOffset>
                </wp:positionH>
                <wp:positionV relativeFrom="paragraph">
                  <wp:posOffset>0</wp:posOffset>
                </wp:positionV>
                <wp:extent cx="739140" cy="243205"/>
                <wp:effectExtent l="38100" t="38100" r="99060" b="118745"/>
                <wp:wrapNone/>
                <wp:docPr id="116" name="Блок-схема: альтернативный процесс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43205"/>
                        </a:xfrm>
                        <a:prstGeom prst="flowChartAlternateProcess">
                          <a:avLst/>
                        </a:prstGeom>
                        <a:noFill/>
                        <a:ln w="9525">
                          <a:solidFill>
                            <a:srgbClr val="000000"/>
                          </a:solidFill>
                          <a:miter lim="800000"/>
                          <a:headEnd/>
                          <a:tailEnd/>
                        </a:ln>
                        <a:effectLst>
                          <a:outerShdw blurRad="50800" dist="38100" dir="2700000" algn="tl" rotWithShape="0">
                            <a:prstClr val="black">
                              <a:alpha val="40000"/>
                            </a:prstClr>
                          </a:outerShdw>
                        </a:effectLst>
                      </wps:spPr>
                      <wps:txb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lang w:val="uk-UA"/>
                              </w:rPr>
                              <w:t>7</w:t>
                            </w:r>
                            <w:r w:rsidRPr="00FF77BB">
                              <w:rPr>
                                <w:rFonts w:ascii="Times New Roman" w:hAnsi="Times New Roman" w:cs="Times New Roman"/>
                                <w:b/>
                                <w:sz w:val="18"/>
                                <w:szCs w:val="18"/>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433A1" id="Блок-схема: альтернативный процесс 116" o:spid="_x0000_s1032" type="#_x0000_t176" style="position:absolute;margin-left:584.65pt;margin-top:0;width:58.2pt;height:19.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" filled="f">
                <v:shadow on="t" color="black" opacity="26214f" origin="-.5,-.5" offset=".74836mm,.74836mm"/>
                <v:textbo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lang w:val="uk-UA"/>
                        </w:rPr>
                        <w:t>7</w:t>
                      </w:r>
                      <w:r w:rsidRPr="00FF77BB">
                        <w:rPr>
                          <w:rFonts w:ascii="Times New Roman" w:hAnsi="Times New Roman" w:cs="Times New Roman"/>
                          <w:b/>
                          <w:sz w:val="18"/>
                          <w:szCs w:val="18"/>
                        </w:rPr>
                        <w:t xml:space="preserve"> семестр</w:t>
                      </w:r>
                    </w:p>
                  </w:txbxContent>
                </v:textbox>
              </v:shape>
            </w:pict>
          </mc:Fallback>
        </mc:AlternateContent>
      </w:r>
      <w:r w:rsidRPr="00600E72">
        <w:rPr>
          <w:noProof/>
          <w:lang w:val="uk-UA" w:eastAsia="uk-UA"/>
        </w:rPr>
        <mc:AlternateContent>
          <mc:Choice Requires="wps">
            <w:drawing>
              <wp:anchor distT="0" distB="0" distL="114300" distR="114300" simplePos="0" relativeHeight="251639296" behindDoc="0" locked="0" layoutInCell="1" allowOverlap="1" wp14:anchorId="7716FEB8" wp14:editId="4836CA5C">
                <wp:simplePos x="0" y="0"/>
                <wp:positionH relativeFrom="column">
                  <wp:posOffset>8489950</wp:posOffset>
                </wp:positionH>
                <wp:positionV relativeFrom="paragraph">
                  <wp:posOffset>0</wp:posOffset>
                </wp:positionV>
                <wp:extent cx="739140" cy="243205"/>
                <wp:effectExtent l="95250" t="57150" r="41910" b="80645"/>
                <wp:wrapNone/>
                <wp:docPr id="115" name="Блок-схема: альтернативный процесс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43205"/>
                        </a:xfrm>
                        <a:prstGeom prst="flowChartAlternateProcess">
                          <a:avLst/>
                        </a:prstGeom>
                        <a:noFill/>
                        <a:ln w="9525">
                          <a:solidFill>
                            <a:srgbClr val="000000"/>
                          </a:solidFill>
                          <a:miter lim="800000"/>
                          <a:headEnd/>
                          <a:tailEnd/>
                        </a:ln>
                        <a:effectLst>
                          <a:outerShdw blurRad="50800" dist="38100" dir="10800000" algn="r" rotWithShape="0">
                            <a:prstClr val="black">
                              <a:alpha val="40000"/>
                            </a:prstClr>
                          </a:outerShdw>
                        </a:effectLst>
                      </wps:spPr>
                      <wps:txb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lang w:val="uk-UA"/>
                              </w:rPr>
                              <w:t>8</w:t>
                            </w:r>
                            <w:r w:rsidRPr="00FF77BB">
                              <w:rPr>
                                <w:rFonts w:ascii="Times New Roman" w:hAnsi="Times New Roman" w:cs="Times New Roman"/>
                                <w:b/>
                                <w:sz w:val="18"/>
                                <w:szCs w:val="18"/>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6FEB8" id="Блок-схема: альтернативный процесс 115" o:spid="_x0000_s1033" type="#_x0000_t176" style="position:absolute;margin-left:668.5pt;margin-top:0;width:58.2pt;height:19.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" filled="f">
                <v:shadow on="t" color="black" opacity="26214f" origin=".5" offset="-3pt,0"/>
                <v:textbox>
                  <w:txbxContent>
                    <w:p w:rsidR="003F0178" w:rsidRPr="00FF77BB" w:rsidRDefault="003F0178" w:rsidP="00A55F42">
                      <w:pPr>
                        <w:jc w:val="center"/>
                        <w:rPr>
                          <w:rFonts w:ascii="Times New Roman" w:hAnsi="Times New Roman" w:cs="Times New Roman"/>
                          <w:b/>
                          <w:sz w:val="18"/>
                          <w:szCs w:val="18"/>
                        </w:rPr>
                      </w:pPr>
                      <w:r w:rsidRPr="00FF77BB">
                        <w:rPr>
                          <w:rFonts w:ascii="Times New Roman" w:hAnsi="Times New Roman" w:cs="Times New Roman"/>
                          <w:b/>
                          <w:sz w:val="18"/>
                          <w:szCs w:val="18"/>
                          <w:lang w:val="uk-UA"/>
                        </w:rPr>
                        <w:t>8</w:t>
                      </w:r>
                      <w:r w:rsidRPr="00FF77BB">
                        <w:rPr>
                          <w:rFonts w:ascii="Times New Roman" w:hAnsi="Times New Roman" w:cs="Times New Roman"/>
                          <w:b/>
                          <w:sz w:val="18"/>
                          <w:szCs w:val="18"/>
                        </w:rPr>
                        <w:t xml:space="preserve"> семестр</w:t>
                      </w:r>
                    </w:p>
                  </w:txbxContent>
                </v:textbox>
              </v:shape>
            </w:pict>
          </mc:Fallback>
        </mc:AlternateContent>
      </w:r>
      <w:r w:rsidRPr="00600E72">
        <w:rPr>
          <w:noProof/>
          <w:lang w:val="uk-UA" w:eastAsia="uk-UA"/>
        </w:rPr>
        <mc:AlternateContent>
          <mc:Choice Requires="wps">
            <w:drawing>
              <wp:anchor distT="0" distB="0" distL="114300" distR="114300" simplePos="0" relativeHeight="251667968" behindDoc="0" locked="0" layoutInCell="1" allowOverlap="1" wp14:anchorId="4D2C6163" wp14:editId="3AA0FDBD">
                <wp:simplePos x="0" y="0"/>
                <wp:positionH relativeFrom="column">
                  <wp:posOffset>264160</wp:posOffset>
                </wp:positionH>
                <wp:positionV relativeFrom="paragraph">
                  <wp:posOffset>467995</wp:posOffset>
                </wp:positionV>
                <wp:extent cx="3251835" cy="229870"/>
                <wp:effectExtent l="0" t="0" r="24765" b="17780"/>
                <wp:wrapNone/>
                <wp:docPr id="37"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835" cy="229870"/>
                        </a:xfrm>
                        <a:prstGeom prst="rect">
                          <a:avLst/>
                        </a:prstGeom>
                        <a:noFill/>
                        <a:ln w="9525">
                          <a:solidFill>
                            <a:srgbClr val="000000"/>
                          </a:solidFill>
                          <a:miter lim="800000"/>
                          <a:headEnd/>
                          <a:tailEnd/>
                        </a:ln>
                      </wps:spPr>
                      <wps:txbx>
                        <w:txbxContent>
                          <w:p w:rsidR="003F0178" w:rsidRPr="008D2781" w:rsidRDefault="003F0178" w:rsidP="00A55F42">
                            <w:pPr>
                              <w:ind w:right="-136"/>
                              <w:jc w:val="center"/>
                              <w:rPr>
                                <w:rFonts w:ascii="Times New Roman" w:hAnsi="Times New Roman"/>
                                <w:szCs w:val="22"/>
                                <w:lang w:val="uk-UA"/>
                              </w:rPr>
                            </w:pPr>
                            <w:r w:rsidRPr="008D2781">
                              <w:rPr>
                                <w:rFonts w:ascii="Times New Roman" w:hAnsi="Times New Roman"/>
                                <w:szCs w:val="22"/>
                                <w:lang w:val="uk-UA"/>
                              </w:rPr>
                              <w:t>ОК 1.</w:t>
                            </w:r>
                            <w:r w:rsidRPr="008D2781">
                              <w:rPr>
                                <w:rFonts w:ascii="Times New Roman" w:hAnsi="Times New Roman" w:cs="Times New Roman"/>
                                <w:szCs w:val="22"/>
                                <w:lang w:val="uk-UA"/>
                              </w:rPr>
                              <w:t xml:space="preserve">8. </w:t>
                            </w:r>
                            <w:r w:rsidRPr="008D2781">
                              <w:rPr>
                                <w:rFonts w:ascii="Times New Roman" w:hAnsi="Times New Roman" w:cs="Times New Roman"/>
                                <w:szCs w:val="22"/>
                              </w:rPr>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6163" id="Прямоугольник 74" o:spid="_x0000_s1034" style="position:absolute;margin-left:20.8pt;margin-top:36.85pt;width:256.05pt;height:18.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" filled="f">
                <v:textbox>
                  <w:txbxContent>
                    <w:p w:rsidR="003F0178" w:rsidRPr="008D2781" w:rsidRDefault="003F0178" w:rsidP="00A55F42">
                      <w:pPr>
                        <w:ind w:right="-136"/>
                        <w:jc w:val="center"/>
                        <w:rPr>
                          <w:rFonts w:ascii="Times New Roman" w:hAnsi="Times New Roman"/>
                          <w:szCs w:val="22"/>
                          <w:lang w:val="uk-UA"/>
                        </w:rPr>
                      </w:pPr>
                      <w:r w:rsidRPr="008D2781">
                        <w:rPr>
                          <w:rFonts w:ascii="Times New Roman" w:hAnsi="Times New Roman"/>
                          <w:szCs w:val="22"/>
                          <w:lang w:val="uk-UA"/>
                        </w:rPr>
                        <w:t>ОК 1.</w:t>
                      </w:r>
                      <w:r w:rsidRPr="008D2781">
                        <w:rPr>
                          <w:rFonts w:ascii="Times New Roman" w:hAnsi="Times New Roman" w:cs="Times New Roman"/>
                          <w:szCs w:val="22"/>
                          <w:lang w:val="uk-UA"/>
                        </w:rPr>
                        <w:t xml:space="preserve">8. </w:t>
                      </w:r>
                      <w:r w:rsidRPr="008D2781">
                        <w:rPr>
                          <w:rFonts w:ascii="Times New Roman" w:hAnsi="Times New Roman" w:cs="Times New Roman"/>
                          <w:szCs w:val="22"/>
                        </w:rPr>
                        <w:t>Іноземна мова</w:t>
                      </w:r>
                    </w:p>
                  </w:txbxContent>
                </v:textbox>
              </v:rect>
            </w:pict>
          </mc:Fallback>
        </mc:AlternateContent>
      </w:r>
    </w:p>
    <w:p w:rsidR="00A55F42" w:rsidRPr="00600E72" w:rsidRDefault="00A55F42" w:rsidP="00A55F42">
      <w:pPr>
        <w:spacing w:line="232" w:lineRule="auto"/>
        <w:jc w:val="center"/>
        <w:rPr>
          <w:rFonts w:ascii="Times New Roman" w:hAnsi="Times New Roman"/>
          <w:color w:val="002060"/>
          <w:sz w:val="16"/>
          <w:szCs w:val="16"/>
          <w:lang w:val="uk-UA"/>
        </w:rPr>
      </w:pPr>
    </w:p>
    <w:p w:rsidR="00A55F42" w:rsidRPr="00600E72" w:rsidRDefault="00A807C2" w:rsidP="00A55F42">
      <w:pPr>
        <w:spacing w:line="232" w:lineRule="auto"/>
        <w:jc w:val="center"/>
        <w:rPr>
          <w:rFonts w:ascii="Times New Roman" w:eastAsia="Times New Roman" w:hAnsi="Times New Roman"/>
          <w:b/>
          <w:color w:val="002060"/>
          <w:sz w:val="24"/>
          <w:lang w:val="uk-UA"/>
        </w:rPr>
      </w:pPr>
      <w:r w:rsidRPr="00600E72">
        <w:rPr>
          <w:noProof/>
          <w:lang w:val="uk-UA" w:eastAsia="uk-UA"/>
        </w:rPr>
        <mc:AlternateContent>
          <mc:Choice Requires="wps">
            <w:drawing>
              <wp:anchor distT="0" distB="0" distL="114300" distR="114300" simplePos="0" relativeHeight="251682304" behindDoc="0" locked="0" layoutInCell="1" allowOverlap="1" wp14:anchorId="4D330F48" wp14:editId="3ADE0BE8">
                <wp:simplePos x="0" y="0"/>
                <wp:positionH relativeFrom="column">
                  <wp:posOffset>7379970</wp:posOffset>
                </wp:positionH>
                <wp:positionV relativeFrom="paragraph">
                  <wp:posOffset>137795</wp:posOffset>
                </wp:positionV>
                <wp:extent cx="2331720" cy="307340"/>
                <wp:effectExtent l="0" t="0" r="11430" b="16510"/>
                <wp:wrapNone/>
                <wp:docPr id="36"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307340"/>
                        </a:xfrm>
                        <a:prstGeom prst="rect">
                          <a:avLst/>
                        </a:prstGeom>
                        <a:noFill/>
                        <a:ln w="9525">
                          <a:solidFill>
                            <a:srgbClr val="000000"/>
                          </a:solidFill>
                          <a:miter lim="800000"/>
                          <a:headEnd/>
                          <a:tailEnd/>
                        </a:ln>
                      </wps:spPr>
                      <wps:txbx>
                        <w:txbxContent>
                          <w:p w:rsidR="003F0178" w:rsidRPr="008D2781" w:rsidRDefault="003F0178" w:rsidP="00A55F42">
                            <w:pPr>
                              <w:ind w:left="-142" w:right="-201"/>
                              <w:jc w:val="center"/>
                              <w:rPr>
                                <w:rFonts w:ascii="Times New Roman" w:hAnsi="Times New Roman"/>
                                <w:sz w:val="18"/>
                                <w:lang w:val="uk-UA"/>
                              </w:rPr>
                            </w:pPr>
                            <w:r w:rsidRPr="008D2781">
                              <w:rPr>
                                <w:rFonts w:ascii="Times New Roman" w:hAnsi="Times New Roman"/>
                                <w:spacing w:val="-4"/>
                                <w:sz w:val="18"/>
                                <w:lang w:val="uk-UA"/>
                              </w:rPr>
                              <w:t>ОК 1.</w:t>
                            </w:r>
                            <w:r w:rsidRPr="008D2781">
                              <w:rPr>
                                <w:rFonts w:ascii="Times New Roman" w:hAnsi="Times New Roman" w:cs="Times New Roman"/>
                                <w:spacing w:val="-4"/>
                                <w:sz w:val="18"/>
                                <w:lang w:val="uk-UA"/>
                              </w:rPr>
                              <w:t>10.</w:t>
                            </w:r>
                            <w:r w:rsidRPr="008D2781">
                              <w:rPr>
                                <w:rFonts w:ascii="Times New Roman" w:hAnsi="Times New Roman" w:cs="Times New Roman"/>
                                <w:sz w:val="18"/>
                                <w:lang w:val="uk-UA"/>
                              </w:rPr>
                              <w:t xml:space="preserve"> </w:t>
                            </w:r>
                            <w:r w:rsidRPr="008D2781">
                              <w:rPr>
                                <w:rFonts w:ascii="Times New Roman" w:hAnsi="Times New Roman" w:cs="Times New Roman"/>
                                <w:color w:val="000000"/>
                                <w:sz w:val="18"/>
                              </w:rPr>
                              <w:t>Іноземна мова поглибленого вивчення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30F48" id="Прямоугольник 55" o:spid="_x0000_s1035" style="position:absolute;left:0;text-align:left;margin-left:581.1pt;margin-top:10.85pt;width:183.6pt;height:24.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" filled="f">
                <v:textbox>
                  <w:txbxContent>
                    <w:p w:rsidR="003F0178" w:rsidRPr="008D2781" w:rsidRDefault="003F0178" w:rsidP="00A55F42">
                      <w:pPr>
                        <w:ind w:left="-142" w:right="-201"/>
                        <w:jc w:val="center"/>
                        <w:rPr>
                          <w:rFonts w:ascii="Times New Roman" w:hAnsi="Times New Roman"/>
                          <w:sz w:val="18"/>
                          <w:lang w:val="uk-UA"/>
                        </w:rPr>
                      </w:pPr>
                      <w:r w:rsidRPr="008D2781">
                        <w:rPr>
                          <w:rFonts w:ascii="Times New Roman" w:hAnsi="Times New Roman"/>
                          <w:spacing w:val="-4"/>
                          <w:sz w:val="18"/>
                          <w:lang w:val="uk-UA"/>
                        </w:rPr>
                        <w:t>ОК 1.</w:t>
                      </w:r>
                      <w:r w:rsidRPr="008D2781">
                        <w:rPr>
                          <w:rFonts w:ascii="Times New Roman" w:hAnsi="Times New Roman" w:cs="Times New Roman"/>
                          <w:spacing w:val="-4"/>
                          <w:sz w:val="18"/>
                          <w:lang w:val="uk-UA"/>
                        </w:rPr>
                        <w:t>10.</w:t>
                      </w:r>
                      <w:r w:rsidRPr="008D2781">
                        <w:rPr>
                          <w:rFonts w:ascii="Times New Roman" w:hAnsi="Times New Roman" w:cs="Times New Roman"/>
                          <w:sz w:val="18"/>
                          <w:lang w:val="uk-UA"/>
                        </w:rPr>
                        <w:t xml:space="preserve"> </w:t>
                      </w:r>
                      <w:r w:rsidRPr="008D2781">
                        <w:rPr>
                          <w:rFonts w:ascii="Times New Roman" w:hAnsi="Times New Roman" w:cs="Times New Roman"/>
                          <w:color w:val="000000"/>
                          <w:sz w:val="18"/>
                        </w:rPr>
                        <w:t>Іноземна мова поглибленого вивчення</w:t>
                      </w:r>
                    </w:p>
                  </w:txbxContent>
                </v:textbox>
              </v:rect>
            </w:pict>
          </mc:Fallback>
        </mc:AlternateContent>
      </w:r>
      <w:r w:rsidR="00670BEB" w:rsidRPr="00600E72">
        <w:rPr>
          <w:noProof/>
          <w:lang w:val="uk-UA" w:eastAsia="uk-UA"/>
        </w:rPr>
        <mc:AlternateContent>
          <mc:Choice Requires="wps">
            <w:drawing>
              <wp:anchor distT="0" distB="0" distL="114300" distR="114300" simplePos="0" relativeHeight="251606528" behindDoc="0" locked="0" layoutInCell="1" allowOverlap="1" wp14:anchorId="737B9972" wp14:editId="67BAA645">
                <wp:simplePos x="0" y="0"/>
                <wp:positionH relativeFrom="column">
                  <wp:posOffset>3670935</wp:posOffset>
                </wp:positionH>
                <wp:positionV relativeFrom="paragraph">
                  <wp:posOffset>133985</wp:posOffset>
                </wp:positionV>
                <wp:extent cx="3429635" cy="259715"/>
                <wp:effectExtent l="0" t="0" r="18415" b="26035"/>
                <wp:wrapNone/>
                <wp:docPr id="39" name="Прямоугольник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635" cy="259715"/>
                        </a:xfrm>
                        <a:prstGeom prst="rect">
                          <a:avLst/>
                        </a:prstGeom>
                        <a:noFill/>
                        <a:ln w="9525">
                          <a:solidFill>
                            <a:srgbClr val="000000"/>
                          </a:solidFill>
                          <a:miter lim="800000"/>
                          <a:headEnd/>
                          <a:tailEnd/>
                        </a:ln>
                      </wps:spPr>
                      <wps:txbx>
                        <w:txbxContent>
                          <w:p w:rsidR="003F0178" w:rsidRPr="008D2781" w:rsidRDefault="003F0178" w:rsidP="00A55F42">
                            <w:pPr>
                              <w:ind w:left="-142" w:right="-136"/>
                              <w:jc w:val="center"/>
                              <w:rPr>
                                <w:rFonts w:ascii="Times New Roman" w:hAnsi="Times New Roman"/>
                                <w:szCs w:val="22"/>
                                <w:lang w:val="uk-UA"/>
                              </w:rPr>
                            </w:pPr>
                            <w:r w:rsidRPr="008D2781">
                              <w:rPr>
                                <w:rFonts w:ascii="Times New Roman" w:hAnsi="Times New Roman"/>
                                <w:szCs w:val="22"/>
                                <w:lang w:val="uk-UA"/>
                              </w:rPr>
                              <w:t>ОК 1.</w:t>
                            </w:r>
                            <w:r w:rsidRPr="008D2781">
                              <w:rPr>
                                <w:rFonts w:ascii="Times New Roman" w:hAnsi="Times New Roman" w:cs="Times New Roman"/>
                                <w:szCs w:val="22"/>
                                <w:lang w:val="uk-UA"/>
                              </w:rPr>
                              <w:t xml:space="preserve">9. </w:t>
                            </w:r>
                            <w:r w:rsidRPr="008D2781">
                              <w:rPr>
                                <w:rFonts w:ascii="Times New Roman" w:hAnsi="Times New Roman" w:cs="Times New Roman"/>
                                <w:szCs w:val="22"/>
                              </w:rPr>
                              <w:t>Іноземна мова (за професійним спрямуванням</w:t>
                            </w:r>
                            <w:r w:rsidRPr="008D2781">
                              <w:rPr>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B9972" id="Прямоугольник 162" o:spid="_x0000_s1036" style="position:absolute;left:0;text-align:left;margin-left:289.05pt;margin-top:10.55pt;width:270.05pt;height:20.4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" filled="f">
                <v:textbox>
                  <w:txbxContent>
                    <w:p w:rsidR="003F0178" w:rsidRPr="008D2781" w:rsidRDefault="003F0178" w:rsidP="00A55F42">
                      <w:pPr>
                        <w:ind w:left="-142" w:right="-136"/>
                        <w:jc w:val="center"/>
                        <w:rPr>
                          <w:rFonts w:ascii="Times New Roman" w:hAnsi="Times New Roman"/>
                          <w:szCs w:val="22"/>
                          <w:lang w:val="uk-UA"/>
                        </w:rPr>
                      </w:pPr>
                      <w:r w:rsidRPr="008D2781">
                        <w:rPr>
                          <w:rFonts w:ascii="Times New Roman" w:hAnsi="Times New Roman"/>
                          <w:szCs w:val="22"/>
                          <w:lang w:val="uk-UA"/>
                        </w:rPr>
                        <w:t>ОК 1.</w:t>
                      </w:r>
                      <w:r w:rsidRPr="008D2781">
                        <w:rPr>
                          <w:rFonts w:ascii="Times New Roman" w:hAnsi="Times New Roman" w:cs="Times New Roman"/>
                          <w:szCs w:val="22"/>
                          <w:lang w:val="uk-UA"/>
                        </w:rPr>
                        <w:t xml:space="preserve">9. </w:t>
                      </w:r>
                      <w:r w:rsidRPr="008D2781">
                        <w:rPr>
                          <w:rFonts w:ascii="Times New Roman" w:hAnsi="Times New Roman" w:cs="Times New Roman"/>
                          <w:szCs w:val="22"/>
                        </w:rPr>
                        <w:t>Іноземна мова (за професійним спрямуванням</w:t>
                      </w:r>
                      <w:r w:rsidRPr="008D2781">
                        <w:rPr>
                          <w:szCs w:val="22"/>
                        </w:rPr>
                        <w:t>)</w:t>
                      </w:r>
                    </w:p>
                  </w:txbxContent>
                </v:textbox>
              </v:rect>
            </w:pict>
          </mc:Fallback>
        </mc:AlternateContent>
      </w:r>
    </w:p>
    <w:p w:rsidR="00A55F42" w:rsidRPr="00600E72" w:rsidRDefault="00890E91" w:rsidP="00A55F42">
      <w:pPr>
        <w:spacing w:line="232" w:lineRule="auto"/>
        <w:ind w:left="120"/>
        <w:rPr>
          <w:rFonts w:ascii="Times New Roman" w:eastAsia="Times New Roman" w:hAnsi="Times New Roman"/>
          <w:b/>
          <w:sz w:val="24"/>
          <w:lang w:val="uk-UA"/>
        </w:rPr>
      </w:pPr>
      <w:r w:rsidRPr="00600E72">
        <w:rPr>
          <w:noProof/>
          <w:lang w:val="uk-UA" w:eastAsia="uk-UA"/>
        </w:rPr>
        <mc:AlternateContent>
          <mc:Choice Requires="wps">
            <w:drawing>
              <wp:anchor distT="4294967294" distB="4294967294" distL="114300" distR="114300" simplePos="0" relativeHeight="251642368" behindDoc="0" locked="0" layoutInCell="1" allowOverlap="1" wp14:anchorId="7E8988A5" wp14:editId="7D4C0B23">
                <wp:simplePos x="0" y="0"/>
                <wp:positionH relativeFrom="column">
                  <wp:posOffset>3518535</wp:posOffset>
                </wp:positionH>
                <wp:positionV relativeFrom="paragraph">
                  <wp:posOffset>112395</wp:posOffset>
                </wp:positionV>
                <wp:extent cx="106680" cy="0"/>
                <wp:effectExtent l="0" t="76200" r="26670" b="95250"/>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77E3D3" id="Прямая соединительная линия 110" o:spid="_x0000_s1026" style="position:absolute;z-index:251642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7.05pt,8.85pt" to="285.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">
                <v:stroke endarrow="block"/>
              </v:line>
            </w:pict>
          </mc:Fallback>
        </mc:AlternateContent>
      </w:r>
      <w:r w:rsidR="008B7E18" w:rsidRPr="00600E72">
        <w:rPr>
          <w:noProof/>
          <w:lang w:val="uk-UA" w:eastAsia="uk-UA"/>
        </w:rPr>
        <mc:AlternateContent>
          <mc:Choice Requires="wps">
            <w:drawing>
              <wp:anchor distT="4294967295" distB="4294967295" distL="114300" distR="114300" simplePos="0" relativeHeight="251616768" behindDoc="0" locked="0" layoutInCell="1" allowOverlap="1" wp14:anchorId="69543ED0" wp14:editId="5FFAB090">
                <wp:simplePos x="0" y="0"/>
                <wp:positionH relativeFrom="column">
                  <wp:posOffset>7096125</wp:posOffset>
                </wp:positionH>
                <wp:positionV relativeFrom="paragraph">
                  <wp:posOffset>93345</wp:posOffset>
                </wp:positionV>
                <wp:extent cx="278130" cy="0"/>
                <wp:effectExtent l="0" t="76200" r="26670" b="95250"/>
                <wp:wrapNone/>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5DCB5E" id="Прямая соединительная линия 141" o:spid="_x0000_s1026" style="position:absolute;z-index:25161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75pt,7.35pt" to="580.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">
                <v:stroke endarrow="block"/>
              </v:line>
            </w:pict>
          </mc:Fallback>
        </mc:AlternateContent>
      </w:r>
    </w:p>
    <w:p w:rsidR="00A55F42" w:rsidRPr="00600E72" w:rsidRDefault="001E02DA" w:rsidP="00A55F42">
      <w:pPr>
        <w:rPr>
          <w:rFonts w:ascii="Times New Roman" w:eastAsia="Times New Roman" w:hAnsi="Times New Roman"/>
          <w:b/>
          <w:sz w:val="24"/>
          <w:lang w:val="uk-UA"/>
        </w:rPr>
      </w:pPr>
      <w:r w:rsidRPr="00600E72">
        <w:rPr>
          <w:noProof/>
          <w:lang w:val="uk-UA" w:eastAsia="uk-UA"/>
        </w:rPr>
        <mc:AlternateContent>
          <mc:Choice Requires="wps">
            <w:drawing>
              <wp:anchor distT="0" distB="0" distL="114300" distR="114300" simplePos="0" relativeHeight="251646464" behindDoc="0" locked="0" layoutInCell="1" allowOverlap="1" wp14:anchorId="377D4C92" wp14:editId="5CEF47E4">
                <wp:simplePos x="0" y="0"/>
                <wp:positionH relativeFrom="column">
                  <wp:posOffset>7418070</wp:posOffset>
                </wp:positionH>
                <wp:positionV relativeFrom="paragraph">
                  <wp:posOffset>157480</wp:posOffset>
                </wp:positionV>
                <wp:extent cx="1043940" cy="571500"/>
                <wp:effectExtent l="0" t="0" r="22860" b="19050"/>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571500"/>
                        </a:xfrm>
                        <a:prstGeom prst="rect">
                          <a:avLst/>
                        </a:prstGeom>
                        <a:solidFill>
                          <a:schemeClr val="bg1"/>
                        </a:solidFill>
                        <a:ln w="9525">
                          <a:solidFill>
                            <a:srgbClr val="000000"/>
                          </a:solidFill>
                          <a:miter lim="800000"/>
                          <a:headEnd/>
                          <a:tailEnd/>
                        </a:ln>
                      </wps:spPr>
                      <wps:txbx>
                        <w:txbxContent>
                          <w:p w:rsidR="003F0178" w:rsidRPr="001E02DA" w:rsidRDefault="003F0178" w:rsidP="00A55F42">
                            <w:pPr>
                              <w:ind w:left="-142" w:right="-143"/>
                              <w:jc w:val="center"/>
                              <w:rPr>
                                <w:rFonts w:ascii="Times New Roman" w:hAnsi="Times New Roman"/>
                                <w:sz w:val="16"/>
                                <w:szCs w:val="16"/>
                                <w:lang w:val="uk-UA"/>
                              </w:rPr>
                            </w:pPr>
                            <w:r w:rsidRPr="001E02DA">
                              <w:rPr>
                                <w:rFonts w:ascii="Times New Roman" w:hAnsi="Times New Roman"/>
                                <w:sz w:val="16"/>
                                <w:szCs w:val="16"/>
                                <w:lang w:val="uk-UA"/>
                              </w:rPr>
                              <w:t xml:space="preserve">ОК 2.14 </w:t>
                            </w:r>
                            <w:r w:rsidRPr="001E02DA">
                              <w:rPr>
                                <w:rFonts w:ascii="Times New Roman" w:hAnsi="Times New Roman" w:cs="Times New Roman"/>
                                <w:color w:val="222B35"/>
                                <w:sz w:val="16"/>
                                <w:szCs w:val="16"/>
                              </w:rPr>
                              <w:t>Системний психологічний супровід дітей з інвалідністю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D4C92" id="Прямоугольник 111" o:spid="_x0000_s1037" style="position:absolute;margin-left:584.1pt;margin-top:12.4pt;width:82.2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" fillcolor="white [3212]">
                <v:textbox>
                  <w:txbxContent>
                    <w:p w:rsidR="003F0178" w:rsidRPr="001E02DA" w:rsidRDefault="003F0178" w:rsidP="00A55F42">
                      <w:pPr>
                        <w:ind w:left="-142" w:right="-143"/>
                        <w:jc w:val="center"/>
                        <w:rPr>
                          <w:rFonts w:ascii="Times New Roman" w:hAnsi="Times New Roman"/>
                          <w:sz w:val="16"/>
                          <w:szCs w:val="16"/>
                          <w:lang w:val="uk-UA"/>
                        </w:rPr>
                      </w:pPr>
                      <w:r w:rsidRPr="001E02DA">
                        <w:rPr>
                          <w:rFonts w:ascii="Times New Roman" w:hAnsi="Times New Roman"/>
                          <w:sz w:val="16"/>
                          <w:szCs w:val="16"/>
                          <w:lang w:val="uk-UA"/>
                        </w:rPr>
                        <w:t xml:space="preserve">ОК 2.14 </w:t>
                      </w:r>
                      <w:r w:rsidRPr="001E02DA">
                        <w:rPr>
                          <w:rFonts w:ascii="Times New Roman" w:hAnsi="Times New Roman" w:cs="Times New Roman"/>
                          <w:color w:val="222B35"/>
                          <w:sz w:val="16"/>
                          <w:szCs w:val="16"/>
                        </w:rPr>
                        <w:t>Системний психологічний супровід дітей з інвалідністю</w:t>
                      </w:r>
                    </w:p>
                  </w:txbxContent>
                </v:textbox>
              </v:rect>
            </w:pict>
          </mc:Fallback>
        </mc:AlternateContent>
      </w:r>
      <w:r w:rsidR="00FB56A1" w:rsidRPr="00600E72">
        <w:rPr>
          <w:noProof/>
          <w:lang w:val="uk-UA" w:eastAsia="uk-UA"/>
        </w:rPr>
        <mc:AlternateContent>
          <mc:Choice Requires="wps">
            <w:drawing>
              <wp:anchor distT="0" distB="0" distL="114300" distR="114300" simplePos="0" relativeHeight="251657728" behindDoc="0" locked="0" layoutInCell="1" allowOverlap="1" wp14:anchorId="62A5E146" wp14:editId="10C02668">
                <wp:simplePos x="0" y="0"/>
                <wp:positionH relativeFrom="column">
                  <wp:posOffset>4933950</wp:posOffset>
                </wp:positionH>
                <wp:positionV relativeFrom="paragraph">
                  <wp:posOffset>172720</wp:posOffset>
                </wp:positionV>
                <wp:extent cx="1165860" cy="334010"/>
                <wp:effectExtent l="0" t="0" r="15240" b="27940"/>
                <wp:wrapNone/>
                <wp:docPr id="3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334010"/>
                        </a:xfrm>
                        <a:prstGeom prst="rect">
                          <a:avLst/>
                        </a:prstGeom>
                        <a:solidFill>
                          <a:schemeClr val="bg1"/>
                        </a:solidFill>
                        <a:ln w="9525">
                          <a:solidFill>
                            <a:srgbClr val="000000"/>
                          </a:solidFill>
                          <a:miter lim="800000"/>
                          <a:headEnd/>
                          <a:tailEnd/>
                        </a:ln>
                      </wps:spPr>
                      <wps:txbx>
                        <w:txbxContent>
                          <w:p w:rsidR="003F0178" w:rsidRDefault="003F0178" w:rsidP="00A55F42">
                            <w:pPr>
                              <w:ind w:right="-159"/>
                              <w:rPr>
                                <w:rFonts w:ascii="Times New Roman" w:hAnsi="Times New Roman"/>
                                <w:sz w:val="16"/>
                                <w:szCs w:val="16"/>
                                <w:lang w:val="uk-UA"/>
                              </w:rPr>
                            </w:pPr>
                            <w:r w:rsidRPr="00EC42FC">
                              <w:rPr>
                                <w:rFonts w:ascii="Times New Roman" w:hAnsi="Times New Roman"/>
                                <w:lang w:val="uk-UA"/>
                              </w:rPr>
                              <w:t>ОК 1.11</w:t>
                            </w:r>
                            <w:r w:rsidRPr="00EC42FC">
                              <w:rPr>
                                <w:rFonts w:ascii="Times New Roman" w:hAnsi="Times New Roman"/>
                                <w:sz w:val="16"/>
                                <w:szCs w:val="16"/>
                                <w:lang w:val="uk-UA"/>
                              </w:rPr>
                              <w:t xml:space="preserve"> Філософія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5E146" id="Прямоугольник 88" o:spid="_x0000_s1038" style="position:absolute;margin-left:388.5pt;margin-top:13.6pt;width:91.8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" fillcolor="white [3212]">
                <v:textbox>
                  <w:txbxContent>
                    <w:p w:rsidR="003F0178" w:rsidRDefault="003F0178" w:rsidP="00A55F42">
                      <w:pPr>
                        <w:ind w:right="-159"/>
                        <w:rPr>
                          <w:rFonts w:ascii="Times New Roman" w:hAnsi="Times New Roman"/>
                          <w:sz w:val="16"/>
                          <w:szCs w:val="16"/>
                          <w:lang w:val="uk-UA"/>
                        </w:rPr>
                      </w:pPr>
                      <w:r w:rsidRPr="00EC42FC">
                        <w:rPr>
                          <w:rFonts w:ascii="Times New Roman" w:hAnsi="Times New Roman"/>
                          <w:lang w:val="uk-UA"/>
                        </w:rPr>
                        <w:t>ОК 1.11</w:t>
                      </w:r>
                      <w:r w:rsidRPr="00EC42FC">
                        <w:rPr>
                          <w:rFonts w:ascii="Times New Roman" w:hAnsi="Times New Roman"/>
                          <w:sz w:val="16"/>
                          <w:szCs w:val="16"/>
                          <w:lang w:val="uk-UA"/>
                        </w:rPr>
                        <w:t xml:space="preserve"> Філософія</w:t>
                      </w:r>
                    </w:p>
                  </w:txbxContent>
                </v:textbox>
              </v:rect>
            </w:pict>
          </mc:Fallback>
        </mc:AlternateContent>
      </w:r>
      <w:r w:rsidR="008B7E18" w:rsidRPr="00600E72">
        <w:rPr>
          <w:noProof/>
          <w:lang w:val="uk-UA" w:eastAsia="uk-UA"/>
        </w:rPr>
        <mc:AlternateContent>
          <mc:Choice Requires="wps">
            <w:drawing>
              <wp:anchor distT="0" distB="0" distL="114299" distR="114299" simplePos="0" relativeHeight="251708928" behindDoc="0" locked="0" layoutInCell="1" allowOverlap="1" wp14:anchorId="368E0D71" wp14:editId="02A68198">
                <wp:simplePos x="0" y="0"/>
                <wp:positionH relativeFrom="column">
                  <wp:posOffset>4211320</wp:posOffset>
                </wp:positionH>
                <wp:positionV relativeFrom="paragraph">
                  <wp:posOffset>59690</wp:posOffset>
                </wp:positionV>
                <wp:extent cx="9525" cy="48260"/>
                <wp:effectExtent l="0" t="0" r="28575" b="27940"/>
                <wp:wrapNone/>
                <wp:docPr id="5"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8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F11607" id="Line 139" o:spid="_x0000_s1026" style="position:absolute;flip:x;z-index:25170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1.6pt,4.7pt" to="332.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"/>
            </w:pict>
          </mc:Fallback>
        </mc:AlternateContent>
      </w:r>
    </w:p>
    <w:p w:rsidR="00A55F42" w:rsidRPr="00600E72" w:rsidRDefault="001E02DA" w:rsidP="00A55F42">
      <w:pPr>
        <w:rPr>
          <w:rFonts w:ascii="Times New Roman" w:eastAsia="Times New Roman" w:hAnsi="Times New Roman"/>
          <w:sz w:val="24"/>
          <w:lang w:val="uk-UA"/>
        </w:rPr>
      </w:pPr>
      <w:r w:rsidRPr="00600E72">
        <w:rPr>
          <w:noProof/>
          <w:lang w:val="uk-UA" w:eastAsia="uk-UA"/>
        </w:rPr>
        <mc:AlternateContent>
          <mc:Choice Requires="wps">
            <w:drawing>
              <wp:anchor distT="0" distB="0" distL="114300" distR="114300" simplePos="0" relativeHeight="251608576" behindDoc="0" locked="0" layoutInCell="1" allowOverlap="1" wp14:anchorId="48C65A04" wp14:editId="7C783553">
                <wp:simplePos x="0" y="0"/>
                <wp:positionH relativeFrom="column">
                  <wp:posOffset>6275070</wp:posOffset>
                </wp:positionH>
                <wp:positionV relativeFrom="paragraph">
                  <wp:posOffset>-2540</wp:posOffset>
                </wp:positionV>
                <wp:extent cx="922020" cy="657225"/>
                <wp:effectExtent l="0" t="0" r="11430" b="28575"/>
                <wp:wrapNone/>
                <wp:docPr id="158" name="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657225"/>
                        </a:xfrm>
                        <a:prstGeom prst="rect">
                          <a:avLst/>
                        </a:prstGeom>
                        <a:solidFill>
                          <a:schemeClr val="bg1"/>
                        </a:solidFill>
                        <a:ln w="9525">
                          <a:solidFill>
                            <a:srgbClr val="000000"/>
                          </a:solidFill>
                          <a:miter lim="800000"/>
                          <a:headEnd/>
                          <a:tailEnd/>
                        </a:ln>
                      </wps:spPr>
                      <wps:txbx>
                        <w:txbxContent>
                          <w:p w:rsidR="003F0178" w:rsidRPr="00EC42FC" w:rsidRDefault="003F0178" w:rsidP="006B4ED1">
                            <w:pPr>
                              <w:jc w:val="center"/>
                              <w:rPr>
                                <w:rFonts w:ascii="Times New Roman" w:hAnsi="Times New Roman"/>
                                <w:sz w:val="18"/>
                                <w:szCs w:val="18"/>
                                <w:lang w:val="uk-UA"/>
                              </w:rPr>
                            </w:pPr>
                            <w:r w:rsidRPr="00EC42FC">
                              <w:rPr>
                                <w:rFonts w:ascii="Times New Roman" w:hAnsi="Times New Roman"/>
                                <w:sz w:val="18"/>
                                <w:szCs w:val="18"/>
                                <w:lang w:val="uk-UA"/>
                              </w:rPr>
                              <w:t>ОК 1.13.</w:t>
                            </w:r>
                          </w:p>
                          <w:p w:rsidR="003F0178" w:rsidRPr="006B4ED1" w:rsidRDefault="003F0178" w:rsidP="006B4ED1">
                            <w:pPr>
                              <w:jc w:val="center"/>
                              <w:rPr>
                                <w:rFonts w:ascii="Times New Roman" w:hAnsi="Times New Roman"/>
                                <w:sz w:val="18"/>
                                <w:szCs w:val="18"/>
                                <w:lang w:val="en-US"/>
                              </w:rPr>
                            </w:pPr>
                            <w:r w:rsidRPr="00EC42FC">
                              <w:rPr>
                                <w:rFonts w:ascii="Times New Roman" w:hAnsi="Times New Roman"/>
                                <w:sz w:val="18"/>
                                <w:szCs w:val="18"/>
                              </w:rPr>
                              <w:t>Екологія та екологічна</w:t>
                            </w:r>
                            <w:r w:rsidRPr="006B4ED1">
                              <w:rPr>
                                <w:rFonts w:ascii="Times New Roman" w:hAnsi="Times New Roman"/>
                                <w:sz w:val="18"/>
                                <w:szCs w:val="18"/>
                              </w:rPr>
                              <w:t xml:space="preserve"> етика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65A04" id="Прямоугольник 158" o:spid="_x0000_s1039" style="position:absolute;margin-left:494.1pt;margin-top:-.2pt;width:72.6pt;height:51.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" fillcolor="white [3212]">
                <v:textbox>
                  <w:txbxContent>
                    <w:p w:rsidR="003F0178" w:rsidRPr="00EC42FC" w:rsidRDefault="003F0178" w:rsidP="006B4ED1">
                      <w:pPr>
                        <w:jc w:val="center"/>
                        <w:rPr>
                          <w:rFonts w:ascii="Times New Roman" w:hAnsi="Times New Roman"/>
                          <w:sz w:val="18"/>
                          <w:szCs w:val="18"/>
                          <w:lang w:val="uk-UA"/>
                        </w:rPr>
                      </w:pPr>
                      <w:r w:rsidRPr="00EC42FC">
                        <w:rPr>
                          <w:rFonts w:ascii="Times New Roman" w:hAnsi="Times New Roman"/>
                          <w:sz w:val="18"/>
                          <w:szCs w:val="18"/>
                          <w:lang w:val="uk-UA"/>
                        </w:rPr>
                        <w:t>ОК 1.13.</w:t>
                      </w:r>
                    </w:p>
                    <w:p w:rsidR="003F0178" w:rsidRPr="006B4ED1" w:rsidRDefault="003F0178" w:rsidP="006B4ED1">
                      <w:pPr>
                        <w:jc w:val="center"/>
                        <w:rPr>
                          <w:rFonts w:ascii="Times New Roman" w:hAnsi="Times New Roman"/>
                          <w:sz w:val="18"/>
                          <w:szCs w:val="18"/>
                          <w:lang w:val="en-US"/>
                        </w:rPr>
                      </w:pPr>
                      <w:r w:rsidRPr="00EC42FC">
                        <w:rPr>
                          <w:rFonts w:ascii="Times New Roman" w:hAnsi="Times New Roman"/>
                          <w:sz w:val="18"/>
                          <w:szCs w:val="18"/>
                        </w:rPr>
                        <w:t>Екологія та екологічна</w:t>
                      </w:r>
                      <w:r w:rsidRPr="006B4ED1">
                        <w:rPr>
                          <w:rFonts w:ascii="Times New Roman" w:hAnsi="Times New Roman"/>
                          <w:sz w:val="18"/>
                          <w:szCs w:val="18"/>
                        </w:rPr>
                        <w:t xml:space="preserve"> етика</w:t>
                      </w:r>
                    </w:p>
                  </w:txbxContent>
                </v:textbox>
              </v:rect>
            </w:pict>
          </mc:Fallback>
        </mc:AlternateContent>
      </w:r>
      <w:r w:rsidR="00FB56A1" w:rsidRPr="00600E72">
        <w:rPr>
          <w:noProof/>
          <w:lang w:val="uk-UA" w:eastAsia="uk-UA"/>
        </w:rPr>
        <mc:AlternateContent>
          <mc:Choice Requires="wps">
            <w:drawing>
              <wp:anchor distT="0" distB="0" distL="114300" distR="114300" simplePos="0" relativeHeight="251699712" behindDoc="0" locked="0" layoutInCell="1" allowOverlap="1" wp14:anchorId="2AA2BB3F" wp14:editId="3FF630BC">
                <wp:simplePos x="0" y="0"/>
                <wp:positionH relativeFrom="column">
                  <wp:posOffset>2716530</wp:posOffset>
                </wp:positionH>
                <wp:positionV relativeFrom="paragraph">
                  <wp:posOffset>5080</wp:posOffset>
                </wp:positionV>
                <wp:extent cx="2084070" cy="297180"/>
                <wp:effectExtent l="0" t="0" r="11430" b="26670"/>
                <wp:wrapNone/>
                <wp:docPr id="166" name="Прямоугольник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070" cy="297180"/>
                        </a:xfrm>
                        <a:prstGeom prst="rect">
                          <a:avLst/>
                        </a:prstGeom>
                        <a:solidFill>
                          <a:schemeClr val="bg1"/>
                        </a:solidFill>
                        <a:ln w="9525">
                          <a:solidFill>
                            <a:srgbClr val="000000"/>
                          </a:solidFill>
                          <a:miter lim="800000"/>
                          <a:headEnd/>
                          <a:tailEnd/>
                        </a:ln>
                      </wps:spPr>
                      <wps:txbx>
                        <w:txbxContent>
                          <w:p w:rsidR="003F0178" w:rsidRPr="00FB56A1" w:rsidRDefault="003F0178" w:rsidP="006C5AA1">
                            <w:pPr>
                              <w:ind w:left="-142" w:right="-136"/>
                              <w:jc w:val="center"/>
                              <w:rPr>
                                <w:rFonts w:ascii="Times New Roman" w:hAnsi="Times New Roman"/>
                                <w:sz w:val="18"/>
                                <w:szCs w:val="16"/>
                                <w:lang w:val="uk-UA"/>
                              </w:rPr>
                            </w:pPr>
                            <w:r w:rsidRPr="00FB56A1">
                              <w:rPr>
                                <w:rFonts w:ascii="Times New Roman" w:hAnsi="Times New Roman"/>
                                <w:sz w:val="16"/>
                                <w:szCs w:val="16"/>
                                <w:lang w:val="uk-UA"/>
                              </w:rPr>
                              <w:t>ОК 2.8.</w:t>
                            </w:r>
                            <w:r w:rsidRPr="00FB56A1">
                              <w:rPr>
                                <w:rFonts w:ascii="Times New Roman" w:hAnsi="Times New Roman" w:cs="Times New Roman"/>
                                <w:color w:val="000000"/>
                                <w:sz w:val="16"/>
                                <w:szCs w:val="16"/>
                                <w:lang w:val="uk-UA"/>
                              </w:rPr>
                              <w:t xml:space="preserve"> </w:t>
                            </w:r>
                            <w:r w:rsidRPr="00FB56A1">
                              <w:rPr>
                                <w:rFonts w:ascii="Times New Roman" w:hAnsi="Times New Roman"/>
                                <w:sz w:val="16"/>
                                <w:szCs w:val="16"/>
                                <w:lang w:val="uk-UA"/>
                              </w:rPr>
                              <w:t xml:space="preserve">Психологія професійної </w:t>
                            </w:r>
                            <w:r w:rsidRPr="00FB56A1">
                              <w:rPr>
                                <w:rFonts w:ascii="Times New Roman" w:hAnsi="Times New Roman"/>
                                <w:sz w:val="18"/>
                                <w:szCs w:val="16"/>
                                <w:lang w:val="uk-UA"/>
                              </w:rPr>
                              <w:t xml:space="preserve">діяльності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2BB3F" id="Прямоугольник 166" o:spid="_x0000_s1040" style="position:absolute;margin-left:213.9pt;margin-top:.4pt;width:164.1pt;height:23.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" fillcolor="white [3212]">
                <v:textbox>
                  <w:txbxContent>
                    <w:p w:rsidR="003F0178" w:rsidRPr="00FB56A1" w:rsidRDefault="003F0178" w:rsidP="006C5AA1">
                      <w:pPr>
                        <w:ind w:left="-142" w:right="-136"/>
                        <w:jc w:val="center"/>
                        <w:rPr>
                          <w:rFonts w:ascii="Times New Roman" w:hAnsi="Times New Roman"/>
                          <w:sz w:val="18"/>
                          <w:szCs w:val="16"/>
                          <w:lang w:val="uk-UA"/>
                        </w:rPr>
                      </w:pPr>
                      <w:r w:rsidRPr="00FB56A1">
                        <w:rPr>
                          <w:rFonts w:ascii="Times New Roman" w:hAnsi="Times New Roman"/>
                          <w:sz w:val="16"/>
                          <w:szCs w:val="16"/>
                          <w:lang w:val="uk-UA"/>
                        </w:rPr>
                        <w:t>ОК 2.8.</w:t>
                      </w:r>
                      <w:r w:rsidRPr="00FB56A1">
                        <w:rPr>
                          <w:rFonts w:ascii="Times New Roman" w:hAnsi="Times New Roman" w:cs="Times New Roman"/>
                          <w:color w:val="000000"/>
                          <w:sz w:val="16"/>
                          <w:szCs w:val="16"/>
                          <w:lang w:val="uk-UA"/>
                        </w:rPr>
                        <w:t xml:space="preserve"> </w:t>
                      </w:r>
                      <w:r w:rsidRPr="00FB56A1">
                        <w:rPr>
                          <w:rFonts w:ascii="Times New Roman" w:hAnsi="Times New Roman"/>
                          <w:sz w:val="16"/>
                          <w:szCs w:val="16"/>
                          <w:lang w:val="uk-UA"/>
                        </w:rPr>
                        <w:t xml:space="preserve">Психологія професійної </w:t>
                      </w:r>
                      <w:r w:rsidRPr="00FB56A1">
                        <w:rPr>
                          <w:rFonts w:ascii="Times New Roman" w:hAnsi="Times New Roman"/>
                          <w:sz w:val="18"/>
                          <w:szCs w:val="16"/>
                          <w:lang w:val="uk-UA"/>
                        </w:rPr>
                        <w:t xml:space="preserve">діяльності </w:t>
                      </w:r>
                    </w:p>
                  </w:txbxContent>
                </v:textbox>
              </v:rect>
            </w:pict>
          </mc:Fallback>
        </mc:AlternateContent>
      </w:r>
      <w:r w:rsidR="008D2781" w:rsidRPr="00600E72">
        <w:rPr>
          <w:noProof/>
          <w:lang w:val="uk-UA" w:eastAsia="uk-UA"/>
        </w:rPr>
        <mc:AlternateContent>
          <mc:Choice Requires="wps">
            <w:drawing>
              <wp:anchor distT="0" distB="0" distL="114300" distR="114300" simplePos="0" relativeHeight="251612672" behindDoc="0" locked="0" layoutInCell="1" allowOverlap="1" wp14:anchorId="62B875C2" wp14:editId="598A8F08">
                <wp:simplePos x="0" y="0"/>
                <wp:positionH relativeFrom="column">
                  <wp:posOffset>259715</wp:posOffset>
                </wp:positionH>
                <wp:positionV relativeFrom="paragraph">
                  <wp:posOffset>5080</wp:posOffset>
                </wp:positionV>
                <wp:extent cx="2232660" cy="285750"/>
                <wp:effectExtent l="0" t="0" r="15240" b="19050"/>
                <wp:wrapNone/>
                <wp:docPr id="150" name="Прямоугольник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285750"/>
                        </a:xfrm>
                        <a:prstGeom prst="rect">
                          <a:avLst/>
                        </a:prstGeom>
                        <a:solidFill>
                          <a:schemeClr val="bg1"/>
                        </a:solidFill>
                        <a:ln w="9525">
                          <a:solidFill>
                            <a:srgbClr val="000000"/>
                          </a:solidFill>
                          <a:miter lim="800000"/>
                          <a:headEnd/>
                          <a:tailEnd/>
                        </a:ln>
                      </wps:spPr>
                      <wps:txbx>
                        <w:txbxContent>
                          <w:p w:rsidR="003F0178" w:rsidRPr="008D2781" w:rsidRDefault="003F0178" w:rsidP="00A55F42">
                            <w:pPr>
                              <w:jc w:val="center"/>
                              <w:rPr>
                                <w:rFonts w:ascii="Times New Roman" w:hAnsi="Times New Roman"/>
                                <w:color w:val="000000" w:themeColor="text1"/>
                                <w:szCs w:val="24"/>
                              </w:rPr>
                            </w:pPr>
                            <w:r w:rsidRPr="008D2781">
                              <w:rPr>
                                <w:rFonts w:ascii="Times New Roman" w:hAnsi="Times New Roman"/>
                                <w:color w:val="000000" w:themeColor="text1"/>
                                <w:szCs w:val="24"/>
                                <w:lang w:val="uk-UA"/>
                              </w:rPr>
                              <w:t>ОК 2.3. Загальна психологія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875C2" id="Прямоугольник 150" o:spid="_x0000_s1041" style="position:absolute;margin-left:20.45pt;margin-top:.4pt;width:175.8pt;height:22.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" fillcolor="white [3212]">
                <v:textbox>
                  <w:txbxContent>
                    <w:p w:rsidR="003F0178" w:rsidRPr="008D2781" w:rsidRDefault="003F0178" w:rsidP="00A55F42">
                      <w:pPr>
                        <w:jc w:val="center"/>
                        <w:rPr>
                          <w:rFonts w:ascii="Times New Roman" w:hAnsi="Times New Roman"/>
                          <w:color w:val="000000" w:themeColor="text1"/>
                          <w:szCs w:val="24"/>
                        </w:rPr>
                      </w:pPr>
                      <w:r w:rsidRPr="008D2781">
                        <w:rPr>
                          <w:rFonts w:ascii="Times New Roman" w:hAnsi="Times New Roman"/>
                          <w:color w:val="000000" w:themeColor="text1"/>
                          <w:szCs w:val="24"/>
                          <w:lang w:val="uk-UA"/>
                        </w:rPr>
                        <w:t>ОК 2.3. Загальна психологія</w:t>
                      </w:r>
                    </w:p>
                  </w:txbxContent>
                </v:textbox>
              </v:rect>
            </w:pict>
          </mc:Fallback>
        </mc:AlternateContent>
      </w:r>
    </w:p>
    <w:p w:rsidR="00890E91" w:rsidRDefault="008B7E18"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299" distR="114299" simplePos="0" relativeHeight="251684352" behindDoc="0" locked="0" layoutInCell="1" allowOverlap="1" wp14:anchorId="0C6B65E5" wp14:editId="0F30B6DF">
                <wp:simplePos x="0" y="0"/>
                <wp:positionH relativeFrom="column">
                  <wp:posOffset>1001395</wp:posOffset>
                </wp:positionH>
                <wp:positionV relativeFrom="paragraph">
                  <wp:posOffset>69215</wp:posOffset>
                </wp:positionV>
                <wp:extent cx="0" cy="48260"/>
                <wp:effectExtent l="0" t="0" r="19050" b="27940"/>
                <wp:wrapNone/>
                <wp:docPr id="3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3C166" id="Line 139" o:spid="_x0000_s1026" style="position:absolute;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85pt,5.45pt" to="78.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aEw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"/>
            </w:pict>
          </mc:Fallback>
        </mc:AlternateContent>
      </w:r>
      <w:bookmarkStart w:id="11" w:name="_Hlk101797815"/>
    </w:p>
    <w:p w:rsidR="00890E91" w:rsidRDefault="003F0178"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723264" behindDoc="0" locked="0" layoutInCell="1" allowOverlap="1" wp14:anchorId="522AE201" wp14:editId="522D27C3">
                <wp:simplePos x="0" y="0"/>
                <wp:positionH relativeFrom="column">
                  <wp:posOffset>3829050</wp:posOffset>
                </wp:positionH>
                <wp:positionV relativeFrom="paragraph">
                  <wp:posOffset>97790</wp:posOffset>
                </wp:positionV>
                <wp:extent cx="1000125" cy="967740"/>
                <wp:effectExtent l="0" t="0" r="28575" b="2286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67740"/>
                        </a:xfrm>
                        <a:prstGeom prst="rect">
                          <a:avLst/>
                        </a:prstGeom>
                        <a:solidFill>
                          <a:schemeClr val="bg1"/>
                        </a:solidFill>
                        <a:ln w="9525">
                          <a:solidFill>
                            <a:srgbClr val="000000"/>
                          </a:solidFill>
                          <a:miter lim="800000"/>
                          <a:headEnd/>
                          <a:tailEnd/>
                        </a:ln>
                      </wps:spPr>
                      <wps:txbx>
                        <w:txbxContent>
                          <w:p w:rsidR="003F0178" w:rsidRDefault="003F0178" w:rsidP="00977561">
                            <w:pPr>
                              <w:ind w:left="-142" w:right="-136"/>
                              <w:jc w:val="center"/>
                              <w:rPr>
                                <w:rFonts w:ascii="Times New Roman" w:hAnsi="Times New Roman"/>
                                <w:szCs w:val="24"/>
                                <w:lang w:val="uk-UA"/>
                              </w:rPr>
                            </w:pPr>
                            <w:r w:rsidRPr="008D2781">
                              <w:rPr>
                                <w:rFonts w:ascii="Times New Roman" w:hAnsi="Times New Roman"/>
                                <w:szCs w:val="24"/>
                                <w:lang w:val="uk-UA"/>
                              </w:rPr>
                              <w:t>ВК 1.</w:t>
                            </w:r>
                            <w:r w:rsidRPr="008D2781">
                              <w:rPr>
                                <w:rFonts w:ascii="Times New Roman" w:hAnsi="Times New Roman" w:cs="Times New Roman"/>
                                <w:szCs w:val="24"/>
                                <w:lang w:val="uk-UA"/>
                              </w:rPr>
                              <w:t xml:space="preserve">1. </w:t>
                            </w:r>
                          </w:p>
                          <w:p w:rsidR="00E94400" w:rsidRPr="008D2781" w:rsidRDefault="00E94400" w:rsidP="00977561">
                            <w:pPr>
                              <w:ind w:left="-142" w:right="-136"/>
                              <w:jc w:val="center"/>
                              <w:rPr>
                                <w:rFonts w:ascii="Times New Roman" w:hAnsi="Times New Roman"/>
                                <w:szCs w:val="24"/>
                                <w:lang w:val="uk-UA"/>
                              </w:rPr>
                            </w:pPr>
                            <w:r w:rsidRPr="00E94400">
                              <w:rPr>
                                <w:rFonts w:ascii="Times New Roman" w:hAnsi="Times New Roman"/>
                                <w:szCs w:val="24"/>
                                <w:lang w:val="uk-UA"/>
                              </w:rPr>
                              <w:t>Базова загальновійськова підготовка (теоретична підготовка)*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AE201" id="Прямоугольник 19" o:spid="_x0000_s1042" style="position:absolute;margin-left:301.5pt;margin-top:7.7pt;width:78.75pt;height:76.2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" fillcolor="white [3212]">
                <v:textbox>
                  <w:txbxContent>
                    <w:p w:rsidR="003F0178" w:rsidRDefault="003F0178" w:rsidP="00977561">
                      <w:pPr>
                        <w:ind w:left="-142" w:right="-136"/>
                        <w:jc w:val="center"/>
                        <w:rPr>
                          <w:rFonts w:ascii="Times New Roman" w:hAnsi="Times New Roman"/>
                          <w:szCs w:val="24"/>
                          <w:lang w:val="uk-UA"/>
                        </w:rPr>
                      </w:pPr>
                      <w:r w:rsidRPr="008D2781">
                        <w:rPr>
                          <w:rFonts w:ascii="Times New Roman" w:hAnsi="Times New Roman"/>
                          <w:szCs w:val="24"/>
                          <w:lang w:val="uk-UA"/>
                        </w:rPr>
                        <w:t>ВК 1.</w:t>
                      </w:r>
                      <w:r w:rsidRPr="008D2781">
                        <w:rPr>
                          <w:rFonts w:ascii="Times New Roman" w:hAnsi="Times New Roman" w:cs="Times New Roman"/>
                          <w:szCs w:val="24"/>
                          <w:lang w:val="uk-UA"/>
                        </w:rPr>
                        <w:t xml:space="preserve">1. </w:t>
                      </w:r>
                    </w:p>
                    <w:p w:rsidR="00E94400" w:rsidRPr="008D2781" w:rsidRDefault="00E94400" w:rsidP="00977561">
                      <w:pPr>
                        <w:ind w:left="-142" w:right="-136"/>
                        <w:jc w:val="center"/>
                        <w:rPr>
                          <w:rFonts w:ascii="Times New Roman" w:hAnsi="Times New Roman"/>
                          <w:szCs w:val="24"/>
                          <w:lang w:val="uk-UA"/>
                        </w:rPr>
                      </w:pPr>
                      <w:r w:rsidRPr="00E94400">
                        <w:rPr>
                          <w:rFonts w:ascii="Times New Roman" w:hAnsi="Times New Roman"/>
                          <w:szCs w:val="24"/>
                          <w:lang w:val="uk-UA"/>
                        </w:rPr>
                        <w:t>Базова загальновійськова підготовка (теоретична підготовка)*</w:t>
                      </w:r>
                    </w:p>
                  </w:txbxContent>
                </v:textbox>
              </v:rect>
            </w:pict>
          </mc:Fallback>
        </mc:AlternateContent>
      </w:r>
      <w:r w:rsidR="001E02DA" w:rsidRPr="00600E72">
        <w:rPr>
          <w:noProof/>
          <w:lang w:val="uk-UA" w:eastAsia="uk-UA"/>
        </w:rPr>
        <mc:AlternateContent>
          <mc:Choice Requires="wps">
            <w:drawing>
              <wp:anchor distT="0" distB="0" distL="114300" distR="114300" simplePos="0" relativeHeight="251664896" behindDoc="0" locked="0" layoutInCell="1" allowOverlap="1" wp14:anchorId="33987659" wp14:editId="7B00FDFC">
                <wp:simplePos x="0" y="0"/>
                <wp:positionH relativeFrom="column">
                  <wp:posOffset>4951730</wp:posOffset>
                </wp:positionH>
                <wp:positionV relativeFrom="paragraph">
                  <wp:posOffset>28575</wp:posOffset>
                </wp:positionV>
                <wp:extent cx="1189990" cy="443865"/>
                <wp:effectExtent l="0" t="0" r="10160" b="13335"/>
                <wp:wrapNone/>
                <wp:docPr id="4"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443865"/>
                        </a:xfrm>
                        <a:prstGeom prst="rect">
                          <a:avLst/>
                        </a:prstGeom>
                        <a:solidFill>
                          <a:schemeClr val="bg1"/>
                        </a:solidFill>
                        <a:ln w="9525">
                          <a:solidFill>
                            <a:srgbClr val="000000"/>
                          </a:solidFill>
                          <a:miter lim="800000"/>
                          <a:headEnd/>
                          <a:tailEnd/>
                        </a:ln>
                      </wps:spPr>
                      <wps:txbx>
                        <w:txbxContent>
                          <w:p w:rsidR="003F0178" w:rsidRDefault="003F0178" w:rsidP="00A55F42">
                            <w:pPr>
                              <w:jc w:val="center"/>
                              <w:rPr>
                                <w:rFonts w:ascii="Times New Roman" w:hAnsi="Times New Roman"/>
                                <w:sz w:val="16"/>
                                <w:szCs w:val="16"/>
                              </w:rPr>
                            </w:pPr>
                            <w:r w:rsidRPr="00EC42FC">
                              <w:rPr>
                                <w:rFonts w:ascii="Times New Roman" w:hAnsi="Times New Roman"/>
                                <w:sz w:val="16"/>
                                <w:szCs w:val="16"/>
                                <w:lang w:val="uk-UA"/>
                              </w:rPr>
                              <w:t xml:space="preserve">ОК 1.12. </w:t>
                            </w:r>
                            <w:r w:rsidRPr="00EC42FC">
                              <w:rPr>
                                <w:rFonts w:ascii="Times New Roman" w:eastAsia="Times New Roman" w:hAnsi="Times New Roman" w:cs="Times New Roman"/>
                                <w:color w:val="000000"/>
                                <w:spacing w:val="-4"/>
                                <w:sz w:val="16"/>
                                <w:szCs w:val="16"/>
                                <w:lang w:val="uk-UA" w:eastAsia="uk-UA"/>
                              </w:rPr>
                              <w:t>Права людини та</w:t>
                            </w:r>
                            <w:r w:rsidRPr="00EC42FC">
                              <w:rPr>
                                <w:rFonts w:ascii="Times New Roman" w:eastAsia="Times New Roman" w:hAnsi="Times New Roman" w:cs="Times New Roman"/>
                                <w:color w:val="000000"/>
                                <w:spacing w:val="-4"/>
                                <w:sz w:val="24"/>
                                <w:szCs w:val="24"/>
                                <w:lang w:val="uk-UA" w:eastAsia="uk-UA"/>
                              </w:rPr>
                              <w:t xml:space="preserve"> </w:t>
                            </w:r>
                            <w:r w:rsidRPr="00EC42FC">
                              <w:rPr>
                                <w:rFonts w:ascii="Times New Roman" w:eastAsia="Times New Roman" w:hAnsi="Times New Roman" w:cs="Times New Roman"/>
                                <w:color w:val="000000"/>
                                <w:spacing w:val="-4"/>
                                <w:sz w:val="16"/>
                                <w:szCs w:val="16"/>
                                <w:lang w:val="uk-UA" w:eastAsia="uk-UA"/>
                              </w:rPr>
                              <w:t>верховенство права в</w:t>
                            </w:r>
                            <w:r w:rsidRPr="00EC42FC">
                              <w:rPr>
                                <w:rFonts w:ascii="Times New Roman" w:eastAsia="Times New Roman" w:hAnsi="Times New Roman" w:cs="Times New Roman"/>
                                <w:color w:val="000000"/>
                                <w:spacing w:val="-4"/>
                                <w:sz w:val="24"/>
                                <w:szCs w:val="24"/>
                                <w:lang w:val="uk-UA" w:eastAsia="uk-UA"/>
                              </w:rPr>
                              <w:t xml:space="preserve"> </w:t>
                            </w:r>
                            <w:r w:rsidRPr="00EC42FC">
                              <w:rPr>
                                <w:rFonts w:ascii="Times New Roman" w:eastAsia="Times New Roman" w:hAnsi="Times New Roman" w:cs="Times New Roman"/>
                                <w:color w:val="000000"/>
                                <w:spacing w:val="-4"/>
                                <w:sz w:val="16"/>
                                <w:szCs w:val="16"/>
                                <w:lang w:val="uk-UA" w:eastAsia="uk-UA"/>
                              </w:rPr>
                              <w:t>сучасних реаліях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87659" id="Прямоугольник 61" o:spid="_x0000_s1043" style="position:absolute;margin-left:389.9pt;margin-top:2.25pt;width:93.7pt;height:3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" fillcolor="white [3212]">
                <v:textbox>
                  <w:txbxContent>
                    <w:p w:rsidR="003F0178" w:rsidRDefault="003F0178" w:rsidP="00A55F42">
                      <w:pPr>
                        <w:jc w:val="center"/>
                        <w:rPr>
                          <w:rFonts w:ascii="Times New Roman" w:hAnsi="Times New Roman"/>
                          <w:sz w:val="16"/>
                          <w:szCs w:val="16"/>
                        </w:rPr>
                      </w:pPr>
                      <w:r w:rsidRPr="00EC42FC">
                        <w:rPr>
                          <w:rFonts w:ascii="Times New Roman" w:hAnsi="Times New Roman"/>
                          <w:sz w:val="16"/>
                          <w:szCs w:val="16"/>
                          <w:lang w:val="uk-UA"/>
                        </w:rPr>
                        <w:t xml:space="preserve">ОК 1.12. </w:t>
                      </w:r>
                      <w:r w:rsidRPr="00EC42FC">
                        <w:rPr>
                          <w:rFonts w:ascii="Times New Roman" w:eastAsia="Times New Roman" w:hAnsi="Times New Roman" w:cs="Times New Roman"/>
                          <w:color w:val="000000"/>
                          <w:spacing w:val="-4"/>
                          <w:sz w:val="16"/>
                          <w:szCs w:val="16"/>
                          <w:lang w:val="uk-UA" w:eastAsia="uk-UA"/>
                        </w:rPr>
                        <w:t>Права людини та</w:t>
                      </w:r>
                      <w:r w:rsidRPr="00EC42FC">
                        <w:rPr>
                          <w:rFonts w:ascii="Times New Roman" w:eastAsia="Times New Roman" w:hAnsi="Times New Roman" w:cs="Times New Roman"/>
                          <w:color w:val="000000"/>
                          <w:spacing w:val="-4"/>
                          <w:sz w:val="24"/>
                          <w:szCs w:val="24"/>
                          <w:lang w:val="uk-UA" w:eastAsia="uk-UA"/>
                        </w:rPr>
                        <w:t xml:space="preserve"> </w:t>
                      </w:r>
                      <w:r w:rsidRPr="00EC42FC">
                        <w:rPr>
                          <w:rFonts w:ascii="Times New Roman" w:eastAsia="Times New Roman" w:hAnsi="Times New Roman" w:cs="Times New Roman"/>
                          <w:color w:val="000000"/>
                          <w:spacing w:val="-4"/>
                          <w:sz w:val="16"/>
                          <w:szCs w:val="16"/>
                          <w:lang w:val="uk-UA" w:eastAsia="uk-UA"/>
                        </w:rPr>
                        <w:t>верховенство права в</w:t>
                      </w:r>
                      <w:r w:rsidRPr="00EC42FC">
                        <w:rPr>
                          <w:rFonts w:ascii="Times New Roman" w:eastAsia="Times New Roman" w:hAnsi="Times New Roman" w:cs="Times New Roman"/>
                          <w:color w:val="000000"/>
                          <w:spacing w:val="-4"/>
                          <w:sz w:val="24"/>
                          <w:szCs w:val="24"/>
                          <w:lang w:val="uk-UA" w:eastAsia="uk-UA"/>
                        </w:rPr>
                        <w:t xml:space="preserve"> </w:t>
                      </w:r>
                      <w:r w:rsidRPr="00EC42FC">
                        <w:rPr>
                          <w:rFonts w:ascii="Times New Roman" w:eastAsia="Times New Roman" w:hAnsi="Times New Roman" w:cs="Times New Roman"/>
                          <w:color w:val="000000"/>
                          <w:spacing w:val="-4"/>
                          <w:sz w:val="16"/>
                          <w:szCs w:val="16"/>
                          <w:lang w:val="uk-UA" w:eastAsia="uk-UA"/>
                        </w:rPr>
                        <w:t>сучасних реаліях</w:t>
                      </w:r>
                    </w:p>
                  </w:txbxContent>
                </v:textbox>
              </v:rect>
            </w:pict>
          </mc:Fallback>
        </mc:AlternateContent>
      </w:r>
      <w:r w:rsidR="008D2781" w:rsidRPr="00600E72">
        <w:rPr>
          <w:noProof/>
          <w:lang w:val="uk-UA" w:eastAsia="uk-UA"/>
        </w:rPr>
        <mc:AlternateContent>
          <mc:Choice Requires="wps">
            <w:drawing>
              <wp:anchor distT="0" distB="0" distL="114300" distR="114300" simplePos="0" relativeHeight="251645440" behindDoc="0" locked="0" layoutInCell="1" allowOverlap="1" wp14:anchorId="701C9B97" wp14:editId="1489D131">
                <wp:simplePos x="0" y="0"/>
                <wp:positionH relativeFrom="column">
                  <wp:posOffset>255270</wp:posOffset>
                </wp:positionH>
                <wp:positionV relativeFrom="paragraph">
                  <wp:posOffset>29210</wp:posOffset>
                </wp:positionV>
                <wp:extent cx="3253740" cy="284480"/>
                <wp:effectExtent l="0" t="0" r="22860" b="20320"/>
                <wp:wrapNone/>
                <wp:docPr id="112"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740" cy="284480"/>
                        </a:xfrm>
                        <a:prstGeom prst="rect">
                          <a:avLst/>
                        </a:prstGeom>
                        <a:solidFill>
                          <a:schemeClr val="bg1"/>
                        </a:solidFill>
                        <a:ln w="9525">
                          <a:solidFill>
                            <a:srgbClr val="000000"/>
                          </a:solidFill>
                          <a:miter lim="800000"/>
                          <a:headEnd/>
                          <a:tailEnd/>
                        </a:ln>
                      </wps:spPr>
                      <wps:txbx>
                        <w:txbxContent>
                          <w:p w:rsidR="003F0178" w:rsidRPr="008B7E18" w:rsidRDefault="003F0178" w:rsidP="00A55F42">
                            <w:pPr>
                              <w:jc w:val="center"/>
                              <w:rPr>
                                <w:rFonts w:ascii="Times New Roman" w:hAnsi="Times New Roman"/>
                                <w:sz w:val="18"/>
                                <w:szCs w:val="18"/>
                                <w:lang w:val="uk-UA"/>
                              </w:rPr>
                            </w:pPr>
                            <w:r w:rsidRPr="00C51612">
                              <w:rPr>
                                <w:rFonts w:ascii="Times New Roman" w:hAnsi="Times New Roman"/>
                                <w:sz w:val="18"/>
                                <w:szCs w:val="18"/>
                                <w:lang w:val="uk-UA"/>
                              </w:rPr>
                              <w:t>ОК 2.5. Практикум із загальної психології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C9B97" id="Прямоугольник 112" o:spid="_x0000_s1044" style="position:absolute;margin-left:20.1pt;margin-top:2.3pt;width:256.2pt;height:22.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" fillcolor="white [3212]">
                <v:textbox>
                  <w:txbxContent>
                    <w:p w:rsidR="003F0178" w:rsidRPr="008B7E18" w:rsidRDefault="003F0178" w:rsidP="00A55F42">
                      <w:pPr>
                        <w:jc w:val="center"/>
                        <w:rPr>
                          <w:rFonts w:ascii="Times New Roman" w:hAnsi="Times New Roman"/>
                          <w:sz w:val="18"/>
                          <w:szCs w:val="18"/>
                          <w:lang w:val="uk-UA"/>
                        </w:rPr>
                      </w:pPr>
                      <w:r w:rsidRPr="00C51612">
                        <w:rPr>
                          <w:rFonts w:ascii="Times New Roman" w:hAnsi="Times New Roman"/>
                          <w:sz w:val="18"/>
                          <w:szCs w:val="18"/>
                          <w:lang w:val="uk-UA"/>
                        </w:rPr>
                        <w:t>ОК 2.5. Практикум із загальної психології</w:t>
                      </w:r>
                    </w:p>
                  </w:txbxContent>
                </v:textbox>
              </v:rect>
            </w:pict>
          </mc:Fallback>
        </mc:AlternateContent>
      </w:r>
    </w:p>
    <w:p w:rsidR="00890E91" w:rsidRDefault="00EF28F6"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677184" behindDoc="0" locked="0" layoutInCell="1" allowOverlap="1" wp14:anchorId="062AF67B" wp14:editId="393E9092">
                <wp:simplePos x="0" y="0"/>
                <wp:positionH relativeFrom="column">
                  <wp:posOffset>262890</wp:posOffset>
                </wp:positionH>
                <wp:positionV relativeFrom="paragraph">
                  <wp:posOffset>194310</wp:posOffset>
                </wp:positionV>
                <wp:extent cx="998220" cy="615315"/>
                <wp:effectExtent l="0" t="0" r="11430" b="13335"/>
                <wp:wrapNone/>
                <wp:docPr id="165" name="Прямоугольник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 cy="615315"/>
                        </a:xfrm>
                        <a:prstGeom prst="rect">
                          <a:avLst/>
                        </a:prstGeom>
                        <a:solidFill>
                          <a:schemeClr val="bg1"/>
                        </a:solidFill>
                        <a:ln w="9525">
                          <a:solidFill>
                            <a:srgbClr val="000000"/>
                          </a:solidFill>
                          <a:miter lim="800000"/>
                          <a:headEnd/>
                          <a:tailEnd/>
                        </a:ln>
                      </wps:spPr>
                      <wps:txbx>
                        <w:txbxContent>
                          <w:p w:rsidR="003F0178" w:rsidRPr="008D2781" w:rsidRDefault="003F0178" w:rsidP="003A2377">
                            <w:pPr>
                              <w:rPr>
                                <w:rFonts w:ascii="Times New Roman" w:hAnsi="Times New Roman"/>
                                <w:color w:val="000000" w:themeColor="text1"/>
                                <w:sz w:val="16"/>
                                <w:szCs w:val="16"/>
                              </w:rPr>
                            </w:pPr>
                            <w:r w:rsidRPr="008D2781">
                              <w:rPr>
                                <w:rFonts w:ascii="Times New Roman" w:hAnsi="Times New Roman"/>
                                <w:color w:val="000000" w:themeColor="text1"/>
                                <w:sz w:val="16"/>
                                <w:szCs w:val="16"/>
                                <w:lang w:val="uk-UA"/>
                              </w:rPr>
                              <w:t>ОК 2.1</w:t>
                            </w:r>
                            <w:r w:rsidRPr="008D2781">
                              <w:rPr>
                                <w:rFonts w:ascii="Times New Roman" w:hAnsi="Times New Roman" w:cs="Times New Roman"/>
                                <w:color w:val="000000" w:themeColor="text1"/>
                                <w:sz w:val="16"/>
                                <w:szCs w:val="16"/>
                              </w:rPr>
                              <w:t xml:space="preserve"> Вступ до спеціальності та основ професійної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AF67B" id="Прямоугольник 165" o:spid="_x0000_s1045" style="position:absolute;margin-left:20.7pt;margin-top:15.3pt;width:78.6pt;height:48.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" fillcolor="white [3212]">
                <v:textbox>
                  <w:txbxContent>
                    <w:p w:rsidR="003F0178" w:rsidRPr="008D2781" w:rsidRDefault="003F0178" w:rsidP="003A2377">
                      <w:pPr>
                        <w:rPr>
                          <w:rFonts w:ascii="Times New Roman" w:hAnsi="Times New Roman"/>
                          <w:color w:val="000000" w:themeColor="text1"/>
                          <w:sz w:val="16"/>
                          <w:szCs w:val="16"/>
                        </w:rPr>
                      </w:pPr>
                      <w:r w:rsidRPr="008D2781">
                        <w:rPr>
                          <w:rFonts w:ascii="Times New Roman" w:hAnsi="Times New Roman"/>
                          <w:color w:val="000000" w:themeColor="text1"/>
                          <w:sz w:val="16"/>
                          <w:szCs w:val="16"/>
                          <w:lang w:val="uk-UA"/>
                        </w:rPr>
                        <w:t>ОК 2.1</w:t>
                      </w:r>
                      <w:r w:rsidRPr="008D2781">
                        <w:rPr>
                          <w:rFonts w:ascii="Times New Roman" w:hAnsi="Times New Roman" w:cs="Times New Roman"/>
                          <w:color w:val="000000" w:themeColor="text1"/>
                          <w:sz w:val="16"/>
                          <w:szCs w:val="16"/>
                        </w:rPr>
                        <w:t xml:space="preserve"> Вступ до спеціальності та основ професійної діяльності</w:t>
                      </w:r>
                    </w:p>
                  </w:txbxContent>
                </v:textbox>
              </v:rect>
            </w:pict>
          </mc:Fallback>
        </mc:AlternateContent>
      </w:r>
      <w:r w:rsidRPr="00600E72">
        <w:rPr>
          <w:noProof/>
          <w:lang w:val="uk-UA" w:eastAsia="uk-UA"/>
        </w:rPr>
        <mc:AlternateContent>
          <mc:Choice Requires="wps">
            <w:drawing>
              <wp:anchor distT="0" distB="0" distL="114300" distR="114300" simplePos="0" relativeHeight="251681280" behindDoc="0" locked="0" layoutInCell="1" allowOverlap="1" wp14:anchorId="303CFA3F" wp14:editId="2E59081F">
                <wp:simplePos x="0" y="0"/>
                <wp:positionH relativeFrom="column">
                  <wp:posOffset>1421130</wp:posOffset>
                </wp:positionH>
                <wp:positionV relativeFrom="paragraph">
                  <wp:posOffset>196215</wp:posOffset>
                </wp:positionV>
                <wp:extent cx="1097280" cy="396240"/>
                <wp:effectExtent l="0" t="0" r="26670" b="2286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96240"/>
                        </a:xfrm>
                        <a:prstGeom prst="rect">
                          <a:avLst/>
                        </a:prstGeom>
                        <a:solidFill>
                          <a:schemeClr val="bg1"/>
                        </a:solidFill>
                        <a:ln w="9525">
                          <a:solidFill>
                            <a:srgbClr val="000000"/>
                          </a:solidFill>
                          <a:miter lim="800000"/>
                          <a:headEnd/>
                          <a:tailEnd/>
                        </a:ln>
                      </wps:spPr>
                      <wps:txbx>
                        <w:txbxContent>
                          <w:p w:rsidR="003F0178" w:rsidRPr="00890E91" w:rsidRDefault="003F0178" w:rsidP="00A55F42">
                            <w:pPr>
                              <w:ind w:left="-142" w:right="-136"/>
                              <w:jc w:val="center"/>
                              <w:rPr>
                                <w:rFonts w:ascii="Times New Roman" w:hAnsi="Times New Roman"/>
                                <w:sz w:val="18"/>
                                <w:szCs w:val="18"/>
                                <w:lang w:val="uk-UA"/>
                              </w:rPr>
                            </w:pPr>
                            <w:r w:rsidRPr="00890E91">
                              <w:rPr>
                                <w:rFonts w:ascii="Times New Roman" w:hAnsi="Times New Roman"/>
                                <w:sz w:val="18"/>
                                <w:szCs w:val="18"/>
                                <w:lang w:val="uk-UA"/>
                              </w:rPr>
                              <w:t>ОК 1.6. Інклюзивне суспільство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CFA3F" id="Прямоугольник 57" o:spid="_x0000_s1046" style="position:absolute;margin-left:111.9pt;margin-top:15.45pt;width:86.4pt;height:3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" fillcolor="white [3212]">
                <v:textbox>
                  <w:txbxContent>
                    <w:p w:rsidR="003F0178" w:rsidRPr="00890E91" w:rsidRDefault="003F0178" w:rsidP="00A55F42">
                      <w:pPr>
                        <w:ind w:left="-142" w:right="-136"/>
                        <w:jc w:val="center"/>
                        <w:rPr>
                          <w:rFonts w:ascii="Times New Roman" w:hAnsi="Times New Roman"/>
                          <w:sz w:val="18"/>
                          <w:szCs w:val="18"/>
                          <w:lang w:val="uk-UA"/>
                        </w:rPr>
                      </w:pPr>
                      <w:r w:rsidRPr="00890E91">
                        <w:rPr>
                          <w:rFonts w:ascii="Times New Roman" w:hAnsi="Times New Roman"/>
                          <w:sz w:val="18"/>
                          <w:szCs w:val="18"/>
                          <w:lang w:val="uk-UA"/>
                        </w:rPr>
                        <w:t>ОК 1.6. Інклюзивне суспільство</w:t>
                      </w:r>
                    </w:p>
                  </w:txbxContent>
                </v:textbox>
              </v:rect>
            </w:pict>
          </mc:Fallback>
        </mc:AlternateContent>
      </w:r>
      <w:r w:rsidRPr="00600E72">
        <w:rPr>
          <w:noProof/>
          <w:lang w:val="uk-UA" w:eastAsia="uk-UA"/>
        </w:rPr>
        <mc:AlternateContent>
          <mc:Choice Requires="wps">
            <w:drawing>
              <wp:anchor distT="0" distB="0" distL="114300" distR="114300" simplePos="0" relativeHeight="251647488" behindDoc="0" locked="0" layoutInCell="1" allowOverlap="1" wp14:anchorId="289960CF" wp14:editId="1F23ACFC">
                <wp:simplePos x="0" y="0"/>
                <wp:positionH relativeFrom="column">
                  <wp:posOffset>2699385</wp:posOffset>
                </wp:positionH>
                <wp:positionV relativeFrom="paragraph">
                  <wp:posOffset>190500</wp:posOffset>
                </wp:positionV>
                <wp:extent cx="1024890" cy="590550"/>
                <wp:effectExtent l="0" t="0" r="22860" b="19050"/>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 cy="590550"/>
                        </a:xfrm>
                        <a:prstGeom prst="rect">
                          <a:avLst/>
                        </a:prstGeom>
                        <a:solidFill>
                          <a:schemeClr val="bg1"/>
                        </a:solidFill>
                        <a:ln w="9525">
                          <a:solidFill>
                            <a:srgbClr val="000000"/>
                          </a:solidFill>
                          <a:miter lim="800000"/>
                          <a:headEnd/>
                          <a:tailEnd/>
                        </a:ln>
                      </wps:spPr>
                      <wps:txbx>
                        <w:txbxContent>
                          <w:p w:rsidR="003F0178" w:rsidRPr="00C51612" w:rsidRDefault="003F0178" w:rsidP="00670BEB">
                            <w:pPr>
                              <w:ind w:left="-142" w:right="-143" w:firstLine="142"/>
                              <w:jc w:val="center"/>
                              <w:rPr>
                                <w:rFonts w:ascii="Times New Roman" w:hAnsi="Times New Roman"/>
                                <w:sz w:val="16"/>
                                <w:szCs w:val="16"/>
                                <w:lang w:val="uk-UA"/>
                              </w:rPr>
                            </w:pPr>
                            <w:r w:rsidRPr="00EC42FC">
                              <w:rPr>
                                <w:rFonts w:ascii="Times New Roman" w:hAnsi="Times New Roman"/>
                                <w:sz w:val="16"/>
                                <w:szCs w:val="16"/>
                                <w:lang w:val="uk-UA"/>
                              </w:rPr>
                              <w:t>ОК 2.7.Методика та організація наукових досліджень в психології</w:t>
                            </w:r>
                            <w:r w:rsidRPr="00C51612">
                              <w:rPr>
                                <w:rFonts w:ascii="Times New Roman" w:hAnsi="Times New Roman"/>
                                <w:sz w:val="16"/>
                                <w:szCs w:val="16"/>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960CF" id="Прямоугольник 109" o:spid="_x0000_s1047" style="position:absolute;margin-left:212.55pt;margin-top:15pt;width:80.7pt;height:4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" fillcolor="white [3212]">
                <v:textbox>
                  <w:txbxContent>
                    <w:p w:rsidR="003F0178" w:rsidRPr="00C51612" w:rsidRDefault="003F0178" w:rsidP="00670BEB">
                      <w:pPr>
                        <w:ind w:left="-142" w:right="-143" w:firstLine="142"/>
                        <w:jc w:val="center"/>
                        <w:rPr>
                          <w:rFonts w:ascii="Times New Roman" w:hAnsi="Times New Roman"/>
                          <w:sz w:val="16"/>
                          <w:szCs w:val="16"/>
                          <w:lang w:val="uk-UA"/>
                        </w:rPr>
                      </w:pPr>
                      <w:r w:rsidRPr="00EC42FC">
                        <w:rPr>
                          <w:rFonts w:ascii="Times New Roman" w:hAnsi="Times New Roman"/>
                          <w:sz w:val="16"/>
                          <w:szCs w:val="16"/>
                          <w:lang w:val="uk-UA"/>
                        </w:rPr>
                        <w:t>ОК 2.7.Методика та організація наукових досліджень в психології</w:t>
                      </w:r>
                      <w:r w:rsidRPr="00C51612">
                        <w:rPr>
                          <w:rFonts w:ascii="Times New Roman" w:hAnsi="Times New Roman"/>
                          <w:sz w:val="16"/>
                          <w:szCs w:val="16"/>
                          <w:lang w:val="uk-UA"/>
                        </w:rPr>
                        <w:t xml:space="preserve">  </w:t>
                      </w:r>
                    </w:p>
                  </w:txbxContent>
                </v:textbox>
              </v:rect>
            </w:pict>
          </mc:Fallback>
        </mc:AlternateContent>
      </w:r>
      <w:r w:rsidR="001E02DA" w:rsidRPr="00600E72">
        <w:rPr>
          <w:noProof/>
          <w:lang w:val="uk-UA" w:eastAsia="uk-UA"/>
        </w:rPr>
        <mc:AlternateContent>
          <mc:Choice Requires="wps">
            <w:drawing>
              <wp:anchor distT="0" distB="0" distL="114300" distR="114300" simplePos="0" relativeHeight="251632128" behindDoc="0" locked="0" layoutInCell="1" allowOverlap="1" wp14:anchorId="36AFF379" wp14:editId="171C3E14">
                <wp:simplePos x="0" y="0"/>
                <wp:positionH relativeFrom="column">
                  <wp:posOffset>8583930</wp:posOffset>
                </wp:positionH>
                <wp:positionV relativeFrom="paragraph">
                  <wp:posOffset>158750</wp:posOffset>
                </wp:positionV>
                <wp:extent cx="967740" cy="592455"/>
                <wp:effectExtent l="0" t="0" r="22860" b="17145"/>
                <wp:wrapNone/>
                <wp:docPr id="156" name="Прямоугольник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592455"/>
                        </a:xfrm>
                        <a:prstGeom prst="rect">
                          <a:avLst/>
                        </a:prstGeom>
                        <a:noFill/>
                        <a:ln w="9525">
                          <a:solidFill>
                            <a:srgbClr val="000000"/>
                          </a:solidFill>
                          <a:miter lim="800000"/>
                          <a:headEnd/>
                          <a:tailEnd/>
                        </a:ln>
                      </wps:spPr>
                      <wps:txbx>
                        <w:txbxContent>
                          <w:p w:rsidR="003F0178" w:rsidRPr="00A83820" w:rsidRDefault="003F0178" w:rsidP="006B4ED1">
                            <w:pPr>
                              <w:ind w:right="-143"/>
                              <w:jc w:val="center"/>
                              <w:rPr>
                                <w:rFonts w:ascii="Times New Roman" w:hAnsi="Times New Roman"/>
                                <w:sz w:val="16"/>
                                <w:szCs w:val="16"/>
                                <w:lang w:val="uk-UA"/>
                              </w:rPr>
                            </w:pPr>
                            <w:r w:rsidRPr="00EC42FC">
                              <w:rPr>
                                <w:rFonts w:ascii="Times New Roman" w:hAnsi="Times New Roman"/>
                                <w:sz w:val="18"/>
                                <w:szCs w:val="18"/>
                                <w:lang w:val="uk-UA"/>
                              </w:rPr>
                              <w:t xml:space="preserve">ОК 2.17 </w:t>
                            </w:r>
                            <w:r w:rsidRPr="00EC42FC">
                              <w:rPr>
                                <w:rFonts w:ascii="Times New Roman" w:hAnsi="Times New Roman"/>
                                <w:sz w:val="16"/>
                                <w:szCs w:val="16"/>
                                <w:lang w:val="uk-UA"/>
                              </w:rPr>
                              <w:t>Теорія та практика психологічного тренінгу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FF379" id="Прямоугольник 156" o:spid="_x0000_s1048" style="position:absolute;margin-left:675.9pt;margin-top:12.5pt;width:76.2pt;height:46.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" filled="f">
                <v:textbox>
                  <w:txbxContent>
                    <w:p w:rsidR="003F0178" w:rsidRPr="00A83820" w:rsidRDefault="003F0178" w:rsidP="006B4ED1">
                      <w:pPr>
                        <w:ind w:right="-143"/>
                        <w:jc w:val="center"/>
                        <w:rPr>
                          <w:rFonts w:ascii="Times New Roman" w:hAnsi="Times New Roman"/>
                          <w:sz w:val="16"/>
                          <w:szCs w:val="16"/>
                          <w:lang w:val="uk-UA"/>
                        </w:rPr>
                      </w:pPr>
                      <w:r w:rsidRPr="00EC42FC">
                        <w:rPr>
                          <w:rFonts w:ascii="Times New Roman" w:hAnsi="Times New Roman"/>
                          <w:sz w:val="18"/>
                          <w:szCs w:val="18"/>
                          <w:lang w:val="uk-UA"/>
                        </w:rPr>
                        <w:t xml:space="preserve">ОК 2.17 </w:t>
                      </w:r>
                      <w:r w:rsidRPr="00EC42FC">
                        <w:rPr>
                          <w:rFonts w:ascii="Times New Roman" w:hAnsi="Times New Roman"/>
                          <w:sz w:val="16"/>
                          <w:szCs w:val="16"/>
                          <w:lang w:val="uk-UA"/>
                        </w:rPr>
                        <w:t>Теорія та практика психологічного тренінгу</w:t>
                      </w:r>
                    </w:p>
                  </w:txbxContent>
                </v:textbox>
              </v:rect>
            </w:pict>
          </mc:Fallback>
        </mc:AlternateContent>
      </w:r>
    </w:p>
    <w:p w:rsidR="00890E91" w:rsidRDefault="003A01B1"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735552" behindDoc="0" locked="0" layoutInCell="1" allowOverlap="1" wp14:anchorId="318645EE" wp14:editId="07358BF0">
                <wp:simplePos x="0" y="0"/>
                <wp:positionH relativeFrom="column">
                  <wp:posOffset>6185535</wp:posOffset>
                </wp:positionH>
                <wp:positionV relativeFrom="paragraph">
                  <wp:posOffset>85090</wp:posOffset>
                </wp:positionV>
                <wp:extent cx="1087755" cy="483235"/>
                <wp:effectExtent l="0" t="0" r="17145" b="120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755" cy="483235"/>
                        </a:xfrm>
                        <a:prstGeom prst="rect">
                          <a:avLst/>
                        </a:prstGeom>
                        <a:solidFill>
                          <a:schemeClr val="bg1"/>
                        </a:solidFill>
                        <a:ln w="9525">
                          <a:solidFill>
                            <a:srgbClr val="000000"/>
                          </a:solidFill>
                          <a:miter lim="800000"/>
                          <a:headEnd/>
                          <a:tailEnd/>
                        </a:ln>
                      </wps:spPr>
                      <wps:txbx>
                        <w:txbxContent>
                          <w:p w:rsidR="003F0178" w:rsidRPr="00FB56A1" w:rsidRDefault="003F0178" w:rsidP="00FB56A1">
                            <w:pPr>
                              <w:jc w:val="center"/>
                              <w:rPr>
                                <w:rFonts w:ascii="Times New Roman" w:hAnsi="Times New Roman"/>
                                <w:sz w:val="16"/>
                                <w:szCs w:val="16"/>
                              </w:rPr>
                            </w:pPr>
                            <w:r w:rsidRPr="00FB56A1">
                              <w:rPr>
                                <w:rFonts w:ascii="Times New Roman" w:hAnsi="Times New Roman"/>
                                <w:sz w:val="16"/>
                                <w:szCs w:val="16"/>
                                <w:lang w:val="uk-UA"/>
                              </w:rPr>
                              <w:t>ОК 2.</w:t>
                            </w:r>
                            <w:r>
                              <w:rPr>
                                <w:rFonts w:ascii="Times New Roman" w:hAnsi="Times New Roman"/>
                                <w:sz w:val="16"/>
                                <w:szCs w:val="16"/>
                                <w:lang w:val="uk-UA"/>
                              </w:rPr>
                              <w:t>12</w:t>
                            </w:r>
                            <w:r w:rsidRPr="00FB56A1">
                              <w:rPr>
                                <w:rFonts w:ascii="Times New Roman" w:hAnsi="Times New Roman"/>
                                <w:sz w:val="16"/>
                                <w:szCs w:val="16"/>
                                <w:lang w:val="uk-UA"/>
                              </w:rPr>
                              <w:t xml:space="preserve">. </w:t>
                            </w:r>
                            <w:r w:rsidRPr="00FB56A1">
                              <w:rPr>
                                <w:rFonts w:ascii="Times New Roman" w:hAnsi="Times New Roman" w:cs="Times New Roman"/>
                                <w:color w:val="222B35"/>
                                <w:sz w:val="16"/>
                                <w:szCs w:val="16"/>
                              </w:rPr>
                              <w:t>Психокорекція та психопрофілактик</w:t>
                            </w:r>
                            <w:r>
                              <w:rPr>
                                <w:rFonts w:ascii="Times New Roman" w:hAnsi="Times New Roman" w:cs="Times New Roman"/>
                                <w:color w:val="222B35"/>
                                <w:sz w:val="16"/>
                                <w:szCs w:val="16"/>
                                <w:lang w:val="uk-UA"/>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645EE" id="Прямоугольник 14" o:spid="_x0000_s1049" style="position:absolute;margin-left:487.05pt;margin-top:6.7pt;width:85.65pt;height:38.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" fillcolor="white [3212]">
                <v:textbox>
                  <w:txbxContent>
                    <w:p w:rsidR="003F0178" w:rsidRPr="00FB56A1" w:rsidRDefault="003F0178" w:rsidP="00FB56A1">
                      <w:pPr>
                        <w:jc w:val="center"/>
                        <w:rPr>
                          <w:rFonts w:ascii="Times New Roman" w:hAnsi="Times New Roman"/>
                          <w:sz w:val="16"/>
                          <w:szCs w:val="16"/>
                        </w:rPr>
                      </w:pPr>
                      <w:r w:rsidRPr="00FB56A1">
                        <w:rPr>
                          <w:rFonts w:ascii="Times New Roman" w:hAnsi="Times New Roman"/>
                          <w:sz w:val="16"/>
                          <w:szCs w:val="16"/>
                          <w:lang w:val="uk-UA"/>
                        </w:rPr>
                        <w:t>ОК 2.</w:t>
                      </w:r>
                      <w:r>
                        <w:rPr>
                          <w:rFonts w:ascii="Times New Roman" w:hAnsi="Times New Roman"/>
                          <w:sz w:val="16"/>
                          <w:szCs w:val="16"/>
                          <w:lang w:val="uk-UA"/>
                        </w:rPr>
                        <w:t>12</w:t>
                      </w:r>
                      <w:r w:rsidRPr="00FB56A1">
                        <w:rPr>
                          <w:rFonts w:ascii="Times New Roman" w:hAnsi="Times New Roman"/>
                          <w:sz w:val="16"/>
                          <w:szCs w:val="16"/>
                          <w:lang w:val="uk-UA"/>
                        </w:rPr>
                        <w:t xml:space="preserve">. </w:t>
                      </w:r>
                      <w:r w:rsidRPr="00FB56A1">
                        <w:rPr>
                          <w:rFonts w:ascii="Times New Roman" w:hAnsi="Times New Roman" w:cs="Times New Roman"/>
                          <w:color w:val="222B35"/>
                          <w:sz w:val="16"/>
                          <w:szCs w:val="16"/>
                        </w:rPr>
                        <w:t>Психокорекція та психопрофілактик</w:t>
                      </w:r>
                      <w:r>
                        <w:rPr>
                          <w:rFonts w:ascii="Times New Roman" w:hAnsi="Times New Roman" w:cs="Times New Roman"/>
                          <w:color w:val="222B35"/>
                          <w:sz w:val="16"/>
                          <w:szCs w:val="16"/>
                          <w:lang w:val="uk-UA"/>
                        </w:rPr>
                        <w:t>а</w:t>
                      </w:r>
                    </w:p>
                  </w:txbxContent>
                </v:textbox>
              </v:rect>
            </w:pict>
          </mc:Fallback>
        </mc:AlternateContent>
      </w:r>
      <w:r w:rsidR="00401FF9" w:rsidRPr="00600E72">
        <w:rPr>
          <w:noProof/>
          <w:lang w:val="uk-UA" w:eastAsia="uk-UA"/>
        </w:rPr>
        <mc:AlternateContent>
          <mc:Choice Requires="wps">
            <w:drawing>
              <wp:anchor distT="0" distB="0" distL="114300" distR="114300" simplePos="0" relativeHeight="251674112" behindDoc="0" locked="0" layoutInCell="1" allowOverlap="1" wp14:anchorId="2C462CD0" wp14:editId="1B31EB00">
                <wp:simplePos x="0" y="0"/>
                <wp:positionH relativeFrom="column">
                  <wp:posOffset>4960620</wp:posOffset>
                </wp:positionH>
                <wp:positionV relativeFrom="paragraph">
                  <wp:posOffset>168275</wp:posOffset>
                </wp:positionV>
                <wp:extent cx="1034415" cy="475615"/>
                <wp:effectExtent l="0" t="0" r="13335" b="19685"/>
                <wp:wrapNone/>
                <wp:docPr id="30"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475615"/>
                        </a:xfrm>
                        <a:prstGeom prst="rect">
                          <a:avLst/>
                        </a:prstGeom>
                        <a:solidFill>
                          <a:schemeClr val="bg1"/>
                        </a:solidFill>
                        <a:ln w="9525">
                          <a:solidFill>
                            <a:srgbClr val="000000"/>
                          </a:solidFill>
                          <a:miter lim="800000"/>
                          <a:headEnd/>
                          <a:tailEnd/>
                        </a:ln>
                      </wps:spPr>
                      <wps:txbx>
                        <w:txbxContent>
                          <w:p w:rsidR="003F0178" w:rsidRPr="001E02DA" w:rsidRDefault="003F0178" w:rsidP="00641992">
                            <w:pPr>
                              <w:jc w:val="center"/>
                              <w:rPr>
                                <w:rFonts w:ascii="Times New Roman" w:hAnsi="Times New Roman"/>
                                <w:sz w:val="16"/>
                                <w:szCs w:val="16"/>
                                <w:lang w:val="uk-UA"/>
                              </w:rPr>
                            </w:pPr>
                            <w:r w:rsidRPr="001E02DA">
                              <w:rPr>
                                <w:rFonts w:ascii="Times New Roman" w:hAnsi="Times New Roman"/>
                                <w:sz w:val="16"/>
                                <w:szCs w:val="16"/>
                                <w:lang w:val="uk-UA"/>
                              </w:rPr>
                              <w:t>ОК 2.1</w:t>
                            </w:r>
                            <w:r>
                              <w:rPr>
                                <w:rFonts w:ascii="Times New Roman" w:hAnsi="Times New Roman"/>
                                <w:sz w:val="16"/>
                                <w:szCs w:val="16"/>
                                <w:lang w:val="uk-UA"/>
                              </w:rPr>
                              <w:t>0</w:t>
                            </w:r>
                            <w:r w:rsidRPr="001E02DA">
                              <w:rPr>
                                <w:rFonts w:ascii="Times New Roman" w:hAnsi="Times New Roman"/>
                                <w:sz w:val="16"/>
                                <w:szCs w:val="16"/>
                                <w:lang w:val="uk-UA"/>
                              </w:rPr>
                              <w:t xml:space="preserve">. Психологічне консультування </w:t>
                            </w:r>
                          </w:p>
                          <w:p w:rsidR="003F0178" w:rsidRDefault="003F01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62CD0" id="Прямоугольник 29" o:spid="_x0000_s1050" style="position:absolute;margin-left:390.6pt;margin-top:13.25pt;width:81.45pt;height:37.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" fillcolor="white [3212]">
                <v:textbox>
                  <w:txbxContent>
                    <w:p w:rsidR="003F0178" w:rsidRPr="001E02DA" w:rsidRDefault="003F0178" w:rsidP="00641992">
                      <w:pPr>
                        <w:jc w:val="center"/>
                        <w:rPr>
                          <w:rFonts w:ascii="Times New Roman" w:hAnsi="Times New Roman"/>
                          <w:sz w:val="16"/>
                          <w:szCs w:val="16"/>
                          <w:lang w:val="uk-UA"/>
                        </w:rPr>
                      </w:pPr>
                      <w:r w:rsidRPr="001E02DA">
                        <w:rPr>
                          <w:rFonts w:ascii="Times New Roman" w:hAnsi="Times New Roman"/>
                          <w:sz w:val="16"/>
                          <w:szCs w:val="16"/>
                          <w:lang w:val="uk-UA"/>
                        </w:rPr>
                        <w:t>ОК 2.1</w:t>
                      </w:r>
                      <w:r>
                        <w:rPr>
                          <w:rFonts w:ascii="Times New Roman" w:hAnsi="Times New Roman"/>
                          <w:sz w:val="16"/>
                          <w:szCs w:val="16"/>
                          <w:lang w:val="uk-UA"/>
                        </w:rPr>
                        <w:t>0</w:t>
                      </w:r>
                      <w:r w:rsidRPr="001E02DA">
                        <w:rPr>
                          <w:rFonts w:ascii="Times New Roman" w:hAnsi="Times New Roman"/>
                          <w:sz w:val="16"/>
                          <w:szCs w:val="16"/>
                          <w:lang w:val="uk-UA"/>
                        </w:rPr>
                        <w:t xml:space="preserve">. Психологічне консультування </w:t>
                      </w:r>
                    </w:p>
                    <w:p w:rsidR="003F0178" w:rsidRDefault="003F0178"/>
                  </w:txbxContent>
                </v:textbox>
              </v:rect>
            </w:pict>
          </mc:Fallback>
        </mc:AlternateContent>
      </w:r>
      <w:r w:rsidR="001E02DA" w:rsidRPr="00600E72">
        <w:rPr>
          <w:noProof/>
          <w:lang w:val="uk-UA" w:eastAsia="uk-UA"/>
        </w:rPr>
        <mc:AlternateContent>
          <mc:Choice Requires="wps">
            <w:drawing>
              <wp:anchor distT="0" distB="0" distL="114300" distR="114300" simplePos="0" relativeHeight="251654656" behindDoc="0" locked="0" layoutInCell="1" allowOverlap="1" wp14:anchorId="651124C2" wp14:editId="5DBC046F">
                <wp:simplePos x="0" y="0"/>
                <wp:positionH relativeFrom="column">
                  <wp:posOffset>7376160</wp:posOffset>
                </wp:positionH>
                <wp:positionV relativeFrom="paragraph">
                  <wp:posOffset>62865</wp:posOffset>
                </wp:positionV>
                <wp:extent cx="1057910" cy="502285"/>
                <wp:effectExtent l="0" t="0" r="27940" b="12065"/>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57910" cy="502285"/>
                        </a:xfrm>
                        <a:prstGeom prst="rect">
                          <a:avLst/>
                        </a:prstGeom>
                        <a:solidFill>
                          <a:schemeClr val="bg1"/>
                        </a:solidFill>
                        <a:ln w="9525">
                          <a:solidFill>
                            <a:srgbClr val="000000"/>
                          </a:solidFill>
                          <a:miter lim="800000"/>
                          <a:headEnd/>
                          <a:tailEnd/>
                        </a:ln>
                      </wps:spPr>
                      <wps:txbx>
                        <w:txbxContent>
                          <w:p w:rsidR="003F0178" w:rsidRPr="001E02DA" w:rsidRDefault="003F0178" w:rsidP="00A55F42">
                            <w:pPr>
                              <w:jc w:val="center"/>
                              <w:rPr>
                                <w:rFonts w:ascii="Times New Roman" w:hAnsi="Times New Roman"/>
                                <w:sz w:val="18"/>
                                <w:szCs w:val="18"/>
                                <w:lang w:val="uk-UA"/>
                              </w:rPr>
                            </w:pPr>
                            <w:r w:rsidRPr="001E02DA">
                              <w:rPr>
                                <w:rFonts w:ascii="Times New Roman" w:hAnsi="Times New Roman"/>
                                <w:sz w:val="18"/>
                                <w:szCs w:val="18"/>
                                <w:lang w:val="uk-UA"/>
                              </w:rPr>
                              <w:t>ОК 2.16.            Основи психотерапії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124C2" id="Прямоугольник 102" o:spid="_x0000_s1051" style="position:absolute;margin-left:580.8pt;margin-top:4.95pt;width:83.3pt;height:39.5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" fillcolor="white [3212]">
                <v:textbox>
                  <w:txbxContent>
                    <w:p w:rsidR="003F0178" w:rsidRPr="001E02DA" w:rsidRDefault="003F0178" w:rsidP="00A55F42">
                      <w:pPr>
                        <w:jc w:val="center"/>
                        <w:rPr>
                          <w:rFonts w:ascii="Times New Roman" w:hAnsi="Times New Roman"/>
                          <w:sz w:val="18"/>
                          <w:szCs w:val="18"/>
                          <w:lang w:val="uk-UA"/>
                        </w:rPr>
                      </w:pPr>
                      <w:r w:rsidRPr="001E02DA">
                        <w:rPr>
                          <w:rFonts w:ascii="Times New Roman" w:hAnsi="Times New Roman"/>
                          <w:sz w:val="18"/>
                          <w:szCs w:val="18"/>
                          <w:lang w:val="uk-UA"/>
                        </w:rPr>
                        <w:t>ОК 2.16.            Основи психотерапії</w:t>
                      </w:r>
                    </w:p>
                  </w:txbxContent>
                </v:textbox>
              </v:rect>
            </w:pict>
          </mc:Fallback>
        </mc:AlternateContent>
      </w:r>
    </w:p>
    <w:p w:rsidR="00890E91" w:rsidRDefault="00890E91" w:rsidP="00890E91">
      <w:pPr>
        <w:rPr>
          <w:rFonts w:ascii="Times New Roman" w:hAnsi="Times New Roman" w:cs="Times New Roman"/>
          <w:b/>
          <w:sz w:val="28"/>
          <w:szCs w:val="28"/>
        </w:rPr>
      </w:pPr>
    </w:p>
    <w:p w:rsidR="00890E91" w:rsidRDefault="001E02DA"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676160" behindDoc="0" locked="0" layoutInCell="1" allowOverlap="1" wp14:anchorId="11030DFD" wp14:editId="3D3C5975">
                <wp:simplePos x="0" y="0"/>
                <wp:positionH relativeFrom="margin">
                  <wp:posOffset>8583931</wp:posOffset>
                </wp:positionH>
                <wp:positionV relativeFrom="paragraph">
                  <wp:posOffset>201930</wp:posOffset>
                </wp:positionV>
                <wp:extent cx="952500" cy="483870"/>
                <wp:effectExtent l="0" t="0" r="19050" b="11430"/>
                <wp:wrapNone/>
                <wp:docPr id="25"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3870"/>
                        </a:xfrm>
                        <a:prstGeom prst="rect">
                          <a:avLst/>
                        </a:prstGeom>
                        <a:solidFill>
                          <a:schemeClr val="bg1"/>
                        </a:solidFill>
                        <a:ln w="9525">
                          <a:solidFill>
                            <a:srgbClr val="000000"/>
                          </a:solidFill>
                          <a:miter lim="800000"/>
                          <a:headEnd/>
                          <a:tailEnd/>
                        </a:ln>
                      </wps:spPr>
                      <wps:txbx>
                        <w:txbxContent>
                          <w:p w:rsidR="003F0178" w:rsidRPr="001E02DA" w:rsidRDefault="003F0178" w:rsidP="00A55F42">
                            <w:pPr>
                              <w:ind w:left="-142" w:right="-143" w:firstLine="142"/>
                              <w:jc w:val="center"/>
                              <w:rPr>
                                <w:rFonts w:ascii="Times New Roman" w:hAnsi="Times New Roman"/>
                                <w:sz w:val="18"/>
                                <w:szCs w:val="18"/>
                              </w:rPr>
                            </w:pPr>
                            <w:r>
                              <w:rPr>
                                <w:rFonts w:ascii="Times New Roman" w:hAnsi="Times New Roman"/>
                                <w:sz w:val="18"/>
                                <w:szCs w:val="18"/>
                                <w:lang w:val="uk-UA"/>
                              </w:rPr>
                              <w:t>ОК 2.18. Реа</w:t>
                            </w:r>
                            <w:r w:rsidRPr="001E02DA">
                              <w:rPr>
                                <w:rFonts w:ascii="Times New Roman" w:hAnsi="Times New Roman"/>
                                <w:sz w:val="18"/>
                                <w:szCs w:val="18"/>
                                <w:lang w:val="uk-UA"/>
                              </w:rPr>
                              <w:t>білітаційна психологія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DFD" id="Прямоугольник 3" o:spid="_x0000_s1052" style="position:absolute;margin-left:675.9pt;margin-top:15.9pt;width:75pt;height:38.1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" fillcolor="white [3212]">
                <v:textbox>
                  <w:txbxContent>
                    <w:p w:rsidR="003F0178" w:rsidRPr="001E02DA" w:rsidRDefault="003F0178" w:rsidP="00A55F42">
                      <w:pPr>
                        <w:ind w:left="-142" w:right="-143" w:firstLine="142"/>
                        <w:jc w:val="center"/>
                        <w:rPr>
                          <w:rFonts w:ascii="Times New Roman" w:hAnsi="Times New Roman"/>
                          <w:sz w:val="18"/>
                          <w:szCs w:val="18"/>
                        </w:rPr>
                      </w:pPr>
                      <w:r>
                        <w:rPr>
                          <w:rFonts w:ascii="Times New Roman" w:hAnsi="Times New Roman"/>
                          <w:sz w:val="18"/>
                          <w:szCs w:val="18"/>
                          <w:lang w:val="uk-UA"/>
                        </w:rPr>
                        <w:t>ОК 2.18. Реа</w:t>
                      </w:r>
                      <w:r w:rsidRPr="001E02DA">
                        <w:rPr>
                          <w:rFonts w:ascii="Times New Roman" w:hAnsi="Times New Roman"/>
                          <w:sz w:val="18"/>
                          <w:szCs w:val="18"/>
                          <w:lang w:val="uk-UA"/>
                        </w:rPr>
                        <w:t>білітаційна психологія</w:t>
                      </w:r>
                    </w:p>
                  </w:txbxContent>
                </v:textbox>
                <w10:wrap anchorx="margin"/>
              </v:rect>
            </w:pict>
          </mc:Fallback>
        </mc:AlternateContent>
      </w:r>
    </w:p>
    <w:p w:rsidR="00890E91" w:rsidRDefault="00EF28F6"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663872" behindDoc="0" locked="0" layoutInCell="1" allowOverlap="1" wp14:anchorId="4F40C055" wp14:editId="021F6D20">
                <wp:simplePos x="0" y="0"/>
                <wp:positionH relativeFrom="column">
                  <wp:posOffset>3803015</wp:posOffset>
                </wp:positionH>
                <wp:positionV relativeFrom="paragraph">
                  <wp:posOffset>2118995</wp:posOffset>
                </wp:positionV>
                <wp:extent cx="1021080" cy="349250"/>
                <wp:effectExtent l="0" t="0" r="26670" b="1270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349250"/>
                        </a:xfrm>
                        <a:prstGeom prst="rect">
                          <a:avLst/>
                        </a:prstGeom>
                        <a:solidFill>
                          <a:schemeClr val="bg1"/>
                        </a:solidFill>
                        <a:ln w="9525">
                          <a:solidFill>
                            <a:srgbClr val="000000"/>
                          </a:solidFill>
                          <a:miter lim="800000"/>
                          <a:headEnd/>
                          <a:tailEnd/>
                        </a:ln>
                      </wps:spPr>
                      <wps:txbx>
                        <w:txbxContent>
                          <w:p w:rsidR="003F0178" w:rsidRPr="008D2781" w:rsidRDefault="003F0178" w:rsidP="00A55F42">
                            <w:pPr>
                              <w:jc w:val="center"/>
                              <w:rPr>
                                <w:rFonts w:ascii="Times New Roman" w:hAnsi="Times New Roman"/>
                                <w:szCs w:val="16"/>
                                <w:lang w:val="uk-UA"/>
                              </w:rPr>
                            </w:pPr>
                            <w:r w:rsidRPr="008D2781">
                              <w:rPr>
                                <w:rFonts w:ascii="Times New Roman" w:hAnsi="Times New Roman"/>
                                <w:szCs w:val="16"/>
                              </w:rPr>
                              <w:t>ВК 2.</w:t>
                            </w:r>
                            <w:r w:rsidRPr="008D2781">
                              <w:rPr>
                                <w:rFonts w:ascii="Times New Roman" w:hAnsi="Times New Roman"/>
                                <w:szCs w:val="16"/>
                                <w:lang w:val="uk-U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0C055" id="Прямоугольник 72" o:spid="_x0000_s1053" style="position:absolute;margin-left:299.45pt;margin-top:166.85pt;width:80.4pt;height: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" fillcolor="white [3212]">
                <v:textbox>
                  <w:txbxContent>
                    <w:p w:rsidR="003F0178" w:rsidRPr="008D2781" w:rsidRDefault="003F0178" w:rsidP="00A55F42">
                      <w:pPr>
                        <w:jc w:val="center"/>
                        <w:rPr>
                          <w:rFonts w:ascii="Times New Roman" w:hAnsi="Times New Roman"/>
                          <w:szCs w:val="16"/>
                          <w:lang w:val="uk-UA"/>
                        </w:rPr>
                      </w:pPr>
                      <w:r w:rsidRPr="008D2781">
                        <w:rPr>
                          <w:rFonts w:ascii="Times New Roman" w:hAnsi="Times New Roman"/>
                          <w:szCs w:val="16"/>
                        </w:rPr>
                        <w:t>ВК 2.</w:t>
                      </w:r>
                      <w:r w:rsidRPr="008D2781">
                        <w:rPr>
                          <w:rFonts w:ascii="Times New Roman" w:hAnsi="Times New Roman"/>
                          <w:szCs w:val="16"/>
                          <w:lang w:val="uk-UA"/>
                        </w:rPr>
                        <w:t>3</w:t>
                      </w:r>
                    </w:p>
                  </w:txbxContent>
                </v:textbox>
              </v:rect>
            </w:pict>
          </mc:Fallback>
        </mc:AlternateContent>
      </w:r>
      <w:r w:rsidRPr="00600E72">
        <w:rPr>
          <w:noProof/>
          <w:lang w:val="uk-UA" w:eastAsia="uk-UA"/>
        </w:rPr>
        <mc:AlternateContent>
          <mc:Choice Requires="wps">
            <w:drawing>
              <wp:anchor distT="0" distB="0" distL="114300" distR="114300" simplePos="0" relativeHeight="251690496" behindDoc="0" locked="0" layoutInCell="1" allowOverlap="1" wp14:anchorId="0AAA1BDA" wp14:editId="3AFB28A7">
                <wp:simplePos x="0" y="0"/>
                <wp:positionH relativeFrom="column">
                  <wp:posOffset>2686050</wp:posOffset>
                </wp:positionH>
                <wp:positionV relativeFrom="paragraph">
                  <wp:posOffset>1089025</wp:posOffset>
                </wp:positionV>
                <wp:extent cx="2110740" cy="373380"/>
                <wp:effectExtent l="0" t="0" r="22860" b="26670"/>
                <wp:wrapNone/>
                <wp:docPr id="149" name="Прямоугольник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373380"/>
                        </a:xfrm>
                        <a:prstGeom prst="rect">
                          <a:avLst/>
                        </a:prstGeom>
                        <a:solidFill>
                          <a:schemeClr val="bg1"/>
                        </a:solidFill>
                        <a:ln w="9525">
                          <a:solidFill>
                            <a:srgbClr val="000000"/>
                          </a:solidFill>
                          <a:miter lim="800000"/>
                          <a:headEnd/>
                          <a:tailEnd/>
                        </a:ln>
                      </wps:spPr>
                      <wps:txbx>
                        <w:txbxContent>
                          <w:p w:rsidR="003F0178" w:rsidRPr="00FB56A1" w:rsidRDefault="003F0178" w:rsidP="008B7E18">
                            <w:pPr>
                              <w:ind w:left="-142" w:right="-138"/>
                              <w:jc w:val="center"/>
                              <w:rPr>
                                <w:rFonts w:ascii="Times New Roman" w:hAnsi="Times New Roman"/>
                                <w:spacing w:val="6"/>
                                <w:sz w:val="16"/>
                                <w:szCs w:val="16"/>
                                <w:lang w:val="uk-UA"/>
                              </w:rPr>
                            </w:pPr>
                            <w:r w:rsidRPr="00EC42FC">
                              <w:rPr>
                                <w:rFonts w:ascii="Times New Roman" w:hAnsi="Times New Roman"/>
                                <w:spacing w:val="6"/>
                                <w:sz w:val="18"/>
                                <w:szCs w:val="18"/>
                                <w:lang w:val="uk-UA"/>
                              </w:rPr>
                              <w:t>ОК 2.9.</w:t>
                            </w:r>
                            <w:r>
                              <w:rPr>
                                <w:rFonts w:ascii="Times New Roman" w:hAnsi="Times New Roman"/>
                                <w:spacing w:val="6"/>
                                <w:sz w:val="18"/>
                                <w:szCs w:val="18"/>
                                <w:lang w:val="uk-UA"/>
                              </w:rPr>
                              <w:t>Соціальна та політична психологія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A1BDA" id="Прямоугольник 149" o:spid="_x0000_s1054" style="position:absolute;margin-left:211.5pt;margin-top:85.75pt;width:166.2pt;height:29.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" fillcolor="white [3212]">
                <v:textbox>
                  <w:txbxContent>
                    <w:p w:rsidR="003F0178" w:rsidRPr="00FB56A1" w:rsidRDefault="003F0178" w:rsidP="008B7E18">
                      <w:pPr>
                        <w:ind w:left="-142" w:right="-138"/>
                        <w:jc w:val="center"/>
                        <w:rPr>
                          <w:rFonts w:ascii="Times New Roman" w:hAnsi="Times New Roman"/>
                          <w:spacing w:val="6"/>
                          <w:sz w:val="16"/>
                          <w:szCs w:val="16"/>
                          <w:lang w:val="uk-UA"/>
                        </w:rPr>
                      </w:pPr>
                      <w:r w:rsidRPr="00EC42FC">
                        <w:rPr>
                          <w:rFonts w:ascii="Times New Roman" w:hAnsi="Times New Roman"/>
                          <w:spacing w:val="6"/>
                          <w:sz w:val="18"/>
                          <w:szCs w:val="18"/>
                          <w:lang w:val="uk-UA"/>
                        </w:rPr>
                        <w:t>ОК 2.9.</w:t>
                      </w:r>
                      <w:r>
                        <w:rPr>
                          <w:rFonts w:ascii="Times New Roman" w:hAnsi="Times New Roman"/>
                          <w:spacing w:val="6"/>
                          <w:sz w:val="18"/>
                          <w:szCs w:val="18"/>
                          <w:lang w:val="uk-UA"/>
                        </w:rPr>
                        <w:t>Соціальна та політична психологія</w:t>
                      </w:r>
                    </w:p>
                  </w:txbxContent>
                </v:textbox>
              </v:rect>
            </w:pict>
          </mc:Fallback>
        </mc:AlternateContent>
      </w:r>
      <w:r w:rsidRPr="00600E72">
        <w:rPr>
          <w:noProof/>
          <w:lang w:val="uk-UA" w:eastAsia="uk-UA"/>
        </w:rPr>
        <mc:AlternateContent>
          <mc:Choice Requires="wps">
            <w:drawing>
              <wp:anchor distT="0" distB="0" distL="114300" distR="114300" simplePos="0" relativeHeight="251644416" behindDoc="0" locked="0" layoutInCell="1" allowOverlap="1" wp14:anchorId="505370D0" wp14:editId="2C1BCA88">
                <wp:simplePos x="0" y="0"/>
                <wp:positionH relativeFrom="column">
                  <wp:posOffset>2667635</wp:posOffset>
                </wp:positionH>
                <wp:positionV relativeFrom="paragraph">
                  <wp:posOffset>85725</wp:posOffset>
                </wp:positionV>
                <wp:extent cx="2144395" cy="369570"/>
                <wp:effectExtent l="0" t="0" r="27305" b="11430"/>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395" cy="369570"/>
                        </a:xfrm>
                        <a:prstGeom prst="rect">
                          <a:avLst/>
                        </a:prstGeom>
                        <a:solidFill>
                          <a:schemeClr val="bg1"/>
                        </a:solidFill>
                        <a:ln w="9525">
                          <a:solidFill>
                            <a:srgbClr val="000000"/>
                          </a:solidFill>
                          <a:miter lim="800000"/>
                          <a:headEnd/>
                          <a:tailEnd/>
                        </a:ln>
                      </wps:spPr>
                      <wps:txbx>
                        <w:txbxContent>
                          <w:p w:rsidR="003F0178" w:rsidRPr="00FB56A1" w:rsidRDefault="003F0178" w:rsidP="00455C08">
                            <w:pPr>
                              <w:ind w:left="-142" w:right="-165"/>
                              <w:jc w:val="center"/>
                              <w:rPr>
                                <w:rFonts w:ascii="Times New Roman" w:hAnsi="Times New Roman"/>
                                <w:sz w:val="18"/>
                                <w:szCs w:val="18"/>
                                <w:lang w:val="uk-UA"/>
                              </w:rPr>
                            </w:pPr>
                            <w:r w:rsidRPr="00FB56A1">
                              <w:rPr>
                                <w:rFonts w:ascii="Times New Roman" w:hAnsi="Times New Roman"/>
                                <w:sz w:val="18"/>
                                <w:szCs w:val="18"/>
                                <w:lang w:val="uk-UA"/>
                              </w:rPr>
                              <w:t xml:space="preserve">ОК 2.5. </w:t>
                            </w:r>
                            <w:r w:rsidRPr="00FB56A1">
                              <w:rPr>
                                <w:rFonts w:ascii="Times New Roman" w:hAnsi="Times New Roman"/>
                                <w:sz w:val="18"/>
                                <w:szCs w:val="18"/>
                              </w:rPr>
                              <w:t xml:space="preserve">Вікова </w:t>
                            </w:r>
                            <w:r w:rsidRPr="00FB56A1">
                              <w:rPr>
                                <w:rFonts w:ascii="Times New Roman" w:hAnsi="Times New Roman"/>
                                <w:sz w:val="18"/>
                                <w:szCs w:val="18"/>
                                <w:lang w:val="uk-UA"/>
                              </w:rPr>
                              <w:t>та педагогічна психологія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370D0" id="Прямоугольник 113" o:spid="_x0000_s1055" style="position:absolute;margin-left:210.05pt;margin-top:6.75pt;width:168.85pt;height:29.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" fillcolor="white [3212]">
                <v:textbox>
                  <w:txbxContent>
                    <w:p w:rsidR="003F0178" w:rsidRPr="00FB56A1" w:rsidRDefault="003F0178" w:rsidP="00455C08">
                      <w:pPr>
                        <w:ind w:left="-142" w:right="-165"/>
                        <w:jc w:val="center"/>
                        <w:rPr>
                          <w:rFonts w:ascii="Times New Roman" w:hAnsi="Times New Roman"/>
                          <w:sz w:val="18"/>
                          <w:szCs w:val="18"/>
                          <w:lang w:val="uk-UA"/>
                        </w:rPr>
                      </w:pPr>
                      <w:r w:rsidRPr="00FB56A1">
                        <w:rPr>
                          <w:rFonts w:ascii="Times New Roman" w:hAnsi="Times New Roman"/>
                          <w:sz w:val="18"/>
                          <w:szCs w:val="18"/>
                          <w:lang w:val="uk-UA"/>
                        </w:rPr>
                        <w:t xml:space="preserve">ОК 2.5. </w:t>
                      </w:r>
                      <w:r w:rsidRPr="00FB56A1">
                        <w:rPr>
                          <w:rFonts w:ascii="Times New Roman" w:hAnsi="Times New Roman"/>
                          <w:sz w:val="18"/>
                          <w:szCs w:val="18"/>
                        </w:rPr>
                        <w:t xml:space="preserve">Вікова </w:t>
                      </w:r>
                      <w:r w:rsidRPr="00FB56A1">
                        <w:rPr>
                          <w:rFonts w:ascii="Times New Roman" w:hAnsi="Times New Roman"/>
                          <w:sz w:val="18"/>
                          <w:szCs w:val="18"/>
                          <w:lang w:val="uk-UA"/>
                        </w:rPr>
                        <w:t>та педагогічна психологія</w:t>
                      </w:r>
                    </w:p>
                  </w:txbxContent>
                </v:textbox>
              </v:rect>
            </w:pict>
          </mc:Fallback>
        </mc:AlternateContent>
      </w:r>
      <w:r w:rsidRPr="00600E72">
        <w:rPr>
          <w:noProof/>
          <w:lang w:val="uk-UA" w:eastAsia="uk-UA"/>
        </w:rPr>
        <mc:AlternateContent>
          <mc:Choice Requires="wps">
            <w:drawing>
              <wp:anchor distT="0" distB="0" distL="114300" distR="114300" simplePos="0" relativeHeight="251666944" behindDoc="0" locked="0" layoutInCell="1" allowOverlap="1" wp14:anchorId="41359D9F" wp14:editId="40ECAAEA">
                <wp:simplePos x="0" y="0"/>
                <wp:positionH relativeFrom="column">
                  <wp:posOffset>3813810</wp:posOffset>
                </wp:positionH>
                <wp:positionV relativeFrom="paragraph">
                  <wp:posOffset>2552065</wp:posOffset>
                </wp:positionV>
                <wp:extent cx="998220" cy="375285"/>
                <wp:effectExtent l="0" t="0" r="11430" b="2476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 cy="375285"/>
                        </a:xfrm>
                        <a:prstGeom prst="rect">
                          <a:avLst/>
                        </a:prstGeom>
                        <a:solidFill>
                          <a:schemeClr val="bg1"/>
                        </a:solidFill>
                        <a:ln w="9525">
                          <a:solidFill>
                            <a:srgbClr val="000000"/>
                          </a:solidFill>
                          <a:miter lim="800000"/>
                          <a:headEnd/>
                          <a:tailEnd/>
                        </a:ln>
                      </wps:spPr>
                      <wps:txbx>
                        <w:txbxContent>
                          <w:p w:rsidR="003F0178" w:rsidRPr="00B93B30" w:rsidRDefault="003F0178" w:rsidP="00A55F42">
                            <w:pPr>
                              <w:ind w:left="-142" w:right="-136"/>
                              <w:jc w:val="center"/>
                              <w:rPr>
                                <w:rFonts w:ascii="Times New Roman" w:hAnsi="Times New Roman"/>
                                <w:lang w:val="uk-UA"/>
                              </w:rPr>
                            </w:pPr>
                            <w:r>
                              <w:rPr>
                                <w:rFonts w:ascii="Times New Roman" w:hAnsi="Times New Roman"/>
                                <w:lang w:val="uk-UA"/>
                              </w:rPr>
                              <w:t>ВК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59D9F" id="Прямоугольник 58" o:spid="_x0000_s1056" style="position:absolute;margin-left:300.3pt;margin-top:200.95pt;width:78.6pt;height:29.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" fillcolor="white [3212]">
                <v:textbox>
                  <w:txbxContent>
                    <w:p w:rsidR="003F0178" w:rsidRPr="00B93B30" w:rsidRDefault="003F0178" w:rsidP="00A55F42">
                      <w:pPr>
                        <w:ind w:left="-142" w:right="-136"/>
                        <w:jc w:val="center"/>
                        <w:rPr>
                          <w:rFonts w:ascii="Times New Roman" w:hAnsi="Times New Roman"/>
                          <w:lang w:val="uk-UA"/>
                        </w:rPr>
                      </w:pPr>
                      <w:r>
                        <w:rPr>
                          <w:rFonts w:ascii="Times New Roman" w:hAnsi="Times New Roman"/>
                          <w:lang w:val="uk-UA"/>
                        </w:rPr>
                        <w:t>ВК 2.4</w:t>
                      </w:r>
                    </w:p>
                  </w:txbxContent>
                </v:textbox>
              </v:rect>
            </w:pict>
          </mc:Fallback>
        </mc:AlternateContent>
      </w:r>
      <w:r w:rsidRPr="00600E72">
        <w:rPr>
          <w:noProof/>
          <w:lang w:val="uk-UA" w:eastAsia="uk-UA"/>
        </w:rPr>
        <mc:AlternateContent>
          <mc:Choice Requires="wps">
            <w:drawing>
              <wp:anchor distT="0" distB="0" distL="114300" distR="114300" simplePos="0" relativeHeight="251671040" behindDoc="0" locked="0" layoutInCell="1" allowOverlap="1" wp14:anchorId="526597CB" wp14:editId="1E7D16D9">
                <wp:simplePos x="0" y="0"/>
                <wp:positionH relativeFrom="column">
                  <wp:posOffset>2718435</wp:posOffset>
                </wp:positionH>
                <wp:positionV relativeFrom="paragraph">
                  <wp:posOffset>2543175</wp:posOffset>
                </wp:positionV>
                <wp:extent cx="990600" cy="382905"/>
                <wp:effectExtent l="0" t="0" r="19050" b="1714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82905"/>
                        </a:xfrm>
                        <a:prstGeom prst="rect">
                          <a:avLst/>
                        </a:prstGeom>
                        <a:solidFill>
                          <a:schemeClr val="bg1"/>
                        </a:solidFill>
                        <a:ln w="9525">
                          <a:solidFill>
                            <a:srgbClr val="000000"/>
                          </a:solidFill>
                          <a:miter lim="800000"/>
                          <a:headEnd/>
                          <a:tailEnd/>
                        </a:ln>
                      </wps:spPr>
                      <wps:txbx>
                        <w:txbxContent>
                          <w:p w:rsidR="003F0178" w:rsidRPr="00CD50FD" w:rsidRDefault="003F0178" w:rsidP="00A55F42">
                            <w:pPr>
                              <w:jc w:val="center"/>
                              <w:rPr>
                                <w:rFonts w:ascii="Times New Roman" w:hAnsi="Times New Roman"/>
                                <w:lang w:val="uk-UA"/>
                              </w:rPr>
                            </w:pPr>
                            <w:r>
                              <w:rPr>
                                <w:rFonts w:ascii="Times New Roman" w:hAnsi="Times New Roman"/>
                              </w:rPr>
                              <w:t>ВК 2.</w:t>
                            </w:r>
                            <w:r>
                              <w:rPr>
                                <w:rFonts w:ascii="Times New Roman" w:hAnsi="Times New Roman"/>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597CB" id="Прямоугольник 54" o:spid="_x0000_s1057" style="position:absolute;margin-left:214.05pt;margin-top:200.25pt;width:78pt;height:30.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" fillcolor="white [3212]">
                <v:textbox>
                  <w:txbxContent>
                    <w:p w:rsidR="003F0178" w:rsidRPr="00CD50FD" w:rsidRDefault="003F0178" w:rsidP="00A55F42">
                      <w:pPr>
                        <w:jc w:val="center"/>
                        <w:rPr>
                          <w:rFonts w:ascii="Times New Roman" w:hAnsi="Times New Roman"/>
                          <w:lang w:val="uk-UA"/>
                        </w:rPr>
                      </w:pPr>
                      <w:r>
                        <w:rPr>
                          <w:rFonts w:ascii="Times New Roman" w:hAnsi="Times New Roman"/>
                        </w:rPr>
                        <w:t>ВК 2.</w:t>
                      </w:r>
                      <w:r>
                        <w:rPr>
                          <w:rFonts w:ascii="Times New Roman" w:hAnsi="Times New Roman"/>
                          <w:lang w:val="uk-UA"/>
                        </w:rPr>
                        <w:t>2</w:t>
                      </w:r>
                    </w:p>
                  </w:txbxContent>
                </v:textbox>
              </v:rect>
            </w:pict>
          </mc:Fallback>
        </mc:AlternateContent>
      </w:r>
      <w:r w:rsidRPr="00600E72">
        <w:rPr>
          <w:noProof/>
          <w:lang w:val="uk-UA" w:eastAsia="uk-UA"/>
        </w:rPr>
        <mc:AlternateContent>
          <mc:Choice Requires="wps">
            <w:drawing>
              <wp:anchor distT="0" distB="0" distL="114300" distR="114300" simplePos="0" relativeHeight="251635200" behindDoc="0" locked="0" layoutInCell="1" allowOverlap="1" wp14:anchorId="3FE23CFA" wp14:editId="654A1ADC">
                <wp:simplePos x="0" y="0"/>
                <wp:positionH relativeFrom="column">
                  <wp:posOffset>2716530</wp:posOffset>
                </wp:positionH>
                <wp:positionV relativeFrom="paragraph">
                  <wp:posOffset>2110105</wp:posOffset>
                </wp:positionV>
                <wp:extent cx="1005840" cy="359410"/>
                <wp:effectExtent l="0" t="0" r="22860" b="21590"/>
                <wp:wrapNone/>
                <wp:docPr id="154" name="Прямоугольник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59410"/>
                        </a:xfrm>
                        <a:prstGeom prst="rect">
                          <a:avLst/>
                        </a:prstGeom>
                        <a:solidFill>
                          <a:schemeClr val="bg1"/>
                        </a:solidFill>
                        <a:ln w="9525">
                          <a:solidFill>
                            <a:srgbClr val="000000"/>
                          </a:solidFill>
                          <a:miter lim="800000"/>
                          <a:headEnd/>
                          <a:tailEnd/>
                        </a:ln>
                      </wps:spPr>
                      <wps:txbx>
                        <w:txbxContent>
                          <w:p w:rsidR="003F0178" w:rsidRPr="00E811A6" w:rsidRDefault="003F0178" w:rsidP="00821091">
                            <w:pPr>
                              <w:jc w:val="center"/>
                              <w:rPr>
                                <w:rFonts w:ascii="Times New Roman" w:hAnsi="Times New Roman"/>
                                <w:sz w:val="22"/>
                                <w:szCs w:val="22"/>
                                <w:lang w:val="uk-UA"/>
                              </w:rPr>
                            </w:pPr>
                            <w:r>
                              <w:rPr>
                                <w:rFonts w:ascii="Times New Roman" w:hAnsi="Times New Roman"/>
                                <w:sz w:val="22"/>
                                <w:szCs w:val="22"/>
                                <w:lang w:val="uk-UA"/>
                              </w:rPr>
                              <w:t>ВК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23CFA" id="Прямоугольник 154" o:spid="_x0000_s1058" style="position:absolute;margin-left:213.9pt;margin-top:166.15pt;width:79.2pt;height:28.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" fillcolor="white [3212]">
                <v:textbox>
                  <w:txbxContent>
                    <w:p w:rsidR="003F0178" w:rsidRPr="00E811A6" w:rsidRDefault="003F0178" w:rsidP="00821091">
                      <w:pPr>
                        <w:jc w:val="center"/>
                        <w:rPr>
                          <w:rFonts w:ascii="Times New Roman" w:hAnsi="Times New Roman"/>
                          <w:sz w:val="22"/>
                          <w:szCs w:val="22"/>
                          <w:lang w:val="uk-UA"/>
                        </w:rPr>
                      </w:pPr>
                      <w:r>
                        <w:rPr>
                          <w:rFonts w:ascii="Times New Roman" w:hAnsi="Times New Roman"/>
                          <w:sz w:val="22"/>
                          <w:szCs w:val="22"/>
                          <w:lang w:val="uk-UA"/>
                        </w:rPr>
                        <w:t>ВК 2.1</w:t>
                      </w:r>
                    </w:p>
                  </w:txbxContent>
                </v:textbox>
              </v:rect>
            </w:pict>
          </mc:Fallback>
        </mc:AlternateContent>
      </w:r>
      <w:r w:rsidRPr="00600E72">
        <w:rPr>
          <w:noProof/>
          <w:lang w:val="uk-UA" w:eastAsia="uk-UA"/>
        </w:rPr>
        <mc:AlternateContent>
          <mc:Choice Requires="wps">
            <w:drawing>
              <wp:anchor distT="0" distB="0" distL="114300" distR="114300" simplePos="0" relativeHeight="251701760" behindDoc="0" locked="0" layoutInCell="1" allowOverlap="1" wp14:anchorId="24FFDEA0" wp14:editId="070C5ADF">
                <wp:simplePos x="0" y="0"/>
                <wp:positionH relativeFrom="column">
                  <wp:posOffset>3813810</wp:posOffset>
                </wp:positionH>
                <wp:positionV relativeFrom="paragraph">
                  <wp:posOffset>1698625</wp:posOffset>
                </wp:positionV>
                <wp:extent cx="1002665" cy="344170"/>
                <wp:effectExtent l="0" t="0" r="26035" b="17780"/>
                <wp:wrapNone/>
                <wp:docPr id="168" name="Прямоугольник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344170"/>
                        </a:xfrm>
                        <a:prstGeom prst="rect">
                          <a:avLst/>
                        </a:prstGeom>
                        <a:solidFill>
                          <a:schemeClr val="bg1"/>
                        </a:solidFill>
                        <a:ln w="9525">
                          <a:solidFill>
                            <a:srgbClr val="000000"/>
                          </a:solidFill>
                          <a:miter lim="800000"/>
                          <a:headEnd/>
                          <a:tailEnd/>
                        </a:ln>
                      </wps:spPr>
                      <wps:txbx>
                        <w:txbxContent>
                          <w:p w:rsidR="003F0178" w:rsidRPr="008D2781" w:rsidRDefault="003F0178" w:rsidP="00064187">
                            <w:pPr>
                              <w:ind w:left="-142" w:right="-136"/>
                              <w:jc w:val="center"/>
                              <w:rPr>
                                <w:rFonts w:ascii="Times New Roman" w:hAnsi="Times New Roman"/>
                                <w:szCs w:val="24"/>
                                <w:lang w:val="uk-UA"/>
                              </w:rPr>
                            </w:pPr>
                            <w:r w:rsidRPr="008D2781">
                              <w:rPr>
                                <w:rFonts w:ascii="Times New Roman" w:hAnsi="Times New Roman"/>
                                <w:szCs w:val="24"/>
                                <w:lang w:val="uk-UA"/>
                              </w:rPr>
                              <w:t>ВК 1.</w:t>
                            </w:r>
                            <w:r w:rsidRPr="008D2781">
                              <w:rPr>
                                <w:rFonts w:ascii="Times New Roman" w:hAnsi="Times New Roman" w:cs="Times New Roman"/>
                                <w:szCs w:val="24"/>
                                <w:lang w:val="uk-UA"/>
                              </w:rPr>
                              <w:t>2.</w:t>
                            </w:r>
                            <w:r w:rsidRPr="008D2781">
                              <w:rPr>
                                <w:rFonts w:ascii="Times New Roman" w:hAnsi="Times New Roman" w:cs="Times New Roman"/>
                                <w:color w:val="000000"/>
                                <w:szCs w:val="24"/>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FDEA0" id="Прямоугольник 168" o:spid="_x0000_s1059" style="position:absolute;margin-left:300.3pt;margin-top:133.75pt;width:78.95pt;height:27.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" fillcolor="white [3212]">
                <v:textbox>
                  <w:txbxContent>
                    <w:p w:rsidR="003F0178" w:rsidRPr="008D2781" w:rsidRDefault="003F0178" w:rsidP="00064187">
                      <w:pPr>
                        <w:ind w:left="-142" w:right="-136"/>
                        <w:jc w:val="center"/>
                        <w:rPr>
                          <w:rFonts w:ascii="Times New Roman" w:hAnsi="Times New Roman"/>
                          <w:szCs w:val="24"/>
                          <w:lang w:val="uk-UA"/>
                        </w:rPr>
                      </w:pPr>
                      <w:r w:rsidRPr="008D2781">
                        <w:rPr>
                          <w:rFonts w:ascii="Times New Roman" w:hAnsi="Times New Roman"/>
                          <w:szCs w:val="24"/>
                          <w:lang w:val="uk-UA"/>
                        </w:rPr>
                        <w:t>ВК 1.</w:t>
                      </w:r>
                      <w:r w:rsidRPr="008D2781">
                        <w:rPr>
                          <w:rFonts w:ascii="Times New Roman" w:hAnsi="Times New Roman" w:cs="Times New Roman"/>
                          <w:szCs w:val="24"/>
                          <w:lang w:val="uk-UA"/>
                        </w:rPr>
                        <w:t>2.</w:t>
                      </w:r>
                      <w:r w:rsidRPr="008D2781">
                        <w:rPr>
                          <w:rFonts w:ascii="Times New Roman" w:hAnsi="Times New Roman" w:cs="Times New Roman"/>
                          <w:color w:val="000000"/>
                          <w:szCs w:val="24"/>
                          <w:lang w:val="uk-UA"/>
                        </w:rPr>
                        <w:t xml:space="preserve"> </w:t>
                      </w:r>
                    </w:p>
                  </w:txbxContent>
                </v:textbox>
              </v:rect>
            </w:pict>
          </mc:Fallback>
        </mc:AlternateContent>
      </w:r>
      <w:r w:rsidRPr="00600E72">
        <w:rPr>
          <w:noProof/>
          <w:lang w:val="uk-UA" w:eastAsia="uk-UA"/>
        </w:rPr>
        <mc:AlternateContent>
          <mc:Choice Requires="wps">
            <w:drawing>
              <wp:anchor distT="0" distB="0" distL="114300" distR="114300" simplePos="0" relativeHeight="251640320" behindDoc="0" locked="0" layoutInCell="1" allowOverlap="1" wp14:anchorId="0006E014" wp14:editId="22CF022F">
                <wp:simplePos x="0" y="0"/>
                <wp:positionH relativeFrom="column">
                  <wp:posOffset>2686050</wp:posOffset>
                </wp:positionH>
                <wp:positionV relativeFrom="paragraph">
                  <wp:posOffset>593090</wp:posOffset>
                </wp:positionV>
                <wp:extent cx="2113915" cy="300355"/>
                <wp:effectExtent l="0" t="0" r="19685" b="23495"/>
                <wp:wrapNone/>
                <wp:docPr id="148" name="Прямоугольник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13915" cy="300355"/>
                        </a:xfrm>
                        <a:prstGeom prst="rect">
                          <a:avLst/>
                        </a:prstGeom>
                        <a:solidFill>
                          <a:schemeClr val="bg1"/>
                        </a:solidFill>
                        <a:ln w="9525">
                          <a:solidFill>
                            <a:srgbClr val="000000"/>
                          </a:solidFill>
                          <a:miter lim="800000"/>
                          <a:headEnd/>
                          <a:tailEnd/>
                        </a:ln>
                      </wps:spPr>
                      <wps:txbx>
                        <w:txbxContent>
                          <w:p w:rsidR="003F0178" w:rsidRPr="00FB56A1" w:rsidRDefault="003F0178" w:rsidP="00A55F42">
                            <w:pPr>
                              <w:ind w:left="-142" w:right="-23"/>
                              <w:jc w:val="center"/>
                              <w:rPr>
                                <w:rFonts w:ascii="Times New Roman" w:hAnsi="Times New Roman"/>
                                <w:sz w:val="18"/>
                                <w:szCs w:val="16"/>
                              </w:rPr>
                            </w:pPr>
                            <w:r w:rsidRPr="00FB56A1">
                              <w:rPr>
                                <w:rFonts w:ascii="Times New Roman" w:hAnsi="Times New Roman"/>
                                <w:sz w:val="18"/>
                                <w:szCs w:val="16"/>
                                <w:lang w:val="uk-UA"/>
                              </w:rPr>
                              <w:t>ОК 2.6. Експериментальна психологія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6E014" id="Прямоугольник 148" o:spid="_x0000_s1060" style="position:absolute;margin-left:211.5pt;margin-top:46.7pt;width:166.45pt;height:23.65p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" fillcolor="white [3212]">
                <v:textbox>
                  <w:txbxContent>
                    <w:p w:rsidR="003F0178" w:rsidRPr="00FB56A1" w:rsidRDefault="003F0178" w:rsidP="00A55F42">
                      <w:pPr>
                        <w:ind w:left="-142" w:right="-23"/>
                        <w:jc w:val="center"/>
                        <w:rPr>
                          <w:rFonts w:ascii="Times New Roman" w:hAnsi="Times New Roman"/>
                          <w:sz w:val="18"/>
                          <w:szCs w:val="16"/>
                        </w:rPr>
                      </w:pPr>
                      <w:r w:rsidRPr="00FB56A1">
                        <w:rPr>
                          <w:rFonts w:ascii="Times New Roman" w:hAnsi="Times New Roman"/>
                          <w:sz w:val="18"/>
                          <w:szCs w:val="16"/>
                          <w:lang w:val="uk-UA"/>
                        </w:rPr>
                        <w:t>ОК 2.6. Експериментальна психологія</w:t>
                      </w:r>
                    </w:p>
                  </w:txbxContent>
                </v:textbox>
              </v:rect>
            </w:pict>
          </mc:Fallback>
        </mc:AlternateContent>
      </w:r>
      <w:r w:rsidR="001E02DA" w:rsidRPr="00600E72">
        <w:rPr>
          <w:noProof/>
          <w:lang w:val="uk-UA" w:eastAsia="uk-UA"/>
        </w:rPr>
        <mc:AlternateContent>
          <mc:Choice Requires="wps">
            <w:drawing>
              <wp:anchor distT="0" distB="0" distL="114300" distR="114300" simplePos="0" relativeHeight="251660800" behindDoc="0" locked="0" layoutInCell="1" allowOverlap="1" wp14:anchorId="7A939146" wp14:editId="0A392DDC">
                <wp:simplePos x="0" y="0"/>
                <wp:positionH relativeFrom="column">
                  <wp:posOffset>7396480</wp:posOffset>
                </wp:positionH>
                <wp:positionV relativeFrom="paragraph">
                  <wp:posOffset>45085</wp:posOffset>
                </wp:positionV>
                <wp:extent cx="1080770" cy="372110"/>
                <wp:effectExtent l="0" t="0" r="24130" b="2794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372110"/>
                        </a:xfrm>
                        <a:prstGeom prst="rect">
                          <a:avLst/>
                        </a:prstGeom>
                        <a:solidFill>
                          <a:schemeClr val="bg1"/>
                        </a:solidFill>
                        <a:ln w="9525">
                          <a:solidFill>
                            <a:srgbClr val="000000"/>
                          </a:solidFill>
                          <a:miter lim="800000"/>
                          <a:headEnd/>
                          <a:tailEnd/>
                        </a:ln>
                      </wps:spPr>
                      <wps:txbx>
                        <w:txbxContent>
                          <w:p w:rsidR="003F0178" w:rsidRPr="001E02DA" w:rsidRDefault="003F0178" w:rsidP="00B93B30">
                            <w:pPr>
                              <w:ind w:right="-138"/>
                              <w:jc w:val="center"/>
                              <w:rPr>
                                <w:rFonts w:ascii="Times New Roman" w:hAnsi="Times New Roman"/>
                                <w:spacing w:val="6"/>
                                <w:sz w:val="18"/>
                                <w:szCs w:val="18"/>
                              </w:rPr>
                            </w:pPr>
                            <w:r w:rsidRPr="001E02DA">
                              <w:rPr>
                                <w:rFonts w:ascii="Times New Roman" w:hAnsi="Times New Roman"/>
                                <w:spacing w:val="6"/>
                                <w:sz w:val="18"/>
                                <w:szCs w:val="18"/>
                                <w:lang w:val="uk-UA"/>
                              </w:rPr>
                              <w:t>ОК 2.13. Патопсихологія</w:t>
                            </w:r>
                          </w:p>
                          <w:p w:rsidR="003F0178" w:rsidRPr="00B93B30" w:rsidRDefault="003F0178" w:rsidP="00A55F42">
                            <w:pPr>
                              <w:ind w:right="-138"/>
                              <w:jc w:val="center"/>
                              <w:rPr>
                                <w:rFonts w:ascii="Times New Roman" w:hAnsi="Times New Roman"/>
                                <w:spacing w:val="6"/>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39146" id="Прямоугольник 86" o:spid="_x0000_s1061" style="position:absolute;margin-left:582.4pt;margin-top:3.55pt;width:85.1pt;height:29.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" fillcolor="white [3212]">
                <v:textbox>
                  <w:txbxContent>
                    <w:p w:rsidR="003F0178" w:rsidRPr="001E02DA" w:rsidRDefault="003F0178" w:rsidP="00B93B30">
                      <w:pPr>
                        <w:ind w:right="-138"/>
                        <w:jc w:val="center"/>
                        <w:rPr>
                          <w:rFonts w:ascii="Times New Roman" w:hAnsi="Times New Roman"/>
                          <w:spacing w:val="6"/>
                          <w:sz w:val="18"/>
                          <w:szCs w:val="18"/>
                        </w:rPr>
                      </w:pPr>
                      <w:r w:rsidRPr="001E02DA">
                        <w:rPr>
                          <w:rFonts w:ascii="Times New Roman" w:hAnsi="Times New Roman"/>
                          <w:spacing w:val="6"/>
                          <w:sz w:val="18"/>
                          <w:szCs w:val="18"/>
                          <w:lang w:val="uk-UA"/>
                        </w:rPr>
                        <w:t>ОК 2.13. Патопсихологія</w:t>
                      </w:r>
                    </w:p>
                    <w:p w:rsidR="003F0178" w:rsidRPr="00B93B30" w:rsidRDefault="003F0178" w:rsidP="00A55F42">
                      <w:pPr>
                        <w:ind w:right="-138"/>
                        <w:jc w:val="center"/>
                        <w:rPr>
                          <w:rFonts w:ascii="Times New Roman" w:hAnsi="Times New Roman"/>
                          <w:spacing w:val="6"/>
                          <w:sz w:val="22"/>
                          <w:szCs w:val="22"/>
                        </w:rPr>
                      </w:pPr>
                    </w:p>
                  </w:txbxContent>
                </v:textbox>
              </v:rect>
            </w:pict>
          </mc:Fallback>
        </mc:AlternateContent>
      </w:r>
      <w:r w:rsidR="001E02DA" w:rsidRPr="00600E72">
        <w:rPr>
          <w:noProof/>
          <w:lang w:val="uk-UA" w:eastAsia="uk-UA"/>
        </w:rPr>
        <mc:AlternateContent>
          <mc:Choice Requires="wps">
            <w:drawing>
              <wp:anchor distT="0" distB="0" distL="114300" distR="114300" simplePos="0" relativeHeight="251649536" behindDoc="0" locked="0" layoutInCell="1" allowOverlap="1" wp14:anchorId="4EA0F51D" wp14:editId="0FE8291D">
                <wp:simplePos x="0" y="0"/>
                <wp:positionH relativeFrom="column">
                  <wp:posOffset>4920615</wp:posOffset>
                </wp:positionH>
                <wp:positionV relativeFrom="paragraph">
                  <wp:posOffset>130175</wp:posOffset>
                </wp:positionV>
                <wp:extent cx="2276475" cy="297180"/>
                <wp:effectExtent l="0" t="0" r="28575" b="26670"/>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97180"/>
                        </a:xfrm>
                        <a:prstGeom prst="rect">
                          <a:avLst/>
                        </a:prstGeom>
                        <a:solidFill>
                          <a:schemeClr val="bg1"/>
                        </a:solidFill>
                        <a:ln w="9525">
                          <a:solidFill>
                            <a:srgbClr val="000000"/>
                          </a:solidFill>
                          <a:miter lim="800000"/>
                          <a:headEnd/>
                          <a:tailEnd/>
                        </a:ln>
                      </wps:spPr>
                      <wps:txbx>
                        <w:txbxContent>
                          <w:p w:rsidR="003F0178" w:rsidRPr="00FB56A1" w:rsidRDefault="003F0178" w:rsidP="00A55F42">
                            <w:pPr>
                              <w:jc w:val="center"/>
                              <w:rPr>
                                <w:rFonts w:ascii="Times New Roman" w:hAnsi="Times New Roman"/>
                                <w:szCs w:val="18"/>
                                <w:lang w:val="uk-UA"/>
                              </w:rPr>
                            </w:pPr>
                            <w:r w:rsidRPr="00FB56A1">
                              <w:rPr>
                                <w:rFonts w:ascii="Times New Roman" w:hAnsi="Times New Roman"/>
                                <w:szCs w:val="18"/>
                                <w:lang w:val="uk-UA"/>
                              </w:rPr>
                              <w:t>ОК 2.11. Психодіагностика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0F51D" id="Прямоугольник 107" o:spid="_x0000_s1062" style="position:absolute;margin-left:387.45pt;margin-top:10.25pt;width:179.25pt;height:2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" fillcolor="white [3212]">
                <v:textbox>
                  <w:txbxContent>
                    <w:p w:rsidR="003F0178" w:rsidRPr="00FB56A1" w:rsidRDefault="003F0178" w:rsidP="00A55F42">
                      <w:pPr>
                        <w:jc w:val="center"/>
                        <w:rPr>
                          <w:rFonts w:ascii="Times New Roman" w:hAnsi="Times New Roman"/>
                          <w:szCs w:val="18"/>
                          <w:lang w:val="uk-UA"/>
                        </w:rPr>
                      </w:pPr>
                      <w:r w:rsidRPr="00FB56A1">
                        <w:rPr>
                          <w:rFonts w:ascii="Times New Roman" w:hAnsi="Times New Roman"/>
                          <w:szCs w:val="18"/>
                          <w:lang w:val="uk-UA"/>
                        </w:rPr>
                        <w:t>ОК 2.11. Психодіагностика</w:t>
                      </w:r>
                    </w:p>
                  </w:txbxContent>
                </v:textbox>
              </v:rect>
            </w:pict>
          </mc:Fallback>
        </mc:AlternateContent>
      </w:r>
      <w:r w:rsidR="008D2781" w:rsidRPr="00600E72">
        <w:rPr>
          <w:noProof/>
          <w:lang w:val="uk-UA" w:eastAsia="uk-UA"/>
        </w:rPr>
        <mc:AlternateContent>
          <mc:Choice Requires="wps">
            <w:drawing>
              <wp:anchor distT="0" distB="0" distL="114300" distR="114300" simplePos="0" relativeHeight="251607552" behindDoc="0" locked="0" layoutInCell="1" allowOverlap="1" wp14:anchorId="587DED43" wp14:editId="7204183A">
                <wp:simplePos x="0" y="0"/>
                <wp:positionH relativeFrom="column">
                  <wp:posOffset>240030</wp:posOffset>
                </wp:positionH>
                <wp:positionV relativeFrom="paragraph">
                  <wp:posOffset>66040</wp:posOffset>
                </wp:positionV>
                <wp:extent cx="2217420" cy="415290"/>
                <wp:effectExtent l="0" t="0" r="11430" b="22860"/>
                <wp:wrapNone/>
                <wp:docPr id="6" name="Прямоугольник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415290"/>
                        </a:xfrm>
                        <a:prstGeom prst="rect">
                          <a:avLst/>
                        </a:prstGeom>
                        <a:solidFill>
                          <a:schemeClr val="bg1"/>
                        </a:solidFill>
                        <a:ln w="9525">
                          <a:solidFill>
                            <a:srgbClr val="000000"/>
                          </a:solidFill>
                          <a:miter lim="800000"/>
                          <a:headEnd/>
                          <a:tailEnd/>
                        </a:ln>
                      </wps:spPr>
                      <wps:txbx>
                        <w:txbxContent>
                          <w:p w:rsidR="003F0178" w:rsidRPr="00890E91" w:rsidRDefault="003F0178" w:rsidP="00A55F42">
                            <w:pPr>
                              <w:ind w:left="-142" w:right="-136"/>
                              <w:jc w:val="center"/>
                              <w:rPr>
                                <w:rFonts w:ascii="Times New Roman" w:hAnsi="Times New Roman" w:cs="Times New Roman"/>
                                <w:sz w:val="18"/>
                                <w:szCs w:val="18"/>
                                <w:lang w:val="uk-UA"/>
                              </w:rPr>
                            </w:pPr>
                            <w:r w:rsidRPr="00890E91">
                              <w:rPr>
                                <w:rFonts w:ascii="Times New Roman" w:hAnsi="Times New Roman"/>
                                <w:sz w:val="18"/>
                                <w:szCs w:val="18"/>
                                <w:lang w:val="uk-UA"/>
                              </w:rPr>
                              <w:t xml:space="preserve">ОК 1.2. </w:t>
                            </w:r>
                            <w:r w:rsidRPr="00890E91">
                              <w:rPr>
                                <w:rFonts w:ascii="Times New Roman" w:hAnsi="Times New Roman" w:cs="Times New Roman"/>
                                <w:sz w:val="18"/>
                                <w:szCs w:val="18"/>
                              </w:rPr>
                              <w:t>Українська мова (за професійним спрямуванням)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DED43" id="Прямоугольник 161" o:spid="_x0000_s1063" style="position:absolute;margin-left:18.9pt;margin-top:5.2pt;width:174.6pt;height:32.7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" fillcolor="white [3212]">
                <v:textbox>
                  <w:txbxContent>
                    <w:p w:rsidR="003F0178" w:rsidRPr="00890E91" w:rsidRDefault="003F0178" w:rsidP="00A55F42">
                      <w:pPr>
                        <w:ind w:left="-142" w:right="-136"/>
                        <w:jc w:val="center"/>
                        <w:rPr>
                          <w:rFonts w:ascii="Times New Roman" w:hAnsi="Times New Roman" w:cs="Times New Roman"/>
                          <w:sz w:val="18"/>
                          <w:szCs w:val="18"/>
                          <w:lang w:val="uk-UA"/>
                        </w:rPr>
                      </w:pPr>
                      <w:r w:rsidRPr="00890E91">
                        <w:rPr>
                          <w:rFonts w:ascii="Times New Roman" w:hAnsi="Times New Roman"/>
                          <w:sz w:val="18"/>
                          <w:szCs w:val="18"/>
                          <w:lang w:val="uk-UA"/>
                        </w:rPr>
                        <w:t xml:space="preserve">ОК 1.2. </w:t>
                      </w:r>
                      <w:r w:rsidRPr="00890E91">
                        <w:rPr>
                          <w:rFonts w:ascii="Times New Roman" w:hAnsi="Times New Roman" w:cs="Times New Roman"/>
                          <w:sz w:val="18"/>
                          <w:szCs w:val="18"/>
                        </w:rPr>
                        <w:t>Українська мова (за професійним спрямуванням)</w:t>
                      </w:r>
                    </w:p>
                  </w:txbxContent>
                </v:textbox>
              </v:rect>
            </w:pict>
          </mc:Fallback>
        </mc:AlternateContent>
      </w:r>
    </w:p>
    <w:p w:rsidR="00890E91" w:rsidRDefault="00890E91" w:rsidP="00890E91">
      <w:pPr>
        <w:rPr>
          <w:rFonts w:ascii="Times New Roman" w:hAnsi="Times New Roman" w:cs="Times New Roman"/>
          <w:b/>
          <w:sz w:val="28"/>
          <w:szCs w:val="28"/>
        </w:rPr>
      </w:pPr>
    </w:p>
    <w:p w:rsidR="00890E91" w:rsidRDefault="001E02DA"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609600" behindDoc="0" locked="0" layoutInCell="1" allowOverlap="1" wp14:anchorId="222250B3" wp14:editId="197E9E99">
                <wp:simplePos x="0" y="0"/>
                <wp:positionH relativeFrom="column">
                  <wp:posOffset>7396480</wp:posOffset>
                </wp:positionH>
                <wp:positionV relativeFrom="paragraph">
                  <wp:posOffset>72390</wp:posOffset>
                </wp:positionV>
                <wp:extent cx="1065530" cy="354330"/>
                <wp:effectExtent l="0" t="0" r="20320" b="26670"/>
                <wp:wrapNone/>
                <wp:docPr id="155" name="Прямоугольник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354330"/>
                        </a:xfrm>
                        <a:prstGeom prst="rect">
                          <a:avLst/>
                        </a:prstGeom>
                        <a:noFill/>
                        <a:ln w="9525">
                          <a:solidFill>
                            <a:srgbClr val="000000"/>
                          </a:solidFill>
                          <a:miter lim="800000"/>
                          <a:headEnd/>
                          <a:tailEnd/>
                        </a:ln>
                      </wps:spPr>
                      <wps:txbx>
                        <w:txbxContent>
                          <w:p w:rsidR="003F0178" w:rsidRPr="001E02DA" w:rsidRDefault="003F0178" w:rsidP="00A55F42">
                            <w:pPr>
                              <w:ind w:left="-142" w:right="-233"/>
                              <w:jc w:val="center"/>
                              <w:rPr>
                                <w:spacing w:val="-4"/>
                                <w:szCs w:val="16"/>
                                <w:lang w:val="uk-UA"/>
                              </w:rPr>
                            </w:pPr>
                            <w:r w:rsidRPr="00EC42FC">
                              <w:rPr>
                                <w:rFonts w:ascii="Times New Roman" w:hAnsi="Times New Roman"/>
                                <w:spacing w:val="-4"/>
                                <w:sz w:val="18"/>
                                <w:szCs w:val="18"/>
                                <w:lang w:val="uk-UA"/>
                              </w:rPr>
                              <w:t>ОК 2.15</w:t>
                            </w:r>
                            <w:r w:rsidRPr="00EC42FC">
                              <w:rPr>
                                <w:rFonts w:ascii="Times New Roman" w:hAnsi="Times New Roman"/>
                                <w:spacing w:val="-4"/>
                                <w:sz w:val="16"/>
                                <w:szCs w:val="16"/>
                                <w:lang w:val="uk-UA"/>
                              </w:rPr>
                              <w:t xml:space="preserve">. </w:t>
                            </w:r>
                            <w:r>
                              <w:rPr>
                                <w:rFonts w:ascii="Times New Roman" w:hAnsi="Times New Roman"/>
                                <w:spacing w:val="-4"/>
                                <w:sz w:val="18"/>
                                <w:szCs w:val="18"/>
                                <w:lang w:val="uk-UA"/>
                              </w:rPr>
                              <w:t>Клінічна психологія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250B3" id="Прямоугольник 155" o:spid="_x0000_s1064" style="position:absolute;margin-left:582.4pt;margin-top:5.7pt;width:83.9pt;height:27.9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" filled="f">
                <v:textbox>
                  <w:txbxContent>
                    <w:p w:rsidR="003F0178" w:rsidRPr="001E02DA" w:rsidRDefault="003F0178" w:rsidP="00A55F42">
                      <w:pPr>
                        <w:ind w:left="-142" w:right="-233"/>
                        <w:jc w:val="center"/>
                        <w:rPr>
                          <w:spacing w:val="-4"/>
                          <w:szCs w:val="16"/>
                          <w:lang w:val="uk-UA"/>
                        </w:rPr>
                      </w:pPr>
                      <w:r w:rsidRPr="00EC42FC">
                        <w:rPr>
                          <w:rFonts w:ascii="Times New Roman" w:hAnsi="Times New Roman"/>
                          <w:spacing w:val="-4"/>
                          <w:sz w:val="18"/>
                          <w:szCs w:val="18"/>
                          <w:lang w:val="uk-UA"/>
                        </w:rPr>
                        <w:t>ОК 2.15</w:t>
                      </w:r>
                      <w:r w:rsidRPr="00EC42FC">
                        <w:rPr>
                          <w:rFonts w:ascii="Times New Roman" w:hAnsi="Times New Roman"/>
                          <w:spacing w:val="-4"/>
                          <w:sz w:val="16"/>
                          <w:szCs w:val="16"/>
                          <w:lang w:val="uk-UA"/>
                        </w:rPr>
                        <w:t xml:space="preserve">. </w:t>
                      </w:r>
                      <w:r>
                        <w:rPr>
                          <w:rFonts w:ascii="Times New Roman" w:hAnsi="Times New Roman"/>
                          <w:spacing w:val="-4"/>
                          <w:sz w:val="18"/>
                          <w:szCs w:val="18"/>
                          <w:lang w:val="uk-UA"/>
                        </w:rPr>
                        <w:t>Клінічна психологія</w:t>
                      </w:r>
                    </w:p>
                  </w:txbxContent>
                </v:textbox>
              </v:rect>
            </w:pict>
          </mc:Fallback>
        </mc:AlternateContent>
      </w:r>
      <w:r w:rsidR="008D2781" w:rsidRPr="00600E72">
        <w:rPr>
          <w:noProof/>
          <w:lang w:val="uk-UA" w:eastAsia="uk-UA"/>
        </w:rPr>
        <mc:AlternateContent>
          <mc:Choice Requires="wps">
            <w:drawing>
              <wp:anchor distT="0" distB="0" distL="114300" distR="114300" simplePos="0" relativeHeight="251629056" behindDoc="0" locked="0" layoutInCell="1" allowOverlap="1" wp14:anchorId="29971692" wp14:editId="2449A15A">
                <wp:simplePos x="0" y="0"/>
                <wp:positionH relativeFrom="column">
                  <wp:posOffset>240030</wp:posOffset>
                </wp:positionH>
                <wp:positionV relativeFrom="paragraph">
                  <wp:posOffset>198120</wp:posOffset>
                </wp:positionV>
                <wp:extent cx="2202180" cy="548640"/>
                <wp:effectExtent l="0" t="0" r="26670" b="22860"/>
                <wp:wrapNone/>
                <wp:docPr id="23"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548640"/>
                        </a:xfrm>
                        <a:prstGeom prst="rect">
                          <a:avLst/>
                        </a:prstGeom>
                        <a:solidFill>
                          <a:schemeClr val="bg1"/>
                        </a:solidFill>
                        <a:ln w="9525">
                          <a:solidFill>
                            <a:srgbClr val="000000"/>
                          </a:solidFill>
                          <a:miter lim="800000"/>
                          <a:headEnd/>
                          <a:tailEnd/>
                        </a:ln>
                      </wps:spPr>
                      <wps:txbx>
                        <w:txbxContent>
                          <w:p w:rsidR="003F0178" w:rsidRPr="00F8612B" w:rsidRDefault="003F0178" w:rsidP="006C5AA1">
                            <w:pPr>
                              <w:rPr>
                                <w:rFonts w:ascii="Times New Roman" w:hAnsi="Times New Roman"/>
                                <w:sz w:val="16"/>
                                <w:szCs w:val="16"/>
                              </w:rPr>
                            </w:pPr>
                            <w:r w:rsidRPr="00EC42FC">
                              <w:rPr>
                                <w:rFonts w:ascii="Times New Roman" w:hAnsi="Times New Roman"/>
                                <w:sz w:val="16"/>
                                <w:szCs w:val="16"/>
                                <w:lang w:val="uk-UA"/>
                              </w:rPr>
                              <w:t>ОК 1.3. Фізична культура (Фізичне виховання. Основи здорового способу життя. Психологія стресу і стресостійкості особистості)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71692" id="Прямоугольник 157" o:spid="_x0000_s1065" style="position:absolute;margin-left:18.9pt;margin-top:15.6pt;width:173.4pt;height:43.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" fillcolor="white [3212]">
                <v:textbox>
                  <w:txbxContent>
                    <w:p w:rsidR="003F0178" w:rsidRPr="00F8612B" w:rsidRDefault="003F0178" w:rsidP="006C5AA1">
                      <w:pPr>
                        <w:rPr>
                          <w:rFonts w:ascii="Times New Roman" w:hAnsi="Times New Roman"/>
                          <w:sz w:val="16"/>
                          <w:szCs w:val="16"/>
                        </w:rPr>
                      </w:pPr>
                      <w:r w:rsidRPr="00EC42FC">
                        <w:rPr>
                          <w:rFonts w:ascii="Times New Roman" w:hAnsi="Times New Roman"/>
                          <w:sz w:val="16"/>
                          <w:szCs w:val="16"/>
                          <w:lang w:val="uk-UA"/>
                        </w:rPr>
                        <w:t>ОК 1.3. Фізична культура (Фізичне виховання. Основи здорового способу життя. Психологія стресу і стресостійкості особистості)</w:t>
                      </w:r>
                    </w:p>
                  </w:txbxContent>
                </v:textbox>
              </v:rect>
            </w:pict>
          </mc:Fallback>
        </mc:AlternateContent>
      </w:r>
    </w:p>
    <w:p w:rsidR="00890E91" w:rsidRDefault="00DE1BDE"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658752" behindDoc="0" locked="0" layoutInCell="1" allowOverlap="1" wp14:anchorId="37BFCA05" wp14:editId="53B5F0DD">
                <wp:simplePos x="0" y="0"/>
                <wp:positionH relativeFrom="column">
                  <wp:posOffset>6170295</wp:posOffset>
                </wp:positionH>
                <wp:positionV relativeFrom="paragraph">
                  <wp:posOffset>7620</wp:posOffset>
                </wp:positionV>
                <wp:extent cx="1002665" cy="312420"/>
                <wp:effectExtent l="0" t="0" r="26035" b="11430"/>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312420"/>
                        </a:xfrm>
                        <a:prstGeom prst="rect">
                          <a:avLst/>
                        </a:prstGeom>
                        <a:solidFill>
                          <a:schemeClr val="bg1"/>
                        </a:solidFill>
                        <a:ln w="9525">
                          <a:solidFill>
                            <a:srgbClr val="000000"/>
                          </a:solidFill>
                          <a:miter lim="800000"/>
                          <a:headEnd/>
                          <a:tailEnd/>
                        </a:ln>
                      </wps:spPr>
                      <wps:txbx>
                        <w:txbxContent>
                          <w:p w:rsidR="003F0178" w:rsidRPr="008D2781" w:rsidRDefault="003F0178" w:rsidP="00A55F42">
                            <w:pPr>
                              <w:ind w:left="-142" w:right="-136"/>
                              <w:jc w:val="center"/>
                              <w:rPr>
                                <w:rFonts w:ascii="Times New Roman" w:hAnsi="Times New Roman"/>
                                <w:szCs w:val="24"/>
                                <w:lang w:val="uk-UA"/>
                              </w:rPr>
                            </w:pPr>
                            <w:r w:rsidRPr="008D2781">
                              <w:rPr>
                                <w:rFonts w:ascii="Times New Roman" w:hAnsi="Times New Roman"/>
                                <w:szCs w:val="24"/>
                                <w:lang w:val="uk-UA"/>
                              </w:rPr>
                              <w:t>ВК 1.</w:t>
                            </w:r>
                            <w:r w:rsidRPr="008D2781">
                              <w:rPr>
                                <w:rFonts w:ascii="Times New Roman" w:hAnsi="Times New Roman" w:cs="Times New Roman"/>
                                <w:szCs w:val="24"/>
                                <w:lang w:val="uk-UA"/>
                              </w:rPr>
                              <w:t>4.</w:t>
                            </w:r>
                            <w:r w:rsidRPr="008D2781">
                              <w:rPr>
                                <w:rFonts w:ascii="Times New Roman" w:hAnsi="Times New Roman" w:cs="Times New Roman"/>
                                <w:color w:val="000000"/>
                                <w:szCs w:val="24"/>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FCA05" id="Прямоугольник 93" o:spid="_x0000_s1066" style="position:absolute;margin-left:485.85pt;margin-top:.6pt;width:78.95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" fillcolor="white [3212]">
                <v:textbox>
                  <w:txbxContent>
                    <w:p w:rsidR="003F0178" w:rsidRPr="008D2781" w:rsidRDefault="003F0178" w:rsidP="00A55F42">
                      <w:pPr>
                        <w:ind w:left="-142" w:right="-136"/>
                        <w:jc w:val="center"/>
                        <w:rPr>
                          <w:rFonts w:ascii="Times New Roman" w:hAnsi="Times New Roman"/>
                          <w:szCs w:val="24"/>
                          <w:lang w:val="uk-UA"/>
                        </w:rPr>
                      </w:pPr>
                      <w:r w:rsidRPr="008D2781">
                        <w:rPr>
                          <w:rFonts w:ascii="Times New Roman" w:hAnsi="Times New Roman"/>
                          <w:szCs w:val="24"/>
                          <w:lang w:val="uk-UA"/>
                        </w:rPr>
                        <w:t>ВК 1.</w:t>
                      </w:r>
                      <w:r w:rsidRPr="008D2781">
                        <w:rPr>
                          <w:rFonts w:ascii="Times New Roman" w:hAnsi="Times New Roman" w:cs="Times New Roman"/>
                          <w:szCs w:val="24"/>
                          <w:lang w:val="uk-UA"/>
                        </w:rPr>
                        <w:t>4.</w:t>
                      </w:r>
                      <w:r w:rsidRPr="008D2781">
                        <w:rPr>
                          <w:rFonts w:ascii="Times New Roman" w:hAnsi="Times New Roman" w:cs="Times New Roman"/>
                          <w:color w:val="000000"/>
                          <w:szCs w:val="24"/>
                          <w:lang w:val="uk-UA"/>
                        </w:rPr>
                        <w:t xml:space="preserve"> </w:t>
                      </w:r>
                    </w:p>
                  </w:txbxContent>
                </v:textbox>
              </v:rect>
            </w:pict>
          </mc:Fallback>
        </mc:AlternateContent>
      </w:r>
      <w:r w:rsidRPr="00600E72">
        <w:rPr>
          <w:noProof/>
          <w:lang w:val="uk-UA" w:eastAsia="uk-UA"/>
        </w:rPr>
        <mc:AlternateContent>
          <mc:Choice Requires="wps">
            <w:drawing>
              <wp:anchor distT="0" distB="0" distL="114300" distR="114300" simplePos="0" relativeHeight="251700736" behindDoc="0" locked="0" layoutInCell="1" allowOverlap="1" wp14:anchorId="05E64054" wp14:editId="6D3E9B86">
                <wp:simplePos x="0" y="0"/>
                <wp:positionH relativeFrom="column">
                  <wp:posOffset>4956810</wp:posOffset>
                </wp:positionH>
                <wp:positionV relativeFrom="paragraph">
                  <wp:posOffset>45720</wp:posOffset>
                </wp:positionV>
                <wp:extent cx="983615" cy="304800"/>
                <wp:effectExtent l="0" t="0" r="26035" b="19050"/>
                <wp:wrapNone/>
                <wp:docPr id="167" name="Прямоугольник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304800"/>
                        </a:xfrm>
                        <a:prstGeom prst="rect">
                          <a:avLst/>
                        </a:prstGeom>
                        <a:solidFill>
                          <a:schemeClr val="bg1"/>
                        </a:solidFill>
                        <a:ln w="9525">
                          <a:solidFill>
                            <a:srgbClr val="000000"/>
                          </a:solidFill>
                          <a:miter lim="800000"/>
                          <a:headEnd/>
                          <a:tailEnd/>
                        </a:ln>
                      </wps:spPr>
                      <wps:txbx>
                        <w:txbxContent>
                          <w:p w:rsidR="003F0178" w:rsidRPr="008D2781" w:rsidRDefault="003F0178" w:rsidP="00064187">
                            <w:pPr>
                              <w:ind w:left="-142" w:right="-136"/>
                              <w:jc w:val="center"/>
                              <w:rPr>
                                <w:rFonts w:ascii="Times New Roman" w:hAnsi="Times New Roman"/>
                                <w:szCs w:val="24"/>
                                <w:lang w:val="uk-UA"/>
                              </w:rPr>
                            </w:pPr>
                            <w:r w:rsidRPr="008D2781">
                              <w:rPr>
                                <w:rFonts w:ascii="Times New Roman" w:hAnsi="Times New Roman"/>
                                <w:szCs w:val="24"/>
                                <w:lang w:val="uk-UA"/>
                              </w:rPr>
                              <w:t>ВК 1.</w:t>
                            </w:r>
                            <w:r w:rsidRPr="008D2781">
                              <w:rPr>
                                <w:rFonts w:ascii="Times New Roman" w:hAnsi="Times New Roman" w:cs="Times New Roman"/>
                                <w:szCs w:val="24"/>
                                <w:lang w:val="uk-UA"/>
                              </w:rPr>
                              <w:t xml:space="preserve">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64054" id="Прямоугольник 167" o:spid="_x0000_s1067" style="position:absolute;margin-left:390.3pt;margin-top:3.6pt;width:77.45pt;height:2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" fillcolor="white [3212]">
                <v:textbox>
                  <w:txbxContent>
                    <w:p w:rsidR="003F0178" w:rsidRPr="008D2781" w:rsidRDefault="003F0178" w:rsidP="00064187">
                      <w:pPr>
                        <w:ind w:left="-142" w:right="-136"/>
                        <w:jc w:val="center"/>
                        <w:rPr>
                          <w:rFonts w:ascii="Times New Roman" w:hAnsi="Times New Roman"/>
                          <w:szCs w:val="24"/>
                          <w:lang w:val="uk-UA"/>
                        </w:rPr>
                      </w:pPr>
                      <w:r w:rsidRPr="008D2781">
                        <w:rPr>
                          <w:rFonts w:ascii="Times New Roman" w:hAnsi="Times New Roman"/>
                          <w:szCs w:val="24"/>
                          <w:lang w:val="uk-UA"/>
                        </w:rPr>
                        <w:t>ВК 1.</w:t>
                      </w:r>
                      <w:r w:rsidRPr="008D2781">
                        <w:rPr>
                          <w:rFonts w:ascii="Times New Roman" w:hAnsi="Times New Roman" w:cs="Times New Roman"/>
                          <w:szCs w:val="24"/>
                          <w:lang w:val="uk-UA"/>
                        </w:rPr>
                        <w:t xml:space="preserve">3. </w:t>
                      </w:r>
                    </w:p>
                  </w:txbxContent>
                </v:textbox>
              </v:rect>
            </w:pict>
          </mc:Fallback>
        </mc:AlternateContent>
      </w:r>
    </w:p>
    <w:p w:rsidR="00890E91" w:rsidRDefault="00890E91" w:rsidP="00890E91">
      <w:pPr>
        <w:rPr>
          <w:rFonts w:ascii="Times New Roman" w:hAnsi="Times New Roman" w:cs="Times New Roman"/>
          <w:b/>
          <w:sz w:val="28"/>
          <w:szCs w:val="28"/>
        </w:rPr>
      </w:pPr>
    </w:p>
    <w:p w:rsidR="00890E91" w:rsidRDefault="00890E91" w:rsidP="00890E91">
      <w:pPr>
        <w:rPr>
          <w:rFonts w:ascii="Times New Roman" w:hAnsi="Times New Roman" w:cs="Times New Roman"/>
          <w:b/>
          <w:sz w:val="28"/>
          <w:szCs w:val="28"/>
        </w:rPr>
      </w:pPr>
    </w:p>
    <w:p w:rsidR="00890E91" w:rsidRDefault="00DE1BDE"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675136" behindDoc="0" locked="0" layoutInCell="1" allowOverlap="1" wp14:anchorId="15E148B0" wp14:editId="7EAE35B7">
                <wp:simplePos x="0" y="0"/>
                <wp:positionH relativeFrom="column">
                  <wp:posOffset>8675370</wp:posOffset>
                </wp:positionH>
                <wp:positionV relativeFrom="paragraph">
                  <wp:posOffset>5080</wp:posOffset>
                </wp:positionV>
                <wp:extent cx="929640" cy="314325"/>
                <wp:effectExtent l="0" t="0" r="22860"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14325"/>
                        </a:xfrm>
                        <a:prstGeom prst="rect">
                          <a:avLst/>
                        </a:prstGeom>
                        <a:solidFill>
                          <a:schemeClr val="bg1"/>
                        </a:solidFill>
                        <a:ln w="9525">
                          <a:solidFill>
                            <a:srgbClr val="000000"/>
                          </a:solidFill>
                          <a:miter lim="800000"/>
                          <a:headEnd/>
                          <a:tailEnd/>
                        </a:ln>
                      </wps:spPr>
                      <wps:txbx>
                        <w:txbxContent>
                          <w:p w:rsidR="003F0178" w:rsidRPr="00DE1BDE" w:rsidRDefault="003F0178" w:rsidP="00A55F42">
                            <w:pPr>
                              <w:ind w:left="-142" w:right="-136"/>
                              <w:jc w:val="center"/>
                              <w:rPr>
                                <w:rFonts w:ascii="Times New Roman" w:hAnsi="Times New Roman"/>
                                <w:szCs w:val="22"/>
                                <w:lang w:val="uk-UA"/>
                              </w:rPr>
                            </w:pPr>
                            <w:r w:rsidRPr="00DE1BDE">
                              <w:rPr>
                                <w:rFonts w:ascii="Times New Roman" w:hAnsi="Times New Roman"/>
                                <w:szCs w:val="22"/>
                                <w:lang w:val="uk-UA"/>
                              </w:rPr>
                              <w:t>ВК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48B0" id="Прямоугольник 8" o:spid="_x0000_s1068" style="position:absolute;margin-left:683.1pt;margin-top:.4pt;width:73.2pt;height:24.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" fillcolor="white [3212]">
                <v:textbox>
                  <w:txbxContent>
                    <w:p w:rsidR="003F0178" w:rsidRPr="00DE1BDE" w:rsidRDefault="003F0178" w:rsidP="00A55F42">
                      <w:pPr>
                        <w:ind w:left="-142" w:right="-136"/>
                        <w:jc w:val="center"/>
                        <w:rPr>
                          <w:rFonts w:ascii="Times New Roman" w:hAnsi="Times New Roman"/>
                          <w:szCs w:val="22"/>
                          <w:lang w:val="uk-UA"/>
                        </w:rPr>
                      </w:pPr>
                      <w:r w:rsidRPr="00DE1BDE">
                        <w:rPr>
                          <w:rFonts w:ascii="Times New Roman" w:hAnsi="Times New Roman"/>
                          <w:szCs w:val="22"/>
                          <w:lang w:val="uk-UA"/>
                        </w:rPr>
                        <w:t>ВК 2.8</w:t>
                      </w:r>
                    </w:p>
                  </w:txbxContent>
                </v:textbox>
              </v:rect>
            </w:pict>
          </mc:Fallback>
        </mc:AlternateContent>
      </w:r>
      <w:r w:rsidRPr="00600E72">
        <w:rPr>
          <w:noProof/>
          <w:lang w:val="uk-UA" w:eastAsia="uk-UA"/>
        </w:rPr>
        <mc:AlternateContent>
          <mc:Choice Requires="wps">
            <w:drawing>
              <wp:anchor distT="0" distB="0" distL="114300" distR="114300" simplePos="0" relativeHeight="251653632" behindDoc="0" locked="0" layoutInCell="1" allowOverlap="1" wp14:anchorId="7C4FAD01" wp14:editId="17AD0590">
                <wp:simplePos x="0" y="0"/>
                <wp:positionH relativeFrom="column">
                  <wp:posOffset>7425690</wp:posOffset>
                </wp:positionH>
                <wp:positionV relativeFrom="paragraph">
                  <wp:posOffset>5080</wp:posOffset>
                </wp:positionV>
                <wp:extent cx="1059180" cy="327660"/>
                <wp:effectExtent l="0" t="0" r="26670" b="15240"/>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327660"/>
                        </a:xfrm>
                        <a:prstGeom prst="rect">
                          <a:avLst/>
                        </a:prstGeom>
                        <a:solidFill>
                          <a:schemeClr val="bg1"/>
                        </a:solidFill>
                        <a:ln w="9525">
                          <a:solidFill>
                            <a:srgbClr val="000000"/>
                          </a:solidFill>
                          <a:miter lim="800000"/>
                          <a:headEnd/>
                          <a:tailEnd/>
                        </a:ln>
                      </wps:spPr>
                      <wps:txbx>
                        <w:txbxContent>
                          <w:p w:rsidR="003F0178" w:rsidRPr="00162A86" w:rsidRDefault="003F0178" w:rsidP="00A55F42">
                            <w:pPr>
                              <w:jc w:val="center"/>
                              <w:rPr>
                                <w:rFonts w:ascii="Times New Roman" w:hAnsi="Times New Roman"/>
                                <w:lang w:val="uk-UA"/>
                              </w:rPr>
                            </w:pPr>
                            <w:r>
                              <w:rPr>
                                <w:rFonts w:ascii="Times New Roman" w:hAnsi="Times New Roman"/>
                                <w:lang w:val="uk-UA"/>
                              </w:rPr>
                              <w:t>ВК 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FAD01" id="Прямоугольник 103" o:spid="_x0000_s1069" style="position:absolute;margin-left:584.7pt;margin-top:.4pt;width:83.4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" fillcolor="white [3212]">
                <v:textbox>
                  <w:txbxContent>
                    <w:p w:rsidR="003F0178" w:rsidRPr="00162A86" w:rsidRDefault="003F0178" w:rsidP="00A55F42">
                      <w:pPr>
                        <w:jc w:val="center"/>
                        <w:rPr>
                          <w:rFonts w:ascii="Times New Roman" w:hAnsi="Times New Roman"/>
                          <w:lang w:val="uk-UA"/>
                        </w:rPr>
                      </w:pPr>
                      <w:r>
                        <w:rPr>
                          <w:rFonts w:ascii="Times New Roman" w:hAnsi="Times New Roman"/>
                          <w:lang w:val="uk-UA"/>
                        </w:rPr>
                        <w:t>ВК 2.7</w:t>
                      </w:r>
                    </w:p>
                  </w:txbxContent>
                </v:textbox>
              </v:rect>
            </w:pict>
          </mc:Fallback>
        </mc:AlternateContent>
      </w:r>
      <w:r w:rsidRPr="00600E72">
        <w:rPr>
          <w:noProof/>
          <w:lang w:val="uk-UA" w:eastAsia="uk-UA"/>
        </w:rPr>
        <mc:AlternateContent>
          <mc:Choice Requires="wps">
            <w:drawing>
              <wp:anchor distT="0" distB="0" distL="114300" distR="114300" simplePos="0" relativeHeight="251638272" behindDoc="0" locked="0" layoutInCell="1" allowOverlap="1" wp14:anchorId="63BB2513" wp14:editId="1D8A39D9">
                <wp:simplePos x="0" y="0"/>
                <wp:positionH relativeFrom="column">
                  <wp:posOffset>6184265</wp:posOffset>
                </wp:positionH>
                <wp:positionV relativeFrom="paragraph">
                  <wp:posOffset>3810</wp:posOffset>
                </wp:positionV>
                <wp:extent cx="1047115" cy="320040"/>
                <wp:effectExtent l="0" t="0" r="19685" b="22860"/>
                <wp:wrapNone/>
                <wp:docPr id="153" name="Прямоугольник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115" cy="320040"/>
                        </a:xfrm>
                        <a:prstGeom prst="rect">
                          <a:avLst/>
                        </a:prstGeom>
                        <a:solidFill>
                          <a:schemeClr val="bg1"/>
                        </a:solidFill>
                        <a:ln w="9525">
                          <a:solidFill>
                            <a:srgbClr val="000000"/>
                          </a:solidFill>
                          <a:miter lim="800000"/>
                          <a:headEnd/>
                          <a:tailEnd/>
                        </a:ln>
                      </wps:spPr>
                      <wps:txbx>
                        <w:txbxContent>
                          <w:p w:rsidR="003F0178" w:rsidRPr="00DE1BDE" w:rsidRDefault="003F0178" w:rsidP="00A55F42">
                            <w:pPr>
                              <w:ind w:left="-142" w:right="-136"/>
                              <w:jc w:val="center"/>
                              <w:rPr>
                                <w:rFonts w:ascii="Times New Roman" w:hAnsi="Times New Roman"/>
                                <w:szCs w:val="24"/>
                                <w:lang w:val="uk-UA"/>
                              </w:rPr>
                            </w:pPr>
                            <w:r w:rsidRPr="00DE1BDE">
                              <w:rPr>
                                <w:rFonts w:ascii="Times New Roman" w:hAnsi="Times New Roman"/>
                                <w:szCs w:val="24"/>
                                <w:lang w:val="uk-UA"/>
                              </w:rPr>
                              <w:t>ВК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B2513" id="Прямоугольник 153" o:spid="_x0000_s1070" style="position:absolute;margin-left:486.95pt;margin-top:.3pt;width:82.45pt;height:25.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" fillcolor="white [3212]">
                <v:textbox>
                  <w:txbxContent>
                    <w:p w:rsidR="003F0178" w:rsidRPr="00DE1BDE" w:rsidRDefault="003F0178" w:rsidP="00A55F42">
                      <w:pPr>
                        <w:ind w:left="-142" w:right="-136"/>
                        <w:jc w:val="center"/>
                        <w:rPr>
                          <w:rFonts w:ascii="Times New Roman" w:hAnsi="Times New Roman"/>
                          <w:szCs w:val="24"/>
                          <w:lang w:val="uk-UA"/>
                        </w:rPr>
                      </w:pPr>
                      <w:r w:rsidRPr="00DE1BDE">
                        <w:rPr>
                          <w:rFonts w:ascii="Times New Roman" w:hAnsi="Times New Roman"/>
                          <w:szCs w:val="24"/>
                          <w:lang w:val="uk-UA"/>
                        </w:rPr>
                        <w:t>ВК 2.6</w:t>
                      </w:r>
                    </w:p>
                  </w:txbxContent>
                </v:textbox>
              </v:rect>
            </w:pict>
          </mc:Fallback>
        </mc:AlternateContent>
      </w:r>
      <w:r w:rsidRPr="00600E72">
        <w:rPr>
          <w:noProof/>
          <w:lang w:val="uk-UA" w:eastAsia="uk-UA"/>
        </w:rPr>
        <mc:AlternateContent>
          <mc:Choice Requires="wps">
            <w:drawing>
              <wp:anchor distT="0" distB="0" distL="114300" distR="114300" simplePos="0" relativeHeight="251692544" behindDoc="0" locked="0" layoutInCell="1" allowOverlap="1" wp14:anchorId="5AD9FB8B" wp14:editId="7793E8CC">
                <wp:simplePos x="0" y="0"/>
                <wp:positionH relativeFrom="column">
                  <wp:posOffset>4987290</wp:posOffset>
                </wp:positionH>
                <wp:positionV relativeFrom="paragraph">
                  <wp:posOffset>3810</wp:posOffset>
                </wp:positionV>
                <wp:extent cx="1009015" cy="327660"/>
                <wp:effectExtent l="0" t="0" r="19685" b="1524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27660"/>
                        </a:xfrm>
                        <a:prstGeom prst="rect">
                          <a:avLst/>
                        </a:prstGeom>
                        <a:solidFill>
                          <a:schemeClr val="bg1"/>
                        </a:solidFill>
                        <a:ln w="9525">
                          <a:solidFill>
                            <a:srgbClr val="000000"/>
                          </a:solidFill>
                          <a:miter lim="800000"/>
                          <a:headEnd/>
                          <a:tailEnd/>
                        </a:ln>
                      </wps:spPr>
                      <wps:txbx>
                        <w:txbxContent>
                          <w:p w:rsidR="003F0178" w:rsidRPr="00DE1BDE" w:rsidRDefault="003F0178" w:rsidP="008B7E18">
                            <w:pPr>
                              <w:jc w:val="center"/>
                              <w:rPr>
                                <w:rFonts w:ascii="Times New Roman" w:hAnsi="Times New Roman"/>
                                <w:szCs w:val="18"/>
                                <w:lang w:val="en-US"/>
                              </w:rPr>
                            </w:pPr>
                            <w:r w:rsidRPr="00DE1BDE">
                              <w:rPr>
                                <w:rFonts w:ascii="Times New Roman" w:hAnsi="Times New Roman"/>
                                <w:szCs w:val="18"/>
                                <w:lang w:val="en-US"/>
                              </w:rPr>
                              <w:t>ВК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9FB8B" id="Прямоугольник 40" o:spid="_x0000_s1071" style="position:absolute;margin-left:392.7pt;margin-top:.3pt;width:79.45pt;height:25.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" fillcolor="white [3212]">
                <v:textbox>
                  <w:txbxContent>
                    <w:p w:rsidR="003F0178" w:rsidRPr="00DE1BDE" w:rsidRDefault="003F0178" w:rsidP="008B7E18">
                      <w:pPr>
                        <w:jc w:val="center"/>
                        <w:rPr>
                          <w:rFonts w:ascii="Times New Roman" w:hAnsi="Times New Roman"/>
                          <w:szCs w:val="18"/>
                          <w:lang w:val="en-US"/>
                        </w:rPr>
                      </w:pPr>
                      <w:r w:rsidRPr="00DE1BDE">
                        <w:rPr>
                          <w:rFonts w:ascii="Times New Roman" w:hAnsi="Times New Roman"/>
                          <w:szCs w:val="18"/>
                          <w:lang w:val="en-US"/>
                        </w:rPr>
                        <w:t>ВК 2.5</w:t>
                      </w:r>
                    </w:p>
                  </w:txbxContent>
                </v:textbox>
              </v:rect>
            </w:pict>
          </mc:Fallback>
        </mc:AlternateContent>
      </w:r>
      <w:r w:rsidR="008D2781" w:rsidRPr="00600E72">
        <w:rPr>
          <w:noProof/>
          <w:lang w:val="uk-UA" w:eastAsia="uk-UA"/>
        </w:rPr>
        <mc:AlternateContent>
          <mc:Choice Requires="wps">
            <w:drawing>
              <wp:anchor distT="0" distB="0" distL="114300" distR="114300" simplePos="0" relativeHeight="251643392" behindDoc="0" locked="0" layoutInCell="1" allowOverlap="1" wp14:anchorId="0056CA22" wp14:editId="1C951CBF">
                <wp:simplePos x="0" y="0"/>
                <wp:positionH relativeFrom="column">
                  <wp:posOffset>232410</wp:posOffset>
                </wp:positionH>
                <wp:positionV relativeFrom="paragraph">
                  <wp:posOffset>5080</wp:posOffset>
                </wp:positionV>
                <wp:extent cx="2209800" cy="314325"/>
                <wp:effectExtent l="0" t="0" r="19050" b="28575"/>
                <wp:wrapNone/>
                <wp:docPr id="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14325"/>
                        </a:xfrm>
                        <a:prstGeom prst="rect">
                          <a:avLst/>
                        </a:prstGeom>
                        <a:solidFill>
                          <a:schemeClr val="bg1"/>
                        </a:solidFill>
                        <a:ln w="9525">
                          <a:solidFill>
                            <a:srgbClr val="000000"/>
                          </a:solidFill>
                          <a:miter lim="800000"/>
                          <a:headEnd/>
                          <a:tailEnd/>
                        </a:ln>
                      </wps:spPr>
                      <wps:txbx>
                        <w:txbxContent>
                          <w:p w:rsidR="003F0178" w:rsidRPr="00890E91" w:rsidRDefault="003F0178" w:rsidP="00A55F42">
                            <w:pPr>
                              <w:jc w:val="center"/>
                              <w:rPr>
                                <w:rFonts w:ascii="Times New Roman" w:hAnsi="Times New Roman"/>
                                <w:szCs w:val="18"/>
                                <w:lang w:val="uk-UA"/>
                              </w:rPr>
                            </w:pPr>
                            <w:r w:rsidRPr="00890E91">
                              <w:rPr>
                                <w:rFonts w:ascii="Times New Roman" w:hAnsi="Times New Roman"/>
                                <w:szCs w:val="18"/>
                                <w:lang w:val="uk-UA"/>
                              </w:rPr>
                              <w:t>ОК 1.4. Інформаційні технології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6CA22" id="Прямоугольник 122" o:spid="_x0000_s1072" style="position:absolute;margin-left:18.3pt;margin-top:.4pt;width:174pt;height:2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" fillcolor="white [3212]">
                <v:textbox>
                  <w:txbxContent>
                    <w:p w:rsidR="003F0178" w:rsidRPr="00890E91" w:rsidRDefault="003F0178" w:rsidP="00A55F42">
                      <w:pPr>
                        <w:jc w:val="center"/>
                        <w:rPr>
                          <w:rFonts w:ascii="Times New Roman" w:hAnsi="Times New Roman"/>
                          <w:szCs w:val="18"/>
                          <w:lang w:val="uk-UA"/>
                        </w:rPr>
                      </w:pPr>
                      <w:r w:rsidRPr="00890E91">
                        <w:rPr>
                          <w:rFonts w:ascii="Times New Roman" w:hAnsi="Times New Roman"/>
                          <w:szCs w:val="18"/>
                          <w:lang w:val="uk-UA"/>
                        </w:rPr>
                        <w:t>ОК 1.4. Інформаційні технології</w:t>
                      </w:r>
                    </w:p>
                  </w:txbxContent>
                </v:textbox>
              </v:rect>
            </w:pict>
          </mc:Fallback>
        </mc:AlternateContent>
      </w:r>
    </w:p>
    <w:p w:rsidR="00890E91" w:rsidRDefault="00890E91" w:rsidP="00890E91">
      <w:pPr>
        <w:rPr>
          <w:rFonts w:ascii="Times New Roman" w:hAnsi="Times New Roman" w:cs="Times New Roman"/>
          <w:b/>
          <w:sz w:val="28"/>
          <w:szCs w:val="28"/>
        </w:rPr>
      </w:pPr>
    </w:p>
    <w:p w:rsidR="00890E91" w:rsidRDefault="00FB56A1"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625984" behindDoc="0" locked="0" layoutInCell="1" allowOverlap="1" wp14:anchorId="1F7C8D2D" wp14:editId="0840CBA5">
                <wp:simplePos x="0" y="0"/>
                <wp:positionH relativeFrom="column">
                  <wp:posOffset>1451610</wp:posOffset>
                </wp:positionH>
                <wp:positionV relativeFrom="paragraph">
                  <wp:posOffset>6350</wp:posOffset>
                </wp:positionV>
                <wp:extent cx="965200" cy="472440"/>
                <wp:effectExtent l="0" t="0" r="25400" b="22860"/>
                <wp:wrapNone/>
                <wp:docPr id="17" name="Прямоугольник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472440"/>
                        </a:xfrm>
                        <a:prstGeom prst="rect">
                          <a:avLst/>
                        </a:prstGeom>
                        <a:solidFill>
                          <a:schemeClr val="bg1"/>
                        </a:solidFill>
                        <a:ln w="9525">
                          <a:solidFill>
                            <a:srgbClr val="000000"/>
                          </a:solidFill>
                          <a:miter lim="800000"/>
                          <a:headEnd/>
                          <a:tailEnd/>
                        </a:ln>
                      </wps:spPr>
                      <wps:txbx>
                        <w:txbxContent>
                          <w:p w:rsidR="003F0178" w:rsidRDefault="003F0178" w:rsidP="00A55F42">
                            <w:pPr>
                              <w:ind w:left="-142" w:right="-98"/>
                              <w:jc w:val="center"/>
                              <w:rPr>
                                <w:rFonts w:ascii="Times New Roman" w:hAnsi="Times New Roman"/>
                                <w:sz w:val="16"/>
                                <w:szCs w:val="16"/>
                              </w:rPr>
                            </w:pPr>
                            <w:r w:rsidRPr="00EC42FC">
                              <w:rPr>
                                <w:rFonts w:ascii="Times New Roman" w:hAnsi="Times New Roman"/>
                                <w:sz w:val="16"/>
                                <w:szCs w:val="16"/>
                                <w:lang w:val="uk-UA"/>
                              </w:rPr>
                              <w:t xml:space="preserve">ОК 1.1. </w:t>
                            </w:r>
                            <w:r w:rsidRPr="00EC42FC">
                              <w:rPr>
                                <w:rFonts w:ascii="Times New Roman" w:hAnsi="Times New Roman"/>
                                <w:spacing w:val="-4"/>
                                <w:sz w:val="16"/>
                                <w:szCs w:val="16"/>
                                <w:lang w:val="uk-UA"/>
                              </w:rPr>
                              <w:t>Україна в контексті світового розвитку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C8D2D" id="Прямоугольник 163" o:spid="_x0000_s1073" style="position:absolute;margin-left:114.3pt;margin-top:.5pt;width:76pt;height:37.2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" fillcolor="white [3212]">
                <v:textbox>
                  <w:txbxContent>
                    <w:p w:rsidR="003F0178" w:rsidRDefault="003F0178" w:rsidP="00A55F42">
                      <w:pPr>
                        <w:ind w:left="-142" w:right="-98"/>
                        <w:jc w:val="center"/>
                        <w:rPr>
                          <w:rFonts w:ascii="Times New Roman" w:hAnsi="Times New Roman"/>
                          <w:sz w:val="16"/>
                          <w:szCs w:val="16"/>
                        </w:rPr>
                      </w:pPr>
                      <w:r w:rsidRPr="00EC42FC">
                        <w:rPr>
                          <w:rFonts w:ascii="Times New Roman" w:hAnsi="Times New Roman"/>
                          <w:sz w:val="16"/>
                          <w:szCs w:val="16"/>
                          <w:lang w:val="uk-UA"/>
                        </w:rPr>
                        <w:t xml:space="preserve">ОК 1.1. </w:t>
                      </w:r>
                      <w:r w:rsidRPr="00EC42FC">
                        <w:rPr>
                          <w:rFonts w:ascii="Times New Roman" w:hAnsi="Times New Roman"/>
                          <w:spacing w:val="-4"/>
                          <w:sz w:val="16"/>
                          <w:szCs w:val="16"/>
                          <w:lang w:val="uk-UA"/>
                        </w:rPr>
                        <w:t>Україна в контексті світового розвитку</w:t>
                      </w:r>
                    </w:p>
                  </w:txbxContent>
                </v:textbox>
              </v:rect>
            </w:pict>
          </mc:Fallback>
        </mc:AlternateContent>
      </w:r>
      <w:r w:rsidR="008D2781" w:rsidRPr="00600E72">
        <w:rPr>
          <w:noProof/>
          <w:lang w:val="uk-UA" w:eastAsia="uk-UA"/>
        </w:rPr>
        <mc:AlternateContent>
          <mc:Choice Requires="wps">
            <w:drawing>
              <wp:anchor distT="0" distB="0" distL="114300" distR="114300" simplePos="0" relativeHeight="251611648" behindDoc="0" locked="0" layoutInCell="1" allowOverlap="1" wp14:anchorId="38D139AE" wp14:editId="4D9E9FA7">
                <wp:simplePos x="0" y="0"/>
                <wp:positionH relativeFrom="column">
                  <wp:posOffset>189230</wp:posOffset>
                </wp:positionH>
                <wp:positionV relativeFrom="paragraph">
                  <wp:posOffset>8890</wp:posOffset>
                </wp:positionV>
                <wp:extent cx="987425" cy="377825"/>
                <wp:effectExtent l="0" t="0" r="22225" b="22225"/>
                <wp:wrapNone/>
                <wp:docPr id="151" name="Прямо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377825"/>
                        </a:xfrm>
                        <a:prstGeom prst="rect">
                          <a:avLst/>
                        </a:prstGeom>
                        <a:solidFill>
                          <a:schemeClr val="bg1"/>
                        </a:solidFill>
                        <a:ln w="9525">
                          <a:solidFill>
                            <a:srgbClr val="000000"/>
                          </a:solidFill>
                          <a:miter lim="800000"/>
                          <a:headEnd/>
                          <a:tailEnd/>
                        </a:ln>
                      </wps:spPr>
                      <wps:txbx>
                        <w:txbxContent>
                          <w:p w:rsidR="003F0178" w:rsidRPr="000D191F" w:rsidRDefault="003F0178" w:rsidP="003A2377">
                            <w:pPr>
                              <w:jc w:val="center"/>
                              <w:rPr>
                                <w:rFonts w:ascii="Times New Roman" w:hAnsi="Times New Roman"/>
                                <w:sz w:val="18"/>
                                <w:szCs w:val="18"/>
                              </w:rPr>
                            </w:pPr>
                            <w:r w:rsidRPr="00C51612">
                              <w:rPr>
                                <w:rFonts w:ascii="Times New Roman" w:hAnsi="Times New Roman"/>
                                <w:sz w:val="18"/>
                                <w:szCs w:val="18"/>
                                <w:lang w:val="uk-UA"/>
                              </w:rPr>
                              <w:t>ОК 2.2. Історія психології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139AE" id="Прямоугольник 151" o:spid="_x0000_s1074" style="position:absolute;margin-left:14.9pt;margin-top:.7pt;width:77.75pt;height:29.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" fillcolor="white [3212]">
                <v:textbox>
                  <w:txbxContent>
                    <w:p w:rsidR="003F0178" w:rsidRPr="000D191F" w:rsidRDefault="003F0178" w:rsidP="003A2377">
                      <w:pPr>
                        <w:jc w:val="center"/>
                        <w:rPr>
                          <w:rFonts w:ascii="Times New Roman" w:hAnsi="Times New Roman"/>
                          <w:sz w:val="18"/>
                          <w:szCs w:val="18"/>
                        </w:rPr>
                      </w:pPr>
                      <w:r w:rsidRPr="00C51612">
                        <w:rPr>
                          <w:rFonts w:ascii="Times New Roman" w:hAnsi="Times New Roman"/>
                          <w:sz w:val="18"/>
                          <w:szCs w:val="18"/>
                          <w:lang w:val="uk-UA"/>
                        </w:rPr>
                        <w:t>ОК 2.2. Історія психології</w:t>
                      </w:r>
                    </w:p>
                  </w:txbxContent>
                </v:textbox>
              </v:rect>
            </w:pict>
          </mc:Fallback>
        </mc:AlternateContent>
      </w:r>
    </w:p>
    <w:p w:rsidR="00890E91" w:rsidRDefault="00890E91" w:rsidP="00890E91">
      <w:pPr>
        <w:rPr>
          <w:rFonts w:ascii="Times New Roman" w:hAnsi="Times New Roman" w:cs="Times New Roman"/>
          <w:b/>
          <w:sz w:val="28"/>
          <w:szCs w:val="28"/>
        </w:rPr>
      </w:pPr>
    </w:p>
    <w:p w:rsidR="00890E91" w:rsidRDefault="00FB56A1"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630080" behindDoc="0" locked="0" layoutInCell="1" allowOverlap="1" wp14:anchorId="595FA288" wp14:editId="44EB2594">
                <wp:simplePos x="0" y="0"/>
                <wp:positionH relativeFrom="column">
                  <wp:posOffset>1454150</wp:posOffset>
                </wp:positionH>
                <wp:positionV relativeFrom="paragraph">
                  <wp:posOffset>107950</wp:posOffset>
                </wp:positionV>
                <wp:extent cx="966470" cy="678180"/>
                <wp:effectExtent l="0" t="0" r="24130" b="26670"/>
                <wp:wrapNone/>
                <wp:docPr id="18"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470" cy="678180"/>
                        </a:xfrm>
                        <a:prstGeom prst="rect">
                          <a:avLst/>
                        </a:prstGeom>
                        <a:solidFill>
                          <a:schemeClr val="bg1"/>
                        </a:solidFill>
                        <a:ln w="9525">
                          <a:solidFill>
                            <a:srgbClr val="000000"/>
                          </a:solidFill>
                          <a:miter lim="800000"/>
                          <a:headEnd/>
                          <a:tailEnd/>
                        </a:ln>
                      </wps:spPr>
                      <wps:txbx>
                        <w:txbxContent>
                          <w:p w:rsidR="003F0178" w:rsidRDefault="003F0178" w:rsidP="00A55F42">
                            <w:pPr>
                              <w:jc w:val="center"/>
                              <w:rPr>
                                <w:rFonts w:ascii="Times New Roman" w:hAnsi="Times New Roman"/>
                                <w:sz w:val="16"/>
                                <w:szCs w:val="16"/>
                                <w:lang w:val="uk-UA"/>
                              </w:rPr>
                            </w:pPr>
                            <w:r w:rsidRPr="00A807C2">
                              <w:rPr>
                                <w:rFonts w:ascii="Times New Roman" w:hAnsi="Times New Roman"/>
                                <w:sz w:val="16"/>
                                <w:szCs w:val="16"/>
                                <w:lang w:val="uk-UA"/>
                              </w:rPr>
                              <w:t>ОК 1.5. Основи наукових досліджень та академічного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FA288" id="Прямоугольник 121" o:spid="_x0000_s1075" style="position:absolute;margin-left:114.5pt;margin-top:8.5pt;width:76.1pt;height:53.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" fillcolor="white [3212]">
                <v:textbox>
                  <w:txbxContent>
                    <w:p w:rsidR="003F0178" w:rsidRDefault="003F0178" w:rsidP="00A55F42">
                      <w:pPr>
                        <w:jc w:val="center"/>
                        <w:rPr>
                          <w:rFonts w:ascii="Times New Roman" w:hAnsi="Times New Roman"/>
                          <w:sz w:val="16"/>
                          <w:szCs w:val="16"/>
                          <w:lang w:val="uk-UA"/>
                        </w:rPr>
                      </w:pPr>
                      <w:r w:rsidRPr="00A807C2">
                        <w:rPr>
                          <w:rFonts w:ascii="Times New Roman" w:hAnsi="Times New Roman"/>
                          <w:sz w:val="16"/>
                          <w:szCs w:val="16"/>
                          <w:lang w:val="uk-UA"/>
                        </w:rPr>
                        <w:t>ОК 1.5. Основи наукових досліджень та академічного письма</w:t>
                      </w:r>
                    </w:p>
                  </w:txbxContent>
                </v:textbox>
              </v:rect>
            </w:pict>
          </mc:Fallback>
        </mc:AlternateContent>
      </w:r>
      <w:r w:rsidR="008D2781" w:rsidRPr="00600E72">
        <w:rPr>
          <w:noProof/>
          <w:lang w:val="uk-UA" w:eastAsia="uk-UA"/>
        </w:rPr>
        <mc:AlternateContent>
          <mc:Choice Requires="wps">
            <w:drawing>
              <wp:anchor distT="0" distB="0" distL="114300" distR="114300" simplePos="0" relativeHeight="251665920" behindDoc="0" locked="0" layoutInCell="1" allowOverlap="1" wp14:anchorId="0C0D875E" wp14:editId="7E0EEA80">
                <wp:simplePos x="0" y="0"/>
                <wp:positionH relativeFrom="column">
                  <wp:posOffset>163830</wp:posOffset>
                </wp:positionH>
                <wp:positionV relativeFrom="paragraph">
                  <wp:posOffset>138430</wp:posOffset>
                </wp:positionV>
                <wp:extent cx="1044575" cy="510540"/>
                <wp:effectExtent l="0" t="0" r="22225" b="22860"/>
                <wp:wrapNone/>
                <wp:docPr id="3"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575" cy="510540"/>
                        </a:xfrm>
                        <a:prstGeom prst="rect">
                          <a:avLst/>
                        </a:prstGeom>
                        <a:solidFill>
                          <a:schemeClr val="bg1"/>
                        </a:solidFill>
                        <a:ln w="9525">
                          <a:solidFill>
                            <a:srgbClr val="000000"/>
                          </a:solidFill>
                          <a:miter lim="800000"/>
                          <a:headEnd/>
                          <a:tailEnd/>
                        </a:ln>
                      </wps:spPr>
                      <wps:txbx>
                        <w:txbxContent>
                          <w:p w:rsidR="003F0178" w:rsidRPr="00890E91" w:rsidRDefault="003F0178" w:rsidP="00A55F42">
                            <w:pPr>
                              <w:jc w:val="center"/>
                              <w:rPr>
                                <w:rFonts w:ascii="Times New Roman" w:hAnsi="Times New Roman"/>
                                <w:sz w:val="18"/>
                                <w:szCs w:val="18"/>
                                <w:lang w:val="en-US"/>
                              </w:rPr>
                            </w:pPr>
                            <w:r w:rsidRPr="00890E91">
                              <w:rPr>
                                <w:rFonts w:ascii="Times New Roman" w:hAnsi="Times New Roman"/>
                                <w:sz w:val="18"/>
                                <w:szCs w:val="18"/>
                                <w:lang w:val="uk-UA"/>
                              </w:rPr>
                              <w:t>ОК 1.7. Основи навчання студентів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D875E" id="Прямоугольник 60" o:spid="_x0000_s1076" style="position:absolute;margin-left:12.9pt;margin-top:10.9pt;width:82.25pt;height:40.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" fillcolor="white [3212]">
                <v:textbox>
                  <w:txbxContent>
                    <w:p w:rsidR="003F0178" w:rsidRPr="00890E91" w:rsidRDefault="003F0178" w:rsidP="00A55F42">
                      <w:pPr>
                        <w:jc w:val="center"/>
                        <w:rPr>
                          <w:rFonts w:ascii="Times New Roman" w:hAnsi="Times New Roman"/>
                          <w:sz w:val="18"/>
                          <w:szCs w:val="18"/>
                          <w:lang w:val="en-US"/>
                        </w:rPr>
                      </w:pPr>
                      <w:r w:rsidRPr="00890E91">
                        <w:rPr>
                          <w:rFonts w:ascii="Times New Roman" w:hAnsi="Times New Roman"/>
                          <w:sz w:val="18"/>
                          <w:szCs w:val="18"/>
                          <w:lang w:val="uk-UA"/>
                        </w:rPr>
                        <w:t>ОК 1.7. Основи навчання студентів</w:t>
                      </w:r>
                    </w:p>
                  </w:txbxContent>
                </v:textbox>
              </v:rect>
            </w:pict>
          </mc:Fallback>
        </mc:AlternateContent>
      </w:r>
    </w:p>
    <w:p w:rsidR="00890E91" w:rsidRDefault="00DE1BDE"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729408" behindDoc="0" locked="0" layoutInCell="1" allowOverlap="1" wp14:anchorId="1D472A09" wp14:editId="4E2466B9">
                <wp:simplePos x="0" y="0"/>
                <wp:positionH relativeFrom="column">
                  <wp:posOffset>8492490</wp:posOffset>
                </wp:positionH>
                <wp:positionV relativeFrom="paragraph">
                  <wp:posOffset>26669</wp:posOffset>
                </wp:positionV>
                <wp:extent cx="1249680" cy="667385"/>
                <wp:effectExtent l="19050" t="19050" r="26670" b="1841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49680" cy="667385"/>
                        </a:xfrm>
                        <a:prstGeom prst="rect">
                          <a:avLst/>
                        </a:prstGeom>
                        <a:solidFill>
                          <a:schemeClr val="bg1"/>
                        </a:solidFill>
                        <a:ln w="38100">
                          <a:solidFill>
                            <a:srgbClr val="000000"/>
                          </a:solidFill>
                          <a:miter lim="800000"/>
                          <a:headEnd/>
                          <a:tailEnd/>
                        </a:ln>
                      </wps:spPr>
                      <wps:txbx>
                        <w:txbxContent>
                          <w:p w:rsidR="003F0178" w:rsidRPr="00DE1BDE" w:rsidRDefault="003F0178" w:rsidP="000D534D">
                            <w:pPr>
                              <w:jc w:val="center"/>
                              <w:rPr>
                                <w:rFonts w:ascii="Times New Roman" w:hAnsi="Times New Roman" w:cs="Times New Roman"/>
                                <w:b/>
                                <w:sz w:val="22"/>
                                <w:szCs w:val="18"/>
                              </w:rPr>
                            </w:pPr>
                            <w:r w:rsidRPr="00DE1BDE">
                              <w:rPr>
                                <w:rFonts w:ascii="Times New Roman" w:hAnsi="Times New Roman" w:cs="Times New Roman"/>
                                <w:b/>
                                <w:color w:val="000000"/>
                                <w:sz w:val="22"/>
                                <w:szCs w:val="18"/>
                                <w:lang w:val="uk-UA"/>
                              </w:rPr>
                              <w:t>Захист кваліфікаційної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72A09" id="Прямоугольник 7" o:spid="_x0000_s1077" style="position:absolute;margin-left:668.7pt;margin-top:2.1pt;width:98.4pt;height:52.55pt;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" fillcolor="white [3212]" strokeweight="3pt">
                <v:textbox>
                  <w:txbxContent>
                    <w:p w:rsidR="003F0178" w:rsidRPr="00DE1BDE" w:rsidRDefault="003F0178" w:rsidP="000D534D">
                      <w:pPr>
                        <w:jc w:val="center"/>
                        <w:rPr>
                          <w:rFonts w:ascii="Times New Roman" w:hAnsi="Times New Roman" w:cs="Times New Roman"/>
                          <w:b/>
                          <w:sz w:val="22"/>
                          <w:szCs w:val="18"/>
                        </w:rPr>
                      </w:pPr>
                      <w:r w:rsidRPr="00DE1BDE">
                        <w:rPr>
                          <w:rFonts w:ascii="Times New Roman" w:hAnsi="Times New Roman" w:cs="Times New Roman"/>
                          <w:b/>
                          <w:color w:val="000000"/>
                          <w:sz w:val="22"/>
                          <w:szCs w:val="18"/>
                          <w:lang w:val="uk-UA"/>
                        </w:rPr>
                        <w:t>Захист кваліфікаційної роботи</w:t>
                      </w:r>
                    </w:p>
                  </w:txbxContent>
                </v:textbox>
              </v:rect>
            </w:pict>
          </mc:Fallback>
        </mc:AlternateContent>
      </w:r>
    </w:p>
    <w:p w:rsidR="00890E91" w:rsidRDefault="00890E91" w:rsidP="00890E91">
      <w:pPr>
        <w:rPr>
          <w:rFonts w:ascii="Times New Roman" w:hAnsi="Times New Roman" w:cs="Times New Roman"/>
          <w:b/>
          <w:sz w:val="28"/>
          <w:szCs w:val="28"/>
        </w:rPr>
      </w:pPr>
    </w:p>
    <w:p w:rsidR="00890E91" w:rsidRDefault="008D2781"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721216" behindDoc="0" locked="0" layoutInCell="1" allowOverlap="1" wp14:anchorId="65859DAC" wp14:editId="51FEC0DA">
                <wp:simplePos x="0" y="0"/>
                <wp:positionH relativeFrom="column">
                  <wp:posOffset>163830</wp:posOffset>
                </wp:positionH>
                <wp:positionV relativeFrom="paragraph">
                  <wp:posOffset>82550</wp:posOffset>
                </wp:positionV>
                <wp:extent cx="1044575" cy="586740"/>
                <wp:effectExtent l="0" t="0" r="22225" b="22860"/>
                <wp:wrapNone/>
                <wp:docPr id="16"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575" cy="586740"/>
                        </a:xfrm>
                        <a:prstGeom prst="rect">
                          <a:avLst/>
                        </a:prstGeom>
                        <a:solidFill>
                          <a:schemeClr val="bg1"/>
                        </a:solidFill>
                        <a:ln w="9525">
                          <a:solidFill>
                            <a:srgbClr val="000000"/>
                          </a:solidFill>
                          <a:miter lim="800000"/>
                          <a:headEnd/>
                          <a:tailEnd/>
                        </a:ln>
                      </wps:spPr>
                      <wps:txbx>
                        <w:txbxContent>
                          <w:p w:rsidR="003F0178" w:rsidRPr="008D2781" w:rsidRDefault="003F0178" w:rsidP="00977561">
                            <w:pPr>
                              <w:jc w:val="center"/>
                              <w:rPr>
                                <w:rFonts w:ascii="Times New Roman" w:hAnsi="Times New Roman"/>
                                <w:sz w:val="16"/>
                                <w:szCs w:val="18"/>
                              </w:rPr>
                            </w:pPr>
                            <w:r w:rsidRPr="008D2781">
                              <w:rPr>
                                <w:rFonts w:ascii="Times New Roman" w:hAnsi="Times New Roman"/>
                                <w:sz w:val="16"/>
                                <w:szCs w:val="18"/>
                                <w:lang w:val="uk-UA"/>
                              </w:rPr>
                              <w:t>ОК 1.14. Охорона праці, безпека життєдіяльності та цивільний захист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59DAC" id="_x0000_s1078" style="position:absolute;margin-left:12.9pt;margin-top:6.5pt;width:82.25pt;height:46.2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" fillcolor="white [3212]">
                <v:textbox>
                  <w:txbxContent>
                    <w:p w:rsidR="003F0178" w:rsidRPr="008D2781" w:rsidRDefault="003F0178" w:rsidP="00977561">
                      <w:pPr>
                        <w:jc w:val="center"/>
                        <w:rPr>
                          <w:rFonts w:ascii="Times New Roman" w:hAnsi="Times New Roman"/>
                          <w:sz w:val="16"/>
                          <w:szCs w:val="18"/>
                        </w:rPr>
                      </w:pPr>
                      <w:r w:rsidRPr="008D2781">
                        <w:rPr>
                          <w:rFonts w:ascii="Times New Roman" w:hAnsi="Times New Roman"/>
                          <w:sz w:val="16"/>
                          <w:szCs w:val="18"/>
                          <w:lang w:val="uk-UA"/>
                        </w:rPr>
                        <w:t>ОК 1.14. Охорона праці, безпека життєдіяльності та цивільний захист</w:t>
                      </w:r>
                    </w:p>
                  </w:txbxContent>
                </v:textbox>
              </v:rect>
            </w:pict>
          </mc:Fallback>
        </mc:AlternateContent>
      </w:r>
    </w:p>
    <w:p w:rsidR="00890E91" w:rsidRDefault="00DE1BDE" w:rsidP="00890E91">
      <w:pPr>
        <w:rPr>
          <w:rFonts w:ascii="Times New Roman" w:hAnsi="Times New Roman" w:cs="Times New Roman"/>
          <w:b/>
          <w:sz w:val="28"/>
          <w:szCs w:val="28"/>
        </w:rPr>
      </w:pPr>
      <w:r w:rsidRPr="00600E72">
        <w:rPr>
          <w:noProof/>
          <w:lang w:val="uk-UA" w:eastAsia="uk-UA"/>
        </w:rPr>
        <mc:AlternateContent>
          <mc:Choice Requires="wps">
            <w:drawing>
              <wp:anchor distT="4294967294" distB="4294967294" distL="114300" distR="114300" simplePos="0" relativeHeight="251691520" behindDoc="0" locked="0" layoutInCell="1" allowOverlap="1" wp14:anchorId="35393E38" wp14:editId="7014A7B5">
                <wp:simplePos x="0" y="0"/>
                <wp:positionH relativeFrom="margin">
                  <wp:posOffset>8751570</wp:posOffset>
                </wp:positionH>
                <wp:positionV relativeFrom="paragraph">
                  <wp:posOffset>95885</wp:posOffset>
                </wp:positionV>
                <wp:extent cx="548640" cy="365760"/>
                <wp:effectExtent l="0" t="38100" r="60960" b="3429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561086" id="Прямая соединительная линия 15" o:spid="_x0000_s1026" style="position:absolute;flip:y;z-index:25169152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89.1pt,7.55pt" to="732.3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">
                <v:stroke endarrow="block"/>
                <w10:wrap anchorx="margin"/>
              </v:line>
            </w:pict>
          </mc:Fallback>
        </mc:AlternateContent>
      </w:r>
      <w:r>
        <w:rPr>
          <w:noProof/>
          <w:lang w:val="uk-UA" w:eastAsia="uk-UA"/>
        </w:rPr>
        <mc:AlternateContent>
          <mc:Choice Requires="wps">
            <w:drawing>
              <wp:anchor distT="0" distB="0" distL="114300" distR="114300" simplePos="0" relativeHeight="251736576" behindDoc="0" locked="0" layoutInCell="1" allowOverlap="1" wp14:anchorId="6372C1E3" wp14:editId="44851A79">
                <wp:simplePos x="0" y="0"/>
                <wp:positionH relativeFrom="margin">
                  <wp:align>right</wp:align>
                </wp:positionH>
                <wp:positionV relativeFrom="paragraph">
                  <wp:posOffset>99060</wp:posOffset>
                </wp:positionV>
                <wp:extent cx="0" cy="899160"/>
                <wp:effectExtent l="0" t="0" r="19050" b="3429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0" cy="899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967BB5" id="Прямая соединительная линия 21" o:spid="_x0000_s1026" style="position:absolute;z-index:251736576;visibility:visible;mso-wrap-style:square;mso-wrap-distance-left:9pt;mso-wrap-distance-top:0;mso-wrap-distance-right:9pt;mso-wrap-distance-bottom:0;mso-position-horizontal:right;mso-position-horizontal-relative:margin;mso-position-vertical:absolute;mso-position-vertical-relative:text" from="-51.2pt,7.8pt" to="-51.2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" strokecolor="black [3213]">
                <w10:wrap anchorx="margin"/>
              </v:line>
            </w:pict>
          </mc:Fallback>
        </mc:AlternateContent>
      </w:r>
      <w:r w:rsidR="008D2781" w:rsidRPr="00600E72">
        <w:rPr>
          <w:noProof/>
          <w:lang w:val="uk-UA" w:eastAsia="uk-UA"/>
        </w:rPr>
        <mc:AlternateContent>
          <mc:Choice Requires="wps">
            <w:drawing>
              <wp:anchor distT="0" distB="0" distL="114300" distR="114300" simplePos="0" relativeHeight="251672064" behindDoc="0" locked="0" layoutInCell="1" allowOverlap="1" wp14:anchorId="41557B35" wp14:editId="076485A3">
                <wp:simplePos x="0" y="0"/>
                <wp:positionH relativeFrom="column">
                  <wp:posOffset>1457325</wp:posOffset>
                </wp:positionH>
                <wp:positionV relativeFrom="paragraph">
                  <wp:posOffset>5080</wp:posOffset>
                </wp:positionV>
                <wp:extent cx="939800" cy="477520"/>
                <wp:effectExtent l="0" t="0" r="12700" b="17780"/>
                <wp:wrapNone/>
                <wp:docPr id="20"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477520"/>
                        </a:xfrm>
                        <a:prstGeom prst="rect">
                          <a:avLst/>
                        </a:prstGeom>
                        <a:solidFill>
                          <a:schemeClr val="bg1"/>
                        </a:solidFill>
                        <a:ln w="9525">
                          <a:solidFill>
                            <a:srgbClr val="000000"/>
                          </a:solidFill>
                          <a:miter lim="800000"/>
                          <a:headEnd/>
                          <a:tailEnd/>
                        </a:ln>
                      </wps:spPr>
                      <wps:txbx>
                        <w:txbxContent>
                          <w:p w:rsidR="003F0178" w:rsidRPr="009310F2" w:rsidRDefault="003F0178" w:rsidP="00A55F42">
                            <w:pPr>
                              <w:jc w:val="center"/>
                              <w:rPr>
                                <w:rFonts w:ascii="Times New Roman" w:hAnsi="Times New Roman"/>
                                <w:sz w:val="18"/>
                                <w:szCs w:val="18"/>
                              </w:rPr>
                            </w:pPr>
                            <w:r w:rsidRPr="00EC42FC">
                              <w:rPr>
                                <w:rFonts w:ascii="Times New Roman" w:hAnsi="Times New Roman"/>
                                <w:sz w:val="18"/>
                                <w:szCs w:val="18"/>
                                <w:lang w:val="uk-UA"/>
                              </w:rPr>
                              <w:t>ОК 1.6.        Інклюзивне суспільство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57B35" id="Прямоугольник 71" o:spid="_x0000_s1079" style="position:absolute;margin-left:114.75pt;margin-top:.4pt;width:74pt;height:37.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" fillcolor="white [3212]">
                <v:textbox>
                  <w:txbxContent>
                    <w:p w:rsidR="003F0178" w:rsidRPr="009310F2" w:rsidRDefault="003F0178" w:rsidP="00A55F42">
                      <w:pPr>
                        <w:jc w:val="center"/>
                        <w:rPr>
                          <w:rFonts w:ascii="Times New Roman" w:hAnsi="Times New Roman"/>
                          <w:sz w:val="18"/>
                          <w:szCs w:val="18"/>
                        </w:rPr>
                      </w:pPr>
                      <w:r w:rsidRPr="00EC42FC">
                        <w:rPr>
                          <w:rFonts w:ascii="Times New Roman" w:hAnsi="Times New Roman"/>
                          <w:sz w:val="18"/>
                          <w:szCs w:val="18"/>
                          <w:lang w:val="uk-UA"/>
                        </w:rPr>
                        <w:t>ОК 1.6.        Інклюзивне суспільство</w:t>
                      </w:r>
                    </w:p>
                  </w:txbxContent>
                </v:textbox>
              </v:rect>
            </w:pict>
          </mc:Fallback>
        </mc:AlternateContent>
      </w:r>
    </w:p>
    <w:p w:rsidR="00890E91" w:rsidRDefault="00890E91" w:rsidP="00890E91">
      <w:pPr>
        <w:rPr>
          <w:rFonts w:ascii="Times New Roman" w:hAnsi="Times New Roman" w:cs="Times New Roman"/>
          <w:b/>
          <w:sz w:val="28"/>
          <w:szCs w:val="28"/>
        </w:rPr>
      </w:pPr>
    </w:p>
    <w:p w:rsidR="00890E91" w:rsidRDefault="00DE1BDE" w:rsidP="00890E91">
      <w:pPr>
        <w:rPr>
          <w:rFonts w:ascii="Times New Roman" w:hAnsi="Times New Roman" w:cs="Times New Roman"/>
          <w:b/>
          <w:sz w:val="28"/>
          <w:szCs w:val="28"/>
        </w:rPr>
      </w:pPr>
      <w:r w:rsidRPr="00600E72">
        <w:rPr>
          <w:noProof/>
          <w:lang w:val="uk-UA" w:eastAsia="uk-UA"/>
        </w:rPr>
        <mc:AlternateContent>
          <mc:Choice Requires="wps">
            <w:drawing>
              <wp:anchor distT="0" distB="0" distL="114300" distR="114300" simplePos="0" relativeHeight="251678208" behindDoc="0" locked="0" layoutInCell="1" allowOverlap="1" wp14:anchorId="3667687A" wp14:editId="381FD4E1">
                <wp:simplePos x="0" y="0"/>
                <wp:positionH relativeFrom="column">
                  <wp:posOffset>8164830</wp:posOffset>
                </wp:positionH>
                <wp:positionV relativeFrom="paragraph">
                  <wp:posOffset>56515</wp:posOffset>
                </wp:positionV>
                <wp:extent cx="1127760" cy="495300"/>
                <wp:effectExtent l="0" t="0" r="15240" b="19050"/>
                <wp:wrapNone/>
                <wp:docPr id="169" name="Прямоугольник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27760" cy="495300"/>
                        </a:xfrm>
                        <a:prstGeom prst="rect">
                          <a:avLst/>
                        </a:prstGeom>
                        <a:solidFill>
                          <a:schemeClr val="bg1"/>
                        </a:solidFill>
                        <a:ln w="9525">
                          <a:solidFill>
                            <a:srgbClr val="000000"/>
                          </a:solidFill>
                          <a:miter lim="800000"/>
                          <a:headEnd/>
                          <a:tailEnd/>
                        </a:ln>
                      </wps:spPr>
                      <wps:txbx>
                        <w:txbxContent>
                          <w:p w:rsidR="003F0178" w:rsidRPr="00BD1C63" w:rsidRDefault="003F0178" w:rsidP="00B93B30">
                            <w:pPr>
                              <w:jc w:val="center"/>
                              <w:rPr>
                                <w:rFonts w:ascii="Times New Roman" w:hAnsi="Times New Roman" w:cs="Times New Roman"/>
                                <w:sz w:val="18"/>
                                <w:szCs w:val="18"/>
                              </w:rPr>
                            </w:pPr>
                            <w:r w:rsidRPr="00BD1C63">
                              <w:rPr>
                                <w:rFonts w:ascii="Times New Roman" w:hAnsi="Times New Roman" w:cs="Times New Roman"/>
                                <w:color w:val="000000"/>
                                <w:sz w:val="18"/>
                                <w:szCs w:val="18"/>
                                <w:lang w:val="uk-UA"/>
                              </w:rPr>
                              <w:t>Виробнича (переддипломна)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7687A" id="Прямоугольник 169" o:spid="_x0000_s1080" style="position:absolute;margin-left:642.9pt;margin-top:4.45pt;width:88.8pt;height:39p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" fillcolor="white [3212]">
                <v:textbox>
                  <w:txbxContent>
                    <w:p w:rsidR="003F0178" w:rsidRPr="00BD1C63" w:rsidRDefault="003F0178" w:rsidP="00B93B30">
                      <w:pPr>
                        <w:jc w:val="center"/>
                        <w:rPr>
                          <w:rFonts w:ascii="Times New Roman" w:hAnsi="Times New Roman" w:cs="Times New Roman"/>
                          <w:sz w:val="18"/>
                          <w:szCs w:val="18"/>
                        </w:rPr>
                      </w:pPr>
                      <w:r w:rsidRPr="00BD1C63">
                        <w:rPr>
                          <w:rFonts w:ascii="Times New Roman" w:hAnsi="Times New Roman" w:cs="Times New Roman"/>
                          <w:color w:val="000000"/>
                          <w:sz w:val="18"/>
                          <w:szCs w:val="18"/>
                          <w:lang w:val="uk-UA"/>
                        </w:rPr>
                        <w:t>Виробнича (переддипломна) практика</w:t>
                      </w:r>
                    </w:p>
                  </w:txbxContent>
                </v:textbox>
              </v:rect>
            </w:pict>
          </mc:Fallback>
        </mc:AlternateContent>
      </w:r>
      <w:r w:rsidRPr="00600E72">
        <w:rPr>
          <w:noProof/>
          <w:lang w:val="uk-UA" w:eastAsia="uk-UA"/>
        </w:rPr>
        <mc:AlternateContent>
          <mc:Choice Requires="wps">
            <w:drawing>
              <wp:anchor distT="0" distB="0" distL="114300" distR="114300" simplePos="0" relativeHeight="251662848" behindDoc="0" locked="0" layoutInCell="1" allowOverlap="1" wp14:anchorId="38369D4C" wp14:editId="223D331E">
                <wp:simplePos x="0" y="0"/>
                <wp:positionH relativeFrom="column">
                  <wp:posOffset>6069330</wp:posOffset>
                </wp:positionH>
                <wp:positionV relativeFrom="paragraph">
                  <wp:posOffset>79375</wp:posOffset>
                </wp:positionV>
                <wp:extent cx="1133475" cy="472440"/>
                <wp:effectExtent l="0" t="0" r="28575" b="2286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33475" cy="472440"/>
                        </a:xfrm>
                        <a:prstGeom prst="rect">
                          <a:avLst/>
                        </a:prstGeom>
                        <a:solidFill>
                          <a:schemeClr val="bg1"/>
                        </a:solidFill>
                        <a:ln w="9525">
                          <a:solidFill>
                            <a:srgbClr val="000000"/>
                          </a:solidFill>
                          <a:miter lim="800000"/>
                          <a:headEnd/>
                          <a:tailEnd/>
                        </a:ln>
                      </wps:spPr>
                      <wps:txbx>
                        <w:txbxContent>
                          <w:p w:rsidR="003F0178" w:rsidRPr="00B93B30" w:rsidRDefault="003F0178" w:rsidP="00A55F42">
                            <w:pPr>
                              <w:jc w:val="center"/>
                              <w:rPr>
                                <w:rFonts w:ascii="Times New Roman" w:hAnsi="Times New Roman" w:cs="Times New Roman"/>
                              </w:rPr>
                            </w:pPr>
                            <w:r w:rsidRPr="00B93B30">
                              <w:rPr>
                                <w:rFonts w:ascii="Times New Roman" w:hAnsi="Times New Roman" w:cs="Times New Roman"/>
                                <w:color w:val="000000"/>
                                <w:lang w:val="uk-UA"/>
                              </w:rPr>
                              <w:t>Технологічна</w:t>
                            </w:r>
                            <w:r w:rsidRPr="00B93B30">
                              <w:rPr>
                                <w:rFonts w:ascii="Times New Roman" w:hAnsi="Times New Roman" w:cs="Times New Roman"/>
                              </w:rPr>
                              <w:t xml:space="preserve">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69D4C" id="Прямоугольник 85" o:spid="_x0000_s1081" style="position:absolute;margin-left:477.9pt;margin-top:6.25pt;width:89.25pt;height:37.2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" fillcolor="white [3212]">
                <v:textbox>
                  <w:txbxContent>
                    <w:p w:rsidR="003F0178" w:rsidRPr="00B93B30" w:rsidRDefault="003F0178" w:rsidP="00A55F42">
                      <w:pPr>
                        <w:jc w:val="center"/>
                        <w:rPr>
                          <w:rFonts w:ascii="Times New Roman" w:hAnsi="Times New Roman" w:cs="Times New Roman"/>
                        </w:rPr>
                      </w:pPr>
                      <w:r w:rsidRPr="00B93B30">
                        <w:rPr>
                          <w:rFonts w:ascii="Times New Roman" w:hAnsi="Times New Roman" w:cs="Times New Roman"/>
                          <w:color w:val="000000"/>
                          <w:lang w:val="uk-UA"/>
                        </w:rPr>
                        <w:t>Технологічна</w:t>
                      </w:r>
                      <w:r w:rsidRPr="00B93B30">
                        <w:rPr>
                          <w:rFonts w:ascii="Times New Roman" w:hAnsi="Times New Roman" w:cs="Times New Roman"/>
                        </w:rPr>
                        <w:t xml:space="preserve"> практика</w:t>
                      </w:r>
                    </w:p>
                  </w:txbxContent>
                </v:textbox>
              </v:rect>
            </w:pict>
          </mc:Fallback>
        </mc:AlternateContent>
      </w:r>
      <w:r w:rsidRPr="00600E72">
        <w:rPr>
          <w:noProof/>
          <w:lang w:val="uk-UA" w:eastAsia="uk-UA"/>
        </w:rPr>
        <mc:AlternateContent>
          <mc:Choice Requires="wps">
            <w:drawing>
              <wp:anchor distT="0" distB="0" distL="114300" distR="114300" simplePos="0" relativeHeight="251679232" behindDoc="0" locked="0" layoutInCell="1" allowOverlap="1" wp14:anchorId="20DEDCD1" wp14:editId="20CA0C61">
                <wp:simplePos x="0" y="0"/>
                <wp:positionH relativeFrom="column">
                  <wp:posOffset>3691890</wp:posOffset>
                </wp:positionH>
                <wp:positionV relativeFrom="paragraph">
                  <wp:posOffset>186055</wp:posOffset>
                </wp:positionV>
                <wp:extent cx="1264920" cy="354330"/>
                <wp:effectExtent l="0" t="0" r="11430" b="2667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354330"/>
                        </a:xfrm>
                        <a:prstGeom prst="rect">
                          <a:avLst/>
                        </a:prstGeom>
                        <a:solidFill>
                          <a:schemeClr val="bg1"/>
                        </a:solidFill>
                        <a:ln w="9525">
                          <a:solidFill>
                            <a:srgbClr val="000000"/>
                          </a:solidFill>
                          <a:miter lim="800000"/>
                          <a:headEnd/>
                          <a:tailEnd/>
                        </a:ln>
                      </wps:spPr>
                      <wps:txbx>
                        <w:txbxContent>
                          <w:p w:rsidR="003F0178" w:rsidRPr="00162A86" w:rsidRDefault="003F0178" w:rsidP="00A55F42">
                            <w:pPr>
                              <w:ind w:left="-142" w:right="-111"/>
                              <w:jc w:val="center"/>
                              <w:rPr>
                                <w:rFonts w:ascii="Times New Roman" w:hAnsi="Times New Roman" w:cs="Times New Roman"/>
                              </w:rPr>
                            </w:pPr>
                            <w:r w:rsidRPr="00162A86">
                              <w:rPr>
                                <w:rFonts w:ascii="Times New Roman" w:hAnsi="Times New Roman" w:cs="Times New Roman"/>
                              </w:rPr>
                              <w:t>Навчальна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EDCD1" id="Прямоугольник 59" o:spid="_x0000_s1082" style="position:absolute;margin-left:290.7pt;margin-top:14.65pt;width:99.6pt;height:27.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" fillcolor="white [3212]">
                <v:textbox>
                  <w:txbxContent>
                    <w:p w:rsidR="003F0178" w:rsidRPr="00162A86" w:rsidRDefault="003F0178" w:rsidP="00A55F42">
                      <w:pPr>
                        <w:ind w:left="-142" w:right="-111"/>
                        <w:jc w:val="center"/>
                        <w:rPr>
                          <w:rFonts w:ascii="Times New Roman" w:hAnsi="Times New Roman" w:cs="Times New Roman"/>
                        </w:rPr>
                      </w:pPr>
                      <w:r w:rsidRPr="00162A86">
                        <w:rPr>
                          <w:rFonts w:ascii="Times New Roman" w:hAnsi="Times New Roman" w:cs="Times New Roman"/>
                        </w:rPr>
                        <w:t>Навчальна практика</w:t>
                      </w:r>
                    </w:p>
                  </w:txbxContent>
                </v:textbox>
              </v:rect>
            </w:pict>
          </mc:Fallback>
        </mc:AlternateContent>
      </w:r>
      <w:r w:rsidRPr="00600E72">
        <w:rPr>
          <w:noProof/>
          <w:lang w:val="uk-UA" w:eastAsia="uk-UA"/>
        </w:rPr>
        <mc:AlternateContent>
          <mc:Choice Requires="wps">
            <w:drawing>
              <wp:anchor distT="0" distB="0" distL="114300" distR="114300" simplePos="0" relativeHeight="251651584" behindDoc="0" locked="0" layoutInCell="1" allowOverlap="1" wp14:anchorId="02499F89" wp14:editId="5D7A0A62">
                <wp:simplePos x="0" y="0"/>
                <wp:positionH relativeFrom="column">
                  <wp:posOffset>1398270</wp:posOffset>
                </wp:positionH>
                <wp:positionV relativeFrom="paragraph">
                  <wp:posOffset>147955</wp:posOffset>
                </wp:positionV>
                <wp:extent cx="1135380" cy="381000"/>
                <wp:effectExtent l="0" t="0" r="26670" b="1905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81000"/>
                        </a:xfrm>
                        <a:prstGeom prst="rect">
                          <a:avLst/>
                        </a:prstGeom>
                        <a:solidFill>
                          <a:schemeClr val="bg1"/>
                        </a:solidFill>
                        <a:ln w="9525">
                          <a:solidFill>
                            <a:srgbClr val="000000"/>
                          </a:solidFill>
                          <a:miter lim="800000"/>
                          <a:headEnd/>
                          <a:tailEnd/>
                        </a:ln>
                      </wps:spPr>
                      <wps:txbx>
                        <w:txbxContent>
                          <w:p w:rsidR="003F0178" w:rsidRPr="00BD1C63" w:rsidRDefault="003F0178" w:rsidP="00A55F42">
                            <w:pPr>
                              <w:ind w:left="-142"/>
                              <w:jc w:val="center"/>
                              <w:rPr>
                                <w:rFonts w:ascii="Times New Roman" w:hAnsi="Times New Roman" w:cs="Times New Roman"/>
                              </w:rPr>
                            </w:pPr>
                            <w:r w:rsidRPr="00BD1C63">
                              <w:rPr>
                                <w:rFonts w:ascii="Times New Roman" w:hAnsi="Times New Roman" w:cs="Times New Roman"/>
                              </w:rPr>
                              <w:t>Ознайомча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99F89" id="Прямоугольник 98" o:spid="_x0000_s1083" style="position:absolute;margin-left:110.1pt;margin-top:11.65pt;width:89.4pt;height:3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" fillcolor="white [3212]">
                <v:textbox>
                  <w:txbxContent>
                    <w:p w:rsidR="003F0178" w:rsidRPr="00BD1C63" w:rsidRDefault="003F0178" w:rsidP="00A55F42">
                      <w:pPr>
                        <w:ind w:left="-142"/>
                        <w:jc w:val="center"/>
                        <w:rPr>
                          <w:rFonts w:ascii="Times New Roman" w:hAnsi="Times New Roman" w:cs="Times New Roman"/>
                        </w:rPr>
                      </w:pPr>
                      <w:r w:rsidRPr="00BD1C63">
                        <w:rPr>
                          <w:rFonts w:ascii="Times New Roman" w:hAnsi="Times New Roman" w:cs="Times New Roman"/>
                        </w:rPr>
                        <w:t>Ознайомча практика</w:t>
                      </w:r>
                    </w:p>
                  </w:txbxContent>
                </v:textbox>
              </v:rect>
            </w:pict>
          </mc:Fallback>
        </mc:AlternateContent>
      </w:r>
    </w:p>
    <w:p w:rsidR="00890E91" w:rsidRDefault="00DE1BDE" w:rsidP="00890E91">
      <w:pPr>
        <w:rPr>
          <w:rFonts w:ascii="Times New Roman" w:hAnsi="Times New Roman" w:cs="Times New Roman"/>
          <w:b/>
          <w:sz w:val="28"/>
          <w:szCs w:val="28"/>
        </w:rPr>
      </w:pPr>
      <w:r w:rsidRPr="00600E72">
        <w:rPr>
          <w:noProof/>
          <w:lang w:val="uk-UA" w:eastAsia="uk-UA"/>
        </w:rPr>
        <mc:AlternateContent>
          <mc:Choice Requires="wps">
            <w:drawing>
              <wp:anchor distT="4294967294" distB="4294967294" distL="114300" distR="114300" simplePos="0" relativeHeight="251648512" behindDoc="0" locked="0" layoutInCell="1" allowOverlap="1" wp14:anchorId="2DED339D" wp14:editId="7FE1C8A0">
                <wp:simplePos x="0" y="0"/>
                <wp:positionH relativeFrom="column">
                  <wp:posOffset>7202805</wp:posOffset>
                </wp:positionH>
                <wp:positionV relativeFrom="paragraph">
                  <wp:posOffset>50165</wp:posOffset>
                </wp:positionV>
                <wp:extent cx="952500" cy="7620"/>
                <wp:effectExtent l="0" t="57150" r="38100" b="8763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147034" id="Прямая соединительная линия 101" o:spid="_x0000_s1026" style="position:absolute;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7.15pt,3.95pt" to="642.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">
                <v:stroke endarrow="block"/>
              </v:line>
            </w:pict>
          </mc:Fallback>
        </mc:AlternateContent>
      </w:r>
      <w:r w:rsidRPr="00600E72">
        <w:rPr>
          <w:noProof/>
          <w:lang w:val="uk-UA" w:eastAsia="uk-UA"/>
        </w:rPr>
        <mc:AlternateContent>
          <mc:Choice Requires="wps">
            <w:drawing>
              <wp:anchor distT="4294967294" distB="4294967294" distL="114300" distR="114300" simplePos="0" relativeHeight="251656704" behindDoc="0" locked="0" layoutInCell="1" allowOverlap="1" wp14:anchorId="13DAA3FB" wp14:editId="45D17F6B">
                <wp:simplePos x="0" y="0"/>
                <wp:positionH relativeFrom="column">
                  <wp:posOffset>4964430</wp:posOffset>
                </wp:positionH>
                <wp:positionV relativeFrom="paragraph">
                  <wp:posOffset>95885</wp:posOffset>
                </wp:positionV>
                <wp:extent cx="1089660" cy="7620"/>
                <wp:effectExtent l="0" t="76200" r="15240" b="8763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966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44208B" id="Прямая соединительная линия 95"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0.9pt,7.55pt" to="476.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">
                <v:stroke endarrow="block"/>
              </v:line>
            </w:pict>
          </mc:Fallback>
        </mc:AlternateContent>
      </w:r>
      <w:r w:rsidRPr="00600E72">
        <w:rPr>
          <w:noProof/>
          <w:lang w:val="uk-UA" w:eastAsia="uk-UA"/>
        </w:rPr>
        <mc:AlternateContent>
          <mc:Choice Requires="wps">
            <w:drawing>
              <wp:anchor distT="4294967294" distB="4294967294" distL="114300" distR="114300" simplePos="0" relativeHeight="251685376" behindDoc="0" locked="0" layoutInCell="1" allowOverlap="1" wp14:anchorId="1111FE4C" wp14:editId="7A555597">
                <wp:simplePos x="0" y="0"/>
                <wp:positionH relativeFrom="column">
                  <wp:posOffset>2533650</wp:posOffset>
                </wp:positionH>
                <wp:positionV relativeFrom="paragraph">
                  <wp:posOffset>80645</wp:posOffset>
                </wp:positionV>
                <wp:extent cx="1158240" cy="7620"/>
                <wp:effectExtent l="0" t="76200" r="22860" b="8763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824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D312D7" id="Прямая соединительная линия 53" o:spid="_x0000_s1026" style="position:absolute;flip:y;z-index:251685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9.5pt,6.35pt" to="290.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">
                <v:stroke endarrow="block"/>
              </v:line>
            </w:pict>
          </mc:Fallback>
        </mc:AlternateContent>
      </w:r>
      <w:r w:rsidRPr="00600E72">
        <w:rPr>
          <w:noProof/>
          <w:lang w:val="uk-UA" w:eastAsia="uk-UA"/>
        </w:rPr>
        <mc:AlternateContent>
          <mc:Choice Requires="wps">
            <w:drawing>
              <wp:anchor distT="0" distB="0" distL="114300" distR="114300" simplePos="0" relativeHeight="251733504" behindDoc="0" locked="0" layoutInCell="1" allowOverlap="1" wp14:anchorId="36C17399" wp14:editId="367C843B">
                <wp:simplePos x="0" y="0"/>
                <wp:positionH relativeFrom="column">
                  <wp:posOffset>130810</wp:posOffset>
                </wp:positionH>
                <wp:positionV relativeFrom="paragraph">
                  <wp:posOffset>398780</wp:posOffset>
                </wp:positionV>
                <wp:extent cx="9486900" cy="301625"/>
                <wp:effectExtent l="19050" t="19050" r="19050" b="222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486900" cy="301625"/>
                        </a:xfrm>
                        <a:prstGeom prst="rect">
                          <a:avLst/>
                        </a:prstGeom>
                        <a:solidFill>
                          <a:schemeClr val="bg1"/>
                        </a:solidFill>
                        <a:ln w="28575">
                          <a:solidFill>
                            <a:schemeClr val="tx1"/>
                          </a:solidFill>
                          <a:miter lim="800000"/>
                          <a:headEnd/>
                          <a:tailEnd/>
                        </a:ln>
                      </wps:spPr>
                      <wps:txbx>
                        <w:txbxContent>
                          <w:p w:rsidR="003F0178" w:rsidRPr="00DE1BDE" w:rsidRDefault="003F0178" w:rsidP="000D534D">
                            <w:pPr>
                              <w:jc w:val="center"/>
                              <w:rPr>
                                <w:rFonts w:ascii="Times New Roman" w:hAnsi="Times New Roman" w:cs="Times New Roman"/>
                                <w:b/>
                                <w:sz w:val="24"/>
                                <w:szCs w:val="18"/>
                              </w:rPr>
                            </w:pPr>
                            <w:r w:rsidRPr="00DE1BDE">
                              <w:rPr>
                                <w:rFonts w:ascii="Times New Roman" w:hAnsi="Times New Roman" w:cs="Times New Roman"/>
                                <w:b/>
                                <w:color w:val="000000"/>
                                <w:sz w:val="24"/>
                                <w:szCs w:val="18"/>
                                <w:lang w:val="uk-UA"/>
                              </w:rPr>
                              <w:t>Комплексний атестаційний іспит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17399" id="Прямоугольник 12" o:spid="_x0000_s1084" style="position:absolute;margin-left:10.3pt;margin-top:31.4pt;width:747pt;height:23.7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" fillcolor="white [3212]" strokecolor="black [3213]" strokeweight="2.25pt">
                <v:textbox>
                  <w:txbxContent>
                    <w:p w:rsidR="003F0178" w:rsidRPr="00DE1BDE" w:rsidRDefault="003F0178" w:rsidP="000D534D">
                      <w:pPr>
                        <w:jc w:val="center"/>
                        <w:rPr>
                          <w:rFonts w:ascii="Times New Roman" w:hAnsi="Times New Roman" w:cs="Times New Roman"/>
                          <w:b/>
                          <w:sz w:val="24"/>
                          <w:szCs w:val="18"/>
                        </w:rPr>
                      </w:pPr>
                      <w:r w:rsidRPr="00DE1BDE">
                        <w:rPr>
                          <w:rFonts w:ascii="Times New Roman" w:hAnsi="Times New Roman" w:cs="Times New Roman"/>
                          <w:b/>
                          <w:color w:val="000000"/>
                          <w:sz w:val="24"/>
                          <w:szCs w:val="18"/>
                          <w:lang w:val="uk-UA"/>
                        </w:rPr>
                        <w:t>Комплексний атестаційний іспит</w:t>
                      </w:r>
                    </w:p>
                  </w:txbxContent>
                </v:textbox>
              </v:rect>
            </w:pict>
          </mc:Fallback>
        </mc:AlternateContent>
      </w:r>
    </w:p>
    <w:p w:rsidR="00FD783B" w:rsidRPr="00E90115" w:rsidRDefault="00664AF2" w:rsidP="00664AF2">
      <w:pPr>
        <w:jc w:val="center"/>
        <w:rPr>
          <w:rFonts w:ascii="Times New Roman" w:hAnsi="Times New Roman" w:cs="Times New Roman"/>
          <w:b/>
          <w:sz w:val="28"/>
          <w:szCs w:val="28"/>
        </w:rPr>
      </w:pPr>
      <w:r w:rsidRPr="00664AF2">
        <w:rPr>
          <w:rFonts w:ascii="Times New Roman" w:hAnsi="Times New Roman" w:cs="Times New Roman"/>
          <w:b/>
          <w:sz w:val="28"/>
          <w:szCs w:val="28"/>
          <w:highlight w:val="yellow"/>
        </w:rPr>
        <w:lastRenderedPageBreak/>
        <w:t>2</w:t>
      </w:r>
      <w:r w:rsidRPr="00664AF2">
        <w:rPr>
          <w:rFonts w:ascii="Times New Roman" w:hAnsi="Times New Roman" w:cs="Times New Roman"/>
          <w:b/>
          <w:sz w:val="28"/>
          <w:szCs w:val="28"/>
          <w:highlight w:val="yellow"/>
          <w:lang w:val="uk-UA"/>
        </w:rPr>
        <w:t>.3.</w:t>
      </w:r>
      <w:r>
        <w:rPr>
          <w:rFonts w:ascii="Times New Roman" w:hAnsi="Times New Roman" w:cs="Times New Roman"/>
          <w:b/>
          <w:sz w:val="28"/>
          <w:szCs w:val="28"/>
          <w:lang w:val="uk-UA"/>
        </w:rPr>
        <w:t xml:space="preserve"> </w:t>
      </w:r>
      <w:r w:rsidR="00FD783B" w:rsidRPr="00E90115">
        <w:rPr>
          <w:rFonts w:ascii="Times New Roman" w:hAnsi="Times New Roman" w:cs="Times New Roman"/>
          <w:b/>
          <w:sz w:val="28"/>
          <w:szCs w:val="28"/>
        </w:rPr>
        <w:t>Структурно-логічна схема вивчення компонент освітньої програми</w:t>
      </w:r>
    </w:p>
    <w:tbl>
      <w:tblPr>
        <w:tblW w:w="15026" w:type="dxa"/>
        <w:tblLayout w:type="fixed"/>
        <w:tblLook w:val="04A0" w:firstRow="1" w:lastRow="0" w:firstColumn="1" w:lastColumn="0" w:noHBand="0" w:noVBand="1"/>
      </w:tblPr>
      <w:tblGrid>
        <w:gridCol w:w="1833"/>
        <w:gridCol w:w="394"/>
        <w:gridCol w:w="2168"/>
        <w:gridCol w:w="567"/>
        <w:gridCol w:w="2268"/>
        <w:gridCol w:w="283"/>
        <w:gridCol w:w="2410"/>
        <w:gridCol w:w="709"/>
        <w:gridCol w:w="1701"/>
        <w:gridCol w:w="567"/>
        <w:gridCol w:w="2126"/>
      </w:tblGrid>
      <w:tr w:rsidR="00401FF9" w:rsidRPr="00401FF9" w:rsidTr="00340977">
        <w:tc>
          <w:tcPr>
            <w:tcW w:w="1833" w:type="dxa"/>
            <w:shd w:val="clear" w:color="auto" w:fill="F2DBDB" w:themeFill="accen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Основи навчання студентів (самоуправління навчанням)</w:t>
            </w: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168" w:type="dxa"/>
            <w:shd w:val="clear" w:color="auto" w:fill="F2DBDB" w:themeFill="accen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 xml:space="preserve">Основи наукових досліджень та академічного письма </w:t>
            </w: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shd w:val="clear" w:color="auto" w:fill="F2DBDB" w:themeFill="accen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z w:val="18"/>
                <w:szCs w:val="18"/>
              </w:rPr>
              <w:t xml:space="preserve">Методика та організація наукових досліджень у психології  </w:t>
            </w: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83626D" w:rsidRPr="00401FF9" w:rsidTr="0083626D">
        <w:tc>
          <w:tcPr>
            <w:tcW w:w="183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401FF9" w:rsidRPr="00401FF9" w:rsidTr="00340977">
        <w:tc>
          <w:tcPr>
            <w:tcW w:w="1833" w:type="dxa"/>
            <w:shd w:val="clear" w:color="auto" w:fill="F2DBDB" w:themeFill="accen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Українська мова (за професійним спрямуванням)</w:t>
            </w: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168" w:type="dxa"/>
            <w:shd w:val="clear" w:color="auto" w:fill="F2DBDB" w:themeFill="accen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 xml:space="preserve">Іноземна мова </w:t>
            </w: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268" w:type="dxa"/>
            <w:shd w:val="clear" w:color="auto" w:fill="F2DBDB" w:themeFill="accen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Іноземна мова (за професійним спрямування)</w:t>
            </w: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410" w:type="dxa"/>
            <w:shd w:val="clear" w:color="auto" w:fill="F2DBDB" w:themeFill="accen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 xml:space="preserve">Іноземна мова поглибленого вивчення </w:t>
            </w: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83626D" w:rsidRPr="00401FF9" w:rsidTr="0083626D">
        <w:tc>
          <w:tcPr>
            <w:tcW w:w="183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401FF9" w:rsidRPr="00401FF9" w:rsidTr="00E94400">
        <w:tc>
          <w:tcPr>
            <w:tcW w:w="1833" w:type="dxa"/>
            <w:shd w:val="clear" w:color="auto" w:fill="F2DBDB" w:themeFill="accen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Охорона праці, безпека життєдіяльності та цивільний захист</w:t>
            </w: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168" w:type="dxa"/>
            <w:shd w:val="clear" w:color="auto" w:fill="F2DBDB" w:themeFill="accen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Фізична культура (Фізичне виховання. Основи здорового способу життя. Психологія стресу і стресостійкості особистості)</w:t>
            </w: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268" w:type="dxa"/>
            <w:shd w:val="clear" w:color="auto" w:fill="F2DBDB" w:themeFill="accent2" w:themeFillTint="33"/>
          </w:tcPr>
          <w:p w:rsidR="00E94400" w:rsidRDefault="00E94400"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p w:rsidR="00CA79B1" w:rsidRPr="00E94400" w:rsidRDefault="00E94400" w:rsidP="00E94400">
            <w:pPr>
              <w:jc w:val="center"/>
              <w:rPr>
                <w:rFonts w:ascii="Times New Roman" w:eastAsia="Times New Roman" w:hAnsi="Times New Roman" w:cs="Times New Roman"/>
                <w:sz w:val="18"/>
                <w:szCs w:val="18"/>
                <w:lang w:val="uk-UA" w:eastAsia="en-US"/>
              </w:rPr>
            </w:pPr>
            <w:r w:rsidRPr="00E94400">
              <w:rPr>
                <w:rFonts w:ascii="Times New Roman" w:eastAsia="Times New Roman" w:hAnsi="Times New Roman" w:cs="Times New Roman"/>
                <w:sz w:val="18"/>
                <w:szCs w:val="18"/>
                <w:lang w:val="uk-UA" w:eastAsia="en-US"/>
              </w:rPr>
              <w:t>Базова загальновійськова підготовка (теоретична підготовка)*</w:t>
            </w:r>
          </w:p>
        </w:tc>
        <w:tc>
          <w:tcPr>
            <w:tcW w:w="283" w:type="dxa"/>
          </w:tcPr>
          <w:p w:rsidR="00CA79B1" w:rsidRPr="00401FF9" w:rsidRDefault="00E94400"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410" w:type="dxa"/>
            <w:shd w:val="clear" w:color="auto" w:fill="F2DBDB" w:themeFill="accent2" w:themeFillTint="33"/>
          </w:tcPr>
          <w:p w:rsidR="00CA79B1" w:rsidRPr="00401FF9" w:rsidRDefault="00E94400"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Екологія та екологічна етика</w:t>
            </w: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83626D" w:rsidRPr="00401FF9" w:rsidTr="0083626D">
        <w:tc>
          <w:tcPr>
            <w:tcW w:w="183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401FF9" w:rsidRPr="00401FF9" w:rsidTr="0083626D">
        <w:tc>
          <w:tcPr>
            <w:tcW w:w="4395" w:type="dxa"/>
            <w:gridSpan w:val="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Інформаційні технології в галузі</w:t>
            </w: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83626D" w:rsidRPr="00401FF9" w:rsidTr="0083626D">
        <w:tc>
          <w:tcPr>
            <w:tcW w:w="183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401FF9" w:rsidRPr="00401FF9" w:rsidTr="00340977">
        <w:tc>
          <w:tcPr>
            <w:tcW w:w="1833" w:type="dxa"/>
            <w:shd w:val="clear" w:color="auto" w:fill="F2DBDB" w:themeFill="accen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 xml:space="preserve">Україна в контексті світового розвитку </w:t>
            </w: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168" w:type="dxa"/>
            <w:shd w:val="clear" w:color="auto" w:fill="F2DBDB" w:themeFill="accent2" w:themeFillTint="33"/>
          </w:tcPr>
          <w:p w:rsidR="00CA79B1" w:rsidRPr="00401FF9" w:rsidRDefault="00401FF9" w:rsidP="00340977">
            <w:pPr>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z w:val="18"/>
                <w:szCs w:val="18"/>
                <w:lang w:val="uk-UA"/>
              </w:rPr>
              <w:t>Філософія</w:t>
            </w:r>
          </w:p>
        </w:tc>
        <w:tc>
          <w:tcPr>
            <w:tcW w:w="567" w:type="dxa"/>
          </w:tcPr>
          <w:p w:rsidR="00CA79B1"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268" w:type="dxa"/>
            <w:shd w:val="clear" w:color="auto" w:fill="F2DBDB" w:themeFill="accent2" w:themeFillTint="33"/>
          </w:tcPr>
          <w:p w:rsidR="00CA79B1"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Права людини та верховенство права в сучасних реаліях</w:t>
            </w: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83626D" w:rsidRPr="00401FF9" w:rsidTr="0083626D">
        <w:tc>
          <w:tcPr>
            <w:tcW w:w="1833" w:type="dxa"/>
          </w:tcPr>
          <w:p w:rsidR="00401FF9"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394" w:type="dxa"/>
          </w:tcPr>
          <w:p w:rsidR="00401FF9"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68" w:type="dxa"/>
          </w:tcPr>
          <w:p w:rsidR="00401FF9" w:rsidRPr="00401FF9" w:rsidRDefault="00401FF9" w:rsidP="0083626D">
            <w:pPr>
              <w:jc w:val="center"/>
              <w:rPr>
                <w:rFonts w:ascii="Times New Roman" w:hAnsi="Times New Roman" w:cs="Times New Roman"/>
                <w:color w:val="000000" w:themeColor="text1"/>
                <w:sz w:val="18"/>
                <w:szCs w:val="18"/>
                <w:lang w:val="uk-UA"/>
              </w:rPr>
            </w:pPr>
          </w:p>
        </w:tc>
        <w:tc>
          <w:tcPr>
            <w:tcW w:w="567" w:type="dxa"/>
          </w:tcPr>
          <w:p w:rsidR="00401FF9"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tcPr>
          <w:p w:rsidR="00401FF9"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83" w:type="dxa"/>
          </w:tcPr>
          <w:p w:rsidR="00401FF9"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401FF9"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401FF9"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401FF9"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401FF9"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401FF9"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401FF9" w:rsidRPr="00401FF9" w:rsidTr="00340977">
        <w:tc>
          <w:tcPr>
            <w:tcW w:w="1833" w:type="dxa"/>
            <w:shd w:val="clear" w:color="auto" w:fill="F2DBDB" w:themeFill="accen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Інклюзивне суспільство</w:t>
            </w: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168" w:type="dxa"/>
            <w:shd w:val="clear" w:color="auto" w:fill="C6D9F1" w:themeFill="tex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z w:val="18"/>
                <w:szCs w:val="18"/>
              </w:rPr>
              <w:t>Системний психологічний супровід дітей з інвалідністю</w:t>
            </w: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83626D" w:rsidRPr="00401FF9" w:rsidTr="0083626D">
        <w:tc>
          <w:tcPr>
            <w:tcW w:w="183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401FF9" w:rsidRPr="00401FF9" w:rsidTr="00340977">
        <w:tc>
          <w:tcPr>
            <w:tcW w:w="1833" w:type="dxa"/>
            <w:shd w:val="clear" w:color="auto" w:fill="C6D9F1" w:themeFill="tex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z w:val="18"/>
                <w:szCs w:val="18"/>
              </w:rPr>
              <w:t>Вступ до спеціальності</w:t>
            </w:r>
            <w:r w:rsidRPr="00401FF9">
              <w:rPr>
                <w:rFonts w:ascii="Times New Roman" w:hAnsi="Times New Roman" w:cs="Times New Roman"/>
                <w:color w:val="000000" w:themeColor="text1"/>
                <w:sz w:val="18"/>
                <w:szCs w:val="18"/>
                <w:lang w:val="uk-UA"/>
              </w:rPr>
              <w:t xml:space="preserve"> та професійної діяльності</w:t>
            </w: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168" w:type="dxa"/>
            <w:shd w:val="clear" w:color="auto" w:fill="C6D9F1" w:themeFill="tex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z w:val="18"/>
                <w:szCs w:val="18"/>
              </w:rPr>
              <w:t>Загальна психологія</w:t>
            </w: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268" w:type="dxa"/>
            <w:shd w:val="clear" w:color="auto" w:fill="C6D9F1" w:themeFill="text2" w:themeFillTint="33"/>
          </w:tcPr>
          <w:p w:rsidR="00CA79B1" w:rsidRPr="00401FF9" w:rsidRDefault="00CA79B1" w:rsidP="00340977">
            <w:pPr>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z w:val="18"/>
                <w:szCs w:val="18"/>
                <w:lang w:val="uk-UA"/>
              </w:rPr>
              <w:t>Практикум із загальної психології</w:t>
            </w: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410" w:type="dxa"/>
            <w:shd w:val="clear" w:color="auto" w:fill="C6D9F1" w:themeFill="tex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z w:val="18"/>
                <w:szCs w:val="18"/>
              </w:rPr>
              <w:t>Психологія професійної діяльності</w:t>
            </w:r>
          </w:p>
        </w:tc>
        <w:tc>
          <w:tcPr>
            <w:tcW w:w="709" w:type="dxa"/>
          </w:tcPr>
          <w:p w:rsidR="00CA79B1" w:rsidRPr="00401FF9" w:rsidRDefault="00CA79B1" w:rsidP="0083626D">
            <w:pPr>
              <w:widowControl w:val="0"/>
              <w:autoSpaceDE w:val="0"/>
              <w:autoSpaceDN w:val="0"/>
              <w:jc w:val="center"/>
              <w:rPr>
                <w:rFonts w:ascii="Times New Roman" w:hAnsi="Times New Roman" w:cs="Times New Roman"/>
                <w:color w:val="000000" w:themeColor="text1"/>
                <w:sz w:val="18"/>
                <w:szCs w:val="18"/>
                <w:lang w:val="uk-UA"/>
              </w:rPr>
            </w:pPr>
            <w:r w:rsidRPr="00401FF9">
              <w:rPr>
                <w:rFonts w:ascii="Times New Roman" w:eastAsia="Times New Roman" w:hAnsi="Times New Roman" w:cs="Times New Roman"/>
                <w:color w:val="000000" w:themeColor="text1"/>
                <w:sz w:val="18"/>
                <w:szCs w:val="18"/>
                <w:lang w:val="uk-UA" w:eastAsia="en-US"/>
              </w:rPr>
              <w:sym w:font="Symbol" w:char="F0DE"/>
            </w:r>
          </w:p>
        </w:tc>
        <w:tc>
          <w:tcPr>
            <w:tcW w:w="1701" w:type="dxa"/>
            <w:shd w:val="clear" w:color="auto" w:fill="C6D9F1" w:themeFill="tex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z w:val="18"/>
                <w:szCs w:val="18"/>
                <w:lang w:val="uk-UA"/>
              </w:rPr>
              <w:t>Експериментальна психологія</w:t>
            </w:r>
          </w:p>
        </w:tc>
        <w:tc>
          <w:tcPr>
            <w:tcW w:w="567" w:type="dxa"/>
          </w:tcPr>
          <w:p w:rsidR="00CA79B1" w:rsidRPr="00401FF9" w:rsidRDefault="00CA79B1" w:rsidP="0083626D">
            <w:pPr>
              <w:widowControl w:val="0"/>
              <w:autoSpaceDE w:val="0"/>
              <w:autoSpaceDN w:val="0"/>
              <w:jc w:val="center"/>
              <w:rPr>
                <w:rFonts w:ascii="Times New Roman" w:hAnsi="Times New Roman" w:cs="Times New Roman"/>
                <w:color w:val="000000" w:themeColor="text1"/>
                <w:sz w:val="18"/>
                <w:szCs w:val="18"/>
                <w:lang w:val="uk-UA"/>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126" w:type="dxa"/>
            <w:shd w:val="clear" w:color="auto" w:fill="C6D9F1" w:themeFill="text2" w:themeFillTint="33"/>
          </w:tcPr>
          <w:p w:rsidR="00CA79B1" w:rsidRPr="00401FF9" w:rsidRDefault="00CA79B1" w:rsidP="0083626D">
            <w:pPr>
              <w:widowControl w:val="0"/>
              <w:autoSpaceDE w:val="0"/>
              <w:autoSpaceDN w:val="0"/>
              <w:jc w:val="center"/>
              <w:rPr>
                <w:rFonts w:ascii="Times New Roman" w:hAnsi="Times New Roman" w:cs="Times New Roman"/>
                <w:color w:val="000000" w:themeColor="text1"/>
                <w:sz w:val="18"/>
                <w:szCs w:val="18"/>
                <w:lang w:val="uk-UA"/>
              </w:rPr>
            </w:pPr>
            <w:r w:rsidRPr="00401FF9">
              <w:rPr>
                <w:rFonts w:ascii="Times New Roman" w:hAnsi="Times New Roman" w:cs="Times New Roman"/>
                <w:color w:val="000000" w:themeColor="text1"/>
                <w:sz w:val="18"/>
                <w:szCs w:val="18"/>
                <w:lang w:val="uk-UA"/>
              </w:rPr>
              <w:t>Психодіагностика</w:t>
            </w:r>
          </w:p>
        </w:tc>
      </w:tr>
      <w:tr w:rsidR="00340977" w:rsidRPr="00401FF9" w:rsidTr="00340977">
        <w:tc>
          <w:tcPr>
            <w:tcW w:w="1833" w:type="dxa"/>
            <w:shd w:val="clear" w:color="auto" w:fill="auto"/>
          </w:tcPr>
          <w:p w:rsidR="00340977" w:rsidRPr="00401FF9" w:rsidRDefault="00340977" w:rsidP="0083626D">
            <w:pPr>
              <w:widowControl w:val="0"/>
              <w:autoSpaceDE w:val="0"/>
              <w:autoSpaceDN w:val="0"/>
              <w:jc w:val="center"/>
              <w:rPr>
                <w:rFonts w:ascii="Times New Roman" w:hAnsi="Times New Roman" w:cs="Times New Roman"/>
                <w:color w:val="000000" w:themeColor="text1"/>
                <w:sz w:val="18"/>
                <w:szCs w:val="18"/>
              </w:rPr>
            </w:pPr>
          </w:p>
        </w:tc>
        <w:tc>
          <w:tcPr>
            <w:tcW w:w="394" w:type="dxa"/>
            <w:shd w:val="clear" w:color="auto" w:fill="auto"/>
          </w:tcPr>
          <w:p w:rsidR="00340977" w:rsidRPr="00401FF9" w:rsidRDefault="00340977"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68" w:type="dxa"/>
            <w:shd w:val="clear" w:color="auto" w:fill="auto"/>
          </w:tcPr>
          <w:p w:rsidR="00340977" w:rsidRPr="00401FF9" w:rsidRDefault="00340977" w:rsidP="0083626D">
            <w:pPr>
              <w:widowControl w:val="0"/>
              <w:autoSpaceDE w:val="0"/>
              <w:autoSpaceDN w:val="0"/>
              <w:jc w:val="center"/>
              <w:rPr>
                <w:rFonts w:ascii="Times New Roman" w:hAnsi="Times New Roman" w:cs="Times New Roman"/>
                <w:color w:val="000000" w:themeColor="text1"/>
                <w:sz w:val="18"/>
                <w:szCs w:val="18"/>
              </w:rPr>
            </w:pPr>
          </w:p>
        </w:tc>
        <w:tc>
          <w:tcPr>
            <w:tcW w:w="567" w:type="dxa"/>
            <w:shd w:val="clear" w:color="auto" w:fill="auto"/>
          </w:tcPr>
          <w:p w:rsidR="00340977" w:rsidRPr="00401FF9" w:rsidRDefault="00340977"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shd w:val="clear" w:color="auto" w:fill="auto"/>
          </w:tcPr>
          <w:p w:rsidR="00340977" w:rsidRPr="00401FF9" w:rsidRDefault="00340977" w:rsidP="00340977">
            <w:pPr>
              <w:jc w:val="center"/>
              <w:rPr>
                <w:rFonts w:ascii="Times New Roman" w:hAnsi="Times New Roman" w:cs="Times New Roman"/>
                <w:color w:val="000000" w:themeColor="text1"/>
                <w:sz w:val="18"/>
                <w:szCs w:val="18"/>
                <w:lang w:val="uk-UA"/>
              </w:rPr>
            </w:pPr>
          </w:p>
        </w:tc>
        <w:tc>
          <w:tcPr>
            <w:tcW w:w="283" w:type="dxa"/>
            <w:shd w:val="clear" w:color="auto" w:fill="auto"/>
          </w:tcPr>
          <w:p w:rsidR="00340977" w:rsidRPr="00401FF9" w:rsidRDefault="00340977"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shd w:val="clear" w:color="auto" w:fill="auto"/>
          </w:tcPr>
          <w:p w:rsidR="00340977" w:rsidRPr="00401FF9" w:rsidRDefault="00340977" w:rsidP="0083626D">
            <w:pPr>
              <w:widowControl w:val="0"/>
              <w:autoSpaceDE w:val="0"/>
              <w:autoSpaceDN w:val="0"/>
              <w:jc w:val="center"/>
              <w:rPr>
                <w:rFonts w:ascii="Times New Roman" w:hAnsi="Times New Roman" w:cs="Times New Roman"/>
                <w:color w:val="000000" w:themeColor="text1"/>
                <w:sz w:val="18"/>
                <w:szCs w:val="18"/>
              </w:rPr>
            </w:pPr>
          </w:p>
        </w:tc>
        <w:tc>
          <w:tcPr>
            <w:tcW w:w="709" w:type="dxa"/>
            <w:shd w:val="clear" w:color="auto" w:fill="auto"/>
          </w:tcPr>
          <w:p w:rsidR="00340977" w:rsidRPr="00401FF9" w:rsidRDefault="00340977"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shd w:val="clear" w:color="auto" w:fill="auto"/>
          </w:tcPr>
          <w:p w:rsidR="00340977" w:rsidRPr="00401FF9" w:rsidRDefault="00340977" w:rsidP="0083626D">
            <w:pPr>
              <w:widowControl w:val="0"/>
              <w:autoSpaceDE w:val="0"/>
              <w:autoSpaceDN w:val="0"/>
              <w:jc w:val="center"/>
              <w:rPr>
                <w:rFonts w:ascii="Times New Roman" w:hAnsi="Times New Roman" w:cs="Times New Roman"/>
                <w:color w:val="000000" w:themeColor="text1"/>
                <w:sz w:val="18"/>
                <w:szCs w:val="18"/>
                <w:lang w:val="uk-UA"/>
              </w:rPr>
            </w:pPr>
          </w:p>
        </w:tc>
        <w:tc>
          <w:tcPr>
            <w:tcW w:w="567" w:type="dxa"/>
            <w:shd w:val="clear" w:color="auto" w:fill="auto"/>
          </w:tcPr>
          <w:p w:rsidR="00340977" w:rsidRPr="00401FF9" w:rsidRDefault="00340977"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shd w:val="clear" w:color="auto" w:fill="auto"/>
          </w:tcPr>
          <w:p w:rsidR="00340977" w:rsidRPr="00401FF9" w:rsidRDefault="00340977" w:rsidP="0083626D">
            <w:pPr>
              <w:widowControl w:val="0"/>
              <w:autoSpaceDE w:val="0"/>
              <w:autoSpaceDN w:val="0"/>
              <w:jc w:val="center"/>
              <w:rPr>
                <w:rFonts w:ascii="Times New Roman" w:hAnsi="Times New Roman" w:cs="Times New Roman"/>
                <w:color w:val="000000" w:themeColor="text1"/>
                <w:sz w:val="18"/>
                <w:szCs w:val="18"/>
                <w:lang w:val="uk-UA"/>
              </w:rPr>
            </w:pPr>
          </w:p>
        </w:tc>
      </w:tr>
      <w:tr w:rsidR="0083626D" w:rsidRPr="00401FF9" w:rsidTr="00340977">
        <w:tc>
          <w:tcPr>
            <w:tcW w:w="1833" w:type="dxa"/>
            <w:shd w:val="clear" w:color="auto" w:fill="C6D9F1" w:themeFill="text2" w:themeFillTint="33"/>
          </w:tcPr>
          <w:p w:rsidR="00CA79B1" w:rsidRPr="00401FF9" w:rsidRDefault="00CA79B1" w:rsidP="0083626D">
            <w:pPr>
              <w:widowControl w:val="0"/>
              <w:autoSpaceDE w:val="0"/>
              <w:autoSpaceDN w:val="0"/>
              <w:jc w:val="center"/>
              <w:rPr>
                <w:rFonts w:ascii="Times New Roman" w:hAnsi="Times New Roman" w:cs="Times New Roman"/>
                <w:color w:val="000000" w:themeColor="text1"/>
                <w:sz w:val="18"/>
                <w:szCs w:val="18"/>
              </w:rPr>
            </w:pPr>
            <w:r w:rsidRPr="00401FF9">
              <w:rPr>
                <w:rFonts w:ascii="Times New Roman" w:hAnsi="Times New Roman" w:cs="Times New Roman"/>
                <w:color w:val="000000" w:themeColor="text1"/>
                <w:sz w:val="18"/>
                <w:szCs w:val="18"/>
                <w:lang w:val="uk-UA"/>
              </w:rPr>
              <w:t>Історія психології</w:t>
            </w: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168" w:type="dxa"/>
            <w:shd w:val="clear" w:color="auto" w:fill="C6D9F1" w:themeFill="text2" w:themeFillTint="33"/>
          </w:tcPr>
          <w:p w:rsidR="00CA79B1" w:rsidRPr="00401FF9" w:rsidRDefault="00CA79B1" w:rsidP="00340977">
            <w:pPr>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z w:val="18"/>
                <w:szCs w:val="18"/>
              </w:rPr>
              <w:t>В</w:t>
            </w:r>
            <w:r w:rsidR="00340977">
              <w:rPr>
                <w:rFonts w:ascii="Times New Roman" w:hAnsi="Times New Roman" w:cs="Times New Roman"/>
                <w:color w:val="000000" w:themeColor="text1"/>
                <w:sz w:val="18"/>
                <w:szCs w:val="18"/>
              </w:rPr>
              <w:t>ікова та педагогічна психологія</w:t>
            </w: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268" w:type="dxa"/>
            <w:shd w:val="clear" w:color="auto" w:fill="C6D9F1" w:themeFill="text2" w:themeFillTint="33"/>
          </w:tcPr>
          <w:p w:rsidR="00CA79B1" w:rsidRPr="00401FF9" w:rsidRDefault="00CA79B1" w:rsidP="00340977">
            <w:pPr>
              <w:jc w:val="center"/>
              <w:rPr>
                <w:rFonts w:ascii="Times New Roman" w:hAnsi="Times New Roman" w:cs="Times New Roman"/>
                <w:color w:val="000000" w:themeColor="text1"/>
                <w:sz w:val="18"/>
                <w:szCs w:val="18"/>
              </w:rPr>
            </w:pPr>
            <w:r w:rsidRPr="00401FF9">
              <w:rPr>
                <w:rFonts w:ascii="Times New Roman" w:hAnsi="Times New Roman" w:cs="Times New Roman"/>
                <w:color w:val="000000" w:themeColor="text1"/>
                <w:sz w:val="18"/>
                <w:szCs w:val="18"/>
              </w:rPr>
              <w:t>Соціальна та політична психологія</w:t>
            </w: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rPr>
                <w:rFonts w:ascii="Times New Roman" w:hAnsi="Times New Roman" w:cs="Times New Roman"/>
                <w:color w:val="000000" w:themeColor="text1"/>
                <w:sz w:val="18"/>
                <w:szCs w:val="18"/>
                <w:lang w:val="uk-UA"/>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hAnsi="Times New Roman" w:cs="Times New Roman"/>
                <w:color w:val="000000" w:themeColor="text1"/>
                <w:sz w:val="18"/>
                <w:szCs w:val="18"/>
                <w:lang w:val="uk-UA"/>
              </w:rPr>
            </w:pPr>
          </w:p>
        </w:tc>
        <w:tc>
          <w:tcPr>
            <w:tcW w:w="567" w:type="dxa"/>
          </w:tcPr>
          <w:p w:rsidR="00CA79B1" w:rsidRPr="00401FF9" w:rsidRDefault="00CA79B1" w:rsidP="0083626D">
            <w:pPr>
              <w:widowControl w:val="0"/>
              <w:autoSpaceDE w:val="0"/>
              <w:autoSpaceDN w:val="0"/>
              <w:jc w:val="center"/>
              <w:rPr>
                <w:rFonts w:ascii="Times New Roman" w:hAnsi="Times New Roman" w:cs="Times New Roman"/>
                <w:color w:val="000000" w:themeColor="text1"/>
                <w:sz w:val="18"/>
                <w:szCs w:val="18"/>
                <w:lang w:val="uk-UA"/>
              </w:rPr>
            </w:pPr>
          </w:p>
        </w:tc>
        <w:tc>
          <w:tcPr>
            <w:tcW w:w="2126" w:type="dxa"/>
          </w:tcPr>
          <w:p w:rsidR="00CA79B1" w:rsidRPr="00401FF9" w:rsidRDefault="00CA79B1" w:rsidP="0083626D">
            <w:pPr>
              <w:widowControl w:val="0"/>
              <w:autoSpaceDE w:val="0"/>
              <w:autoSpaceDN w:val="0"/>
              <w:jc w:val="center"/>
              <w:rPr>
                <w:rFonts w:ascii="Times New Roman" w:hAnsi="Times New Roman" w:cs="Times New Roman"/>
                <w:color w:val="000000" w:themeColor="text1"/>
                <w:sz w:val="18"/>
                <w:szCs w:val="18"/>
                <w:lang w:val="uk-UA"/>
              </w:rPr>
            </w:pPr>
          </w:p>
        </w:tc>
      </w:tr>
      <w:tr w:rsidR="00401FF9" w:rsidRPr="00401FF9" w:rsidTr="0083626D">
        <w:trPr>
          <w:trHeight w:val="291"/>
        </w:trPr>
        <w:tc>
          <w:tcPr>
            <w:tcW w:w="183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83626D" w:rsidRPr="00401FF9" w:rsidTr="00340977">
        <w:tc>
          <w:tcPr>
            <w:tcW w:w="1833" w:type="dxa"/>
            <w:shd w:val="clear" w:color="auto" w:fill="C6D9F1" w:themeFill="text2" w:themeFillTint="33"/>
          </w:tcPr>
          <w:p w:rsidR="00CA79B1" w:rsidRPr="00401FF9" w:rsidRDefault="002B0517" w:rsidP="0083626D">
            <w:pPr>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z w:val="18"/>
                <w:szCs w:val="18"/>
              </w:rPr>
              <w:t>Клінічна психологія</w:t>
            </w: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168" w:type="dxa"/>
            <w:shd w:val="clear" w:color="auto" w:fill="C6D9F1" w:themeFill="text2" w:themeFillTint="33"/>
          </w:tcPr>
          <w:p w:rsidR="00CA79B1" w:rsidRPr="00401FF9" w:rsidRDefault="002B0517" w:rsidP="0083626D">
            <w:pPr>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pacing w:val="6"/>
                <w:sz w:val="18"/>
                <w:szCs w:val="18"/>
                <w:lang w:val="uk-UA"/>
              </w:rPr>
              <w:t>Патопсихологія</w:t>
            </w: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268" w:type="dxa"/>
            <w:shd w:val="clear" w:color="auto" w:fill="C6D9F1" w:themeFill="text2" w:themeFillTint="33"/>
          </w:tcPr>
          <w:p w:rsidR="00CA79B1" w:rsidRPr="00401FF9" w:rsidRDefault="002B0517" w:rsidP="00340977">
            <w:pPr>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pacing w:val="6"/>
                <w:sz w:val="18"/>
                <w:szCs w:val="18"/>
                <w:lang w:val="uk-UA"/>
              </w:rPr>
              <w:t>Реабілітаційна психологія</w:t>
            </w: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401FF9" w:rsidRPr="00401FF9" w:rsidTr="0083626D">
        <w:tc>
          <w:tcPr>
            <w:tcW w:w="183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83626D" w:rsidRPr="00401FF9" w:rsidTr="00340977">
        <w:tc>
          <w:tcPr>
            <w:tcW w:w="1833" w:type="dxa"/>
            <w:shd w:val="clear" w:color="auto" w:fill="C6D9F1" w:themeFill="text2" w:themeFillTint="33"/>
          </w:tcPr>
          <w:p w:rsidR="00CA79B1"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z w:val="18"/>
                <w:szCs w:val="18"/>
              </w:rPr>
              <w:t>Психологічне консультування</w:t>
            </w: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168" w:type="dxa"/>
            <w:shd w:val="clear" w:color="auto" w:fill="C6D9F1" w:themeFill="text2" w:themeFillTint="33"/>
          </w:tcPr>
          <w:p w:rsidR="00CA79B1"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Pr>
                <w:rFonts w:ascii="Times New Roman" w:hAnsi="Times New Roman" w:cs="Times New Roman"/>
                <w:color w:val="000000" w:themeColor="text1"/>
                <w:sz w:val="18"/>
                <w:szCs w:val="18"/>
                <w:lang w:val="uk-UA"/>
              </w:rPr>
              <w:t>Психокорекція та психопрофілактика</w:t>
            </w: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268" w:type="dxa"/>
            <w:shd w:val="clear" w:color="auto" w:fill="C6D9F1" w:themeFill="text2" w:themeFillTint="33"/>
          </w:tcPr>
          <w:p w:rsidR="00CA79B1" w:rsidRPr="00401FF9" w:rsidRDefault="00401FF9"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pacing w:val="-4"/>
                <w:sz w:val="18"/>
                <w:szCs w:val="18"/>
                <w:lang w:val="uk-UA"/>
              </w:rPr>
              <w:t>Основи психотерапії</w:t>
            </w:r>
            <w:r w:rsidR="00CA79B1" w:rsidRPr="00401FF9">
              <w:rPr>
                <w:rFonts w:ascii="Times New Roman" w:hAnsi="Times New Roman" w:cs="Times New Roman"/>
                <w:color w:val="000000" w:themeColor="text1"/>
                <w:sz w:val="18"/>
                <w:szCs w:val="18"/>
                <w:lang w:val="uk-UA"/>
              </w:rPr>
              <w:t xml:space="preserve"> </w:t>
            </w:r>
          </w:p>
        </w:tc>
        <w:tc>
          <w:tcPr>
            <w:tcW w:w="283" w:type="dxa"/>
          </w:tcPr>
          <w:p w:rsidR="00CA79B1" w:rsidRPr="00401FF9" w:rsidRDefault="00CA79B1" w:rsidP="0083626D">
            <w:pPr>
              <w:widowControl w:val="0"/>
              <w:autoSpaceDE w:val="0"/>
              <w:autoSpaceDN w:val="0"/>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410" w:type="dxa"/>
            <w:shd w:val="clear" w:color="auto" w:fill="C6D9F1" w:themeFill="text2" w:themeFillTint="33"/>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hAnsi="Times New Roman" w:cs="Times New Roman"/>
                <w:color w:val="000000" w:themeColor="text1"/>
                <w:sz w:val="18"/>
                <w:szCs w:val="18"/>
                <w:lang w:val="uk-UA"/>
              </w:rPr>
              <w:t>Теорія та практика психологічного тренінгу</w:t>
            </w:r>
          </w:p>
        </w:tc>
        <w:tc>
          <w:tcPr>
            <w:tcW w:w="709" w:type="dxa"/>
          </w:tcPr>
          <w:p w:rsidR="00CA79B1" w:rsidRPr="00401FF9" w:rsidRDefault="00CA79B1" w:rsidP="0083626D">
            <w:pP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jc w:val="center"/>
              <w:rPr>
                <w:rFonts w:ascii="Times New Roman" w:hAnsi="Times New Roman" w:cs="Times New Roman"/>
                <w:color w:val="000000" w:themeColor="text1"/>
                <w:sz w:val="18"/>
                <w:szCs w:val="18"/>
                <w:lang w:val="uk-UA"/>
              </w:rPr>
            </w:pPr>
          </w:p>
        </w:tc>
        <w:tc>
          <w:tcPr>
            <w:tcW w:w="567" w:type="dxa"/>
          </w:tcPr>
          <w:p w:rsidR="00CA79B1" w:rsidRPr="00401FF9" w:rsidRDefault="00CA79B1" w:rsidP="0083626D">
            <w:pPr>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jc w:val="center"/>
              <w:rPr>
                <w:rFonts w:ascii="Times New Roman" w:hAnsi="Times New Roman" w:cs="Times New Roman"/>
                <w:color w:val="000000" w:themeColor="text1"/>
                <w:sz w:val="18"/>
                <w:szCs w:val="18"/>
                <w:lang w:val="uk-UA"/>
              </w:rPr>
            </w:pPr>
          </w:p>
        </w:tc>
      </w:tr>
      <w:tr w:rsidR="00401FF9" w:rsidRPr="00401FF9" w:rsidTr="0083626D">
        <w:tc>
          <w:tcPr>
            <w:tcW w:w="183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268"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410"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1701"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r w:rsidR="0083626D" w:rsidRPr="00401FF9" w:rsidTr="00340977">
        <w:tc>
          <w:tcPr>
            <w:tcW w:w="1833" w:type="dxa"/>
            <w:shd w:val="clear" w:color="auto" w:fill="D6E3BC" w:themeFill="accent3" w:themeFillTint="66"/>
          </w:tcPr>
          <w:p w:rsidR="00CA79B1" w:rsidRPr="00401FF9" w:rsidRDefault="00CA79B1" w:rsidP="00340977">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rPr>
              <w:t>Ознайомча практика</w:t>
            </w:r>
          </w:p>
        </w:tc>
        <w:tc>
          <w:tcPr>
            <w:tcW w:w="394"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168" w:type="dxa"/>
            <w:shd w:val="clear" w:color="auto" w:fill="D6E3BC" w:themeFill="accent3" w:themeFillTint="66"/>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rPr>
              <w:t>Навчальна практика</w:t>
            </w: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268" w:type="dxa"/>
            <w:shd w:val="clear" w:color="auto" w:fill="D6E3BC" w:themeFill="accent3" w:themeFillTint="66"/>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rPr>
              <w:t>Технологічна практика</w:t>
            </w:r>
          </w:p>
        </w:tc>
        <w:tc>
          <w:tcPr>
            <w:tcW w:w="283"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2410" w:type="dxa"/>
            <w:shd w:val="clear" w:color="auto" w:fill="D6E3BC" w:themeFill="accent3" w:themeFillTint="66"/>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rPr>
              <w:t>Виробнича</w:t>
            </w:r>
            <w:r w:rsidR="003A01B1">
              <w:rPr>
                <w:rFonts w:ascii="Times New Roman" w:eastAsia="Times New Roman" w:hAnsi="Times New Roman" w:cs="Times New Roman"/>
                <w:color w:val="000000" w:themeColor="text1"/>
                <w:sz w:val="18"/>
                <w:szCs w:val="18"/>
                <w:lang w:val="uk-UA"/>
              </w:rPr>
              <w:t xml:space="preserve"> (переддиплом</w:t>
            </w:r>
            <w:r w:rsidR="003A01B1" w:rsidRPr="00340977">
              <w:rPr>
                <w:rFonts w:ascii="Times New Roman" w:eastAsia="Times New Roman" w:hAnsi="Times New Roman" w:cs="Times New Roman"/>
                <w:color w:val="000000" w:themeColor="text1"/>
                <w:sz w:val="18"/>
                <w:szCs w:val="18"/>
                <w:shd w:val="clear" w:color="auto" w:fill="D6E3BC" w:themeFill="accent3" w:themeFillTint="66"/>
                <w:lang w:val="uk-UA"/>
              </w:rPr>
              <w:t>н</w:t>
            </w:r>
            <w:r w:rsidR="003A01B1">
              <w:rPr>
                <w:rFonts w:ascii="Times New Roman" w:eastAsia="Times New Roman" w:hAnsi="Times New Roman" w:cs="Times New Roman"/>
                <w:color w:val="000000" w:themeColor="text1"/>
                <w:sz w:val="18"/>
                <w:szCs w:val="18"/>
                <w:lang w:val="uk-UA"/>
              </w:rPr>
              <w:t>а)</w:t>
            </w:r>
            <w:r w:rsidRPr="00401FF9">
              <w:rPr>
                <w:rFonts w:ascii="Times New Roman" w:eastAsia="Times New Roman" w:hAnsi="Times New Roman" w:cs="Times New Roman"/>
                <w:color w:val="000000" w:themeColor="text1"/>
                <w:sz w:val="18"/>
                <w:szCs w:val="18"/>
                <w:lang w:val="uk-UA"/>
              </w:rPr>
              <w:t xml:space="preserve"> практика</w:t>
            </w:r>
          </w:p>
        </w:tc>
        <w:tc>
          <w:tcPr>
            <w:tcW w:w="709"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sym w:font="Symbol" w:char="F0DE"/>
            </w:r>
          </w:p>
        </w:tc>
        <w:tc>
          <w:tcPr>
            <w:tcW w:w="1701" w:type="dxa"/>
            <w:shd w:val="clear" w:color="auto" w:fill="D6E3BC" w:themeFill="accent3" w:themeFillTint="66"/>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r w:rsidRPr="00401FF9">
              <w:rPr>
                <w:rFonts w:ascii="Times New Roman" w:eastAsia="Times New Roman" w:hAnsi="Times New Roman" w:cs="Times New Roman"/>
                <w:color w:val="000000" w:themeColor="text1"/>
                <w:sz w:val="18"/>
                <w:szCs w:val="18"/>
                <w:lang w:val="uk-UA" w:eastAsia="en-US"/>
              </w:rPr>
              <w:t>Захист кваліфікаційної роботи</w:t>
            </w:r>
          </w:p>
        </w:tc>
        <w:tc>
          <w:tcPr>
            <w:tcW w:w="567"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c>
          <w:tcPr>
            <w:tcW w:w="2126" w:type="dxa"/>
          </w:tcPr>
          <w:p w:rsidR="00CA79B1" w:rsidRPr="00401FF9" w:rsidRDefault="00CA79B1" w:rsidP="0083626D">
            <w:pPr>
              <w:widowControl w:val="0"/>
              <w:autoSpaceDE w:val="0"/>
              <w:autoSpaceDN w:val="0"/>
              <w:jc w:val="center"/>
              <w:rPr>
                <w:rFonts w:ascii="Times New Roman" w:eastAsia="Times New Roman" w:hAnsi="Times New Roman" w:cs="Times New Roman"/>
                <w:color w:val="000000" w:themeColor="text1"/>
                <w:sz w:val="18"/>
                <w:szCs w:val="18"/>
                <w:lang w:val="uk-UA" w:eastAsia="en-US"/>
              </w:rPr>
            </w:pPr>
          </w:p>
        </w:tc>
      </w:tr>
    </w:tbl>
    <w:p w:rsidR="00E46E4C" w:rsidRDefault="00E46E4C" w:rsidP="00E46E4C">
      <w:pPr>
        <w:spacing w:line="360" w:lineRule="auto"/>
        <w:jc w:val="center"/>
        <w:rPr>
          <w:rFonts w:ascii="Times New Roman" w:hAnsi="Times New Roman" w:cs="Times New Roman"/>
          <w:b/>
          <w:sz w:val="28"/>
          <w:szCs w:val="28"/>
          <w:lang w:val="uk-UA"/>
        </w:rPr>
      </w:pPr>
    </w:p>
    <w:p w:rsidR="00E46E4C" w:rsidRDefault="00E46E4C">
      <w:pPr>
        <w:spacing w:after="200" w:line="276"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500D46" w:rsidRPr="00600E72" w:rsidRDefault="00E46E4C" w:rsidP="00E46E4C">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uk-UA"/>
        </w:rPr>
        <w:lastRenderedPageBreak/>
        <w:t xml:space="preserve">2.3. </w:t>
      </w:r>
      <w:r w:rsidR="00500D46" w:rsidRPr="00600E72">
        <w:rPr>
          <w:rFonts w:ascii="Times New Roman" w:hAnsi="Times New Roman" w:cs="Times New Roman"/>
          <w:b/>
          <w:sz w:val="28"/>
          <w:szCs w:val="28"/>
        </w:rPr>
        <w:t>Практична підготовка</w:t>
      </w: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251"/>
        <w:gridCol w:w="1124"/>
        <w:gridCol w:w="4138"/>
        <w:gridCol w:w="5082"/>
        <w:gridCol w:w="1609"/>
      </w:tblGrid>
      <w:tr w:rsidR="00500D46" w:rsidRPr="00066398" w:rsidTr="00A918E0">
        <w:tc>
          <w:tcPr>
            <w:tcW w:w="1685" w:type="dxa"/>
            <w:shd w:val="clear" w:color="auto" w:fill="D9D9D9"/>
            <w:vAlign w:val="center"/>
          </w:tcPr>
          <w:p w:rsidR="00500D46" w:rsidRPr="00066398" w:rsidRDefault="00500D46" w:rsidP="00060CF8">
            <w:pPr>
              <w:jc w:val="center"/>
              <w:rPr>
                <w:rFonts w:ascii="Times New Roman" w:hAnsi="Times New Roman" w:cs="Times New Roman"/>
                <w:b/>
                <w:sz w:val="24"/>
                <w:szCs w:val="24"/>
                <w:lang w:val="uk-UA"/>
              </w:rPr>
            </w:pPr>
            <w:bookmarkStart w:id="12" w:name="_Hlk101797848"/>
            <w:bookmarkEnd w:id="11"/>
            <w:r w:rsidRPr="00066398">
              <w:rPr>
                <w:rFonts w:ascii="Times New Roman" w:hAnsi="Times New Roman" w:cs="Times New Roman"/>
                <w:b/>
                <w:sz w:val="24"/>
                <w:szCs w:val="24"/>
                <w:lang w:val="uk-UA"/>
              </w:rPr>
              <w:t>Вид практики</w:t>
            </w:r>
          </w:p>
        </w:tc>
        <w:tc>
          <w:tcPr>
            <w:tcW w:w="1258" w:type="dxa"/>
            <w:shd w:val="clear" w:color="auto" w:fill="D9D9D9"/>
            <w:vAlign w:val="center"/>
          </w:tcPr>
          <w:p w:rsidR="00500D46" w:rsidRPr="00066398" w:rsidRDefault="00500D46" w:rsidP="00060CF8">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К-сть кредитів ЄКТС</w:t>
            </w:r>
          </w:p>
        </w:tc>
        <w:tc>
          <w:tcPr>
            <w:tcW w:w="1124" w:type="dxa"/>
            <w:shd w:val="clear" w:color="auto" w:fill="D9D9D9"/>
            <w:vAlign w:val="center"/>
          </w:tcPr>
          <w:p w:rsidR="00500D46" w:rsidRPr="00066398" w:rsidRDefault="00500D46" w:rsidP="00060CF8">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Семестр</w:t>
            </w:r>
          </w:p>
        </w:tc>
        <w:tc>
          <w:tcPr>
            <w:tcW w:w="4263" w:type="dxa"/>
            <w:shd w:val="clear" w:color="auto" w:fill="D9D9D9"/>
            <w:vAlign w:val="center"/>
          </w:tcPr>
          <w:p w:rsidR="00500D46" w:rsidRPr="00066398" w:rsidRDefault="00500D46" w:rsidP="00060CF8">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Зміст практики</w:t>
            </w:r>
          </w:p>
        </w:tc>
        <w:tc>
          <w:tcPr>
            <w:tcW w:w="5298" w:type="dxa"/>
            <w:shd w:val="clear" w:color="auto" w:fill="D9D9D9"/>
            <w:vAlign w:val="center"/>
          </w:tcPr>
          <w:p w:rsidR="00500D46" w:rsidRPr="00066398" w:rsidRDefault="00500D46" w:rsidP="00060CF8">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Очікувані результати навчання</w:t>
            </w:r>
          </w:p>
        </w:tc>
        <w:tc>
          <w:tcPr>
            <w:tcW w:w="1634" w:type="dxa"/>
            <w:shd w:val="clear" w:color="auto" w:fill="D9D9D9"/>
            <w:vAlign w:val="center"/>
          </w:tcPr>
          <w:p w:rsidR="00500D46" w:rsidRPr="00066398" w:rsidRDefault="00500D46" w:rsidP="00060CF8">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Підсумок</w:t>
            </w:r>
          </w:p>
        </w:tc>
      </w:tr>
      <w:tr w:rsidR="00500D46" w:rsidRPr="00066398" w:rsidTr="00A918E0">
        <w:tc>
          <w:tcPr>
            <w:tcW w:w="1685" w:type="dxa"/>
            <w:vAlign w:val="center"/>
          </w:tcPr>
          <w:p w:rsidR="00500D46" w:rsidRPr="00066398" w:rsidRDefault="00500D46" w:rsidP="00060CF8">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Ознайомча</w:t>
            </w:r>
          </w:p>
        </w:tc>
        <w:tc>
          <w:tcPr>
            <w:tcW w:w="1258" w:type="dxa"/>
            <w:vAlign w:val="center"/>
          </w:tcPr>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3 кредити</w:t>
            </w:r>
          </w:p>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(2 тижні)</w:t>
            </w:r>
          </w:p>
        </w:tc>
        <w:tc>
          <w:tcPr>
            <w:tcW w:w="1124" w:type="dxa"/>
            <w:vAlign w:val="center"/>
          </w:tcPr>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2</w:t>
            </w:r>
          </w:p>
        </w:tc>
        <w:tc>
          <w:tcPr>
            <w:tcW w:w="4263" w:type="dxa"/>
          </w:tcPr>
          <w:p w:rsidR="000353DB" w:rsidRPr="00066398" w:rsidRDefault="00500D46" w:rsidP="00060CF8">
            <w:pPr>
              <w:jc w:val="both"/>
              <w:rPr>
                <w:rFonts w:ascii="Times New Roman" w:hAnsi="Times New Roman" w:cs="Times New Roman"/>
                <w:sz w:val="24"/>
                <w:szCs w:val="24"/>
              </w:rPr>
            </w:pPr>
            <w:r w:rsidRPr="00066398">
              <w:rPr>
                <w:rFonts w:ascii="Times New Roman" w:hAnsi="Times New Roman" w:cs="Times New Roman"/>
                <w:bCs/>
                <w:sz w:val="24"/>
                <w:szCs w:val="24"/>
                <w:lang w:val="uk-UA"/>
              </w:rPr>
              <w:t xml:space="preserve">1. </w:t>
            </w:r>
            <w:r w:rsidR="00334A1F" w:rsidRPr="00066398">
              <w:rPr>
                <w:rFonts w:ascii="Times New Roman" w:hAnsi="Times New Roman" w:cs="Times New Roman"/>
                <w:sz w:val="24"/>
                <w:szCs w:val="24"/>
              </w:rPr>
              <w:t xml:space="preserve">Вивчити </w:t>
            </w:r>
            <w:r w:rsidR="000353DB" w:rsidRPr="00066398">
              <w:rPr>
                <w:rFonts w:ascii="Times New Roman" w:hAnsi="Times New Roman" w:cs="Times New Roman"/>
                <w:sz w:val="24"/>
                <w:szCs w:val="24"/>
              </w:rPr>
              <w:t xml:space="preserve">структуру та особливості функціонування установи, в якій проводиться практика; </w:t>
            </w:r>
          </w:p>
          <w:p w:rsidR="00334A1F" w:rsidRPr="00066398" w:rsidRDefault="00334A1F" w:rsidP="00060CF8">
            <w:pPr>
              <w:jc w:val="both"/>
              <w:rPr>
                <w:rFonts w:ascii="Times New Roman" w:hAnsi="Times New Roman" w:cs="Times New Roman"/>
                <w:sz w:val="24"/>
                <w:szCs w:val="24"/>
              </w:rPr>
            </w:pPr>
            <w:r w:rsidRPr="00066398">
              <w:rPr>
                <w:rFonts w:ascii="Times New Roman" w:hAnsi="Times New Roman" w:cs="Times New Roman"/>
                <w:sz w:val="24"/>
                <w:szCs w:val="24"/>
                <w:lang w:val="uk-UA"/>
              </w:rPr>
              <w:t xml:space="preserve">2. </w:t>
            </w:r>
            <w:r w:rsidRPr="00066398">
              <w:rPr>
                <w:rFonts w:ascii="Times New Roman" w:hAnsi="Times New Roman" w:cs="Times New Roman"/>
                <w:sz w:val="24"/>
                <w:szCs w:val="24"/>
              </w:rPr>
              <w:t xml:space="preserve">Вивчити </w:t>
            </w:r>
            <w:r w:rsidR="000353DB" w:rsidRPr="00066398">
              <w:rPr>
                <w:rFonts w:ascii="Times New Roman" w:hAnsi="Times New Roman" w:cs="Times New Roman"/>
                <w:sz w:val="24"/>
                <w:szCs w:val="24"/>
              </w:rPr>
              <w:t xml:space="preserve">нормативно-правову базу установи, ознайомитися з функціональними обов’язками, особливостями, формами і методами роботи працівника установи, що є базою практики; </w:t>
            </w:r>
          </w:p>
          <w:p w:rsidR="00334A1F" w:rsidRPr="00066398" w:rsidRDefault="00334A1F" w:rsidP="00060CF8">
            <w:pPr>
              <w:jc w:val="both"/>
              <w:rPr>
                <w:rFonts w:ascii="Times New Roman" w:hAnsi="Times New Roman" w:cs="Times New Roman"/>
                <w:sz w:val="24"/>
                <w:szCs w:val="24"/>
              </w:rPr>
            </w:pPr>
            <w:r w:rsidRPr="00066398">
              <w:rPr>
                <w:rFonts w:ascii="Times New Roman" w:hAnsi="Times New Roman" w:cs="Times New Roman"/>
                <w:sz w:val="24"/>
                <w:szCs w:val="24"/>
                <w:lang w:val="uk-UA"/>
              </w:rPr>
              <w:t xml:space="preserve">3. </w:t>
            </w:r>
            <w:r w:rsidRPr="00066398">
              <w:rPr>
                <w:rFonts w:ascii="Times New Roman" w:hAnsi="Times New Roman" w:cs="Times New Roman"/>
                <w:sz w:val="24"/>
                <w:szCs w:val="24"/>
              </w:rPr>
              <w:t xml:space="preserve">Вивчити </w:t>
            </w:r>
            <w:r w:rsidR="000353DB" w:rsidRPr="00066398">
              <w:rPr>
                <w:rFonts w:ascii="Times New Roman" w:hAnsi="Times New Roman" w:cs="Times New Roman"/>
                <w:sz w:val="24"/>
                <w:szCs w:val="24"/>
              </w:rPr>
              <w:t xml:space="preserve">відповідно до нормативних документів вимоги до особистісних якостей і професійної діяльності працівника установи, яка є базою практики; </w:t>
            </w:r>
          </w:p>
          <w:p w:rsidR="00334A1F" w:rsidRPr="00066398" w:rsidRDefault="00334A1F" w:rsidP="00060CF8">
            <w:pPr>
              <w:jc w:val="both"/>
              <w:rPr>
                <w:rFonts w:ascii="Times New Roman" w:hAnsi="Times New Roman" w:cs="Times New Roman"/>
                <w:sz w:val="24"/>
                <w:szCs w:val="24"/>
              </w:rPr>
            </w:pPr>
            <w:r w:rsidRPr="00066398">
              <w:rPr>
                <w:rFonts w:ascii="Times New Roman" w:hAnsi="Times New Roman" w:cs="Times New Roman"/>
                <w:sz w:val="24"/>
                <w:szCs w:val="24"/>
                <w:lang w:val="uk-UA"/>
              </w:rPr>
              <w:t xml:space="preserve">4. </w:t>
            </w:r>
            <w:r w:rsidRPr="00066398">
              <w:rPr>
                <w:rFonts w:ascii="Times New Roman" w:hAnsi="Times New Roman" w:cs="Times New Roman"/>
                <w:sz w:val="24"/>
                <w:szCs w:val="24"/>
              </w:rPr>
              <w:t xml:space="preserve">Формувати </w:t>
            </w:r>
            <w:r w:rsidR="000353DB" w:rsidRPr="00066398">
              <w:rPr>
                <w:rFonts w:ascii="Times New Roman" w:hAnsi="Times New Roman" w:cs="Times New Roman"/>
                <w:sz w:val="24"/>
                <w:szCs w:val="24"/>
              </w:rPr>
              <w:t xml:space="preserve">власну етику і культуру професійної поведінки; дотримуватися правил розпорядку закладу, де проводиться навчальна практика; </w:t>
            </w:r>
          </w:p>
          <w:p w:rsidR="00334A1F" w:rsidRPr="00066398" w:rsidRDefault="00334A1F" w:rsidP="00060CF8">
            <w:pPr>
              <w:jc w:val="both"/>
              <w:rPr>
                <w:rFonts w:ascii="Times New Roman" w:hAnsi="Times New Roman" w:cs="Times New Roman"/>
                <w:sz w:val="24"/>
                <w:szCs w:val="24"/>
              </w:rPr>
            </w:pPr>
            <w:r w:rsidRPr="00066398">
              <w:rPr>
                <w:rFonts w:ascii="Times New Roman" w:hAnsi="Times New Roman" w:cs="Times New Roman"/>
                <w:sz w:val="24"/>
                <w:szCs w:val="24"/>
                <w:lang w:val="uk-UA"/>
              </w:rPr>
              <w:t xml:space="preserve">5. </w:t>
            </w:r>
            <w:r w:rsidRPr="00066398">
              <w:rPr>
                <w:rFonts w:ascii="Times New Roman" w:hAnsi="Times New Roman" w:cs="Times New Roman"/>
                <w:sz w:val="24"/>
                <w:szCs w:val="24"/>
              </w:rPr>
              <w:t xml:space="preserve">Розвивати </w:t>
            </w:r>
            <w:r w:rsidR="000353DB" w:rsidRPr="00066398">
              <w:rPr>
                <w:rFonts w:ascii="Times New Roman" w:hAnsi="Times New Roman" w:cs="Times New Roman"/>
                <w:sz w:val="24"/>
                <w:szCs w:val="24"/>
              </w:rPr>
              <w:t xml:space="preserve">в собі необхідні професійні якості психолога; </w:t>
            </w:r>
          </w:p>
          <w:p w:rsidR="00500D46" w:rsidRPr="00066398" w:rsidRDefault="00334A1F" w:rsidP="00C017FC">
            <w:pPr>
              <w:jc w:val="both"/>
              <w:rPr>
                <w:rFonts w:ascii="Times New Roman" w:hAnsi="Times New Roman" w:cs="Times New Roman"/>
                <w:bCs/>
                <w:sz w:val="24"/>
                <w:szCs w:val="24"/>
                <w:lang w:val="uk-UA"/>
              </w:rPr>
            </w:pPr>
            <w:r w:rsidRPr="00066398">
              <w:rPr>
                <w:rFonts w:ascii="Times New Roman" w:hAnsi="Times New Roman" w:cs="Times New Roman"/>
                <w:sz w:val="24"/>
                <w:szCs w:val="24"/>
                <w:lang w:val="uk-UA"/>
              </w:rPr>
              <w:t xml:space="preserve">6. </w:t>
            </w:r>
            <w:r w:rsidRPr="00066398">
              <w:rPr>
                <w:rFonts w:ascii="Times New Roman" w:hAnsi="Times New Roman" w:cs="Times New Roman"/>
                <w:sz w:val="24"/>
                <w:szCs w:val="24"/>
              </w:rPr>
              <w:t xml:space="preserve">Застосувати </w:t>
            </w:r>
            <w:r w:rsidR="000353DB" w:rsidRPr="00066398">
              <w:rPr>
                <w:rFonts w:ascii="Times New Roman" w:hAnsi="Times New Roman" w:cs="Times New Roman"/>
                <w:sz w:val="24"/>
                <w:szCs w:val="24"/>
              </w:rPr>
              <w:t>знання та виробити практичні навички та вміння з вивчених навчальних дисциплін, а саме: «Вступ до спеціальності», «Загальна психологія», «Основи навчання студентів</w:t>
            </w:r>
            <w:r w:rsidR="004A4D3C" w:rsidRPr="00066398">
              <w:rPr>
                <w:rFonts w:ascii="Times New Roman" w:hAnsi="Times New Roman" w:cs="Times New Roman"/>
                <w:sz w:val="24"/>
                <w:szCs w:val="24"/>
                <w:lang w:val="uk-UA"/>
              </w:rPr>
              <w:t xml:space="preserve"> (самоуправління навчанням)</w:t>
            </w:r>
            <w:r w:rsidR="000353DB" w:rsidRPr="00066398">
              <w:rPr>
                <w:rFonts w:ascii="Times New Roman" w:hAnsi="Times New Roman" w:cs="Times New Roman"/>
                <w:sz w:val="24"/>
                <w:szCs w:val="24"/>
              </w:rPr>
              <w:t>», «Практикум із загальної психології».</w:t>
            </w:r>
          </w:p>
        </w:tc>
        <w:tc>
          <w:tcPr>
            <w:tcW w:w="5298" w:type="dxa"/>
          </w:tcPr>
          <w:p w:rsidR="00500D46" w:rsidRPr="00066398" w:rsidRDefault="00500D46" w:rsidP="00060CF8">
            <w:pPr>
              <w:pStyle w:val="12"/>
              <w:widowControl w:val="0"/>
              <w:tabs>
                <w:tab w:val="left" w:pos="769"/>
              </w:tabs>
              <w:adjustRightInd w:val="0"/>
              <w:spacing w:after="0" w:line="240" w:lineRule="auto"/>
              <w:ind w:left="36" w:right="137"/>
              <w:jc w:val="both"/>
              <w:rPr>
                <w:rFonts w:ascii="Times New Roman" w:hAnsi="Times New Roman"/>
                <w:color w:val="000000" w:themeColor="text1"/>
                <w:sz w:val="24"/>
                <w:szCs w:val="24"/>
                <w:lang w:val="uk-UA"/>
              </w:rPr>
            </w:pPr>
            <w:r w:rsidRPr="00066398">
              <w:rPr>
                <w:rFonts w:ascii="Times New Roman" w:hAnsi="Times New Roman"/>
                <w:color w:val="000000" w:themeColor="text1"/>
                <w:sz w:val="24"/>
                <w:szCs w:val="24"/>
                <w:lang w:val="uk-UA"/>
              </w:rPr>
              <w:t xml:space="preserve">ПРН </w:t>
            </w:r>
            <w:r w:rsidR="00756A78" w:rsidRPr="00066398">
              <w:rPr>
                <w:rFonts w:ascii="Times New Roman" w:hAnsi="Times New Roman"/>
                <w:color w:val="000000" w:themeColor="text1"/>
                <w:sz w:val="24"/>
                <w:szCs w:val="24"/>
                <w:lang w:val="uk-UA"/>
              </w:rPr>
              <w:t>3</w:t>
            </w:r>
            <w:r w:rsidR="004A4D3C" w:rsidRPr="00066398">
              <w:rPr>
                <w:rFonts w:ascii="Times New Roman" w:hAnsi="Times New Roman"/>
                <w:color w:val="000000" w:themeColor="text1"/>
                <w:sz w:val="24"/>
                <w:szCs w:val="24"/>
                <w:lang w:val="uk-UA"/>
              </w:rPr>
              <w:t xml:space="preserve">. </w:t>
            </w:r>
            <w:r w:rsidR="00756A78" w:rsidRPr="00066398">
              <w:rPr>
                <w:rFonts w:ascii="Times New Roman" w:hAnsi="Times New Roman"/>
                <w:color w:val="000000" w:themeColor="text1"/>
                <w:sz w:val="24"/>
                <w:szCs w:val="24"/>
                <w:lang w:val="uk-UA"/>
              </w:rPr>
              <w:t>Здійснювати пошук інформації з різних джерел, у т.ч. із використанням інформаційно-комунікаційних технологій, для вирішення професійних завдань.</w:t>
            </w:r>
          </w:p>
          <w:p w:rsidR="00141A8C" w:rsidRPr="00141A8C" w:rsidRDefault="00141A8C" w:rsidP="00141A8C">
            <w:pPr>
              <w:autoSpaceDE w:val="0"/>
              <w:autoSpaceDN w:val="0"/>
              <w:adjustRightInd w:val="0"/>
              <w:spacing w:before="60"/>
              <w:ind w:left="3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ПРН </w:t>
            </w:r>
            <w:r w:rsidRPr="00141A8C">
              <w:rPr>
                <w:rFonts w:ascii="Times New Roman" w:hAnsi="Times New Roman" w:cs="Times New Roman"/>
                <w:color w:val="000000" w:themeColor="text1"/>
                <w:sz w:val="24"/>
                <w:szCs w:val="24"/>
                <w:lang w:val="uk-UA"/>
              </w:rPr>
              <w:t>13.</w:t>
            </w:r>
            <w:r w:rsidR="00664AF2">
              <w:rPr>
                <w:rFonts w:ascii="Times New Roman" w:hAnsi="Times New Roman" w:cs="Times New Roman"/>
                <w:color w:val="000000" w:themeColor="text1"/>
                <w:sz w:val="24"/>
                <w:szCs w:val="24"/>
                <w:lang w:val="uk-UA"/>
              </w:rPr>
              <w:t xml:space="preserve"> </w:t>
            </w:r>
            <w:r w:rsidRPr="00141A8C">
              <w:rPr>
                <w:rFonts w:ascii="Times New Roman" w:hAnsi="Times New Roman" w:cs="Times New Roman"/>
                <w:color w:val="000000" w:themeColor="text1"/>
                <w:sz w:val="24"/>
                <w:szCs w:val="24"/>
                <w:lang w:val="uk-UA"/>
              </w:rPr>
              <w:t>Взаємодіяти, вступати в комунікацію, бути зрозумілим, толерантно ставитися до осіб, що мають інші культуральні чи гендерно-вікові особливості.</w:t>
            </w:r>
          </w:p>
          <w:p w:rsidR="00500D46" w:rsidRDefault="00500D46" w:rsidP="00060CF8">
            <w:pPr>
              <w:autoSpaceDE w:val="0"/>
              <w:autoSpaceDN w:val="0"/>
              <w:adjustRightInd w:val="0"/>
              <w:spacing w:before="60"/>
              <w:ind w:left="36"/>
              <w:jc w:val="both"/>
              <w:rPr>
                <w:rFonts w:ascii="Times New Roman" w:hAnsi="Times New Roman"/>
                <w:color w:val="000000" w:themeColor="text1"/>
                <w:sz w:val="24"/>
                <w:szCs w:val="24"/>
                <w:lang w:val="uk-UA"/>
              </w:rPr>
            </w:pPr>
            <w:r w:rsidRPr="00066398">
              <w:rPr>
                <w:rFonts w:ascii="Times New Roman" w:hAnsi="Times New Roman" w:cs="Times New Roman"/>
                <w:color w:val="000000" w:themeColor="text1"/>
                <w:sz w:val="24"/>
                <w:szCs w:val="24"/>
                <w:lang w:val="uk-UA"/>
              </w:rPr>
              <w:t xml:space="preserve">ПРН </w:t>
            </w:r>
            <w:r w:rsidR="00756A78" w:rsidRPr="00066398">
              <w:rPr>
                <w:rFonts w:ascii="Times New Roman" w:hAnsi="Times New Roman" w:cs="Times New Roman"/>
                <w:color w:val="000000" w:themeColor="text1"/>
                <w:sz w:val="24"/>
                <w:szCs w:val="24"/>
                <w:lang w:val="uk-UA"/>
              </w:rPr>
              <w:t>15.</w:t>
            </w:r>
            <w:r w:rsidR="000353DB" w:rsidRPr="00066398">
              <w:rPr>
                <w:rFonts w:ascii="Times New Roman" w:hAnsi="Times New Roman" w:cs="Times New Roman"/>
                <w:color w:val="000000" w:themeColor="text1"/>
                <w:sz w:val="24"/>
                <w:szCs w:val="24"/>
                <w:lang w:val="uk-UA"/>
              </w:rPr>
              <w:t xml:space="preserve"> </w:t>
            </w:r>
            <w:r w:rsidR="000353DB" w:rsidRPr="00066398">
              <w:rPr>
                <w:rFonts w:ascii="Times New Roman" w:hAnsi="Times New Roman"/>
                <w:color w:val="000000" w:themeColor="text1"/>
                <w:sz w:val="24"/>
                <w:szCs w:val="24"/>
                <w:lang w:val="uk-UA"/>
              </w:rPr>
              <w:t>Відповідально ставитися до професійного самовдосконалення, навчання та саморозвитку.</w:t>
            </w:r>
          </w:p>
          <w:p w:rsidR="005569AE" w:rsidRPr="005569AE" w:rsidRDefault="005569AE" w:rsidP="005569AE">
            <w:pPr>
              <w:pStyle w:val="12"/>
              <w:widowControl w:val="0"/>
              <w:tabs>
                <w:tab w:val="left" w:pos="769"/>
                <w:tab w:val="left" w:pos="996"/>
              </w:tabs>
              <w:adjustRightInd w:val="0"/>
              <w:spacing w:after="0" w:line="240" w:lineRule="auto"/>
              <w:ind w:left="0" w:right="137"/>
              <w:jc w:val="both"/>
              <w:rPr>
                <w:rFonts w:ascii="Times New Roman" w:hAnsi="Times New Roman"/>
                <w:sz w:val="24"/>
                <w:szCs w:val="24"/>
                <w:lang w:val="uk-UA"/>
              </w:rPr>
            </w:pPr>
            <w:r w:rsidRPr="00600E72">
              <w:rPr>
                <w:rFonts w:ascii="Times New Roman" w:eastAsia="Times New Roman" w:hAnsi="Times New Roman"/>
                <w:sz w:val="24"/>
                <w:lang w:val="uk-UA"/>
              </w:rPr>
              <w:t>ПР</w:t>
            </w:r>
            <w:r>
              <w:rPr>
                <w:rFonts w:ascii="Times New Roman" w:eastAsia="Times New Roman" w:hAnsi="Times New Roman"/>
                <w:sz w:val="24"/>
                <w:lang w:val="uk-UA"/>
              </w:rPr>
              <w:t>Н</w:t>
            </w:r>
            <w:r w:rsidRPr="00600E72">
              <w:rPr>
                <w:rFonts w:ascii="Times New Roman" w:eastAsia="Times New Roman" w:hAnsi="Times New Roman"/>
                <w:sz w:val="24"/>
                <w:lang w:val="uk-UA"/>
              </w:rPr>
              <w:t xml:space="preserve"> 16.</w:t>
            </w:r>
            <w:r w:rsidR="00664AF2">
              <w:rPr>
                <w:rFonts w:ascii="Times New Roman" w:eastAsia="Times New Roman" w:hAnsi="Times New Roman" w:cs="Arial"/>
                <w:sz w:val="24"/>
                <w:szCs w:val="20"/>
                <w:lang w:val="uk-UA" w:eastAsia="ru-RU"/>
              </w:rPr>
              <w:t xml:space="preserve"> </w:t>
            </w:r>
            <w:r w:rsidRPr="00600E72">
              <w:rPr>
                <w:rFonts w:ascii="Times New Roman" w:hAnsi="Times New Roman"/>
                <w:sz w:val="24"/>
                <w:szCs w:val="24"/>
                <w:lang w:val="uk-UA"/>
              </w:rPr>
              <w:t>Знати, розуміти та дотримуватися етичних принципів професійної діяльності психолога.</w:t>
            </w:r>
          </w:p>
          <w:p w:rsidR="00141A8C" w:rsidRPr="00066398" w:rsidRDefault="00141A8C" w:rsidP="00664AF2">
            <w:pPr>
              <w:autoSpaceDE w:val="0"/>
              <w:autoSpaceDN w:val="0"/>
              <w:adjustRightInd w:val="0"/>
              <w:spacing w:before="60"/>
              <w:ind w:left="36"/>
              <w:jc w:val="both"/>
              <w:rPr>
                <w:rFonts w:ascii="Times New Roman" w:hAnsi="Times New Roman" w:cs="Times New Roman"/>
                <w:color w:val="000000" w:themeColor="text1"/>
                <w:sz w:val="24"/>
                <w:szCs w:val="24"/>
                <w:lang w:val="uk-UA"/>
              </w:rPr>
            </w:pPr>
            <w:r w:rsidRPr="00141A8C">
              <w:rPr>
                <w:rFonts w:ascii="Times New Roman" w:hAnsi="Times New Roman" w:cs="Times New Roman"/>
                <w:color w:val="000000" w:themeColor="text1"/>
                <w:sz w:val="24"/>
                <w:szCs w:val="24"/>
                <w:lang w:val="uk-UA"/>
              </w:rPr>
              <w:t>ПР</w:t>
            </w:r>
            <w:r>
              <w:rPr>
                <w:rFonts w:ascii="Times New Roman" w:hAnsi="Times New Roman" w:cs="Times New Roman"/>
                <w:color w:val="000000" w:themeColor="text1"/>
                <w:sz w:val="24"/>
                <w:szCs w:val="24"/>
                <w:lang w:val="uk-UA"/>
              </w:rPr>
              <w:t>Н</w:t>
            </w:r>
            <w:r w:rsidRPr="00141A8C">
              <w:rPr>
                <w:rFonts w:ascii="Times New Roman" w:hAnsi="Times New Roman" w:cs="Times New Roman"/>
                <w:color w:val="000000" w:themeColor="text1"/>
                <w:sz w:val="24"/>
                <w:szCs w:val="24"/>
                <w:lang w:val="uk-UA"/>
              </w:rPr>
              <w:t xml:space="preserve"> 17.</w:t>
            </w:r>
            <w:r w:rsidR="00664AF2">
              <w:rPr>
                <w:rFonts w:ascii="Times New Roman" w:hAnsi="Times New Roman" w:cs="Times New Roman"/>
                <w:color w:val="000000" w:themeColor="text1"/>
                <w:sz w:val="24"/>
                <w:szCs w:val="24"/>
                <w:lang w:val="uk-UA"/>
              </w:rPr>
              <w:t xml:space="preserve"> </w:t>
            </w:r>
            <w:r w:rsidRPr="00141A8C">
              <w:rPr>
                <w:rFonts w:ascii="Times New Roman" w:hAnsi="Times New Roman" w:cs="Times New Roman"/>
                <w:color w:val="000000" w:themeColor="text1"/>
                <w:sz w:val="24"/>
                <w:szCs w:val="24"/>
                <w:lang w:val="uk-UA"/>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tc>
        <w:tc>
          <w:tcPr>
            <w:tcW w:w="1634" w:type="dxa"/>
            <w:vAlign w:val="center"/>
          </w:tcPr>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 xml:space="preserve">Щоденник </w:t>
            </w:r>
          </w:p>
          <w:p w:rsidR="00500D46" w:rsidRPr="00066398" w:rsidRDefault="00500D46" w:rsidP="00060CF8">
            <w:pPr>
              <w:jc w:val="center"/>
              <w:rPr>
                <w:rFonts w:ascii="Times New Roman" w:hAnsi="Times New Roman" w:cs="Times New Roman"/>
                <w:sz w:val="24"/>
                <w:szCs w:val="24"/>
                <w:lang w:val="uk-UA"/>
              </w:rPr>
            </w:pPr>
          </w:p>
          <w:p w:rsidR="004647E2"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Звіт не менше</w:t>
            </w:r>
            <w:r w:rsidR="004647E2" w:rsidRPr="00066398">
              <w:rPr>
                <w:rFonts w:ascii="Times New Roman" w:hAnsi="Times New Roman" w:cs="Times New Roman"/>
                <w:sz w:val="24"/>
                <w:szCs w:val="24"/>
                <w:lang w:val="uk-UA"/>
              </w:rPr>
              <w:t xml:space="preserve"> </w:t>
            </w:r>
          </w:p>
          <w:p w:rsidR="00500D46" w:rsidRPr="00066398" w:rsidRDefault="004647E2"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5</w:t>
            </w:r>
            <w:r w:rsidR="00500D46" w:rsidRPr="00066398">
              <w:rPr>
                <w:rFonts w:ascii="Times New Roman" w:hAnsi="Times New Roman" w:cs="Times New Roman"/>
                <w:sz w:val="24"/>
                <w:szCs w:val="24"/>
                <w:lang w:val="uk-UA"/>
              </w:rPr>
              <w:t xml:space="preserve"> сторінок</w:t>
            </w:r>
          </w:p>
          <w:p w:rsidR="00500D46" w:rsidRPr="00066398" w:rsidRDefault="00500D46" w:rsidP="00060CF8">
            <w:pPr>
              <w:jc w:val="center"/>
              <w:rPr>
                <w:rFonts w:ascii="Times New Roman" w:hAnsi="Times New Roman" w:cs="Times New Roman"/>
                <w:sz w:val="24"/>
                <w:szCs w:val="24"/>
                <w:lang w:val="uk-UA"/>
              </w:rPr>
            </w:pPr>
          </w:p>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Захист</w:t>
            </w:r>
          </w:p>
        </w:tc>
      </w:tr>
      <w:tr w:rsidR="00500D46" w:rsidRPr="00066398" w:rsidTr="00A22542">
        <w:trPr>
          <w:trHeight w:val="845"/>
        </w:trPr>
        <w:tc>
          <w:tcPr>
            <w:tcW w:w="1685" w:type="dxa"/>
            <w:vAlign w:val="center"/>
          </w:tcPr>
          <w:p w:rsidR="00500D46" w:rsidRPr="00066398" w:rsidRDefault="00500D46" w:rsidP="00060CF8">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Навчальна</w:t>
            </w:r>
          </w:p>
        </w:tc>
        <w:tc>
          <w:tcPr>
            <w:tcW w:w="1258" w:type="dxa"/>
            <w:vAlign w:val="center"/>
          </w:tcPr>
          <w:p w:rsidR="00500D46" w:rsidRPr="00066398" w:rsidRDefault="005569AE" w:rsidP="00060CF8">
            <w:pPr>
              <w:jc w:val="center"/>
              <w:rPr>
                <w:rFonts w:ascii="Times New Roman" w:hAnsi="Times New Roman" w:cs="Times New Roman"/>
                <w:sz w:val="24"/>
                <w:szCs w:val="24"/>
                <w:lang w:val="uk-UA"/>
              </w:rPr>
            </w:pPr>
            <w:r>
              <w:rPr>
                <w:rFonts w:ascii="Times New Roman" w:hAnsi="Times New Roman" w:cs="Times New Roman"/>
                <w:sz w:val="24"/>
                <w:szCs w:val="24"/>
                <w:lang w:val="uk-UA"/>
              </w:rPr>
              <w:t>6 кредитів</w:t>
            </w:r>
          </w:p>
          <w:p w:rsidR="00500D46" w:rsidRPr="00066398" w:rsidRDefault="005569AE" w:rsidP="00060CF8">
            <w:pPr>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500D46" w:rsidRPr="00066398">
              <w:rPr>
                <w:rFonts w:ascii="Times New Roman" w:hAnsi="Times New Roman" w:cs="Times New Roman"/>
                <w:sz w:val="24"/>
                <w:szCs w:val="24"/>
                <w:lang w:val="uk-UA"/>
              </w:rPr>
              <w:t xml:space="preserve"> тижні)</w:t>
            </w:r>
          </w:p>
        </w:tc>
        <w:tc>
          <w:tcPr>
            <w:tcW w:w="1124" w:type="dxa"/>
            <w:vAlign w:val="center"/>
          </w:tcPr>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4</w:t>
            </w:r>
          </w:p>
        </w:tc>
        <w:tc>
          <w:tcPr>
            <w:tcW w:w="4263" w:type="dxa"/>
          </w:tcPr>
          <w:p w:rsidR="004647E2" w:rsidRPr="00066398" w:rsidRDefault="004647E2" w:rsidP="00060CF8">
            <w:pPr>
              <w:widowControl w:val="0"/>
              <w:autoSpaceDE w:val="0"/>
              <w:autoSpaceDN w:val="0"/>
              <w:ind w:left="51" w:right="57"/>
              <w:jc w:val="both"/>
              <w:rPr>
                <w:rFonts w:ascii="Times New Roman" w:eastAsia="Times New Roman" w:hAnsi="Times New Roman" w:cs="Times New Roman"/>
                <w:sz w:val="24"/>
                <w:szCs w:val="24"/>
                <w:lang w:val="uk-UA" w:eastAsia="en-US"/>
              </w:rPr>
            </w:pPr>
            <w:r w:rsidRPr="00066398">
              <w:rPr>
                <w:rFonts w:ascii="Times New Roman" w:eastAsia="Times New Roman" w:hAnsi="Times New Roman" w:cs="Times New Roman"/>
                <w:sz w:val="24"/>
                <w:szCs w:val="24"/>
                <w:lang w:val="uk-UA"/>
              </w:rPr>
              <w:t xml:space="preserve">1. </w:t>
            </w:r>
            <w:r w:rsidR="00DB40E3" w:rsidRPr="00066398">
              <w:rPr>
                <w:rFonts w:ascii="Times New Roman" w:eastAsia="Times New Roman" w:hAnsi="Times New Roman" w:cs="Times New Roman"/>
                <w:sz w:val="24"/>
                <w:szCs w:val="24"/>
                <w:lang w:val="uk-UA"/>
              </w:rPr>
              <w:t>Формування у</w:t>
            </w:r>
            <w:r w:rsidR="00DB40E3" w:rsidRPr="00066398">
              <w:rPr>
                <w:rFonts w:ascii="Times New Roman" w:eastAsia="Times New Roman" w:hAnsi="Times New Roman" w:cs="Times New Roman"/>
                <w:spacing w:val="-2"/>
                <w:sz w:val="24"/>
                <w:szCs w:val="24"/>
                <w:lang w:val="uk-UA"/>
              </w:rPr>
              <w:t xml:space="preserve"> </w:t>
            </w:r>
            <w:r w:rsidR="00DB40E3" w:rsidRPr="00066398">
              <w:rPr>
                <w:rFonts w:ascii="Times New Roman" w:eastAsia="Times New Roman" w:hAnsi="Times New Roman" w:cs="Times New Roman"/>
                <w:sz w:val="24"/>
                <w:szCs w:val="24"/>
                <w:lang w:val="uk-UA"/>
              </w:rPr>
              <w:t>здобувачів вищої</w:t>
            </w:r>
            <w:r w:rsidR="00DB40E3" w:rsidRPr="00066398">
              <w:rPr>
                <w:rFonts w:ascii="Times New Roman" w:eastAsia="Times New Roman" w:hAnsi="Times New Roman" w:cs="Times New Roman"/>
                <w:spacing w:val="-5"/>
                <w:sz w:val="24"/>
                <w:szCs w:val="24"/>
                <w:lang w:val="uk-UA"/>
              </w:rPr>
              <w:t xml:space="preserve"> </w:t>
            </w:r>
            <w:r w:rsidR="00DB40E3" w:rsidRPr="00066398">
              <w:rPr>
                <w:rFonts w:ascii="Times New Roman" w:eastAsia="Times New Roman" w:hAnsi="Times New Roman" w:cs="Times New Roman"/>
                <w:sz w:val="24"/>
                <w:szCs w:val="24"/>
                <w:lang w:val="uk-UA"/>
              </w:rPr>
              <w:t xml:space="preserve">освіти вмінь і навичок майбутньої професійної діяльності; </w:t>
            </w:r>
          </w:p>
          <w:p w:rsidR="004647E2" w:rsidRPr="00066398" w:rsidRDefault="004647E2" w:rsidP="00060CF8">
            <w:pPr>
              <w:widowControl w:val="0"/>
              <w:autoSpaceDE w:val="0"/>
              <w:autoSpaceDN w:val="0"/>
              <w:ind w:left="51" w:right="57"/>
              <w:jc w:val="both"/>
              <w:rPr>
                <w:rFonts w:ascii="Times New Roman" w:eastAsia="Times New Roman" w:hAnsi="Times New Roman" w:cs="Times New Roman"/>
                <w:sz w:val="24"/>
                <w:szCs w:val="24"/>
                <w:lang w:val="uk-UA" w:eastAsia="en-US"/>
              </w:rPr>
            </w:pPr>
            <w:r w:rsidRPr="00066398">
              <w:rPr>
                <w:rFonts w:ascii="Times New Roman" w:eastAsia="Times New Roman" w:hAnsi="Times New Roman" w:cs="Times New Roman"/>
                <w:sz w:val="24"/>
                <w:szCs w:val="24"/>
                <w:lang w:val="uk-UA" w:eastAsia="en-US"/>
              </w:rPr>
              <w:lastRenderedPageBreak/>
              <w:t xml:space="preserve">2. </w:t>
            </w:r>
            <w:r w:rsidR="00DB40E3" w:rsidRPr="00066398">
              <w:rPr>
                <w:rFonts w:ascii="Times New Roman" w:eastAsia="Times New Roman" w:hAnsi="Times New Roman" w:cs="Times New Roman"/>
                <w:sz w:val="24"/>
                <w:szCs w:val="24"/>
                <w:lang w:val="uk-UA"/>
              </w:rPr>
              <w:t xml:space="preserve">Поглиблення та закріплення знань, отриманих здобувачами освіти в процесі вивчення теоретичних курсів; </w:t>
            </w:r>
          </w:p>
          <w:p w:rsidR="00DB40E3" w:rsidRPr="00066398" w:rsidRDefault="004647E2" w:rsidP="00060CF8">
            <w:pPr>
              <w:widowControl w:val="0"/>
              <w:autoSpaceDE w:val="0"/>
              <w:autoSpaceDN w:val="0"/>
              <w:ind w:left="51" w:right="57"/>
              <w:jc w:val="both"/>
              <w:rPr>
                <w:rFonts w:ascii="Times New Roman" w:eastAsia="Times New Roman" w:hAnsi="Times New Roman" w:cs="Times New Roman"/>
                <w:sz w:val="24"/>
                <w:szCs w:val="24"/>
                <w:lang w:val="uk-UA" w:eastAsia="en-US"/>
              </w:rPr>
            </w:pPr>
            <w:r w:rsidRPr="00066398">
              <w:rPr>
                <w:rFonts w:ascii="Times New Roman" w:eastAsia="Times New Roman" w:hAnsi="Times New Roman" w:cs="Times New Roman"/>
                <w:sz w:val="24"/>
                <w:szCs w:val="24"/>
                <w:lang w:val="uk-UA" w:eastAsia="en-US"/>
              </w:rPr>
              <w:t xml:space="preserve">3. </w:t>
            </w:r>
            <w:r w:rsidR="00DB40E3" w:rsidRPr="00066398">
              <w:rPr>
                <w:rFonts w:ascii="Times New Roman" w:eastAsia="Times New Roman" w:hAnsi="Times New Roman" w:cs="Times New Roman"/>
                <w:sz w:val="24"/>
                <w:szCs w:val="24"/>
                <w:lang w:val="uk-UA"/>
              </w:rPr>
              <w:t>Оволодіння різноманітними методами і формами її здійснення;</w:t>
            </w:r>
          </w:p>
          <w:p w:rsidR="00DB40E3" w:rsidRPr="00066398" w:rsidRDefault="004647E2" w:rsidP="00060CF8">
            <w:pPr>
              <w:widowControl w:val="0"/>
              <w:autoSpaceDE w:val="0"/>
              <w:autoSpaceDN w:val="0"/>
              <w:ind w:right="57"/>
              <w:jc w:val="both"/>
              <w:rPr>
                <w:rFonts w:ascii="Times New Roman" w:eastAsia="Times New Roman" w:hAnsi="Times New Roman" w:cs="Times New Roman"/>
                <w:sz w:val="24"/>
                <w:szCs w:val="24"/>
                <w:lang w:val="uk-UA"/>
              </w:rPr>
            </w:pPr>
            <w:r w:rsidRPr="00066398">
              <w:rPr>
                <w:rFonts w:ascii="Times New Roman" w:eastAsia="Times New Roman" w:hAnsi="Times New Roman" w:cs="Times New Roman"/>
                <w:sz w:val="24"/>
                <w:szCs w:val="24"/>
                <w:lang w:val="uk-UA"/>
              </w:rPr>
              <w:t xml:space="preserve">4. </w:t>
            </w:r>
            <w:r w:rsidR="00DB40E3" w:rsidRPr="00066398">
              <w:rPr>
                <w:rFonts w:ascii="Times New Roman" w:eastAsia="Times New Roman" w:hAnsi="Times New Roman" w:cs="Times New Roman"/>
                <w:sz w:val="24"/>
                <w:szCs w:val="24"/>
                <w:lang w:val="uk-UA"/>
              </w:rPr>
              <w:t>Опрацювання алгоритмів вирішення конкретних завдань, що виникають у психологічній практиці;</w:t>
            </w:r>
          </w:p>
          <w:p w:rsidR="004647E2" w:rsidRPr="00066398" w:rsidRDefault="004647E2" w:rsidP="00060CF8">
            <w:pPr>
              <w:widowControl w:val="0"/>
              <w:autoSpaceDE w:val="0"/>
              <w:autoSpaceDN w:val="0"/>
              <w:ind w:right="57"/>
              <w:jc w:val="both"/>
              <w:rPr>
                <w:rFonts w:ascii="Times New Roman" w:eastAsia="Times New Roman" w:hAnsi="Times New Roman" w:cs="Times New Roman"/>
                <w:sz w:val="24"/>
                <w:szCs w:val="24"/>
                <w:lang w:val="uk-UA"/>
              </w:rPr>
            </w:pPr>
            <w:r w:rsidRPr="00066398">
              <w:rPr>
                <w:rFonts w:ascii="Times New Roman" w:eastAsia="Times New Roman" w:hAnsi="Times New Roman" w:cs="Times New Roman"/>
                <w:sz w:val="24"/>
                <w:szCs w:val="24"/>
                <w:lang w:val="uk-UA"/>
              </w:rPr>
              <w:t xml:space="preserve">5. </w:t>
            </w:r>
            <w:r w:rsidR="00DB40E3" w:rsidRPr="00066398">
              <w:rPr>
                <w:rFonts w:ascii="Times New Roman" w:eastAsia="Times New Roman" w:hAnsi="Times New Roman" w:cs="Times New Roman"/>
                <w:sz w:val="24"/>
                <w:szCs w:val="24"/>
                <w:lang w:val="uk-UA"/>
              </w:rPr>
              <w:t>Набуття та відпрацювання професійних умінь і навичок психолога в закладах середньої освіти шляхом проведення просвітницької (психопрофілактичної) та дослідницької діяльності, пси</w:t>
            </w:r>
            <w:r w:rsidRPr="00066398">
              <w:rPr>
                <w:rFonts w:ascii="Times New Roman" w:eastAsia="Times New Roman" w:hAnsi="Times New Roman" w:cs="Times New Roman"/>
                <w:sz w:val="24"/>
                <w:szCs w:val="24"/>
                <w:lang w:val="uk-UA"/>
              </w:rPr>
              <w:t xml:space="preserve">хологічної діагностики; </w:t>
            </w:r>
          </w:p>
          <w:p w:rsidR="00500D46" w:rsidRPr="00066398" w:rsidRDefault="004647E2" w:rsidP="00060CF8">
            <w:pPr>
              <w:widowControl w:val="0"/>
              <w:autoSpaceDE w:val="0"/>
              <w:autoSpaceDN w:val="0"/>
              <w:ind w:right="57"/>
              <w:jc w:val="both"/>
              <w:rPr>
                <w:rFonts w:ascii="Times New Roman" w:eastAsia="Times New Roman" w:hAnsi="Times New Roman" w:cs="Times New Roman"/>
                <w:sz w:val="24"/>
                <w:szCs w:val="24"/>
                <w:lang w:val="uk-UA"/>
              </w:rPr>
            </w:pPr>
            <w:r w:rsidRPr="00066398">
              <w:rPr>
                <w:rFonts w:ascii="Times New Roman" w:eastAsia="Times New Roman" w:hAnsi="Times New Roman" w:cs="Times New Roman"/>
                <w:sz w:val="24"/>
                <w:szCs w:val="24"/>
                <w:lang w:val="uk-UA"/>
              </w:rPr>
              <w:t xml:space="preserve">6. </w:t>
            </w:r>
            <w:r w:rsidR="00DB40E3" w:rsidRPr="00066398">
              <w:rPr>
                <w:rFonts w:ascii="Times New Roman" w:eastAsia="Times New Roman" w:hAnsi="Times New Roman" w:cs="Times New Roman"/>
                <w:sz w:val="24"/>
                <w:szCs w:val="24"/>
                <w:lang w:val="uk-UA"/>
              </w:rPr>
              <w:t xml:space="preserve">Збір матеріалу для виконання курсових робіт, </w:t>
            </w:r>
            <w:r w:rsidR="00A22542" w:rsidRPr="00066398">
              <w:rPr>
                <w:rFonts w:ascii="Times New Roman" w:eastAsia="Times New Roman" w:hAnsi="Times New Roman" w:cs="Times New Roman"/>
                <w:sz w:val="24"/>
                <w:szCs w:val="24"/>
                <w:lang w:val="uk-UA"/>
              </w:rPr>
              <w:t>передбачених навчальним планом.</w:t>
            </w:r>
          </w:p>
        </w:tc>
        <w:tc>
          <w:tcPr>
            <w:tcW w:w="5298" w:type="dxa"/>
          </w:tcPr>
          <w:p w:rsidR="00D27DF6" w:rsidRDefault="004A4D3C" w:rsidP="00060CF8">
            <w:pPr>
              <w:pStyle w:val="12"/>
              <w:widowControl w:val="0"/>
              <w:tabs>
                <w:tab w:val="left" w:pos="769"/>
              </w:tabs>
              <w:adjustRightInd w:val="0"/>
              <w:spacing w:after="0" w:line="240" w:lineRule="auto"/>
              <w:ind w:left="36" w:right="137"/>
              <w:jc w:val="both"/>
              <w:rPr>
                <w:rFonts w:ascii="Times New Roman" w:hAnsi="Times New Roman"/>
                <w:color w:val="000000" w:themeColor="text1"/>
                <w:sz w:val="24"/>
                <w:szCs w:val="24"/>
                <w:lang w:val="uk-UA"/>
              </w:rPr>
            </w:pPr>
            <w:r w:rsidRPr="00066398">
              <w:rPr>
                <w:rFonts w:ascii="Times New Roman" w:hAnsi="Times New Roman"/>
                <w:color w:val="000000" w:themeColor="text1"/>
                <w:sz w:val="24"/>
                <w:szCs w:val="24"/>
                <w:lang w:val="uk-UA"/>
              </w:rPr>
              <w:lastRenderedPageBreak/>
              <w:t xml:space="preserve">ПРН 3. </w:t>
            </w:r>
            <w:r w:rsidR="00D27DF6" w:rsidRPr="00066398">
              <w:rPr>
                <w:rFonts w:ascii="Times New Roman" w:hAnsi="Times New Roman"/>
                <w:color w:val="000000" w:themeColor="text1"/>
                <w:sz w:val="24"/>
                <w:szCs w:val="24"/>
                <w:lang w:val="uk-UA"/>
              </w:rPr>
              <w:t xml:space="preserve">Здійснювати пошук інформації з різних джерел, у т.ч. із використанням інформаційно-комунікаційних технологій, </w:t>
            </w:r>
            <w:r w:rsidR="00D27DF6" w:rsidRPr="00066398">
              <w:rPr>
                <w:rFonts w:ascii="Times New Roman" w:hAnsi="Times New Roman"/>
                <w:color w:val="000000" w:themeColor="text1"/>
                <w:sz w:val="24"/>
                <w:szCs w:val="24"/>
                <w:lang w:val="uk-UA"/>
              </w:rPr>
              <w:lastRenderedPageBreak/>
              <w:t>для вирішення професійних завдань.</w:t>
            </w:r>
          </w:p>
          <w:p w:rsidR="00C577DF" w:rsidRPr="00C577DF" w:rsidRDefault="00C577DF" w:rsidP="00C577DF">
            <w:pPr>
              <w:pStyle w:val="12"/>
              <w:widowControl w:val="0"/>
              <w:tabs>
                <w:tab w:val="left" w:pos="769"/>
              </w:tabs>
              <w:adjustRightInd w:val="0"/>
              <w:spacing w:after="0" w:line="240" w:lineRule="auto"/>
              <w:ind w:left="0" w:right="137"/>
              <w:jc w:val="both"/>
              <w:rPr>
                <w:rFonts w:ascii="Times New Roman" w:hAnsi="Times New Roman"/>
                <w:sz w:val="24"/>
                <w:szCs w:val="24"/>
                <w:lang w:val="uk-UA"/>
              </w:rPr>
            </w:pPr>
            <w:r w:rsidRPr="00600E72">
              <w:rPr>
                <w:rFonts w:ascii="Times New Roman" w:eastAsia="Times New Roman" w:hAnsi="Times New Roman"/>
                <w:sz w:val="24"/>
                <w:lang w:val="uk-UA"/>
              </w:rPr>
              <w:t>ПР</w:t>
            </w:r>
            <w:r>
              <w:rPr>
                <w:rFonts w:ascii="Times New Roman" w:eastAsia="Times New Roman" w:hAnsi="Times New Roman"/>
                <w:sz w:val="24"/>
                <w:lang w:val="uk-UA"/>
              </w:rPr>
              <w:t>Н</w:t>
            </w:r>
            <w:r w:rsidRPr="00600E72">
              <w:rPr>
                <w:rFonts w:ascii="Times New Roman" w:eastAsia="Times New Roman" w:hAnsi="Times New Roman"/>
                <w:sz w:val="24"/>
                <w:lang w:val="uk-UA"/>
              </w:rPr>
              <w:t xml:space="preserve"> 4.</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Обґрунтовувати власну позицію, робити самостійні висновки за результатами власних досліджень та аналізу літературних джерел.</w:t>
            </w:r>
          </w:p>
          <w:p w:rsidR="00141A8C" w:rsidRDefault="00141A8C" w:rsidP="00141A8C">
            <w:pPr>
              <w:autoSpaceDE w:val="0"/>
              <w:autoSpaceDN w:val="0"/>
              <w:adjustRightInd w:val="0"/>
              <w:spacing w:before="60"/>
              <w:ind w:left="3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ПРН </w:t>
            </w:r>
            <w:r w:rsidRPr="00141A8C">
              <w:rPr>
                <w:rFonts w:ascii="Times New Roman" w:hAnsi="Times New Roman" w:cs="Times New Roman"/>
                <w:color w:val="000000" w:themeColor="text1"/>
                <w:sz w:val="24"/>
                <w:szCs w:val="24"/>
                <w:lang w:val="uk-UA"/>
              </w:rPr>
              <w:t>13.</w:t>
            </w:r>
            <w:r w:rsidR="00664AF2">
              <w:rPr>
                <w:rFonts w:ascii="Times New Roman" w:hAnsi="Times New Roman" w:cs="Times New Roman"/>
                <w:color w:val="000000" w:themeColor="text1"/>
                <w:sz w:val="24"/>
                <w:szCs w:val="24"/>
                <w:lang w:val="uk-UA"/>
              </w:rPr>
              <w:t xml:space="preserve"> </w:t>
            </w:r>
            <w:r w:rsidRPr="00141A8C">
              <w:rPr>
                <w:rFonts w:ascii="Times New Roman" w:hAnsi="Times New Roman" w:cs="Times New Roman"/>
                <w:color w:val="000000" w:themeColor="text1"/>
                <w:sz w:val="24"/>
                <w:szCs w:val="24"/>
                <w:lang w:val="uk-UA"/>
              </w:rPr>
              <w:t>Взаємодіяти, вступати в комунікацію, бути зрозумілим, толерантно ставитися до осіб, що мають інші культуральні чи гендерно-вікові особливості.</w:t>
            </w:r>
          </w:p>
          <w:p w:rsidR="00C30732" w:rsidRPr="00C30732" w:rsidRDefault="00C30732" w:rsidP="00C30732">
            <w:pPr>
              <w:pStyle w:val="12"/>
              <w:widowControl w:val="0"/>
              <w:tabs>
                <w:tab w:val="left" w:pos="769"/>
                <w:tab w:val="left" w:pos="996"/>
              </w:tabs>
              <w:adjustRightInd w:val="0"/>
              <w:spacing w:after="0" w:line="240" w:lineRule="auto"/>
              <w:ind w:left="0" w:right="137"/>
              <w:jc w:val="both"/>
              <w:rPr>
                <w:rFonts w:ascii="Times New Roman" w:hAnsi="Times New Roman"/>
                <w:sz w:val="24"/>
                <w:szCs w:val="24"/>
                <w:lang w:val="uk-UA"/>
              </w:rPr>
            </w:pPr>
            <w:r w:rsidRPr="00600E72">
              <w:rPr>
                <w:rFonts w:ascii="Times New Roman" w:eastAsia="Times New Roman" w:hAnsi="Times New Roman"/>
                <w:sz w:val="24"/>
                <w:lang w:val="uk-UA"/>
              </w:rPr>
              <w:t>ПР</w:t>
            </w:r>
            <w:r>
              <w:rPr>
                <w:rFonts w:ascii="Times New Roman" w:eastAsia="Times New Roman" w:hAnsi="Times New Roman"/>
                <w:sz w:val="24"/>
                <w:lang w:val="uk-UA"/>
              </w:rPr>
              <w:t>Н</w:t>
            </w:r>
            <w:r w:rsidRPr="00600E72">
              <w:rPr>
                <w:rFonts w:ascii="Times New Roman" w:eastAsia="Times New Roman" w:hAnsi="Times New Roman"/>
                <w:sz w:val="24"/>
                <w:lang w:val="uk-UA"/>
              </w:rPr>
              <w:t xml:space="preserve"> 14.</w:t>
            </w:r>
            <w:r w:rsidR="00664AF2">
              <w:rPr>
                <w:rFonts w:ascii="Times New Roman" w:eastAsia="Times New Roman" w:hAnsi="Times New Roman" w:cs="Arial"/>
                <w:sz w:val="24"/>
                <w:szCs w:val="20"/>
                <w:lang w:val="uk-UA" w:eastAsia="ru-RU"/>
              </w:rPr>
              <w:t xml:space="preserve"> </w:t>
            </w:r>
            <w:r w:rsidRPr="00600E72">
              <w:rPr>
                <w:rFonts w:ascii="Times New Roman" w:hAnsi="Times New Roman"/>
                <w:sz w:val="24"/>
                <w:szCs w:val="24"/>
                <w:lang w:val="uk-UA"/>
              </w:rPr>
              <w:t>Ефективно виконувати різні ролі в команді у процесі вирішення фахових завдань, у тому числі демонструвати лідерські якості.</w:t>
            </w:r>
          </w:p>
          <w:p w:rsidR="00500D46" w:rsidRDefault="00D27DF6" w:rsidP="00060CF8">
            <w:pPr>
              <w:spacing w:before="60"/>
              <w:jc w:val="both"/>
              <w:rPr>
                <w:rFonts w:ascii="Times New Roman" w:hAnsi="Times New Roman"/>
                <w:color w:val="000000" w:themeColor="text1"/>
                <w:sz w:val="24"/>
                <w:szCs w:val="24"/>
                <w:lang w:val="uk-UA"/>
              </w:rPr>
            </w:pPr>
            <w:r w:rsidRPr="00066398">
              <w:rPr>
                <w:rFonts w:ascii="Times New Roman" w:hAnsi="Times New Roman" w:cs="Times New Roman"/>
                <w:color w:val="000000" w:themeColor="text1"/>
                <w:sz w:val="24"/>
                <w:szCs w:val="24"/>
                <w:lang w:val="uk-UA"/>
              </w:rPr>
              <w:t xml:space="preserve">ПРН 15. </w:t>
            </w:r>
            <w:r w:rsidRPr="00066398">
              <w:rPr>
                <w:rFonts w:ascii="Times New Roman" w:hAnsi="Times New Roman"/>
                <w:color w:val="000000" w:themeColor="text1"/>
                <w:sz w:val="24"/>
                <w:szCs w:val="24"/>
                <w:lang w:val="uk-UA"/>
              </w:rPr>
              <w:t>Відповідально ставитися до професійного самовдосконалення, навчання та саморозвитку.</w:t>
            </w:r>
          </w:p>
          <w:p w:rsidR="005569AE" w:rsidRPr="005569AE" w:rsidRDefault="005569AE" w:rsidP="005569AE">
            <w:pPr>
              <w:pStyle w:val="12"/>
              <w:widowControl w:val="0"/>
              <w:tabs>
                <w:tab w:val="left" w:pos="769"/>
                <w:tab w:val="left" w:pos="996"/>
              </w:tabs>
              <w:adjustRightInd w:val="0"/>
              <w:spacing w:after="0" w:line="240" w:lineRule="auto"/>
              <w:ind w:left="0" w:right="137"/>
              <w:jc w:val="both"/>
              <w:rPr>
                <w:rFonts w:ascii="Times New Roman" w:hAnsi="Times New Roman"/>
                <w:sz w:val="24"/>
                <w:szCs w:val="24"/>
                <w:lang w:val="uk-UA"/>
              </w:rPr>
            </w:pPr>
            <w:r w:rsidRPr="00600E72">
              <w:rPr>
                <w:rFonts w:ascii="Times New Roman" w:eastAsia="Times New Roman" w:hAnsi="Times New Roman"/>
                <w:sz w:val="24"/>
                <w:lang w:val="uk-UA"/>
              </w:rPr>
              <w:t>ПР</w:t>
            </w:r>
            <w:r>
              <w:rPr>
                <w:rFonts w:ascii="Times New Roman" w:eastAsia="Times New Roman" w:hAnsi="Times New Roman"/>
                <w:sz w:val="24"/>
                <w:lang w:val="uk-UA"/>
              </w:rPr>
              <w:t>Н</w:t>
            </w:r>
            <w:r w:rsidRPr="00600E72">
              <w:rPr>
                <w:rFonts w:ascii="Times New Roman" w:eastAsia="Times New Roman" w:hAnsi="Times New Roman"/>
                <w:sz w:val="24"/>
                <w:lang w:val="uk-UA"/>
              </w:rPr>
              <w:t xml:space="preserve"> 16.</w:t>
            </w:r>
            <w:r w:rsidR="00664AF2">
              <w:rPr>
                <w:rFonts w:ascii="Times New Roman" w:eastAsia="Times New Roman" w:hAnsi="Times New Roman" w:cs="Arial"/>
                <w:sz w:val="24"/>
                <w:szCs w:val="20"/>
                <w:lang w:val="uk-UA" w:eastAsia="ru-RU"/>
              </w:rPr>
              <w:t xml:space="preserve"> </w:t>
            </w:r>
            <w:r w:rsidRPr="00600E72">
              <w:rPr>
                <w:rFonts w:ascii="Times New Roman" w:hAnsi="Times New Roman"/>
                <w:sz w:val="24"/>
                <w:szCs w:val="24"/>
                <w:lang w:val="uk-UA"/>
              </w:rPr>
              <w:t>Знати, розуміти та дотримуватися етичних принципів професійної діяльності психолога.</w:t>
            </w:r>
          </w:p>
          <w:p w:rsidR="00141A8C" w:rsidRPr="00066398" w:rsidRDefault="00141A8C" w:rsidP="00664AF2">
            <w:pPr>
              <w:autoSpaceDE w:val="0"/>
              <w:autoSpaceDN w:val="0"/>
              <w:adjustRightInd w:val="0"/>
              <w:spacing w:before="60"/>
              <w:ind w:left="36"/>
              <w:jc w:val="both"/>
              <w:rPr>
                <w:rFonts w:ascii="Times New Roman" w:hAnsi="Times New Roman" w:cs="Times New Roman"/>
                <w:color w:val="000000" w:themeColor="text1"/>
                <w:sz w:val="24"/>
                <w:szCs w:val="24"/>
                <w:lang w:val="uk-UA"/>
              </w:rPr>
            </w:pPr>
            <w:r w:rsidRPr="00141A8C">
              <w:rPr>
                <w:rFonts w:ascii="Times New Roman" w:hAnsi="Times New Roman" w:cs="Times New Roman"/>
                <w:color w:val="000000" w:themeColor="text1"/>
                <w:sz w:val="24"/>
                <w:szCs w:val="24"/>
                <w:lang w:val="uk-UA"/>
              </w:rPr>
              <w:t>ПР</w:t>
            </w:r>
            <w:r>
              <w:rPr>
                <w:rFonts w:ascii="Times New Roman" w:hAnsi="Times New Roman" w:cs="Times New Roman"/>
                <w:color w:val="000000" w:themeColor="text1"/>
                <w:sz w:val="24"/>
                <w:szCs w:val="24"/>
                <w:lang w:val="uk-UA"/>
              </w:rPr>
              <w:t>Н</w:t>
            </w:r>
            <w:r w:rsidRPr="00141A8C">
              <w:rPr>
                <w:rFonts w:ascii="Times New Roman" w:hAnsi="Times New Roman" w:cs="Times New Roman"/>
                <w:color w:val="000000" w:themeColor="text1"/>
                <w:sz w:val="24"/>
                <w:szCs w:val="24"/>
                <w:lang w:val="uk-UA"/>
              </w:rPr>
              <w:t xml:space="preserve"> 17.</w:t>
            </w:r>
            <w:r w:rsidR="00664AF2">
              <w:rPr>
                <w:rFonts w:ascii="Times New Roman" w:hAnsi="Times New Roman" w:cs="Times New Roman"/>
                <w:color w:val="000000" w:themeColor="text1"/>
                <w:sz w:val="24"/>
                <w:szCs w:val="24"/>
                <w:lang w:val="uk-UA"/>
              </w:rPr>
              <w:t xml:space="preserve"> </w:t>
            </w:r>
            <w:r w:rsidRPr="00141A8C">
              <w:rPr>
                <w:rFonts w:ascii="Times New Roman" w:hAnsi="Times New Roman" w:cs="Times New Roman"/>
                <w:color w:val="000000" w:themeColor="text1"/>
                <w:sz w:val="24"/>
                <w:szCs w:val="24"/>
                <w:lang w:val="uk-UA"/>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tc>
        <w:tc>
          <w:tcPr>
            <w:tcW w:w="1634" w:type="dxa"/>
            <w:vAlign w:val="center"/>
          </w:tcPr>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lastRenderedPageBreak/>
              <w:t xml:space="preserve">Щоденник </w:t>
            </w:r>
          </w:p>
          <w:p w:rsidR="00500D46" w:rsidRPr="00066398" w:rsidRDefault="00500D46" w:rsidP="00060CF8">
            <w:pPr>
              <w:jc w:val="center"/>
              <w:rPr>
                <w:rFonts w:ascii="Times New Roman" w:hAnsi="Times New Roman" w:cs="Times New Roman"/>
                <w:sz w:val="24"/>
                <w:szCs w:val="24"/>
                <w:lang w:val="uk-UA"/>
              </w:rPr>
            </w:pPr>
          </w:p>
          <w:p w:rsidR="007139C7" w:rsidRPr="00066398" w:rsidRDefault="007139C7" w:rsidP="00060CF8">
            <w:pPr>
              <w:jc w:val="center"/>
              <w:rPr>
                <w:rFonts w:ascii="Times New Roman" w:hAnsi="Times New Roman" w:cs="Times New Roman"/>
                <w:sz w:val="24"/>
                <w:szCs w:val="24"/>
                <w:lang w:val="uk-UA"/>
              </w:rPr>
            </w:pPr>
          </w:p>
          <w:p w:rsidR="007139C7" w:rsidRPr="00066398" w:rsidRDefault="007139C7" w:rsidP="00060CF8">
            <w:pPr>
              <w:jc w:val="center"/>
              <w:rPr>
                <w:rFonts w:ascii="Times New Roman" w:hAnsi="Times New Roman" w:cs="Times New Roman"/>
                <w:sz w:val="24"/>
                <w:szCs w:val="24"/>
                <w:lang w:val="uk-UA"/>
              </w:rPr>
            </w:pPr>
          </w:p>
          <w:p w:rsidR="004647E2" w:rsidRPr="00066398" w:rsidRDefault="004647E2"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 xml:space="preserve">Звіт не менше </w:t>
            </w:r>
          </w:p>
          <w:p w:rsidR="00500D46" w:rsidRPr="00066398" w:rsidRDefault="004647E2"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10</w:t>
            </w:r>
            <w:r w:rsidR="00500D46" w:rsidRPr="00066398">
              <w:rPr>
                <w:rFonts w:ascii="Times New Roman" w:hAnsi="Times New Roman" w:cs="Times New Roman"/>
                <w:sz w:val="24"/>
                <w:szCs w:val="24"/>
                <w:lang w:val="uk-UA"/>
              </w:rPr>
              <w:t xml:space="preserve"> сторінок</w:t>
            </w:r>
          </w:p>
          <w:p w:rsidR="00500D46" w:rsidRPr="00066398" w:rsidRDefault="00500D46" w:rsidP="00060CF8">
            <w:pPr>
              <w:jc w:val="center"/>
              <w:rPr>
                <w:rFonts w:ascii="Times New Roman" w:hAnsi="Times New Roman" w:cs="Times New Roman"/>
                <w:sz w:val="24"/>
                <w:szCs w:val="24"/>
                <w:lang w:val="uk-UA"/>
              </w:rPr>
            </w:pPr>
          </w:p>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Захист</w:t>
            </w:r>
          </w:p>
        </w:tc>
      </w:tr>
      <w:tr w:rsidR="00500D46" w:rsidRPr="00066398" w:rsidTr="00A946A8">
        <w:tc>
          <w:tcPr>
            <w:tcW w:w="1685" w:type="dxa"/>
            <w:vAlign w:val="center"/>
          </w:tcPr>
          <w:p w:rsidR="00500D46" w:rsidRPr="00066398" w:rsidRDefault="00500D46" w:rsidP="00060CF8">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lastRenderedPageBreak/>
              <w:t>Технологічна</w:t>
            </w:r>
          </w:p>
        </w:tc>
        <w:tc>
          <w:tcPr>
            <w:tcW w:w="1258" w:type="dxa"/>
            <w:vAlign w:val="center"/>
          </w:tcPr>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6 кредитів</w:t>
            </w:r>
          </w:p>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(4 тижні)</w:t>
            </w:r>
          </w:p>
        </w:tc>
        <w:tc>
          <w:tcPr>
            <w:tcW w:w="1124" w:type="dxa"/>
            <w:vAlign w:val="center"/>
          </w:tcPr>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6</w:t>
            </w:r>
          </w:p>
        </w:tc>
        <w:tc>
          <w:tcPr>
            <w:tcW w:w="4263" w:type="dxa"/>
            <w:shd w:val="clear" w:color="auto" w:fill="auto"/>
          </w:tcPr>
          <w:p w:rsidR="000B39E2" w:rsidRPr="00066398" w:rsidRDefault="00E4422F" w:rsidP="00060CF8">
            <w:pPr>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1.</w:t>
            </w:r>
            <w:r w:rsidR="000B39E2" w:rsidRPr="00066398">
              <w:rPr>
                <w:rFonts w:ascii="Times New Roman" w:hAnsi="Times New Roman" w:cs="Times New Roman"/>
                <w:sz w:val="24"/>
                <w:szCs w:val="24"/>
                <w:lang w:val="uk-UA"/>
              </w:rPr>
              <w:t xml:space="preserve"> З</w:t>
            </w:r>
            <w:r w:rsidRPr="00066398">
              <w:rPr>
                <w:rFonts w:ascii="Times New Roman" w:hAnsi="Times New Roman" w:cs="Times New Roman"/>
                <w:sz w:val="24"/>
                <w:szCs w:val="24"/>
                <w:lang w:val="uk-UA"/>
              </w:rPr>
              <w:t>акріплення та поглиблення знань, отриманих здобувачами вищої освіти в процесі вивчення певн</w:t>
            </w:r>
            <w:r w:rsidR="000B39E2" w:rsidRPr="00066398">
              <w:rPr>
                <w:rFonts w:ascii="Times New Roman" w:hAnsi="Times New Roman" w:cs="Times New Roman"/>
                <w:sz w:val="24"/>
                <w:szCs w:val="24"/>
                <w:lang w:val="uk-UA"/>
              </w:rPr>
              <w:t>ого циклу навчальних дисциплін;</w:t>
            </w:r>
          </w:p>
          <w:p w:rsidR="00500D46" w:rsidRPr="00066398" w:rsidRDefault="000B39E2" w:rsidP="00060CF8">
            <w:pPr>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2. Ф</w:t>
            </w:r>
            <w:r w:rsidR="00E4422F" w:rsidRPr="00066398">
              <w:rPr>
                <w:rFonts w:ascii="Times New Roman" w:hAnsi="Times New Roman" w:cs="Times New Roman"/>
                <w:sz w:val="24"/>
                <w:szCs w:val="24"/>
                <w:lang w:val="uk-UA"/>
              </w:rPr>
              <w:t>ормування практичних умінь зі спеціальності, а також збір фактичного матеріалу для виконання навчально-дослідних завдань. Під час проходження практики здобувачі мають можливість відпрацювати практичні навички та фахові компетентності, які вони отримали внаслідок вивчен</w:t>
            </w:r>
            <w:r w:rsidR="004A4D3C" w:rsidRPr="00066398">
              <w:rPr>
                <w:rFonts w:ascii="Times New Roman" w:hAnsi="Times New Roman" w:cs="Times New Roman"/>
                <w:sz w:val="24"/>
                <w:szCs w:val="24"/>
                <w:lang w:val="uk-UA"/>
              </w:rPr>
              <w:t xml:space="preserve">ня курсів «Психодіагностика», </w:t>
            </w:r>
            <w:r w:rsidR="00E4422F" w:rsidRPr="00066398">
              <w:rPr>
                <w:rFonts w:ascii="Times New Roman" w:hAnsi="Times New Roman" w:cs="Times New Roman"/>
                <w:sz w:val="24"/>
                <w:szCs w:val="24"/>
                <w:lang w:val="uk-UA"/>
              </w:rPr>
              <w:t xml:space="preserve">«Психологічне </w:t>
            </w:r>
            <w:r w:rsidR="00E4422F" w:rsidRPr="00066398">
              <w:rPr>
                <w:rFonts w:ascii="Times New Roman" w:hAnsi="Times New Roman" w:cs="Times New Roman"/>
                <w:sz w:val="24"/>
                <w:szCs w:val="24"/>
                <w:lang w:val="uk-UA"/>
              </w:rPr>
              <w:lastRenderedPageBreak/>
              <w:t>консультування»,</w:t>
            </w:r>
            <w:r w:rsidR="000566AF">
              <w:rPr>
                <w:rFonts w:ascii="Times New Roman" w:hAnsi="Times New Roman" w:cs="Times New Roman"/>
                <w:sz w:val="24"/>
                <w:szCs w:val="24"/>
                <w:lang w:val="uk-UA"/>
              </w:rPr>
              <w:t xml:space="preserve"> </w:t>
            </w:r>
            <w:r w:rsidR="00D85A1A">
              <w:rPr>
                <w:rFonts w:ascii="Times New Roman" w:hAnsi="Times New Roman" w:cs="Times New Roman"/>
                <w:sz w:val="24"/>
                <w:szCs w:val="24"/>
                <w:lang w:val="uk-UA"/>
              </w:rPr>
              <w:t>«</w:t>
            </w:r>
            <w:r w:rsidR="00D85A1A" w:rsidRPr="00D85A1A">
              <w:rPr>
                <w:rFonts w:ascii="Times New Roman" w:hAnsi="Times New Roman" w:cs="Times New Roman"/>
                <w:sz w:val="24"/>
                <w:szCs w:val="24"/>
                <w:lang w:val="uk-UA"/>
              </w:rPr>
              <w:t>Вікова та педагогічна психологія</w:t>
            </w:r>
            <w:r w:rsidR="00D85A1A">
              <w:rPr>
                <w:rFonts w:ascii="Times New Roman" w:hAnsi="Times New Roman" w:cs="Times New Roman"/>
                <w:sz w:val="24"/>
                <w:szCs w:val="24"/>
                <w:lang w:val="uk-UA"/>
              </w:rPr>
              <w:t>», «Експериментальна психологія», «</w:t>
            </w:r>
            <w:r w:rsidR="00D85A1A" w:rsidRPr="00D85A1A">
              <w:rPr>
                <w:rFonts w:ascii="Times New Roman" w:hAnsi="Times New Roman" w:cs="Times New Roman"/>
                <w:sz w:val="24"/>
                <w:szCs w:val="24"/>
                <w:lang w:val="uk-UA"/>
              </w:rPr>
              <w:t>Психологія професійної діяльності</w:t>
            </w:r>
            <w:r w:rsidR="00D85A1A">
              <w:rPr>
                <w:rFonts w:ascii="Times New Roman" w:hAnsi="Times New Roman" w:cs="Times New Roman"/>
                <w:sz w:val="24"/>
                <w:szCs w:val="24"/>
                <w:lang w:val="uk-UA"/>
              </w:rPr>
              <w:t>»</w:t>
            </w:r>
            <w:r w:rsidR="00E4422F" w:rsidRPr="00066398">
              <w:rPr>
                <w:rFonts w:ascii="Times New Roman" w:hAnsi="Times New Roman" w:cs="Times New Roman"/>
                <w:sz w:val="24"/>
                <w:szCs w:val="24"/>
                <w:lang w:val="uk-UA"/>
              </w:rPr>
              <w:t>.</w:t>
            </w:r>
          </w:p>
          <w:p w:rsidR="00E4422F" w:rsidRPr="00066398" w:rsidRDefault="000B39E2" w:rsidP="00060CF8">
            <w:pPr>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3</w:t>
            </w:r>
            <w:r w:rsidR="00E4422F" w:rsidRPr="00066398">
              <w:rPr>
                <w:rFonts w:ascii="Times New Roman" w:hAnsi="Times New Roman" w:cs="Times New Roman"/>
                <w:sz w:val="24"/>
                <w:szCs w:val="24"/>
                <w:lang w:val="uk-UA"/>
              </w:rPr>
              <w:t>.</w:t>
            </w:r>
            <w:r w:rsidR="004A4D3C" w:rsidRPr="00066398">
              <w:rPr>
                <w:rFonts w:ascii="Times New Roman" w:hAnsi="Times New Roman" w:cs="Times New Roman"/>
                <w:sz w:val="24"/>
                <w:szCs w:val="24"/>
                <w:lang w:val="uk-UA"/>
              </w:rPr>
              <w:t xml:space="preserve"> </w:t>
            </w:r>
            <w:r w:rsidR="00E4422F" w:rsidRPr="00066398">
              <w:rPr>
                <w:rFonts w:ascii="Times New Roman" w:hAnsi="Times New Roman" w:cs="Times New Roman"/>
                <w:sz w:val="24"/>
                <w:szCs w:val="24"/>
                <w:lang w:val="uk-UA"/>
              </w:rPr>
              <w:t>Реалізація й відпрацювання здобутих умінь та вдосконалення навичок виконання фахових завдань у самостійній практичній діяльності на основі запровадження технологізації соціально-психологічного процесу.</w:t>
            </w:r>
          </w:p>
          <w:p w:rsidR="000B39E2" w:rsidRPr="00066398" w:rsidRDefault="000B39E2" w:rsidP="00060CF8">
            <w:pPr>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4. Накопиче</w:t>
            </w:r>
            <w:r w:rsidR="004A4D3C" w:rsidRPr="00066398">
              <w:rPr>
                <w:rFonts w:ascii="Times New Roman" w:hAnsi="Times New Roman" w:cs="Times New Roman"/>
                <w:sz w:val="24"/>
                <w:szCs w:val="24"/>
                <w:lang w:val="uk-UA"/>
              </w:rPr>
              <w:t xml:space="preserve">ння досвіду щодо використання </w:t>
            </w:r>
            <w:r w:rsidRPr="00066398">
              <w:rPr>
                <w:rFonts w:ascii="Times New Roman" w:hAnsi="Times New Roman" w:cs="Times New Roman"/>
                <w:sz w:val="24"/>
                <w:szCs w:val="24"/>
                <w:lang w:val="uk-UA"/>
              </w:rPr>
              <w:t>теоретичних знань на практиці, оволодіння прийомами професійної діяльності;</w:t>
            </w:r>
          </w:p>
          <w:p w:rsidR="000B39E2" w:rsidRPr="00066398" w:rsidRDefault="000B39E2" w:rsidP="00060CF8">
            <w:pPr>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 xml:space="preserve">5. Формування та вдосконалення профессійних умінь і навичок </w:t>
            </w:r>
            <w:r w:rsidR="004A4D3C" w:rsidRPr="00066398">
              <w:rPr>
                <w:rFonts w:ascii="Times New Roman" w:hAnsi="Times New Roman" w:cs="Times New Roman"/>
                <w:sz w:val="24"/>
                <w:szCs w:val="24"/>
                <w:lang w:val="uk-UA"/>
              </w:rPr>
              <w:t>в основних напрям</w:t>
            </w:r>
            <w:r w:rsidRPr="00066398">
              <w:rPr>
                <w:rFonts w:ascii="Times New Roman" w:hAnsi="Times New Roman" w:cs="Times New Roman"/>
                <w:sz w:val="24"/>
                <w:szCs w:val="24"/>
                <w:lang w:val="uk-UA"/>
              </w:rPr>
              <w:t>ах діяльності практичного психолога: психодіагностично</w:t>
            </w:r>
            <w:r w:rsidR="004A4D3C" w:rsidRPr="00066398">
              <w:rPr>
                <w:rFonts w:ascii="Times New Roman" w:hAnsi="Times New Roman" w:cs="Times New Roman"/>
                <w:sz w:val="24"/>
                <w:szCs w:val="24"/>
                <w:lang w:val="uk-UA"/>
              </w:rPr>
              <w:t>му</w:t>
            </w:r>
            <w:r w:rsidRPr="00066398">
              <w:rPr>
                <w:rFonts w:ascii="Times New Roman" w:hAnsi="Times New Roman" w:cs="Times New Roman"/>
                <w:sz w:val="24"/>
                <w:szCs w:val="24"/>
                <w:lang w:val="uk-UA"/>
              </w:rPr>
              <w:t>, консультативно-корекційно</w:t>
            </w:r>
            <w:r w:rsidR="004A4D3C" w:rsidRPr="00066398">
              <w:rPr>
                <w:rFonts w:ascii="Times New Roman" w:hAnsi="Times New Roman" w:cs="Times New Roman"/>
                <w:sz w:val="24"/>
                <w:szCs w:val="24"/>
                <w:lang w:val="uk-UA"/>
              </w:rPr>
              <w:t>му</w:t>
            </w:r>
            <w:r w:rsidRPr="00066398">
              <w:rPr>
                <w:rFonts w:ascii="Times New Roman" w:hAnsi="Times New Roman" w:cs="Times New Roman"/>
                <w:sz w:val="24"/>
                <w:szCs w:val="24"/>
                <w:lang w:val="uk-UA"/>
              </w:rPr>
              <w:t>, профілактично</w:t>
            </w:r>
            <w:r w:rsidR="004A4D3C" w:rsidRPr="00066398">
              <w:rPr>
                <w:rFonts w:ascii="Times New Roman" w:hAnsi="Times New Roman" w:cs="Times New Roman"/>
                <w:sz w:val="24"/>
                <w:szCs w:val="24"/>
                <w:lang w:val="uk-UA"/>
              </w:rPr>
              <w:t>му</w:t>
            </w:r>
            <w:r w:rsidRPr="00066398">
              <w:rPr>
                <w:rFonts w:ascii="Times New Roman" w:hAnsi="Times New Roman" w:cs="Times New Roman"/>
                <w:sz w:val="24"/>
                <w:szCs w:val="24"/>
                <w:lang w:val="uk-UA"/>
              </w:rPr>
              <w:t>, просвітницько-пропагандистсько</w:t>
            </w:r>
            <w:r w:rsidR="004A4D3C" w:rsidRPr="00066398">
              <w:rPr>
                <w:rFonts w:ascii="Times New Roman" w:hAnsi="Times New Roman" w:cs="Times New Roman"/>
                <w:sz w:val="24"/>
                <w:szCs w:val="24"/>
                <w:lang w:val="uk-UA"/>
              </w:rPr>
              <w:t>му</w:t>
            </w:r>
            <w:r w:rsidRPr="00066398">
              <w:rPr>
                <w:rFonts w:ascii="Times New Roman" w:hAnsi="Times New Roman" w:cs="Times New Roman"/>
                <w:sz w:val="24"/>
                <w:szCs w:val="24"/>
                <w:lang w:val="uk-UA"/>
              </w:rPr>
              <w:t xml:space="preserve">; </w:t>
            </w:r>
          </w:p>
          <w:p w:rsidR="000B39E2" w:rsidRPr="00066398" w:rsidRDefault="000B39E2" w:rsidP="00060CF8">
            <w:pPr>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6. Розвиток та закріплення професійно значущих особистісних якостей, стереотипів поведінки, форм спілкування, необхідних для успішної діяльності психолога;</w:t>
            </w:r>
          </w:p>
          <w:p w:rsidR="00E4422F" w:rsidRPr="00066398" w:rsidRDefault="000B39E2" w:rsidP="00060CF8">
            <w:pPr>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 xml:space="preserve">7. Накопичення емпіричного і практичного матеріалу для написання курсової роботи. </w:t>
            </w:r>
          </w:p>
        </w:tc>
        <w:tc>
          <w:tcPr>
            <w:tcW w:w="5298" w:type="dxa"/>
            <w:shd w:val="clear" w:color="auto" w:fill="auto"/>
          </w:tcPr>
          <w:p w:rsidR="00A22542"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lastRenderedPageBreak/>
              <w:t>ПР 3.</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Здійснювати пошук інформації з різних джерел, у т.ч. із використанням інформаційно-комунікаційних технологій, для вирішення професійних завдань.</w:t>
            </w:r>
          </w:p>
          <w:p w:rsidR="00504D44" w:rsidRPr="000E1C53" w:rsidRDefault="00504D44" w:rsidP="00504D44">
            <w:pPr>
              <w:pStyle w:val="12"/>
              <w:widowControl w:val="0"/>
              <w:tabs>
                <w:tab w:val="left" w:pos="769"/>
              </w:tabs>
              <w:adjustRightInd w:val="0"/>
              <w:spacing w:after="0" w:line="240" w:lineRule="auto"/>
              <w:ind w:left="0" w:right="137"/>
              <w:jc w:val="both"/>
              <w:rPr>
                <w:rFonts w:ascii="Times New Roman" w:hAnsi="Times New Roman"/>
                <w:sz w:val="24"/>
                <w:szCs w:val="24"/>
                <w:lang w:val="uk-UA"/>
              </w:rPr>
            </w:pPr>
            <w:r w:rsidRPr="00600E72">
              <w:rPr>
                <w:rFonts w:ascii="Times New Roman" w:eastAsia="Times New Roman" w:hAnsi="Times New Roman"/>
                <w:sz w:val="24"/>
                <w:lang w:val="uk-UA"/>
              </w:rPr>
              <w:t>ПР</w:t>
            </w:r>
            <w:r>
              <w:rPr>
                <w:rFonts w:ascii="Times New Roman" w:eastAsia="Times New Roman" w:hAnsi="Times New Roman"/>
                <w:sz w:val="24"/>
                <w:lang w:val="uk-UA"/>
              </w:rPr>
              <w:t>Н</w:t>
            </w:r>
            <w:r w:rsidRPr="00600E72">
              <w:rPr>
                <w:rFonts w:ascii="Times New Roman" w:eastAsia="Times New Roman" w:hAnsi="Times New Roman"/>
                <w:sz w:val="24"/>
                <w:lang w:val="uk-UA"/>
              </w:rPr>
              <w:t xml:space="preserve"> 4.</w:t>
            </w:r>
            <w:r w:rsidR="00664AF2">
              <w:rPr>
                <w:rFonts w:ascii="Times New Roman" w:eastAsia="Times New Roman" w:hAnsi="Times New Roman" w:cs="Arial"/>
                <w:sz w:val="24"/>
                <w:szCs w:val="20"/>
                <w:lang w:val="uk-UA" w:eastAsia="ru-RU"/>
              </w:rPr>
              <w:t xml:space="preserve"> </w:t>
            </w:r>
            <w:r w:rsidRPr="00600E72">
              <w:rPr>
                <w:rFonts w:ascii="Times New Roman" w:hAnsi="Times New Roman"/>
                <w:sz w:val="24"/>
                <w:szCs w:val="24"/>
                <w:lang w:val="uk-UA"/>
              </w:rPr>
              <w:t>Обґрунтовувати власну позицію, робити самостійні висновки за результатами власних досліджень та аналізу літературних джерел.</w:t>
            </w:r>
          </w:p>
          <w:p w:rsidR="00A22542"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5.</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Обирати та застосовувати валідний і надійний психодіагностичний інструментарій (тести, опитувальники, проєктивні методики тощо) психологічного дослідження та технології психологічної допомоги.</w:t>
            </w:r>
          </w:p>
          <w:p w:rsidR="00504D44" w:rsidRPr="00504D44" w:rsidRDefault="00504D44" w:rsidP="00504D44">
            <w:pPr>
              <w:pStyle w:val="12"/>
              <w:widowControl w:val="0"/>
              <w:tabs>
                <w:tab w:val="left" w:pos="769"/>
              </w:tabs>
              <w:adjustRightInd w:val="0"/>
              <w:spacing w:after="0" w:line="240" w:lineRule="auto"/>
              <w:ind w:left="0" w:right="137"/>
              <w:jc w:val="both"/>
              <w:rPr>
                <w:rFonts w:ascii="Times New Roman" w:hAnsi="Times New Roman"/>
                <w:sz w:val="24"/>
                <w:szCs w:val="24"/>
                <w:lang w:val="uk-UA"/>
              </w:rPr>
            </w:pPr>
            <w:r w:rsidRPr="00600E72">
              <w:rPr>
                <w:rFonts w:ascii="Times New Roman" w:eastAsia="Times New Roman" w:hAnsi="Times New Roman"/>
                <w:sz w:val="24"/>
                <w:lang w:val="uk-UA"/>
              </w:rPr>
              <w:t>ПР</w:t>
            </w:r>
            <w:r>
              <w:rPr>
                <w:rFonts w:ascii="Times New Roman" w:eastAsia="Times New Roman" w:hAnsi="Times New Roman"/>
                <w:sz w:val="24"/>
                <w:lang w:val="uk-UA"/>
              </w:rPr>
              <w:t>Н</w:t>
            </w:r>
            <w:r w:rsidRPr="00600E72">
              <w:rPr>
                <w:rFonts w:ascii="Times New Roman" w:eastAsia="Times New Roman" w:hAnsi="Times New Roman"/>
                <w:sz w:val="24"/>
                <w:lang w:val="uk-UA"/>
              </w:rPr>
              <w:t xml:space="preserve"> 9.</w:t>
            </w:r>
            <w:r w:rsidR="00664AF2">
              <w:rPr>
                <w:rFonts w:ascii="Times New Roman" w:eastAsia="Times New Roman" w:hAnsi="Times New Roman" w:cs="Arial"/>
                <w:sz w:val="24"/>
                <w:szCs w:val="20"/>
                <w:lang w:val="uk-UA" w:eastAsia="ru-RU"/>
              </w:rPr>
              <w:t xml:space="preserve"> </w:t>
            </w:r>
            <w:r w:rsidRPr="00600E72">
              <w:rPr>
                <w:rFonts w:ascii="Times New Roman" w:hAnsi="Times New Roman"/>
                <w:sz w:val="24"/>
                <w:szCs w:val="24"/>
                <w:lang w:val="uk-UA"/>
              </w:rPr>
              <w:t xml:space="preserve">Пропонувати власні способи </w:t>
            </w:r>
            <w:r w:rsidRPr="00600E72">
              <w:rPr>
                <w:rFonts w:ascii="Times New Roman" w:hAnsi="Times New Roman"/>
                <w:sz w:val="24"/>
                <w:szCs w:val="24"/>
                <w:lang w:val="uk-UA"/>
              </w:rPr>
              <w:lastRenderedPageBreak/>
              <w:t>вирішення психологічних задач і проблем у процесі професійної діяльності, приймати та аргументувати власні рішення щодо їх розв’язання.</w:t>
            </w:r>
          </w:p>
          <w:p w:rsidR="00A22542" w:rsidRPr="00066398"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11.</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p>
          <w:p w:rsidR="00A22542" w:rsidRPr="00066398"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12.</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Складати та реалізовувати програму психопрофілактичних та просвітницьких дій, заходів психологічної допомоги в формі лекцій, бесід, круглих столів, ігор, тренінгів тощо, відповідно до вимог замовника.</w:t>
            </w:r>
          </w:p>
          <w:p w:rsidR="00A22542"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13.</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Взаємодіяти, вступати в комунікацію, бути зрозумілим, толерантно ставитися до осіб, що мають інші культуральні чи гендерно-вікові особливості.</w:t>
            </w:r>
          </w:p>
          <w:p w:rsidR="00F35DAD" w:rsidRPr="00F35DAD" w:rsidRDefault="00F35DAD" w:rsidP="00F35DAD">
            <w:pPr>
              <w:pStyle w:val="12"/>
              <w:widowControl w:val="0"/>
              <w:tabs>
                <w:tab w:val="left" w:pos="769"/>
                <w:tab w:val="left" w:pos="996"/>
              </w:tabs>
              <w:adjustRightInd w:val="0"/>
              <w:spacing w:after="0" w:line="240" w:lineRule="auto"/>
              <w:ind w:left="0" w:right="137"/>
              <w:jc w:val="both"/>
              <w:rPr>
                <w:rFonts w:ascii="Times New Roman" w:hAnsi="Times New Roman"/>
                <w:sz w:val="24"/>
                <w:szCs w:val="24"/>
                <w:lang w:val="uk-UA"/>
              </w:rPr>
            </w:pPr>
            <w:r w:rsidRPr="00600E72">
              <w:rPr>
                <w:rFonts w:ascii="Times New Roman" w:eastAsia="Times New Roman" w:hAnsi="Times New Roman"/>
                <w:sz w:val="24"/>
                <w:lang w:val="uk-UA"/>
              </w:rPr>
              <w:t>ПР</w:t>
            </w:r>
            <w:r>
              <w:rPr>
                <w:rFonts w:ascii="Times New Roman" w:eastAsia="Times New Roman" w:hAnsi="Times New Roman"/>
                <w:sz w:val="24"/>
                <w:lang w:val="uk-UA"/>
              </w:rPr>
              <w:t>Н</w:t>
            </w:r>
            <w:r w:rsidRPr="00600E72">
              <w:rPr>
                <w:rFonts w:ascii="Times New Roman" w:eastAsia="Times New Roman" w:hAnsi="Times New Roman"/>
                <w:sz w:val="24"/>
                <w:lang w:val="uk-UA"/>
              </w:rPr>
              <w:t xml:space="preserve"> 14.</w:t>
            </w:r>
            <w:r w:rsidR="00664AF2">
              <w:rPr>
                <w:rFonts w:ascii="Times New Roman" w:eastAsia="Times New Roman" w:hAnsi="Times New Roman" w:cs="Arial"/>
                <w:sz w:val="24"/>
                <w:szCs w:val="20"/>
                <w:lang w:val="uk-UA" w:eastAsia="ru-RU"/>
              </w:rPr>
              <w:t xml:space="preserve"> </w:t>
            </w:r>
            <w:r w:rsidRPr="00600E72">
              <w:rPr>
                <w:rFonts w:ascii="Times New Roman" w:hAnsi="Times New Roman"/>
                <w:sz w:val="24"/>
                <w:szCs w:val="24"/>
                <w:lang w:val="uk-UA"/>
              </w:rPr>
              <w:t>Ефективно виконувати різні ролі в команді у процесі вирішення фахових завдань, у тому числі демонструвати лідерські якості.</w:t>
            </w:r>
          </w:p>
          <w:p w:rsidR="00A22542" w:rsidRPr="00066398"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15.</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Відповідально ставитися до професійного самовдосконалення, навчання та саморозвитку.</w:t>
            </w:r>
          </w:p>
          <w:p w:rsidR="00A22542" w:rsidRPr="00066398"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16.</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Знати, розуміти та дотримуватися етичних принципів професійної діяльності психолога.</w:t>
            </w:r>
          </w:p>
          <w:p w:rsidR="00A22542" w:rsidRPr="00066398"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17.</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500D46" w:rsidRPr="00066398" w:rsidRDefault="00A22542" w:rsidP="00664AF2">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18.</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Вживати ефективних заходів щодо збереження здоров’я (власного й оточення) та за потреби визначати зміст запиту до супервізії.</w:t>
            </w:r>
          </w:p>
        </w:tc>
        <w:tc>
          <w:tcPr>
            <w:tcW w:w="1634" w:type="dxa"/>
            <w:vAlign w:val="center"/>
          </w:tcPr>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lastRenderedPageBreak/>
              <w:t xml:space="preserve">Щоденник </w:t>
            </w:r>
          </w:p>
          <w:p w:rsidR="00500D46" w:rsidRPr="00066398" w:rsidRDefault="00500D46" w:rsidP="00060CF8">
            <w:pPr>
              <w:jc w:val="center"/>
              <w:rPr>
                <w:rFonts w:ascii="Times New Roman" w:hAnsi="Times New Roman" w:cs="Times New Roman"/>
                <w:sz w:val="24"/>
                <w:szCs w:val="24"/>
                <w:lang w:val="uk-UA"/>
              </w:rPr>
            </w:pPr>
          </w:p>
          <w:p w:rsidR="00500D46" w:rsidRPr="00066398" w:rsidRDefault="004647E2"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Звіт не менше 15</w:t>
            </w:r>
            <w:r w:rsidR="00500D46" w:rsidRPr="00066398">
              <w:rPr>
                <w:rFonts w:ascii="Times New Roman" w:hAnsi="Times New Roman" w:cs="Times New Roman"/>
                <w:sz w:val="24"/>
                <w:szCs w:val="24"/>
                <w:lang w:val="uk-UA"/>
              </w:rPr>
              <w:t xml:space="preserve"> сторінок</w:t>
            </w:r>
          </w:p>
          <w:p w:rsidR="00500D46" w:rsidRPr="00066398" w:rsidRDefault="00500D46" w:rsidP="00060CF8">
            <w:pPr>
              <w:jc w:val="center"/>
              <w:rPr>
                <w:rFonts w:ascii="Times New Roman" w:hAnsi="Times New Roman" w:cs="Times New Roman"/>
                <w:sz w:val="24"/>
                <w:szCs w:val="24"/>
                <w:lang w:val="uk-UA"/>
              </w:rPr>
            </w:pPr>
          </w:p>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Захист</w:t>
            </w:r>
          </w:p>
        </w:tc>
      </w:tr>
      <w:tr w:rsidR="00500D46" w:rsidRPr="00600E72" w:rsidTr="00A946A8">
        <w:tc>
          <w:tcPr>
            <w:tcW w:w="1685" w:type="dxa"/>
            <w:vAlign w:val="center"/>
          </w:tcPr>
          <w:p w:rsidR="00500D46" w:rsidRPr="00066398" w:rsidRDefault="00500D46" w:rsidP="00060CF8">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lastRenderedPageBreak/>
              <w:t>Виробнича</w:t>
            </w:r>
            <w:r w:rsidR="00D84B8E" w:rsidRPr="00066398">
              <w:rPr>
                <w:rFonts w:ascii="Times New Roman" w:hAnsi="Times New Roman" w:cs="Times New Roman"/>
                <w:b/>
                <w:sz w:val="24"/>
                <w:szCs w:val="24"/>
                <w:lang w:val="uk-UA"/>
              </w:rPr>
              <w:t xml:space="preserve"> (переддипломна)</w:t>
            </w:r>
          </w:p>
        </w:tc>
        <w:tc>
          <w:tcPr>
            <w:tcW w:w="1258" w:type="dxa"/>
            <w:vAlign w:val="center"/>
          </w:tcPr>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6 кредитів</w:t>
            </w:r>
          </w:p>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(4 тижні)</w:t>
            </w:r>
          </w:p>
        </w:tc>
        <w:tc>
          <w:tcPr>
            <w:tcW w:w="1124" w:type="dxa"/>
            <w:vAlign w:val="center"/>
          </w:tcPr>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8</w:t>
            </w:r>
          </w:p>
        </w:tc>
        <w:tc>
          <w:tcPr>
            <w:tcW w:w="4263" w:type="dxa"/>
            <w:shd w:val="clear" w:color="auto" w:fill="auto"/>
          </w:tcPr>
          <w:p w:rsidR="000B39E2" w:rsidRPr="00066398" w:rsidRDefault="000B39E2" w:rsidP="00060CF8">
            <w:pPr>
              <w:jc w:val="both"/>
              <w:rPr>
                <w:rFonts w:ascii="Times New Roman" w:hAnsi="Times New Roman"/>
                <w:bCs/>
                <w:sz w:val="24"/>
                <w:szCs w:val="24"/>
                <w:lang w:val="uk-UA"/>
              </w:rPr>
            </w:pPr>
            <w:r w:rsidRPr="00066398">
              <w:rPr>
                <w:rFonts w:ascii="Times New Roman" w:hAnsi="Times New Roman"/>
                <w:bCs/>
                <w:sz w:val="24"/>
                <w:szCs w:val="24"/>
                <w:lang w:val="uk-UA"/>
              </w:rPr>
              <w:t>1. З</w:t>
            </w:r>
            <w:r w:rsidR="00E4422F" w:rsidRPr="00066398">
              <w:rPr>
                <w:rFonts w:ascii="Times New Roman" w:hAnsi="Times New Roman"/>
                <w:bCs/>
                <w:sz w:val="24"/>
                <w:szCs w:val="24"/>
                <w:lang w:val="uk-UA"/>
              </w:rPr>
              <w:t xml:space="preserve">акріплення теоретичних знань та оволодіння сучасними методами і </w:t>
            </w:r>
            <w:r w:rsidR="00E4422F" w:rsidRPr="00066398">
              <w:rPr>
                <w:rFonts w:ascii="Times New Roman" w:hAnsi="Times New Roman"/>
                <w:bCs/>
                <w:sz w:val="24"/>
                <w:szCs w:val="24"/>
                <w:lang w:val="uk-UA"/>
              </w:rPr>
              <w:lastRenderedPageBreak/>
              <w:t>знарядд</w:t>
            </w:r>
            <w:r w:rsidRPr="00066398">
              <w:rPr>
                <w:rFonts w:ascii="Times New Roman" w:hAnsi="Times New Roman"/>
                <w:bCs/>
                <w:sz w:val="24"/>
                <w:szCs w:val="24"/>
                <w:lang w:val="uk-UA"/>
              </w:rPr>
              <w:t>ями праці практичного психолога;</w:t>
            </w:r>
          </w:p>
          <w:p w:rsidR="00E4422F" w:rsidRPr="00066398" w:rsidRDefault="000B39E2" w:rsidP="00060CF8">
            <w:pPr>
              <w:rPr>
                <w:rFonts w:ascii="Times New Roman" w:hAnsi="Times New Roman"/>
                <w:bCs/>
                <w:sz w:val="24"/>
                <w:szCs w:val="24"/>
                <w:lang w:val="uk-UA"/>
              </w:rPr>
            </w:pPr>
            <w:r w:rsidRPr="00066398">
              <w:rPr>
                <w:rFonts w:ascii="Times New Roman" w:hAnsi="Times New Roman"/>
                <w:bCs/>
                <w:sz w:val="24"/>
                <w:szCs w:val="24"/>
                <w:lang w:val="uk-UA"/>
              </w:rPr>
              <w:t>2</w:t>
            </w:r>
            <w:r w:rsidR="00E4422F" w:rsidRPr="00066398">
              <w:rPr>
                <w:rFonts w:ascii="Times New Roman" w:hAnsi="Times New Roman"/>
                <w:bCs/>
                <w:sz w:val="24"/>
                <w:szCs w:val="24"/>
                <w:lang w:val="uk-UA"/>
              </w:rPr>
              <w:t xml:space="preserve">. Удосконалення та закріплення теоретичних знань; </w:t>
            </w:r>
          </w:p>
          <w:p w:rsidR="00E4422F" w:rsidRPr="00066398" w:rsidRDefault="000B39E2" w:rsidP="00060CF8">
            <w:pPr>
              <w:jc w:val="both"/>
              <w:rPr>
                <w:rFonts w:ascii="Times New Roman" w:hAnsi="Times New Roman"/>
                <w:bCs/>
                <w:sz w:val="24"/>
                <w:szCs w:val="24"/>
                <w:lang w:val="uk-UA"/>
              </w:rPr>
            </w:pPr>
            <w:r w:rsidRPr="00066398">
              <w:rPr>
                <w:rFonts w:ascii="Times New Roman" w:hAnsi="Times New Roman"/>
                <w:bCs/>
                <w:sz w:val="24"/>
                <w:szCs w:val="24"/>
                <w:lang w:val="uk-UA"/>
              </w:rPr>
              <w:t>3</w:t>
            </w:r>
            <w:r w:rsidR="00E4422F" w:rsidRPr="00066398">
              <w:rPr>
                <w:rFonts w:ascii="Times New Roman" w:hAnsi="Times New Roman"/>
                <w:bCs/>
                <w:sz w:val="24"/>
                <w:szCs w:val="24"/>
                <w:lang w:val="uk-UA"/>
              </w:rPr>
              <w:t>. Залучення здобувачів освіти до безпосередньої практичної діяльності, вироблення потягу до самостійної діяльності;</w:t>
            </w:r>
          </w:p>
          <w:p w:rsidR="00E4422F" w:rsidRPr="00066398" w:rsidRDefault="000D29A1" w:rsidP="00060CF8">
            <w:pPr>
              <w:jc w:val="both"/>
              <w:rPr>
                <w:rFonts w:ascii="Times New Roman" w:hAnsi="Times New Roman"/>
                <w:bCs/>
                <w:sz w:val="24"/>
                <w:szCs w:val="24"/>
                <w:lang w:val="uk-UA"/>
              </w:rPr>
            </w:pPr>
            <w:r>
              <w:rPr>
                <w:rFonts w:ascii="Times New Roman" w:hAnsi="Times New Roman"/>
                <w:bCs/>
                <w:sz w:val="24"/>
                <w:szCs w:val="24"/>
                <w:lang w:val="uk-UA"/>
              </w:rPr>
              <w:t>4</w:t>
            </w:r>
            <w:r w:rsidR="00E4422F" w:rsidRPr="00066398">
              <w:rPr>
                <w:rFonts w:ascii="Times New Roman" w:hAnsi="Times New Roman"/>
                <w:bCs/>
                <w:sz w:val="24"/>
                <w:szCs w:val="24"/>
                <w:lang w:val="uk-UA"/>
              </w:rPr>
              <w:t>. Накопичення досвіду щодо використання теоретичних знань на практиці, оволодіння прийомами професійної діяльності;</w:t>
            </w:r>
          </w:p>
          <w:p w:rsidR="00E4422F" w:rsidRPr="00066398" w:rsidRDefault="000D29A1" w:rsidP="00060CF8">
            <w:pPr>
              <w:jc w:val="both"/>
              <w:rPr>
                <w:rFonts w:ascii="Times New Roman" w:hAnsi="Times New Roman"/>
                <w:bCs/>
                <w:sz w:val="24"/>
                <w:szCs w:val="24"/>
                <w:lang w:val="uk-UA"/>
              </w:rPr>
            </w:pPr>
            <w:r>
              <w:rPr>
                <w:rFonts w:ascii="Times New Roman" w:hAnsi="Times New Roman"/>
                <w:bCs/>
                <w:sz w:val="24"/>
                <w:szCs w:val="24"/>
                <w:lang w:val="uk-UA"/>
              </w:rPr>
              <w:t xml:space="preserve"> 5</w:t>
            </w:r>
            <w:r w:rsidR="00E4422F" w:rsidRPr="00066398">
              <w:rPr>
                <w:rFonts w:ascii="Times New Roman" w:hAnsi="Times New Roman"/>
                <w:bCs/>
                <w:sz w:val="24"/>
                <w:szCs w:val="24"/>
                <w:lang w:val="uk-UA"/>
              </w:rPr>
              <w:t>. Формування та вдосконалення професійних ум</w:t>
            </w:r>
            <w:r w:rsidR="004A4D3C" w:rsidRPr="00066398">
              <w:rPr>
                <w:rFonts w:ascii="Times New Roman" w:hAnsi="Times New Roman"/>
                <w:bCs/>
                <w:sz w:val="24"/>
                <w:szCs w:val="24"/>
                <w:lang w:val="uk-UA"/>
              </w:rPr>
              <w:t>інь і навичок в основних напрям</w:t>
            </w:r>
            <w:r w:rsidR="00E4422F" w:rsidRPr="00066398">
              <w:rPr>
                <w:rFonts w:ascii="Times New Roman" w:hAnsi="Times New Roman"/>
                <w:bCs/>
                <w:sz w:val="24"/>
                <w:szCs w:val="24"/>
                <w:lang w:val="uk-UA"/>
              </w:rPr>
              <w:t>ах діяльності практичного психолога: психодіагностично</w:t>
            </w:r>
            <w:r w:rsidR="004A4D3C" w:rsidRPr="00066398">
              <w:rPr>
                <w:rFonts w:ascii="Times New Roman" w:hAnsi="Times New Roman"/>
                <w:bCs/>
                <w:sz w:val="24"/>
                <w:szCs w:val="24"/>
                <w:lang w:val="uk-UA"/>
              </w:rPr>
              <w:t>му</w:t>
            </w:r>
            <w:r w:rsidR="00E4422F" w:rsidRPr="00066398">
              <w:rPr>
                <w:rFonts w:ascii="Times New Roman" w:hAnsi="Times New Roman"/>
                <w:bCs/>
                <w:sz w:val="24"/>
                <w:szCs w:val="24"/>
                <w:lang w:val="uk-UA"/>
              </w:rPr>
              <w:t>, консультативно-корекційно</w:t>
            </w:r>
            <w:r w:rsidR="004A4D3C" w:rsidRPr="00066398">
              <w:rPr>
                <w:rFonts w:ascii="Times New Roman" w:hAnsi="Times New Roman"/>
                <w:bCs/>
                <w:sz w:val="24"/>
                <w:szCs w:val="24"/>
                <w:lang w:val="uk-UA"/>
              </w:rPr>
              <w:t>му</w:t>
            </w:r>
            <w:r w:rsidR="00E4422F" w:rsidRPr="00066398">
              <w:rPr>
                <w:rFonts w:ascii="Times New Roman" w:hAnsi="Times New Roman"/>
                <w:bCs/>
                <w:sz w:val="24"/>
                <w:szCs w:val="24"/>
                <w:lang w:val="uk-UA"/>
              </w:rPr>
              <w:t>, профілактично</w:t>
            </w:r>
            <w:r w:rsidR="004A4D3C" w:rsidRPr="00066398">
              <w:rPr>
                <w:rFonts w:ascii="Times New Roman" w:hAnsi="Times New Roman"/>
                <w:bCs/>
                <w:sz w:val="24"/>
                <w:szCs w:val="24"/>
                <w:lang w:val="uk-UA"/>
              </w:rPr>
              <w:t>му</w:t>
            </w:r>
            <w:r w:rsidR="00E4422F" w:rsidRPr="00066398">
              <w:rPr>
                <w:rFonts w:ascii="Times New Roman" w:hAnsi="Times New Roman"/>
                <w:bCs/>
                <w:sz w:val="24"/>
                <w:szCs w:val="24"/>
                <w:lang w:val="uk-UA"/>
              </w:rPr>
              <w:t>, просвітницько-пропагандистсько</w:t>
            </w:r>
            <w:r w:rsidR="004A4D3C" w:rsidRPr="00066398">
              <w:rPr>
                <w:rFonts w:ascii="Times New Roman" w:hAnsi="Times New Roman"/>
                <w:bCs/>
                <w:sz w:val="24"/>
                <w:szCs w:val="24"/>
                <w:lang w:val="uk-UA"/>
              </w:rPr>
              <w:t>му</w:t>
            </w:r>
            <w:r w:rsidR="00E4422F" w:rsidRPr="00066398">
              <w:rPr>
                <w:rFonts w:ascii="Times New Roman" w:hAnsi="Times New Roman"/>
                <w:bCs/>
                <w:sz w:val="24"/>
                <w:szCs w:val="24"/>
                <w:lang w:val="uk-UA"/>
              </w:rPr>
              <w:t xml:space="preserve">; </w:t>
            </w:r>
          </w:p>
          <w:p w:rsidR="00E4422F" w:rsidRPr="00066398" w:rsidRDefault="000D29A1" w:rsidP="00060CF8">
            <w:pPr>
              <w:jc w:val="both"/>
              <w:rPr>
                <w:rFonts w:ascii="Times New Roman" w:hAnsi="Times New Roman"/>
                <w:bCs/>
                <w:sz w:val="24"/>
                <w:szCs w:val="24"/>
                <w:lang w:val="uk-UA"/>
              </w:rPr>
            </w:pPr>
            <w:r>
              <w:rPr>
                <w:rFonts w:ascii="Times New Roman" w:hAnsi="Times New Roman"/>
                <w:bCs/>
                <w:sz w:val="24"/>
                <w:szCs w:val="24"/>
                <w:lang w:val="uk-UA"/>
              </w:rPr>
              <w:t>6</w:t>
            </w:r>
            <w:r w:rsidR="000B39E2" w:rsidRPr="00066398">
              <w:rPr>
                <w:rFonts w:ascii="Times New Roman" w:hAnsi="Times New Roman"/>
                <w:bCs/>
                <w:sz w:val="24"/>
                <w:szCs w:val="24"/>
                <w:lang w:val="uk-UA"/>
              </w:rPr>
              <w:t>. Р</w:t>
            </w:r>
            <w:r w:rsidR="00E4422F" w:rsidRPr="00066398">
              <w:rPr>
                <w:rFonts w:ascii="Times New Roman" w:hAnsi="Times New Roman"/>
                <w:bCs/>
                <w:sz w:val="24"/>
                <w:szCs w:val="24"/>
                <w:lang w:val="uk-UA"/>
              </w:rPr>
              <w:t>озвиток та закріплення професійно значущих особистісних якостей, стереотипів поведінки, форм спілкування, необхідних для успішної діяльності психолога;</w:t>
            </w:r>
          </w:p>
          <w:p w:rsidR="000B39E2" w:rsidRPr="00066398" w:rsidRDefault="000D29A1" w:rsidP="00060CF8">
            <w:pPr>
              <w:jc w:val="both"/>
              <w:rPr>
                <w:rFonts w:ascii="Times New Roman" w:hAnsi="Times New Roman"/>
                <w:bCs/>
                <w:sz w:val="24"/>
                <w:szCs w:val="24"/>
                <w:lang w:val="uk-UA"/>
              </w:rPr>
            </w:pPr>
            <w:r>
              <w:rPr>
                <w:rFonts w:ascii="Times New Roman" w:hAnsi="Times New Roman"/>
                <w:bCs/>
                <w:sz w:val="24"/>
                <w:szCs w:val="24"/>
                <w:lang w:val="uk-UA"/>
              </w:rPr>
              <w:t>7</w:t>
            </w:r>
            <w:r w:rsidR="000B39E2" w:rsidRPr="00066398">
              <w:rPr>
                <w:rFonts w:ascii="Times New Roman" w:hAnsi="Times New Roman"/>
                <w:bCs/>
                <w:sz w:val="24"/>
                <w:szCs w:val="24"/>
                <w:lang w:val="uk-UA"/>
              </w:rPr>
              <w:t>. Накопичення досвіду щодо практичного оволодіння прийомами науково-дослідної діяльності;</w:t>
            </w:r>
          </w:p>
          <w:p w:rsidR="000B39E2" w:rsidRPr="00066398" w:rsidRDefault="000D29A1" w:rsidP="00060CF8">
            <w:pPr>
              <w:jc w:val="both"/>
              <w:rPr>
                <w:rFonts w:ascii="Times New Roman" w:hAnsi="Times New Roman"/>
                <w:bCs/>
                <w:sz w:val="24"/>
                <w:szCs w:val="24"/>
                <w:lang w:val="uk-UA"/>
              </w:rPr>
            </w:pPr>
            <w:r>
              <w:rPr>
                <w:rFonts w:ascii="Times New Roman" w:hAnsi="Times New Roman"/>
                <w:bCs/>
                <w:sz w:val="24"/>
                <w:szCs w:val="24"/>
                <w:lang w:val="uk-UA"/>
              </w:rPr>
              <w:t>8</w:t>
            </w:r>
            <w:r w:rsidR="000B39E2" w:rsidRPr="00066398">
              <w:rPr>
                <w:rFonts w:ascii="Times New Roman" w:hAnsi="Times New Roman"/>
                <w:bCs/>
                <w:sz w:val="24"/>
                <w:szCs w:val="24"/>
                <w:lang w:val="uk-UA"/>
              </w:rPr>
              <w:t>. Фо</w:t>
            </w:r>
            <w:r w:rsidR="00D26BDC" w:rsidRPr="00066398">
              <w:rPr>
                <w:rFonts w:ascii="Times New Roman" w:hAnsi="Times New Roman"/>
                <w:bCs/>
                <w:sz w:val="24"/>
                <w:szCs w:val="24"/>
                <w:lang w:val="uk-UA"/>
              </w:rPr>
              <w:t>рмування та вдосконалення профе</w:t>
            </w:r>
            <w:r w:rsidR="000B39E2" w:rsidRPr="00066398">
              <w:rPr>
                <w:rFonts w:ascii="Times New Roman" w:hAnsi="Times New Roman"/>
                <w:bCs/>
                <w:sz w:val="24"/>
                <w:szCs w:val="24"/>
                <w:lang w:val="uk-UA"/>
              </w:rPr>
              <w:t>сійних умінь і навичок проведення науково-дослідн</w:t>
            </w:r>
            <w:r w:rsidR="004A4D3C" w:rsidRPr="00066398">
              <w:rPr>
                <w:rFonts w:ascii="Times New Roman" w:hAnsi="Times New Roman"/>
                <w:bCs/>
                <w:sz w:val="24"/>
                <w:szCs w:val="24"/>
                <w:lang w:val="uk-UA"/>
              </w:rPr>
              <w:t>их заходів у різних напрям</w:t>
            </w:r>
            <w:r w:rsidR="000B39E2" w:rsidRPr="00066398">
              <w:rPr>
                <w:rFonts w:ascii="Times New Roman" w:hAnsi="Times New Roman"/>
                <w:bCs/>
                <w:sz w:val="24"/>
                <w:szCs w:val="24"/>
                <w:lang w:val="uk-UA"/>
              </w:rPr>
              <w:t xml:space="preserve">ах прикладної психології; </w:t>
            </w:r>
          </w:p>
          <w:p w:rsidR="000B39E2" w:rsidRPr="00066398" w:rsidRDefault="000D29A1" w:rsidP="00060CF8">
            <w:pPr>
              <w:jc w:val="both"/>
              <w:rPr>
                <w:rFonts w:ascii="Times New Roman" w:hAnsi="Times New Roman"/>
                <w:bCs/>
                <w:sz w:val="24"/>
                <w:szCs w:val="24"/>
                <w:lang w:val="uk-UA"/>
              </w:rPr>
            </w:pPr>
            <w:r>
              <w:rPr>
                <w:rFonts w:ascii="Times New Roman" w:hAnsi="Times New Roman"/>
                <w:bCs/>
                <w:sz w:val="24"/>
                <w:szCs w:val="24"/>
                <w:lang w:val="uk-UA"/>
              </w:rPr>
              <w:t>9</w:t>
            </w:r>
            <w:r w:rsidR="00A22542" w:rsidRPr="00066398">
              <w:rPr>
                <w:rFonts w:ascii="Times New Roman" w:hAnsi="Times New Roman"/>
                <w:bCs/>
                <w:sz w:val="24"/>
                <w:szCs w:val="24"/>
                <w:lang w:val="uk-UA"/>
              </w:rPr>
              <w:t>. П</w:t>
            </w:r>
            <w:r w:rsidR="000B39E2" w:rsidRPr="00066398">
              <w:rPr>
                <w:rFonts w:ascii="Times New Roman" w:hAnsi="Times New Roman"/>
                <w:bCs/>
                <w:sz w:val="24"/>
                <w:szCs w:val="24"/>
                <w:lang w:val="uk-UA"/>
              </w:rPr>
              <w:t xml:space="preserve">роведення дослідження й обстеження та оброблення й оформлення їхніх результатів </w:t>
            </w:r>
            <w:r w:rsidR="004A4D3C" w:rsidRPr="00066398">
              <w:rPr>
                <w:rFonts w:ascii="Times New Roman" w:hAnsi="Times New Roman"/>
                <w:bCs/>
                <w:sz w:val="24"/>
                <w:szCs w:val="24"/>
                <w:lang w:val="uk-UA"/>
              </w:rPr>
              <w:t>і</w:t>
            </w:r>
            <w:r w:rsidR="000B39E2" w:rsidRPr="00066398">
              <w:rPr>
                <w:rFonts w:ascii="Times New Roman" w:hAnsi="Times New Roman"/>
                <w:bCs/>
                <w:sz w:val="24"/>
                <w:szCs w:val="24"/>
                <w:lang w:val="uk-UA"/>
              </w:rPr>
              <w:t xml:space="preserve">з використанням сучасного </w:t>
            </w:r>
            <w:r w:rsidR="000B39E2" w:rsidRPr="00066398">
              <w:rPr>
                <w:rFonts w:ascii="Times New Roman" w:hAnsi="Times New Roman"/>
                <w:bCs/>
                <w:sz w:val="24"/>
                <w:szCs w:val="24"/>
                <w:lang w:val="uk-UA"/>
              </w:rPr>
              <w:lastRenderedPageBreak/>
              <w:t>психод</w:t>
            </w:r>
            <w:r w:rsidR="004A4D3C" w:rsidRPr="00066398">
              <w:rPr>
                <w:rFonts w:ascii="Times New Roman" w:hAnsi="Times New Roman"/>
                <w:bCs/>
                <w:sz w:val="24"/>
                <w:szCs w:val="24"/>
                <w:lang w:val="uk-UA"/>
              </w:rPr>
              <w:t>і</w:t>
            </w:r>
            <w:r w:rsidR="000B39E2" w:rsidRPr="00066398">
              <w:rPr>
                <w:rFonts w:ascii="Times New Roman" w:hAnsi="Times New Roman"/>
                <w:bCs/>
                <w:sz w:val="24"/>
                <w:szCs w:val="24"/>
                <w:lang w:val="uk-UA"/>
              </w:rPr>
              <w:t>агностичного та комп’ютерного облад</w:t>
            </w:r>
            <w:r w:rsidR="004A4D3C" w:rsidRPr="00066398">
              <w:rPr>
                <w:rFonts w:ascii="Times New Roman" w:hAnsi="Times New Roman"/>
                <w:bCs/>
                <w:sz w:val="24"/>
                <w:szCs w:val="24"/>
                <w:lang w:val="uk-UA"/>
              </w:rPr>
              <w:t>н</w:t>
            </w:r>
            <w:r w:rsidR="000B39E2" w:rsidRPr="00066398">
              <w:rPr>
                <w:rFonts w:ascii="Times New Roman" w:hAnsi="Times New Roman"/>
                <w:bCs/>
                <w:sz w:val="24"/>
                <w:szCs w:val="24"/>
                <w:lang w:val="uk-UA"/>
              </w:rPr>
              <w:t>ання;</w:t>
            </w:r>
          </w:p>
          <w:p w:rsidR="00500D46" w:rsidRPr="00066398" w:rsidRDefault="000D29A1" w:rsidP="00060CF8">
            <w:pPr>
              <w:jc w:val="both"/>
              <w:rPr>
                <w:rFonts w:ascii="Times New Roman" w:hAnsi="Times New Roman"/>
                <w:bCs/>
                <w:sz w:val="24"/>
                <w:szCs w:val="24"/>
                <w:lang w:val="uk-UA"/>
              </w:rPr>
            </w:pPr>
            <w:r>
              <w:rPr>
                <w:rFonts w:ascii="Times New Roman" w:hAnsi="Times New Roman"/>
                <w:bCs/>
                <w:sz w:val="24"/>
                <w:szCs w:val="24"/>
                <w:lang w:val="uk-UA"/>
              </w:rPr>
              <w:t>10</w:t>
            </w:r>
            <w:r w:rsidR="000B39E2" w:rsidRPr="00066398">
              <w:rPr>
                <w:rFonts w:ascii="Times New Roman" w:hAnsi="Times New Roman"/>
                <w:bCs/>
                <w:sz w:val="24"/>
                <w:szCs w:val="24"/>
                <w:lang w:val="uk-UA"/>
              </w:rPr>
              <w:t>. Н</w:t>
            </w:r>
            <w:r w:rsidR="00E4422F" w:rsidRPr="00066398">
              <w:rPr>
                <w:rFonts w:ascii="Times New Roman" w:hAnsi="Times New Roman"/>
                <w:bCs/>
                <w:sz w:val="24"/>
                <w:szCs w:val="24"/>
                <w:lang w:val="uk-UA"/>
              </w:rPr>
              <w:t xml:space="preserve">акопичення емпіричного і практичного матеріалу для написання </w:t>
            </w:r>
            <w:r w:rsidR="000B39E2" w:rsidRPr="00066398">
              <w:rPr>
                <w:rFonts w:ascii="Times New Roman" w:hAnsi="Times New Roman"/>
                <w:bCs/>
                <w:sz w:val="24"/>
                <w:szCs w:val="24"/>
                <w:lang w:val="uk-UA"/>
              </w:rPr>
              <w:t xml:space="preserve">кваліфікаційної бакалаврської  </w:t>
            </w:r>
            <w:r w:rsidR="00E4422F" w:rsidRPr="00066398">
              <w:rPr>
                <w:rFonts w:ascii="Times New Roman" w:hAnsi="Times New Roman"/>
                <w:bCs/>
                <w:sz w:val="24"/>
                <w:szCs w:val="24"/>
                <w:lang w:val="uk-UA"/>
              </w:rPr>
              <w:t>роботи.</w:t>
            </w:r>
          </w:p>
        </w:tc>
        <w:tc>
          <w:tcPr>
            <w:tcW w:w="5298" w:type="dxa"/>
            <w:shd w:val="clear" w:color="auto" w:fill="auto"/>
          </w:tcPr>
          <w:p w:rsidR="008357D7"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lastRenderedPageBreak/>
              <w:t>ПР 3.</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Здійснювати пошук інформації з різних джерел, у т.ч. із використанням інформаційно-</w:t>
            </w:r>
            <w:r w:rsidRPr="00066398">
              <w:rPr>
                <w:rFonts w:ascii="Times New Roman" w:hAnsi="Times New Roman" w:cs="Times New Roman"/>
                <w:color w:val="000000" w:themeColor="text1"/>
                <w:sz w:val="24"/>
                <w:szCs w:val="24"/>
                <w:lang w:val="uk-UA"/>
              </w:rPr>
              <w:lastRenderedPageBreak/>
              <w:t>комунікаційних технологій, для вирішення професійних завдань.</w:t>
            </w:r>
          </w:p>
          <w:p w:rsidR="008357D7" w:rsidRPr="000E1C53" w:rsidRDefault="008357D7" w:rsidP="008357D7">
            <w:pPr>
              <w:pStyle w:val="12"/>
              <w:widowControl w:val="0"/>
              <w:tabs>
                <w:tab w:val="left" w:pos="769"/>
              </w:tabs>
              <w:adjustRightInd w:val="0"/>
              <w:spacing w:after="0" w:line="240" w:lineRule="auto"/>
              <w:ind w:left="0" w:right="137"/>
              <w:jc w:val="both"/>
              <w:rPr>
                <w:rFonts w:ascii="Times New Roman" w:hAnsi="Times New Roman"/>
                <w:sz w:val="24"/>
                <w:szCs w:val="24"/>
                <w:lang w:val="uk-UA"/>
              </w:rPr>
            </w:pPr>
            <w:r w:rsidRPr="00600E72">
              <w:rPr>
                <w:rFonts w:ascii="Times New Roman" w:eastAsia="Times New Roman" w:hAnsi="Times New Roman"/>
                <w:sz w:val="24"/>
                <w:lang w:val="uk-UA"/>
              </w:rPr>
              <w:t>ПР</w:t>
            </w:r>
            <w:r>
              <w:rPr>
                <w:rFonts w:ascii="Times New Roman" w:eastAsia="Times New Roman" w:hAnsi="Times New Roman"/>
                <w:sz w:val="24"/>
                <w:lang w:val="uk-UA"/>
              </w:rPr>
              <w:t>Н</w:t>
            </w:r>
            <w:r w:rsidRPr="00600E72">
              <w:rPr>
                <w:rFonts w:ascii="Times New Roman" w:eastAsia="Times New Roman" w:hAnsi="Times New Roman"/>
                <w:sz w:val="24"/>
                <w:lang w:val="uk-UA"/>
              </w:rPr>
              <w:t xml:space="preserve"> 4.</w:t>
            </w:r>
            <w:r w:rsidR="00664AF2">
              <w:rPr>
                <w:rFonts w:ascii="Times New Roman" w:eastAsia="Times New Roman" w:hAnsi="Times New Roman" w:cs="Arial"/>
                <w:sz w:val="24"/>
                <w:szCs w:val="20"/>
                <w:lang w:val="uk-UA" w:eastAsia="ru-RU"/>
              </w:rPr>
              <w:t xml:space="preserve"> </w:t>
            </w:r>
            <w:r w:rsidRPr="00600E72">
              <w:rPr>
                <w:rFonts w:ascii="Times New Roman" w:hAnsi="Times New Roman"/>
                <w:sz w:val="24"/>
                <w:szCs w:val="24"/>
                <w:lang w:val="uk-UA"/>
              </w:rPr>
              <w:t>Обґрунтовувати власну позицію, робити самостійні висновки за результатами власних досліджень та аналізу літературних джерел.</w:t>
            </w:r>
          </w:p>
          <w:p w:rsidR="008357D7"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5.</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Обирати та застосовувати валідний і надійний психодіагностичний інструментарій (тести, опитувальники, проєктивні методики тощо) психологічного дослідження та технології психологічної допомоги.</w:t>
            </w:r>
          </w:p>
          <w:p w:rsidR="008357D7" w:rsidRPr="00504D44" w:rsidRDefault="008357D7" w:rsidP="008357D7">
            <w:pPr>
              <w:pStyle w:val="12"/>
              <w:widowControl w:val="0"/>
              <w:tabs>
                <w:tab w:val="left" w:pos="769"/>
              </w:tabs>
              <w:adjustRightInd w:val="0"/>
              <w:spacing w:after="0" w:line="240" w:lineRule="auto"/>
              <w:ind w:left="0" w:right="137"/>
              <w:jc w:val="both"/>
              <w:rPr>
                <w:rFonts w:ascii="Times New Roman" w:hAnsi="Times New Roman"/>
                <w:sz w:val="24"/>
                <w:szCs w:val="24"/>
                <w:lang w:val="uk-UA"/>
              </w:rPr>
            </w:pPr>
            <w:r w:rsidRPr="00600E72">
              <w:rPr>
                <w:rFonts w:ascii="Times New Roman" w:eastAsia="Times New Roman" w:hAnsi="Times New Roman"/>
                <w:sz w:val="24"/>
                <w:lang w:val="uk-UA"/>
              </w:rPr>
              <w:t>ПР</w:t>
            </w:r>
            <w:r>
              <w:rPr>
                <w:rFonts w:ascii="Times New Roman" w:eastAsia="Times New Roman" w:hAnsi="Times New Roman"/>
                <w:sz w:val="24"/>
                <w:lang w:val="uk-UA"/>
              </w:rPr>
              <w:t>Н</w:t>
            </w:r>
            <w:r w:rsidRPr="00600E72">
              <w:rPr>
                <w:rFonts w:ascii="Times New Roman" w:eastAsia="Times New Roman" w:hAnsi="Times New Roman"/>
                <w:sz w:val="24"/>
                <w:lang w:val="uk-UA"/>
              </w:rPr>
              <w:t xml:space="preserve"> 9.</w:t>
            </w:r>
            <w:r w:rsidR="00664AF2">
              <w:rPr>
                <w:rFonts w:ascii="Times New Roman" w:eastAsia="Times New Roman" w:hAnsi="Times New Roman" w:cs="Arial"/>
                <w:sz w:val="24"/>
                <w:szCs w:val="20"/>
                <w:lang w:val="uk-UA" w:eastAsia="ru-RU"/>
              </w:rPr>
              <w:t xml:space="preserve"> </w:t>
            </w:r>
            <w:r w:rsidRPr="00600E72">
              <w:rPr>
                <w:rFonts w:ascii="Times New Roman" w:hAnsi="Times New Roman"/>
                <w:sz w:val="24"/>
                <w:szCs w:val="24"/>
                <w:lang w:val="uk-UA"/>
              </w:rPr>
              <w:t>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p>
          <w:p w:rsidR="008357D7"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11.</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Складати та реалізовувати план консультативного процесу з урахуванням специфіки запиту та індивідуальних особливостей клієнта, забезпеч</w:t>
            </w:r>
            <w:r>
              <w:rPr>
                <w:rFonts w:ascii="Times New Roman" w:hAnsi="Times New Roman" w:cs="Times New Roman"/>
                <w:color w:val="000000" w:themeColor="text1"/>
                <w:sz w:val="24"/>
                <w:szCs w:val="24"/>
                <w:lang w:val="uk-UA"/>
              </w:rPr>
              <w:t>увати ефективність власних дій.</w:t>
            </w:r>
          </w:p>
          <w:p w:rsidR="008357D7" w:rsidRPr="00066398"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12.</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Складати та реалізовувати програму психопрофілактичних та просвітницьких дій, заходів психологічної допомоги в формі лекцій, бесід, круглих столів, ігор, тренінгів тощо, відповідно до вимог замовника.</w:t>
            </w:r>
          </w:p>
          <w:p w:rsidR="008357D7"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13.</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Взаємодіяти, вступати в комунікацію, бути зрозумілим, толерантно ставитися до осіб, що мають інші культуральні чи гендерно-вікові особливості.</w:t>
            </w:r>
          </w:p>
          <w:p w:rsidR="008357D7" w:rsidRPr="00F35DAD" w:rsidRDefault="008357D7" w:rsidP="008357D7">
            <w:pPr>
              <w:pStyle w:val="12"/>
              <w:widowControl w:val="0"/>
              <w:tabs>
                <w:tab w:val="left" w:pos="769"/>
                <w:tab w:val="left" w:pos="996"/>
              </w:tabs>
              <w:adjustRightInd w:val="0"/>
              <w:spacing w:after="0" w:line="240" w:lineRule="auto"/>
              <w:ind w:left="0" w:right="137"/>
              <w:jc w:val="both"/>
              <w:rPr>
                <w:rFonts w:ascii="Times New Roman" w:hAnsi="Times New Roman"/>
                <w:sz w:val="24"/>
                <w:szCs w:val="24"/>
                <w:lang w:val="uk-UA"/>
              </w:rPr>
            </w:pPr>
            <w:r w:rsidRPr="00600E72">
              <w:rPr>
                <w:rFonts w:ascii="Times New Roman" w:eastAsia="Times New Roman" w:hAnsi="Times New Roman"/>
                <w:sz w:val="24"/>
                <w:lang w:val="uk-UA"/>
              </w:rPr>
              <w:t>ПР</w:t>
            </w:r>
            <w:r>
              <w:rPr>
                <w:rFonts w:ascii="Times New Roman" w:eastAsia="Times New Roman" w:hAnsi="Times New Roman"/>
                <w:sz w:val="24"/>
                <w:lang w:val="uk-UA"/>
              </w:rPr>
              <w:t>Н</w:t>
            </w:r>
            <w:r w:rsidRPr="00600E72">
              <w:rPr>
                <w:rFonts w:ascii="Times New Roman" w:eastAsia="Times New Roman" w:hAnsi="Times New Roman"/>
                <w:sz w:val="24"/>
                <w:lang w:val="uk-UA"/>
              </w:rPr>
              <w:t xml:space="preserve"> 14.</w:t>
            </w:r>
            <w:r w:rsidR="00664AF2">
              <w:rPr>
                <w:rFonts w:ascii="Times New Roman" w:eastAsia="Times New Roman" w:hAnsi="Times New Roman" w:cs="Arial"/>
                <w:sz w:val="24"/>
                <w:szCs w:val="20"/>
                <w:lang w:val="uk-UA" w:eastAsia="ru-RU"/>
              </w:rPr>
              <w:t xml:space="preserve"> </w:t>
            </w:r>
            <w:r w:rsidRPr="00600E72">
              <w:rPr>
                <w:rFonts w:ascii="Times New Roman" w:hAnsi="Times New Roman"/>
                <w:sz w:val="24"/>
                <w:szCs w:val="24"/>
                <w:lang w:val="uk-UA"/>
              </w:rPr>
              <w:t>Ефективно виконувати різні ролі в команді у процесі вирішення фахових завдань, у тому числі демонструвати лідерські якості.</w:t>
            </w:r>
          </w:p>
          <w:p w:rsidR="008357D7" w:rsidRPr="00066398"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15.</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Відповідально ставитися до професійного самовдосконалення, навчання та саморозвитку.</w:t>
            </w:r>
          </w:p>
          <w:p w:rsidR="008357D7" w:rsidRPr="00066398"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lastRenderedPageBreak/>
              <w:t>ПР 16.</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Знати, розуміти та дотримуватися етичних принципів професійної діяльності психолога.</w:t>
            </w:r>
          </w:p>
          <w:p w:rsidR="008357D7" w:rsidRPr="00066398"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17.</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500D46" w:rsidRPr="00066398" w:rsidRDefault="008357D7" w:rsidP="00664AF2">
            <w:pPr>
              <w:jc w:val="both"/>
              <w:rPr>
                <w:rFonts w:ascii="Times New Roman" w:hAnsi="Times New Roman" w:cs="Times New Roman"/>
                <w:color w:val="000000" w:themeColor="text1"/>
                <w:sz w:val="24"/>
                <w:szCs w:val="24"/>
                <w:lang w:val="uk-UA"/>
              </w:rPr>
            </w:pPr>
            <w:r w:rsidRPr="00066398">
              <w:rPr>
                <w:rFonts w:ascii="Times New Roman" w:hAnsi="Times New Roman" w:cs="Times New Roman"/>
                <w:color w:val="000000" w:themeColor="text1"/>
                <w:sz w:val="24"/>
                <w:szCs w:val="24"/>
                <w:lang w:val="uk-UA"/>
              </w:rPr>
              <w:t>ПР 18.</w:t>
            </w:r>
            <w:r w:rsidR="00664AF2">
              <w:rPr>
                <w:rFonts w:ascii="Times New Roman" w:hAnsi="Times New Roman" w:cs="Times New Roman"/>
                <w:color w:val="000000" w:themeColor="text1"/>
                <w:sz w:val="24"/>
                <w:szCs w:val="24"/>
                <w:lang w:val="uk-UA"/>
              </w:rPr>
              <w:t xml:space="preserve"> </w:t>
            </w:r>
            <w:r w:rsidRPr="00066398">
              <w:rPr>
                <w:rFonts w:ascii="Times New Roman" w:hAnsi="Times New Roman" w:cs="Times New Roman"/>
                <w:color w:val="000000" w:themeColor="text1"/>
                <w:sz w:val="24"/>
                <w:szCs w:val="24"/>
                <w:lang w:val="uk-UA"/>
              </w:rPr>
              <w:t>Вживати ефективних заходів щодо збереження здоров’я (власного й оточення) та за потреби визначати зміст запиту до супервізії.</w:t>
            </w:r>
          </w:p>
        </w:tc>
        <w:tc>
          <w:tcPr>
            <w:tcW w:w="1634" w:type="dxa"/>
            <w:vAlign w:val="center"/>
          </w:tcPr>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lastRenderedPageBreak/>
              <w:t xml:space="preserve">Щоденник </w:t>
            </w:r>
          </w:p>
          <w:p w:rsidR="00500D46" w:rsidRPr="00066398" w:rsidRDefault="00500D46" w:rsidP="00060CF8">
            <w:pPr>
              <w:jc w:val="center"/>
              <w:rPr>
                <w:rFonts w:ascii="Times New Roman" w:hAnsi="Times New Roman" w:cs="Times New Roman"/>
                <w:sz w:val="24"/>
                <w:szCs w:val="24"/>
                <w:lang w:val="uk-UA"/>
              </w:rPr>
            </w:pPr>
          </w:p>
          <w:p w:rsidR="00500D46" w:rsidRPr="00066398"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lastRenderedPageBreak/>
              <w:t>Звіт не менше 20 сторінок</w:t>
            </w:r>
          </w:p>
          <w:p w:rsidR="00500D46" w:rsidRPr="00066398" w:rsidRDefault="00500D46" w:rsidP="00060CF8">
            <w:pPr>
              <w:jc w:val="center"/>
              <w:rPr>
                <w:rFonts w:ascii="Times New Roman" w:hAnsi="Times New Roman" w:cs="Times New Roman"/>
                <w:sz w:val="24"/>
                <w:szCs w:val="24"/>
                <w:lang w:val="uk-UA"/>
              </w:rPr>
            </w:pPr>
          </w:p>
          <w:p w:rsidR="00500D46" w:rsidRPr="00600E72" w:rsidRDefault="00500D46" w:rsidP="00060CF8">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Захист</w:t>
            </w:r>
          </w:p>
        </w:tc>
      </w:tr>
      <w:bookmarkEnd w:id="12"/>
    </w:tbl>
    <w:p w:rsidR="00D3678D" w:rsidRDefault="00D3678D">
      <w:pPr>
        <w:spacing w:after="200" w:line="276" w:lineRule="auto"/>
        <w:rPr>
          <w:rFonts w:ascii="Times New Roman" w:hAnsi="Times New Roman" w:cs="Times New Roman"/>
          <w:b/>
          <w:sz w:val="28"/>
          <w:szCs w:val="28"/>
          <w:lang w:val="uk-UA"/>
        </w:rPr>
      </w:pPr>
      <w:r>
        <w:rPr>
          <w:rFonts w:ascii="Times New Roman" w:hAnsi="Times New Roman" w:cs="Times New Roman"/>
          <w:b/>
          <w:sz w:val="28"/>
          <w:szCs w:val="28"/>
          <w:lang w:val="uk-UA"/>
        </w:rPr>
        <w:lastRenderedPageBreak/>
        <w:br w:type="page"/>
      </w:r>
    </w:p>
    <w:p w:rsidR="00F3077E" w:rsidRPr="00600E72" w:rsidRDefault="00AD3522" w:rsidP="00467DA8">
      <w:pPr>
        <w:ind w:left="1134"/>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2.5</w:t>
      </w:r>
      <w:r w:rsidR="00F3077E" w:rsidRPr="00600E72">
        <w:rPr>
          <w:rFonts w:ascii="Times New Roman" w:hAnsi="Times New Roman" w:cs="Times New Roman"/>
          <w:b/>
          <w:sz w:val="28"/>
          <w:szCs w:val="28"/>
          <w:lang w:val="uk-UA"/>
        </w:rPr>
        <w:t>. Курсова робота</w:t>
      </w:r>
    </w:p>
    <w:p w:rsidR="000B2677" w:rsidRPr="00600E72" w:rsidRDefault="000B2677" w:rsidP="00467DA8">
      <w:pPr>
        <w:ind w:left="1134"/>
        <w:jc w:val="center"/>
        <w:rPr>
          <w:rFonts w:ascii="Times New Roman" w:hAnsi="Times New Roman" w:cs="Times New Roman"/>
          <w:b/>
          <w:sz w:val="28"/>
          <w:szCs w:val="28"/>
          <w:lang w:val="uk-UA"/>
        </w:rPr>
      </w:pP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84"/>
        <w:gridCol w:w="1249"/>
        <w:gridCol w:w="1124"/>
        <w:gridCol w:w="4685"/>
        <w:gridCol w:w="4419"/>
        <w:gridCol w:w="1601"/>
      </w:tblGrid>
      <w:tr w:rsidR="0083626D" w:rsidRPr="00066398" w:rsidTr="00066398">
        <w:tc>
          <w:tcPr>
            <w:tcW w:w="2057" w:type="dxa"/>
            <w:shd w:val="clear" w:color="auto" w:fill="FFFFFF" w:themeFill="background1"/>
            <w:vAlign w:val="center"/>
          </w:tcPr>
          <w:p w:rsidR="00F3077E" w:rsidRPr="00066398" w:rsidRDefault="00F3077E" w:rsidP="000B2677">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Навчальна дисципліна (ОК)</w:t>
            </w:r>
          </w:p>
        </w:tc>
        <w:tc>
          <w:tcPr>
            <w:tcW w:w="1251" w:type="dxa"/>
            <w:shd w:val="clear" w:color="auto" w:fill="FFFFFF" w:themeFill="background1"/>
            <w:vAlign w:val="center"/>
          </w:tcPr>
          <w:p w:rsidR="00F3077E" w:rsidRPr="00066398" w:rsidRDefault="00F3077E" w:rsidP="000B2677">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К-сть кредитів ЄКТС</w:t>
            </w:r>
          </w:p>
        </w:tc>
        <w:tc>
          <w:tcPr>
            <w:tcW w:w="1124" w:type="dxa"/>
            <w:shd w:val="clear" w:color="auto" w:fill="FFFFFF" w:themeFill="background1"/>
            <w:vAlign w:val="center"/>
          </w:tcPr>
          <w:p w:rsidR="00F3077E" w:rsidRPr="00066398" w:rsidRDefault="00F3077E" w:rsidP="000B2677">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Семестр</w:t>
            </w:r>
          </w:p>
        </w:tc>
        <w:tc>
          <w:tcPr>
            <w:tcW w:w="4748" w:type="dxa"/>
            <w:shd w:val="clear" w:color="auto" w:fill="FFFFFF" w:themeFill="background1"/>
            <w:vAlign w:val="center"/>
          </w:tcPr>
          <w:p w:rsidR="00F3077E" w:rsidRPr="00066398" w:rsidRDefault="00F3077E" w:rsidP="000B2677">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Основні вимоги</w:t>
            </w:r>
          </w:p>
        </w:tc>
        <w:tc>
          <w:tcPr>
            <w:tcW w:w="4472" w:type="dxa"/>
            <w:shd w:val="clear" w:color="auto" w:fill="FFFFFF" w:themeFill="background1"/>
            <w:vAlign w:val="center"/>
          </w:tcPr>
          <w:p w:rsidR="00F3077E" w:rsidRPr="00066398" w:rsidRDefault="00F3077E" w:rsidP="000B2677">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Очікувані результати навчання</w:t>
            </w:r>
          </w:p>
        </w:tc>
        <w:tc>
          <w:tcPr>
            <w:tcW w:w="1610" w:type="dxa"/>
            <w:shd w:val="clear" w:color="auto" w:fill="FFFFFF" w:themeFill="background1"/>
            <w:vAlign w:val="center"/>
          </w:tcPr>
          <w:p w:rsidR="00F3077E" w:rsidRPr="00066398" w:rsidRDefault="00F3077E" w:rsidP="000B2677">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Підсумок</w:t>
            </w:r>
          </w:p>
        </w:tc>
      </w:tr>
      <w:tr w:rsidR="0083626D" w:rsidRPr="00066398" w:rsidTr="00066398">
        <w:tc>
          <w:tcPr>
            <w:tcW w:w="2057" w:type="dxa"/>
            <w:shd w:val="clear" w:color="auto" w:fill="FFFFFF" w:themeFill="background1"/>
            <w:vAlign w:val="center"/>
          </w:tcPr>
          <w:p w:rsidR="00F3077E" w:rsidRPr="00066398" w:rsidRDefault="00F3077E" w:rsidP="0083626D">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t xml:space="preserve">ОК 2.3. </w:t>
            </w:r>
            <w:r w:rsidR="0083626D" w:rsidRPr="00066398">
              <w:rPr>
                <w:rFonts w:ascii="Times New Roman" w:hAnsi="Times New Roman" w:cs="Times New Roman"/>
                <w:b/>
                <w:sz w:val="24"/>
                <w:szCs w:val="24"/>
                <w:lang w:val="uk-UA"/>
              </w:rPr>
              <w:t>Практикум із загальної психології</w:t>
            </w:r>
          </w:p>
        </w:tc>
        <w:tc>
          <w:tcPr>
            <w:tcW w:w="1251" w:type="dxa"/>
            <w:shd w:val="clear" w:color="auto" w:fill="FFFFFF" w:themeFill="background1"/>
            <w:vAlign w:val="center"/>
          </w:tcPr>
          <w:p w:rsidR="00F3077E" w:rsidRPr="00066398" w:rsidRDefault="00F3077E" w:rsidP="00066398">
            <w:pPr>
              <w:jc w:val="center"/>
              <w:rPr>
                <w:rFonts w:ascii="Times New Roman" w:hAnsi="Times New Roman" w:cs="Times New Roman"/>
                <w:sz w:val="24"/>
                <w:szCs w:val="24"/>
                <w:lang w:val="uk-UA"/>
              </w:rPr>
            </w:pPr>
          </w:p>
        </w:tc>
        <w:tc>
          <w:tcPr>
            <w:tcW w:w="1124" w:type="dxa"/>
            <w:shd w:val="clear" w:color="auto" w:fill="FFFFFF" w:themeFill="background1"/>
            <w:vAlign w:val="center"/>
          </w:tcPr>
          <w:p w:rsidR="00F3077E" w:rsidRPr="00066398" w:rsidRDefault="0083626D" w:rsidP="000B2677">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3</w:t>
            </w:r>
          </w:p>
        </w:tc>
        <w:tc>
          <w:tcPr>
            <w:tcW w:w="4748" w:type="dxa"/>
            <w:shd w:val="clear" w:color="auto" w:fill="FFFFFF" w:themeFill="background1"/>
          </w:tcPr>
          <w:p w:rsidR="008F7C68" w:rsidRPr="00066398" w:rsidRDefault="00F3077E" w:rsidP="000B2677">
            <w:pPr>
              <w:jc w:val="both"/>
              <w:rPr>
                <w:rFonts w:ascii="Times New Roman" w:eastAsia="Times New Roman" w:hAnsi="Times New Roman" w:cs="Times New Roman"/>
                <w:i/>
                <w:color w:val="000000"/>
                <w:sz w:val="24"/>
                <w:szCs w:val="24"/>
              </w:rPr>
            </w:pPr>
            <w:r w:rsidRPr="00066398">
              <w:rPr>
                <w:rFonts w:ascii="Times New Roman" w:hAnsi="Times New Roman" w:cs="Times New Roman"/>
                <w:bCs/>
                <w:sz w:val="24"/>
                <w:szCs w:val="24"/>
                <w:lang w:val="uk-UA"/>
              </w:rPr>
              <w:t xml:space="preserve">1. </w:t>
            </w:r>
            <w:r w:rsidR="008F7C68" w:rsidRPr="00066398">
              <w:rPr>
                <w:rFonts w:ascii="Times New Roman" w:eastAsia="Times New Roman" w:hAnsi="Times New Roman" w:cs="Times New Roman"/>
                <w:color w:val="000000"/>
                <w:sz w:val="24"/>
                <w:szCs w:val="24"/>
              </w:rPr>
              <w:t xml:space="preserve">На </w:t>
            </w:r>
            <w:r w:rsidR="0083626D" w:rsidRPr="00066398">
              <w:rPr>
                <w:rFonts w:ascii="Times New Roman" w:eastAsia="Times New Roman" w:hAnsi="Times New Roman" w:cs="Times New Roman"/>
                <w:color w:val="000000"/>
                <w:sz w:val="24"/>
                <w:szCs w:val="24"/>
                <w:lang w:val="uk-UA"/>
              </w:rPr>
              <w:t>другому</w:t>
            </w:r>
            <w:r w:rsidR="008F7C68" w:rsidRPr="00066398">
              <w:rPr>
                <w:rFonts w:ascii="Times New Roman" w:eastAsia="Times New Roman" w:hAnsi="Times New Roman" w:cs="Times New Roman"/>
                <w:color w:val="000000"/>
                <w:sz w:val="24"/>
                <w:szCs w:val="24"/>
              </w:rPr>
              <w:t xml:space="preserve"> курсі курсова робота складається </w:t>
            </w:r>
            <w:r w:rsidR="008F7C68" w:rsidRPr="00066398">
              <w:rPr>
                <w:rFonts w:ascii="Times New Roman" w:eastAsia="Times New Roman" w:hAnsi="Times New Roman" w:cs="Times New Roman"/>
                <w:i/>
                <w:color w:val="000000"/>
                <w:sz w:val="24"/>
                <w:szCs w:val="24"/>
              </w:rPr>
              <w:t>із двох теоретичних частин.</w:t>
            </w:r>
          </w:p>
          <w:p w:rsidR="008F7C68" w:rsidRPr="00066398" w:rsidRDefault="008F7C68" w:rsidP="000B2677">
            <w:pPr>
              <w:jc w:val="both"/>
              <w:rPr>
                <w:rFonts w:ascii="Times New Roman" w:eastAsia="Times New Roman" w:hAnsi="Times New Roman" w:cs="Times New Roman"/>
                <w:color w:val="000000"/>
                <w:sz w:val="24"/>
                <w:szCs w:val="24"/>
              </w:rPr>
            </w:pPr>
            <w:r w:rsidRPr="00066398">
              <w:rPr>
                <w:rFonts w:ascii="Times New Roman" w:eastAsia="Times New Roman" w:hAnsi="Times New Roman" w:cs="Times New Roman"/>
                <w:b/>
                <w:bCs/>
                <w:i/>
                <w:iCs/>
                <w:color w:val="000000"/>
                <w:sz w:val="24"/>
                <w:szCs w:val="24"/>
              </w:rPr>
              <w:t xml:space="preserve">Метою </w:t>
            </w:r>
            <w:r w:rsidRPr="00066398">
              <w:rPr>
                <w:rFonts w:ascii="Times New Roman" w:eastAsia="Times New Roman" w:hAnsi="Times New Roman" w:cs="Times New Roman"/>
                <w:color w:val="000000"/>
                <w:sz w:val="24"/>
                <w:szCs w:val="24"/>
              </w:rPr>
              <w:t>написання курсової роботи є сприяння у формуванні творчого мислення здобувача освіти, перевірка набутих навичок збору, аналізу та інтерпретації літературних джерел, вміння формулювати висновки та рекомендації, a також виконання здобувачами освіти комплексу взаємопов'язаних навчальних і наукових завдань, що об'єднані певною загальною темою. У процесі її написання необхідно:</w:t>
            </w:r>
          </w:p>
          <w:p w:rsidR="008F7C68" w:rsidRPr="00066398" w:rsidRDefault="008F7C68" w:rsidP="000B2677">
            <w:pPr>
              <w:jc w:val="both"/>
              <w:rPr>
                <w:rFonts w:ascii="Times New Roman" w:eastAsia="Times New Roman" w:hAnsi="Times New Roman" w:cs="Times New Roman"/>
                <w:color w:val="000000"/>
                <w:sz w:val="24"/>
                <w:szCs w:val="24"/>
              </w:rPr>
            </w:pPr>
            <w:r w:rsidRPr="00066398">
              <w:rPr>
                <w:rFonts w:eastAsia="Times New Roman" w:cs="Calibri"/>
                <w:color w:val="000000"/>
                <w:sz w:val="24"/>
                <w:szCs w:val="24"/>
              </w:rPr>
              <w:t xml:space="preserve">- </w:t>
            </w:r>
            <w:r w:rsidRPr="00066398">
              <w:rPr>
                <w:rFonts w:ascii="Times New Roman" w:eastAsia="Times New Roman" w:hAnsi="Times New Roman" w:cs="Times New Roman"/>
                <w:color w:val="000000"/>
                <w:sz w:val="24"/>
                <w:szCs w:val="24"/>
              </w:rPr>
              <w:t>поглибити та закр</w:t>
            </w:r>
            <w:r w:rsidR="00071F17">
              <w:rPr>
                <w:rFonts w:ascii="Times New Roman" w:eastAsia="Times New Roman" w:hAnsi="Times New Roman" w:cs="Times New Roman"/>
                <w:color w:val="000000"/>
                <w:sz w:val="24"/>
                <w:szCs w:val="24"/>
              </w:rPr>
              <w:t>іпити теоретичні знання з</w:t>
            </w:r>
            <w:r w:rsidRPr="00066398">
              <w:rPr>
                <w:rFonts w:ascii="Times New Roman" w:eastAsia="Times New Roman" w:hAnsi="Times New Roman" w:cs="Times New Roman"/>
                <w:color w:val="000000"/>
                <w:sz w:val="24"/>
                <w:szCs w:val="24"/>
              </w:rPr>
              <w:t xml:space="preserve"> дисципліни;</w:t>
            </w:r>
          </w:p>
          <w:p w:rsidR="008F7C68" w:rsidRPr="00066398" w:rsidRDefault="008F7C68" w:rsidP="000B2677">
            <w:pPr>
              <w:jc w:val="both"/>
              <w:rPr>
                <w:rFonts w:ascii="Times New Roman" w:eastAsia="Times New Roman" w:hAnsi="Times New Roman" w:cs="Times New Roman"/>
                <w:color w:val="000000"/>
                <w:sz w:val="24"/>
                <w:szCs w:val="24"/>
              </w:rPr>
            </w:pPr>
            <w:r w:rsidRPr="00066398">
              <w:rPr>
                <w:rFonts w:eastAsia="Times New Roman" w:cs="Calibri"/>
                <w:color w:val="000000"/>
                <w:sz w:val="24"/>
                <w:szCs w:val="24"/>
              </w:rPr>
              <w:t xml:space="preserve">- </w:t>
            </w:r>
            <w:r w:rsidRPr="00066398">
              <w:rPr>
                <w:rFonts w:ascii="Times New Roman" w:eastAsia="Times New Roman" w:hAnsi="Times New Roman" w:cs="Times New Roman"/>
                <w:color w:val="000000"/>
                <w:sz w:val="24"/>
                <w:szCs w:val="24"/>
              </w:rPr>
              <w:t>здобути вміння пошуку та використання наукової літератури;</w:t>
            </w:r>
          </w:p>
          <w:p w:rsidR="008F7C68" w:rsidRPr="00066398" w:rsidRDefault="008F7C68" w:rsidP="000B2677">
            <w:pPr>
              <w:jc w:val="both"/>
              <w:rPr>
                <w:rFonts w:ascii="Times New Roman" w:eastAsia="Times New Roman" w:hAnsi="Times New Roman" w:cs="Times New Roman"/>
                <w:color w:val="000000"/>
                <w:sz w:val="24"/>
                <w:szCs w:val="24"/>
              </w:rPr>
            </w:pPr>
            <w:r w:rsidRPr="00066398">
              <w:rPr>
                <w:rFonts w:eastAsia="Times New Roman" w:cs="Calibri"/>
                <w:color w:val="000000"/>
                <w:sz w:val="24"/>
                <w:szCs w:val="24"/>
              </w:rPr>
              <w:t xml:space="preserve">- </w:t>
            </w:r>
            <w:r w:rsidRPr="00066398">
              <w:rPr>
                <w:rFonts w:ascii="Times New Roman" w:eastAsia="Times New Roman" w:hAnsi="Times New Roman" w:cs="Times New Roman"/>
                <w:color w:val="000000"/>
                <w:sz w:val="24"/>
                <w:szCs w:val="24"/>
              </w:rPr>
              <w:t>напрацювати навички самостійної роботи, планування, аналізу, тлумачення та узагальнення результатів психологічних досліджень;</w:t>
            </w:r>
          </w:p>
          <w:p w:rsidR="008F7C68" w:rsidRPr="00066398" w:rsidRDefault="008F7C68" w:rsidP="000B2677">
            <w:pPr>
              <w:jc w:val="both"/>
              <w:rPr>
                <w:rFonts w:ascii="Times New Roman" w:eastAsia="Times New Roman" w:hAnsi="Times New Roman" w:cs="Times New Roman"/>
                <w:color w:val="000000"/>
                <w:sz w:val="24"/>
                <w:szCs w:val="24"/>
              </w:rPr>
            </w:pPr>
            <w:r w:rsidRPr="00066398">
              <w:rPr>
                <w:rFonts w:eastAsia="Times New Roman" w:cs="Calibri"/>
                <w:color w:val="000000"/>
                <w:sz w:val="24"/>
                <w:szCs w:val="24"/>
              </w:rPr>
              <w:t xml:space="preserve">- </w:t>
            </w:r>
            <w:r w:rsidRPr="00066398">
              <w:rPr>
                <w:rFonts w:ascii="Times New Roman" w:eastAsia="Times New Roman" w:hAnsi="Times New Roman" w:cs="Times New Roman"/>
                <w:color w:val="000000"/>
                <w:sz w:val="24"/>
                <w:szCs w:val="24"/>
              </w:rPr>
              <w:t>отримати навички формулювання власних висновків, чіткої аргументації, обґрунтування рекомендацій і пропозицій з теми роботи;</w:t>
            </w:r>
          </w:p>
          <w:p w:rsidR="008F7C68" w:rsidRPr="00066398" w:rsidRDefault="008F7C68" w:rsidP="000B2677">
            <w:pPr>
              <w:jc w:val="both"/>
              <w:rPr>
                <w:rFonts w:ascii="Times New Roman" w:eastAsia="Times New Roman" w:hAnsi="Times New Roman" w:cs="Times New Roman"/>
                <w:color w:val="000000"/>
                <w:sz w:val="24"/>
                <w:szCs w:val="24"/>
              </w:rPr>
            </w:pPr>
            <w:r w:rsidRPr="00066398">
              <w:rPr>
                <w:rFonts w:eastAsia="Times New Roman" w:cs="Calibri"/>
                <w:color w:val="000000"/>
                <w:sz w:val="24"/>
                <w:szCs w:val="24"/>
              </w:rPr>
              <w:t xml:space="preserve">- </w:t>
            </w:r>
            <w:r w:rsidRPr="00066398">
              <w:rPr>
                <w:rFonts w:ascii="Times New Roman" w:eastAsia="Times New Roman" w:hAnsi="Times New Roman" w:cs="Times New Roman"/>
                <w:color w:val="000000"/>
                <w:sz w:val="24"/>
                <w:szCs w:val="24"/>
              </w:rPr>
              <w:t>сформувати здатність до систематичної самостійної роботи.</w:t>
            </w:r>
          </w:p>
          <w:p w:rsidR="008F7C68" w:rsidRPr="00066398" w:rsidRDefault="008F7C68" w:rsidP="000B2677">
            <w:pPr>
              <w:jc w:val="both"/>
              <w:rPr>
                <w:rFonts w:ascii="Times New Roman" w:eastAsia="Times New Roman" w:hAnsi="Times New Roman" w:cs="Times New Roman"/>
                <w:b/>
                <w:bCs/>
                <w:color w:val="000000"/>
                <w:sz w:val="24"/>
                <w:szCs w:val="24"/>
              </w:rPr>
            </w:pPr>
            <w:r w:rsidRPr="00066398">
              <w:rPr>
                <w:rFonts w:ascii="Times New Roman" w:eastAsia="Times New Roman" w:hAnsi="Times New Roman" w:cs="Times New Roman"/>
                <w:b/>
                <w:bCs/>
                <w:i/>
                <w:iCs/>
                <w:color w:val="000000"/>
                <w:sz w:val="24"/>
                <w:szCs w:val="24"/>
              </w:rPr>
              <w:t xml:space="preserve">Завданнями </w:t>
            </w:r>
            <w:r w:rsidRPr="00066398">
              <w:rPr>
                <w:rFonts w:ascii="Times New Roman" w:eastAsia="Times New Roman" w:hAnsi="Times New Roman" w:cs="Times New Roman"/>
                <w:color w:val="000000"/>
                <w:sz w:val="24"/>
                <w:szCs w:val="24"/>
              </w:rPr>
              <w:t>курсової роботи є</w:t>
            </w:r>
            <w:r w:rsidRPr="00066398">
              <w:rPr>
                <w:rFonts w:ascii="Times New Roman" w:eastAsia="Times New Roman" w:hAnsi="Times New Roman" w:cs="Times New Roman"/>
                <w:b/>
                <w:bCs/>
                <w:color w:val="000000"/>
                <w:sz w:val="24"/>
                <w:szCs w:val="24"/>
              </w:rPr>
              <w:t>:</w:t>
            </w:r>
          </w:p>
          <w:p w:rsidR="008F7C68" w:rsidRPr="00066398" w:rsidRDefault="008F7C68" w:rsidP="000B2677">
            <w:pPr>
              <w:jc w:val="both"/>
              <w:rPr>
                <w:rFonts w:ascii="Times New Roman" w:eastAsia="Times New Roman" w:hAnsi="Times New Roman" w:cs="Times New Roman"/>
                <w:color w:val="000000"/>
                <w:sz w:val="24"/>
                <w:szCs w:val="24"/>
              </w:rPr>
            </w:pPr>
            <w:r w:rsidRPr="00066398">
              <w:rPr>
                <w:rFonts w:ascii="Times New Roman" w:eastAsia="Times New Roman" w:hAnsi="Times New Roman" w:cs="Times New Roman"/>
                <w:color w:val="000000"/>
                <w:sz w:val="24"/>
                <w:szCs w:val="24"/>
              </w:rPr>
              <w:t>– поглиблення і розширення теоретичних знань здобувачів освіти;</w:t>
            </w:r>
          </w:p>
          <w:p w:rsidR="008F7C68" w:rsidRPr="00066398" w:rsidRDefault="008F7C68" w:rsidP="000B2677">
            <w:pPr>
              <w:jc w:val="both"/>
              <w:rPr>
                <w:rFonts w:ascii="Times New Roman" w:eastAsia="Times New Roman" w:hAnsi="Times New Roman" w:cs="Times New Roman"/>
                <w:color w:val="000000"/>
                <w:sz w:val="24"/>
                <w:szCs w:val="24"/>
              </w:rPr>
            </w:pPr>
            <w:r w:rsidRPr="00066398">
              <w:rPr>
                <w:rFonts w:ascii="Times New Roman" w:eastAsia="Times New Roman" w:hAnsi="Times New Roman" w:cs="Times New Roman"/>
                <w:color w:val="000000"/>
                <w:sz w:val="24"/>
                <w:szCs w:val="24"/>
              </w:rPr>
              <w:lastRenderedPageBreak/>
              <w:t>– оволодіння здобувачами освіти техніками проблемного пошуку пізнавальної діяльності;</w:t>
            </w:r>
          </w:p>
          <w:p w:rsidR="008F7C68" w:rsidRPr="00066398" w:rsidRDefault="008F7C68" w:rsidP="000B2677">
            <w:pPr>
              <w:jc w:val="both"/>
              <w:rPr>
                <w:rFonts w:ascii="Times New Roman" w:eastAsia="Times New Roman" w:hAnsi="Times New Roman" w:cs="Times New Roman"/>
                <w:color w:val="000000"/>
                <w:sz w:val="24"/>
                <w:szCs w:val="24"/>
              </w:rPr>
            </w:pPr>
            <w:r w:rsidRPr="00066398">
              <w:rPr>
                <w:rFonts w:ascii="Times New Roman" w:eastAsia="Times New Roman" w:hAnsi="Times New Roman" w:cs="Times New Roman"/>
                <w:color w:val="000000"/>
                <w:sz w:val="24"/>
                <w:szCs w:val="24"/>
              </w:rPr>
              <w:t>– вироблення у майбутніх фахівців уміння самостійно проводити</w:t>
            </w:r>
            <w:r w:rsidR="00A03910">
              <w:rPr>
                <w:rFonts w:ascii="Times New Roman" w:eastAsia="Times New Roman" w:hAnsi="Times New Roman" w:cs="Times New Roman"/>
                <w:color w:val="000000"/>
                <w:sz w:val="24"/>
                <w:szCs w:val="24"/>
                <w:lang w:val="uk-UA"/>
              </w:rPr>
              <w:t xml:space="preserve"> теоретичне</w:t>
            </w:r>
            <w:r w:rsidRPr="00066398">
              <w:rPr>
                <w:rFonts w:ascii="Times New Roman" w:eastAsia="Times New Roman" w:hAnsi="Times New Roman" w:cs="Times New Roman"/>
                <w:color w:val="000000"/>
                <w:sz w:val="24"/>
                <w:szCs w:val="24"/>
              </w:rPr>
              <w:t xml:space="preserve"> дослідження, здійснювати аналіз одержаних результатів, формувати узагальнення та висновки, логічно, послідовно та аргументовано їх викладати;</w:t>
            </w:r>
          </w:p>
          <w:p w:rsidR="00F3077E" w:rsidRPr="00066398" w:rsidRDefault="008F7C68" w:rsidP="000B2677">
            <w:pPr>
              <w:jc w:val="both"/>
              <w:rPr>
                <w:rFonts w:ascii="Times New Roman" w:hAnsi="Times New Roman" w:cs="Times New Roman"/>
                <w:bCs/>
                <w:sz w:val="24"/>
                <w:szCs w:val="24"/>
                <w:lang w:val="uk-UA"/>
              </w:rPr>
            </w:pPr>
            <w:r w:rsidRPr="00066398">
              <w:rPr>
                <w:rFonts w:ascii="Times New Roman" w:eastAsia="Times New Roman" w:hAnsi="Times New Roman" w:cs="Times New Roman"/>
                <w:color w:val="000000"/>
                <w:sz w:val="24"/>
                <w:szCs w:val="24"/>
              </w:rPr>
              <w:t>– вироблення вміння захищати підготовлений матеріал (готувати презентацію, робити доповідь, відповідати на запитання, відстоювати власну думку тощо)</w:t>
            </w:r>
            <w:r w:rsidRPr="00066398">
              <w:rPr>
                <w:rFonts w:ascii="Times New Roman" w:eastAsia="Times New Roman" w:hAnsi="Times New Roman" w:cs="Times New Roman"/>
                <w:color w:val="000000"/>
                <w:sz w:val="24"/>
                <w:szCs w:val="24"/>
                <w:lang w:val="uk-UA"/>
              </w:rPr>
              <w:t>.</w:t>
            </w:r>
          </w:p>
        </w:tc>
        <w:tc>
          <w:tcPr>
            <w:tcW w:w="4472" w:type="dxa"/>
            <w:shd w:val="clear" w:color="auto" w:fill="FFFFFF" w:themeFill="background1"/>
          </w:tcPr>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lastRenderedPageBreak/>
              <w:t>ПР</w:t>
            </w:r>
            <w:r w:rsidR="00F051FC">
              <w:rPr>
                <w:rFonts w:ascii="Times New Roman" w:hAnsi="Times New Roman" w:cs="Times New Roman"/>
                <w:sz w:val="24"/>
                <w:szCs w:val="24"/>
                <w:lang w:val="uk-UA"/>
              </w:rPr>
              <w:t>Н</w:t>
            </w:r>
            <w:r w:rsidRPr="00066398">
              <w:rPr>
                <w:rFonts w:ascii="Times New Roman" w:hAnsi="Times New Roman" w:cs="Times New Roman"/>
                <w:sz w:val="24"/>
                <w:szCs w:val="24"/>
                <w:lang w:val="uk-UA"/>
              </w:rPr>
              <w:t xml:space="preserve"> 1. Аналізувати та пояснювати психічні явища, ідентифікувати психологічні проблеми та пропонувати шляхи їх розв’язання.</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w:t>
            </w:r>
            <w:r w:rsidR="00F051FC">
              <w:rPr>
                <w:rFonts w:ascii="Times New Roman" w:hAnsi="Times New Roman" w:cs="Times New Roman"/>
                <w:sz w:val="24"/>
                <w:szCs w:val="24"/>
                <w:lang w:val="uk-UA"/>
              </w:rPr>
              <w:t>Н</w:t>
            </w:r>
            <w:r w:rsidRPr="00066398">
              <w:rPr>
                <w:rFonts w:ascii="Times New Roman" w:hAnsi="Times New Roman" w:cs="Times New Roman"/>
                <w:sz w:val="24"/>
                <w:szCs w:val="24"/>
                <w:lang w:val="uk-UA"/>
              </w:rPr>
              <w:t xml:space="preserve"> 2. Розуміти закономірності та особливості розвитку і функціонування психічних явищ у контексті професійних завдань.</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w:t>
            </w:r>
            <w:r w:rsidR="00F051FC">
              <w:rPr>
                <w:rFonts w:ascii="Times New Roman" w:hAnsi="Times New Roman" w:cs="Times New Roman"/>
                <w:sz w:val="24"/>
                <w:szCs w:val="24"/>
                <w:lang w:val="uk-UA"/>
              </w:rPr>
              <w:t>Н</w:t>
            </w:r>
            <w:r w:rsidRPr="00066398">
              <w:rPr>
                <w:rFonts w:ascii="Times New Roman" w:hAnsi="Times New Roman" w:cs="Times New Roman"/>
                <w:sz w:val="24"/>
                <w:szCs w:val="24"/>
                <w:lang w:val="uk-UA"/>
              </w:rPr>
              <w:t xml:space="preserve"> 3. Здійснювати пошук інформації з різних джерел, у т.ч. із використанням інформаційно-комунікаційних технологій, для вирішення професійних завдань.</w:t>
            </w:r>
          </w:p>
          <w:p w:rsidR="00071F17" w:rsidRDefault="00467DA8" w:rsidP="00DD414D">
            <w:pPr>
              <w:autoSpaceDE w:val="0"/>
              <w:autoSpaceDN w:val="0"/>
              <w:adjustRightInd w:val="0"/>
              <w:spacing w:before="60"/>
              <w:ind w:left="36"/>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w:t>
            </w:r>
            <w:r w:rsidR="00F051FC">
              <w:rPr>
                <w:rFonts w:ascii="Times New Roman" w:hAnsi="Times New Roman" w:cs="Times New Roman"/>
                <w:sz w:val="24"/>
                <w:szCs w:val="24"/>
                <w:lang w:val="uk-UA"/>
              </w:rPr>
              <w:t>Н</w:t>
            </w:r>
            <w:r w:rsidRPr="00066398">
              <w:rPr>
                <w:rFonts w:ascii="Times New Roman" w:hAnsi="Times New Roman" w:cs="Times New Roman"/>
                <w:sz w:val="24"/>
                <w:szCs w:val="24"/>
                <w:lang w:val="uk-UA"/>
              </w:rPr>
              <w:t xml:space="preserve"> 4. Обґрунтовувати власну позицію, робити самостійні висновки за результатами власних досліджень і аналізу літературних джерел.</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w:t>
            </w:r>
            <w:r w:rsidR="00F051FC">
              <w:rPr>
                <w:rFonts w:ascii="Times New Roman" w:hAnsi="Times New Roman" w:cs="Times New Roman"/>
                <w:sz w:val="24"/>
                <w:szCs w:val="24"/>
                <w:lang w:val="uk-UA"/>
              </w:rPr>
              <w:t>Н</w:t>
            </w:r>
            <w:r w:rsidRPr="00066398">
              <w:rPr>
                <w:rFonts w:ascii="Times New Roman" w:hAnsi="Times New Roman" w:cs="Times New Roman"/>
                <w:sz w:val="24"/>
                <w:szCs w:val="24"/>
                <w:lang w:val="uk-UA"/>
              </w:rPr>
              <w:t xml:space="preserve"> 6. Формулювати мету, завдання дослідження, володіти навичками збору первинного матеріалу, дотримуватися процедури дослідження.</w:t>
            </w:r>
          </w:p>
          <w:p w:rsidR="00066398" w:rsidRPr="00066398" w:rsidRDefault="00066398" w:rsidP="00066398">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w:t>
            </w:r>
            <w:r w:rsidR="00F051FC">
              <w:rPr>
                <w:rFonts w:ascii="Times New Roman" w:hAnsi="Times New Roman" w:cs="Times New Roman"/>
                <w:sz w:val="24"/>
                <w:szCs w:val="24"/>
                <w:lang w:val="uk-UA"/>
              </w:rPr>
              <w:t>Н</w:t>
            </w:r>
            <w:r w:rsidRPr="00066398">
              <w:rPr>
                <w:rFonts w:ascii="Times New Roman" w:hAnsi="Times New Roman" w:cs="Times New Roman"/>
                <w:sz w:val="24"/>
                <w:szCs w:val="24"/>
                <w:lang w:val="uk-UA"/>
              </w:rPr>
              <w:t xml:space="preserve"> 8. Презентувати результати власних досліджень усно / письмово для фахівців і нефахівців.</w:t>
            </w:r>
          </w:p>
          <w:p w:rsidR="00467DA8" w:rsidRPr="00066398" w:rsidRDefault="00066398" w:rsidP="00664AF2">
            <w:pPr>
              <w:autoSpaceDE w:val="0"/>
              <w:autoSpaceDN w:val="0"/>
              <w:adjustRightInd w:val="0"/>
              <w:jc w:val="both"/>
              <w:rPr>
                <w:rFonts w:ascii="Times New Roman" w:hAnsi="Times New Roman" w:cs="Times New Roman"/>
                <w:sz w:val="24"/>
                <w:szCs w:val="24"/>
                <w:lang w:val="uk-UA"/>
              </w:rPr>
            </w:pPr>
            <w:r w:rsidRPr="00C72264">
              <w:rPr>
                <w:rFonts w:ascii="Times New Roman" w:hAnsi="Times New Roman" w:cs="Times New Roman"/>
                <w:sz w:val="24"/>
                <w:szCs w:val="24"/>
                <w:lang w:val="uk-UA"/>
              </w:rPr>
              <w:t>ПР</w:t>
            </w:r>
            <w:r w:rsidR="00F051FC" w:rsidRPr="00C72264">
              <w:rPr>
                <w:rFonts w:ascii="Times New Roman" w:hAnsi="Times New Roman" w:cs="Times New Roman"/>
                <w:sz w:val="24"/>
                <w:szCs w:val="24"/>
                <w:lang w:val="uk-UA"/>
              </w:rPr>
              <w:t>Н</w:t>
            </w:r>
            <w:r w:rsidRPr="00C72264">
              <w:rPr>
                <w:rFonts w:ascii="Times New Roman" w:hAnsi="Times New Roman" w:cs="Times New Roman"/>
                <w:sz w:val="24"/>
                <w:szCs w:val="24"/>
                <w:lang w:val="uk-UA"/>
              </w:rPr>
              <w:t xml:space="preserve"> 13. Взаємодіяти, вступати у комунікацію, бути зрозумілим, толерантно ставитися до осіб, які мають інші культуральні чи гендерно-вікові відмінності.</w:t>
            </w:r>
          </w:p>
        </w:tc>
        <w:tc>
          <w:tcPr>
            <w:tcW w:w="1610" w:type="dxa"/>
            <w:shd w:val="clear" w:color="auto" w:fill="FFFFFF" w:themeFill="background1"/>
            <w:vAlign w:val="center"/>
          </w:tcPr>
          <w:p w:rsidR="00F3077E" w:rsidRPr="00066398" w:rsidRDefault="00F3077E" w:rsidP="000B2677">
            <w:pPr>
              <w:jc w:val="center"/>
              <w:rPr>
                <w:rFonts w:ascii="Times New Roman" w:hAnsi="Times New Roman" w:cs="Times New Roman"/>
                <w:sz w:val="24"/>
                <w:szCs w:val="24"/>
                <w:lang w:val="uk-UA"/>
              </w:rPr>
            </w:pPr>
          </w:p>
          <w:p w:rsidR="00F3077E" w:rsidRPr="00066398" w:rsidRDefault="008F7C68" w:rsidP="000B2677">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Курсова робота</w:t>
            </w:r>
          </w:p>
          <w:p w:rsidR="008F7C68" w:rsidRPr="00066398" w:rsidRDefault="00F3077E" w:rsidP="000B2677">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не менше</w:t>
            </w:r>
          </w:p>
          <w:p w:rsidR="00F3077E" w:rsidRPr="00066398" w:rsidRDefault="008F7C68" w:rsidP="000B2677">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 xml:space="preserve"> 24-30</w:t>
            </w:r>
            <w:r w:rsidR="00F3077E" w:rsidRPr="00066398">
              <w:rPr>
                <w:rFonts w:ascii="Times New Roman" w:hAnsi="Times New Roman" w:cs="Times New Roman"/>
                <w:sz w:val="24"/>
                <w:szCs w:val="24"/>
                <w:lang w:val="uk-UA"/>
              </w:rPr>
              <w:t xml:space="preserve"> </w:t>
            </w:r>
          </w:p>
          <w:p w:rsidR="00F3077E" w:rsidRPr="00066398" w:rsidRDefault="00F3077E" w:rsidP="000B2677">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сторінок</w:t>
            </w:r>
          </w:p>
          <w:p w:rsidR="00F3077E" w:rsidRPr="00066398" w:rsidRDefault="00F3077E" w:rsidP="000B2677">
            <w:pPr>
              <w:jc w:val="center"/>
              <w:rPr>
                <w:rFonts w:ascii="Times New Roman" w:hAnsi="Times New Roman" w:cs="Times New Roman"/>
                <w:sz w:val="24"/>
                <w:szCs w:val="24"/>
                <w:lang w:val="uk-UA"/>
              </w:rPr>
            </w:pPr>
          </w:p>
          <w:p w:rsidR="00F3077E" w:rsidRPr="00066398" w:rsidRDefault="00F3077E" w:rsidP="000B2677">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Захист</w:t>
            </w:r>
          </w:p>
        </w:tc>
      </w:tr>
      <w:tr w:rsidR="0083626D" w:rsidRPr="00600E72" w:rsidTr="00066398">
        <w:tc>
          <w:tcPr>
            <w:tcW w:w="2057" w:type="dxa"/>
            <w:shd w:val="clear" w:color="auto" w:fill="FFFFFF" w:themeFill="background1"/>
            <w:vAlign w:val="center"/>
          </w:tcPr>
          <w:p w:rsidR="00F3077E" w:rsidRPr="00066398" w:rsidRDefault="00A413C0" w:rsidP="00066398">
            <w:pPr>
              <w:jc w:val="center"/>
              <w:rPr>
                <w:rFonts w:ascii="Times New Roman" w:hAnsi="Times New Roman" w:cs="Times New Roman"/>
                <w:b/>
                <w:sz w:val="24"/>
                <w:szCs w:val="24"/>
                <w:lang w:val="uk-UA"/>
              </w:rPr>
            </w:pPr>
            <w:r w:rsidRPr="00066398">
              <w:rPr>
                <w:rFonts w:ascii="Times New Roman" w:hAnsi="Times New Roman" w:cs="Times New Roman"/>
                <w:b/>
                <w:sz w:val="24"/>
                <w:szCs w:val="24"/>
                <w:lang w:val="uk-UA"/>
              </w:rPr>
              <w:lastRenderedPageBreak/>
              <w:t>ОК 2.1</w:t>
            </w:r>
            <w:r w:rsidR="00066398" w:rsidRPr="00066398">
              <w:rPr>
                <w:rFonts w:ascii="Times New Roman" w:hAnsi="Times New Roman" w:cs="Times New Roman"/>
                <w:b/>
                <w:sz w:val="24"/>
                <w:szCs w:val="24"/>
                <w:lang w:val="uk-UA"/>
              </w:rPr>
              <w:t>1</w:t>
            </w:r>
            <w:r w:rsidR="00C71FA8" w:rsidRPr="00066398">
              <w:rPr>
                <w:rFonts w:ascii="Times New Roman" w:hAnsi="Times New Roman" w:cs="Times New Roman"/>
                <w:b/>
                <w:sz w:val="24"/>
                <w:szCs w:val="24"/>
                <w:lang w:val="uk-UA"/>
              </w:rPr>
              <w:t xml:space="preserve">. </w:t>
            </w:r>
            <w:r w:rsidR="00066398" w:rsidRPr="00066398">
              <w:rPr>
                <w:rFonts w:ascii="Times New Roman" w:hAnsi="Times New Roman" w:cs="Times New Roman"/>
                <w:b/>
                <w:sz w:val="24"/>
                <w:szCs w:val="24"/>
                <w:lang w:val="uk-UA"/>
              </w:rPr>
              <w:t>Психодіагностика</w:t>
            </w:r>
          </w:p>
        </w:tc>
        <w:tc>
          <w:tcPr>
            <w:tcW w:w="1251" w:type="dxa"/>
            <w:shd w:val="clear" w:color="auto" w:fill="FFFFFF" w:themeFill="background1"/>
            <w:vAlign w:val="center"/>
          </w:tcPr>
          <w:p w:rsidR="00F3077E" w:rsidRPr="00066398" w:rsidRDefault="00F3077E" w:rsidP="00066398">
            <w:pPr>
              <w:jc w:val="center"/>
              <w:rPr>
                <w:rFonts w:ascii="Times New Roman" w:hAnsi="Times New Roman" w:cs="Times New Roman"/>
                <w:sz w:val="24"/>
                <w:szCs w:val="24"/>
                <w:lang w:val="uk-UA"/>
              </w:rPr>
            </w:pPr>
          </w:p>
        </w:tc>
        <w:tc>
          <w:tcPr>
            <w:tcW w:w="1124" w:type="dxa"/>
            <w:shd w:val="clear" w:color="auto" w:fill="FFFFFF" w:themeFill="background1"/>
            <w:vAlign w:val="center"/>
          </w:tcPr>
          <w:p w:rsidR="00F3077E" w:rsidRPr="00066398" w:rsidRDefault="00F3077E" w:rsidP="000B2677">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6</w:t>
            </w:r>
          </w:p>
        </w:tc>
        <w:tc>
          <w:tcPr>
            <w:tcW w:w="4748" w:type="dxa"/>
            <w:shd w:val="clear" w:color="auto" w:fill="FFFFFF" w:themeFill="background1"/>
          </w:tcPr>
          <w:p w:rsidR="008F7C68" w:rsidRDefault="008F7C68" w:rsidP="000B2677">
            <w:pPr>
              <w:jc w:val="both"/>
              <w:rPr>
                <w:rFonts w:ascii="Times New Roman" w:hAnsi="Times New Roman" w:cs="Times New Roman"/>
                <w:i/>
                <w:sz w:val="24"/>
                <w:szCs w:val="24"/>
                <w:lang w:val="uk-UA"/>
              </w:rPr>
            </w:pPr>
            <w:r w:rsidRPr="00066398">
              <w:rPr>
                <w:rFonts w:ascii="Times New Roman" w:hAnsi="Times New Roman" w:cs="Times New Roman"/>
                <w:sz w:val="24"/>
                <w:szCs w:val="24"/>
                <w:lang w:val="uk-UA"/>
              </w:rPr>
              <w:t xml:space="preserve">На третьому курсі курсова робота має </w:t>
            </w:r>
            <w:r w:rsidRPr="00066398">
              <w:rPr>
                <w:rFonts w:ascii="Times New Roman" w:hAnsi="Times New Roman" w:cs="Times New Roman"/>
                <w:i/>
                <w:sz w:val="24"/>
                <w:szCs w:val="24"/>
                <w:lang w:val="uk-UA"/>
              </w:rPr>
              <w:t xml:space="preserve">складатися </w:t>
            </w:r>
            <w:r w:rsidR="004522B4" w:rsidRPr="00066398">
              <w:rPr>
                <w:rFonts w:ascii="Times New Roman" w:hAnsi="Times New Roman" w:cs="Times New Roman"/>
                <w:i/>
                <w:sz w:val="24"/>
                <w:szCs w:val="24"/>
                <w:lang w:val="uk-UA"/>
              </w:rPr>
              <w:t xml:space="preserve">як </w:t>
            </w:r>
            <w:r w:rsidRPr="00066398">
              <w:rPr>
                <w:rFonts w:ascii="Times New Roman" w:hAnsi="Times New Roman" w:cs="Times New Roman"/>
                <w:i/>
                <w:sz w:val="24"/>
                <w:szCs w:val="24"/>
                <w:lang w:val="uk-UA"/>
              </w:rPr>
              <w:t>з теоретичної частини, так і мати емпіричну (практичну) складову.</w:t>
            </w:r>
          </w:p>
          <w:p w:rsidR="00357637" w:rsidRPr="0059323B" w:rsidRDefault="0059323B" w:rsidP="00357637">
            <w:pPr>
              <w:jc w:val="both"/>
              <w:rPr>
                <w:rFonts w:ascii="Times New Roman" w:eastAsia="Times New Roman" w:hAnsi="Times New Roman" w:cs="Times New Roman"/>
                <w:color w:val="000000"/>
                <w:sz w:val="24"/>
                <w:szCs w:val="24"/>
                <w:lang w:val="uk-UA"/>
              </w:rPr>
            </w:pPr>
            <w:r w:rsidRPr="0059323B">
              <w:rPr>
                <w:rFonts w:ascii="Times New Roman" w:eastAsia="Times New Roman" w:hAnsi="Times New Roman" w:cs="Times New Roman"/>
                <w:bCs/>
                <w:iCs/>
                <w:color w:val="000000"/>
                <w:sz w:val="24"/>
                <w:szCs w:val="24"/>
                <w:lang w:val="uk-UA"/>
              </w:rPr>
              <w:t xml:space="preserve">Метою </w:t>
            </w:r>
            <w:r w:rsidRPr="0059323B">
              <w:rPr>
                <w:rFonts w:ascii="Times New Roman" w:eastAsia="Times New Roman" w:hAnsi="Times New Roman" w:cs="Times New Roman"/>
                <w:color w:val="000000"/>
                <w:sz w:val="24"/>
                <w:szCs w:val="24"/>
                <w:lang w:val="uk-UA"/>
              </w:rPr>
              <w:t xml:space="preserve">написання курсової роботи </w:t>
            </w:r>
            <w:r w:rsidRPr="0059323B">
              <w:rPr>
                <w:rFonts w:ascii="Times New Roman" w:eastAsia="Times New Roman" w:hAnsi="Times New Roman" w:cs="Times New Roman"/>
                <w:bCs/>
                <w:iCs/>
                <w:color w:val="000000"/>
                <w:sz w:val="24"/>
                <w:szCs w:val="24"/>
                <w:lang w:val="uk-UA"/>
              </w:rPr>
              <w:t>є сприяння розвитку творчого мислення у здобувача освіти , удосконалення вміння формулювати висновки та рекомендації,</w:t>
            </w:r>
            <w:r>
              <w:rPr>
                <w:rFonts w:ascii="Times New Roman" w:eastAsia="Times New Roman" w:hAnsi="Times New Roman" w:cs="Times New Roman"/>
                <w:bCs/>
                <w:iCs/>
                <w:color w:val="000000"/>
                <w:sz w:val="24"/>
                <w:szCs w:val="24"/>
                <w:lang w:val="uk-UA"/>
              </w:rPr>
              <w:t xml:space="preserve"> </w:t>
            </w:r>
            <w:r w:rsidRPr="0059323B">
              <w:rPr>
                <w:rFonts w:ascii="Times New Roman" w:eastAsia="Times New Roman" w:hAnsi="Times New Roman" w:cs="Times New Roman"/>
                <w:bCs/>
                <w:iCs/>
                <w:color w:val="000000"/>
                <w:sz w:val="24"/>
                <w:szCs w:val="24"/>
                <w:lang w:val="uk-UA"/>
              </w:rPr>
              <w:t>а також застосування набутих навичок збору ,аналізу та інтерпретації наукових джерел у процесі виконання  комплексу взаємопов'язаних навчальних і наукових завдань, що об'єднані певною загальною темою.</w:t>
            </w:r>
            <w:r>
              <w:rPr>
                <w:rFonts w:ascii="Times New Roman" w:eastAsia="Times New Roman" w:hAnsi="Times New Roman" w:cs="Times New Roman"/>
                <w:b/>
                <w:bCs/>
                <w:i/>
                <w:iCs/>
                <w:color w:val="000000"/>
                <w:sz w:val="24"/>
                <w:szCs w:val="24"/>
                <w:lang w:val="uk-UA"/>
              </w:rPr>
              <w:t xml:space="preserve"> </w:t>
            </w:r>
            <w:r w:rsidR="00357637" w:rsidRPr="0059323B">
              <w:rPr>
                <w:rFonts w:ascii="Times New Roman" w:eastAsia="Times New Roman" w:hAnsi="Times New Roman" w:cs="Times New Roman"/>
                <w:color w:val="000000"/>
                <w:sz w:val="24"/>
                <w:szCs w:val="24"/>
                <w:lang w:val="uk-UA"/>
              </w:rPr>
              <w:t>У процесі її написання необхідно:</w:t>
            </w:r>
          </w:p>
          <w:p w:rsidR="00FD3250" w:rsidRPr="00DE3D5A" w:rsidRDefault="00FD3250" w:rsidP="00FD3250">
            <w:pPr>
              <w:pStyle w:val="af3"/>
              <w:numPr>
                <w:ilvl w:val="0"/>
                <w:numId w:val="25"/>
              </w:numPr>
              <w:spacing w:after="0" w:line="240" w:lineRule="auto"/>
              <w:ind w:left="0" w:firstLine="283"/>
              <w:jc w:val="both"/>
              <w:rPr>
                <w:rFonts w:ascii="Times New Roman" w:hAnsi="Times New Roman"/>
                <w:sz w:val="24"/>
                <w:szCs w:val="24"/>
              </w:rPr>
            </w:pPr>
            <w:r w:rsidRPr="00FD3250">
              <w:rPr>
                <w:rFonts w:ascii="Times New Roman" w:hAnsi="Times New Roman"/>
                <w:sz w:val="24"/>
                <w:szCs w:val="24"/>
              </w:rPr>
              <w:t>оволоді</w:t>
            </w:r>
            <w:r w:rsidRPr="00FD3250">
              <w:rPr>
                <w:rFonts w:ascii="Times New Roman" w:hAnsi="Times New Roman"/>
                <w:sz w:val="24"/>
                <w:szCs w:val="24"/>
                <w:lang w:val="uk-UA"/>
              </w:rPr>
              <w:t>ти</w:t>
            </w:r>
            <w:r w:rsidRPr="00FD3250">
              <w:rPr>
                <w:rFonts w:ascii="Times New Roman" w:hAnsi="Times New Roman"/>
                <w:sz w:val="24"/>
                <w:szCs w:val="24"/>
              </w:rPr>
              <w:t xml:space="preserve"> навичками та досвідом</w:t>
            </w:r>
            <w:r w:rsidRPr="00DE3D5A">
              <w:rPr>
                <w:rFonts w:ascii="Times New Roman" w:hAnsi="Times New Roman"/>
                <w:sz w:val="24"/>
                <w:szCs w:val="24"/>
              </w:rPr>
              <w:t xml:space="preserve"> виконання наукового дослідження;</w:t>
            </w:r>
          </w:p>
          <w:p w:rsidR="00FD3250" w:rsidRPr="00DE3D5A" w:rsidRDefault="00FD3250" w:rsidP="00FD3250">
            <w:pPr>
              <w:pStyle w:val="af3"/>
              <w:numPr>
                <w:ilvl w:val="0"/>
                <w:numId w:val="25"/>
              </w:numPr>
              <w:spacing w:after="0" w:line="240" w:lineRule="auto"/>
              <w:ind w:left="0" w:firstLine="283"/>
              <w:jc w:val="both"/>
              <w:rPr>
                <w:rFonts w:ascii="Times New Roman" w:hAnsi="Times New Roman"/>
                <w:sz w:val="24"/>
                <w:szCs w:val="24"/>
              </w:rPr>
            </w:pPr>
            <w:r>
              <w:rPr>
                <w:rFonts w:ascii="Times New Roman" w:hAnsi="Times New Roman"/>
                <w:sz w:val="24"/>
                <w:szCs w:val="24"/>
              </w:rPr>
              <w:t>сформувати здатність</w:t>
            </w:r>
            <w:r w:rsidRPr="00DE3D5A">
              <w:rPr>
                <w:rFonts w:ascii="Times New Roman" w:hAnsi="Times New Roman"/>
                <w:sz w:val="24"/>
                <w:szCs w:val="24"/>
              </w:rPr>
              <w:t xml:space="preserve"> виконання творчої самостійної роботи;</w:t>
            </w:r>
          </w:p>
          <w:p w:rsidR="00FD3250" w:rsidRPr="00FD3250" w:rsidRDefault="00FD3250" w:rsidP="00FD3250">
            <w:pPr>
              <w:pStyle w:val="af3"/>
              <w:numPr>
                <w:ilvl w:val="0"/>
                <w:numId w:val="25"/>
              </w:numPr>
              <w:spacing w:after="0" w:line="240" w:lineRule="auto"/>
              <w:ind w:left="0" w:firstLine="283"/>
              <w:jc w:val="both"/>
              <w:rPr>
                <w:rFonts w:ascii="Times New Roman" w:hAnsi="Times New Roman"/>
                <w:sz w:val="24"/>
                <w:szCs w:val="24"/>
              </w:rPr>
            </w:pPr>
            <w:r w:rsidRPr="00DE3D5A">
              <w:rPr>
                <w:rFonts w:ascii="Times New Roman" w:hAnsi="Times New Roman"/>
                <w:sz w:val="24"/>
                <w:szCs w:val="24"/>
              </w:rPr>
              <w:t>оволоді</w:t>
            </w:r>
            <w:r>
              <w:rPr>
                <w:rFonts w:ascii="Times New Roman" w:hAnsi="Times New Roman"/>
                <w:sz w:val="24"/>
                <w:szCs w:val="24"/>
                <w:lang w:val="uk-UA"/>
              </w:rPr>
              <w:t>ти</w:t>
            </w:r>
            <w:r w:rsidRPr="00DE3D5A">
              <w:rPr>
                <w:rFonts w:ascii="Times New Roman" w:hAnsi="Times New Roman"/>
                <w:sz w:val="24"/>
                <w:szCs w:val="24"/>
              </w:rPr>
              <w:t xml:space="preserve"> загальними і </w:t>
            </w:r>
            <w:r w:rsidRPr="00FD3250">
              <w:rPr>
                <w:rFonts w:ascii="Times New Roman" w:hAnsi="Times New Roman"/>
                <w:sz w:val="24"/>
                <w:szCs w:val="24"/>
              </w:rPr>
              <w:t>спеціальними методами сучасних наукових досліджень;</w:t>
            </w:r>
          </w:p>
          <w:p w:rsidR="00357637" w:rsidRPr="00FD3250" w:rsidRDefault="00357637" w:rsidP="00357637">
            <w:pPr>
              <w:jc w:val="both"/>
              <w:rPr>
                <w:rFonts w:ascii="Times New Roman" w:eastAsia="Times New Roman" w:hAnsi="Times New Roman" w:cs="Times New Roman"/>
                <w:color w:val="000000"/>
                <w:sz w:val="24"/>
                <w:szCs w:val="24"/>
              </w:rPr>
            </w:pPr>
            <w:r w:rsidRPr="00FD3250">
              <w:rPr>
                <w:rFonts w:eastAsia="Times New Roman" w:cs="Calibri"/>
                <w:color w:val="000000"/>
                <w:sz w:val="24"/>
                <w:szCs w:val="24"/>
              </w:rPr>
              <w:t xml:space="preserve">- </w:t>
            </w:r>
            <w:r w:rsidRPr="00FD3250">
              <w:rPr>
                <w:rFonts w:ascii="Times New Roman" w:eastAsia="Times New Roman" w:hAnsi="Times New Roman" w:cs="Times New Roman"/>
                <w:color w:val="000000"/>
                <w:sz w:val="24"/>
                <w:szCs w:val="24"/>
              </w:rPr>
              <w:t xml:space="preserve">напрацювати навички самостійної роботи, планування, аналізу, тлумачення та </w:t>
            </w:r>
            <w:r w:rsidRPr="00FD3250">
              <w:rPr>
                <w:rFonts w:ascii="Times New Roman" w:eastAsia="Times New Roman" w:hAnsi="Times New Roman" w:cs="Times New Roman"/>
                <w:color w:val="000000"/>
                <w:sz w:val="24"/>
                <w:szCs w:val="24"/>
              </w:rPr>
              <w:lastRenderedPageBreak/>
              <w:t>узагальнення результатів психологічних досліджень;</w:t>
            </w:r>
          </w:p>
          <w:p w:rsidR="00357637" w:rsidRPr="00FD3250" w:rsidRDefault="00357637" w:rsidP="00357637">
            <w:pPr>
              <w:jc w:val="both"/>
              <w:rPr>
                <w:rFonts w:ascii="Times New Roman" w:eastAsia="Times New Roman" w:hAnsi="Times New Roman" w:cs="Times New Roman"/>
                <w:color w:val="000000"/>
                <w:sz w:val="24"/>
                <w:szCs w:val="24"/>
              </w:rPr>
            </w:pPr>
            <w:r w:rsidRPr="00FD3250">
              <w:rPr>
                <w:rFonts w:eastAsia="Times New Roman" w:cs="Calibri"/>
                <w:color w:val="000000"/>
                <w:sz w:val="24"/>
                <w:szCs w:val="24"/>
              </w:rPr>
              <w:t xml:space="preserve">- </w:t>
            </w:r>
            <w:r w:rsidRPr="00FD3250">
              <w:rPr>
                <w:rFonts w:ascii="Times New Roman" w:eastAsia="Times New Roman" w:hAnsi="Times New Roman" w:cs="Times New Roman"/>
                <w:color w:val="000000"/>
                <w:sz w:val="24"/>
                <w:szCs w:val="24"/>
              </w:rPr>
              <w:t>отримати навички формулювання власних висновків, чіткої аргументації, обґрунтування рекомендацій і пропозицій з теми роботи;</w:t>
            </w:r>
          </w:p>
          <w:p w:rsidR="00357637" w:rsidRPr="00357637" w:rsidRDefault="00357637" w:rsidP="000B2677">
            <w:pPr>
              <w:jc w:val="both"/>
              <w:rPr>
                <w:rFonts w:ascii="Times New Roman" w:eastAsia="Times New Roman" w:hAnsi="Times New Roman" w:cs="Times New Roman"/>
                <w:color w:val="000000"/>
                <w:sz w:val="24"/>
                <w:szCs w:val="24"/>
              </w:rPr>
            </w:pPr>
            <w:r w:rsidRPr="00FD3250">
              <w:rPr>
                <w:rFonts w:eastAsia="Times New Roman" w:cs="Calibri"/>
                <w:color w:val="000000"/>
                <w:sz w:val="24"/>
                <w:szCs w:val="24"/>
              </w:rPr>
              <w:t xml:space="preserve">- </w:t>
            </w:r>
            <w:r w:rsidRPr="00FD3250">
              <w:rPr>
                <w:rFonts w:ascii="Times New Roman" w:eastAsia="Times New Roman" w:hAnsi="Times New Roman" w:cs="Times New Roman"/>
                <w:color w:val="000000"/>
                <w:sz w:val="24"/>
                <w:szCs w:val="24"/>
              </w:rPr>
              <w:t>сформувати здатність до систематичної самостійної роботи.</w:t>
            </w:r>
          </w:p>
          <w:p w:rsidR="00A03910" w:rsidRPr="00A03910" w:rsidRDefault="00A03910" w:rsidP="00A03910">
            <w:pPr>
              <w:jc w:val="both"/>
              <w:rPr>
                <w:rFonts w:ascii="Times New Roman" w:eastAsia="Times New Roman" w:hAnsi="Times New Roman" w:cs="Times New Roman"/>
                <w:b/>
                <w:bCs/>
                <w:color w:val="000000"/>
                <w:sz w:val="24"/>
                <w:szCs w:val="24"/>
                <w:lang w:val="uk-UA"/>
              </w:rPr>
            </w:pPr>
            <w:r w:rsidRPr="00A03910">
              <w:rPr>
                <w:rFonts w:ascii="Times New Roman" w:eastAsia="Times New Roman" w:hAnsi="Times New Roman" w:cs="Times New Roman"/>
                <w:b/>
                <w:bCs/>
                <w:i/>
                <w:iCs/>
                <w:color w:val="000000"/>
                <w:sz w:val="24"/>
                <w:szCs w:val="24"/>
                <w:lang w:val="uk-UA"/>
              </w:rPr>
              <w:t xml:space="preserve">Завданнями </w:t>
            </w:r>
            <w:r w:rsidRPr="00A03910">
              <w:rPr>
                <w:rFonts w:ascii="Times New Roman" w:eastAsia="Times New Roman" w:hAnsi="Times New Roman" w:cs="Times New Roman"/>
                <w:color w:val="000000"/>
                <w:sz w:val="24"/>
                <w:szCs w:val="24"/>
                <w:lang w:val="uk-UA"/>
              </w:rPr>
              <w:t>курсової роботи є</w:t>
            </w:r>
            <w:r w:rsidRPr="00A03910">
              <w:rPr>
                <w:rFonts w:ascii="Times New Roman" w:eastAsia="Times New Roman" w:hAnsi="Times New Roman" w:cs="Times New Roman"/>
                <w:b/>
                <w:bCs/>
                <w:color w:val="000000"/>
                <w:sz w:val="24"/>
                <w:szCs w:val="24"/>
                <w:lang w:val="uk-UA"/>
              </w:rPr>
              <w:t>:</w:t>
            </w:r>
          </w:p>
          <w:p w:rsidR="00A03910" w:rsidRPr="00A03910" w:rsidRDefault="00A03910" w:rsidP="00A03910">
            <w:pPr>
              <w:jc w:val="both"/>
              <w:rPr>
                <w:rFonts w:ascii="Times New Roman" w:eastAsia="Times New Roman" w:hAnsi="Times New Roman" w:cs="Times New Roman"/>
                <w:color w:val="000000"/>
                <w:sz w:val="24"/>
                <w:szCs w:val="24"/>
                <w:lang w:val="uk-UA"/>
              </w:rPr>
            </w:pPr>
            <w:r w:rsidRPr="00A03910">
              <w:rPr>
                <w:rFonts w:ascii="Times New Roman" w:eastAsia="Times New Roman" w:hAnsi="Times New Roman" w:cs="Times New Roman"/>
                <w:color w:val="000000"/>
                <w:sz w:val="24"/>
                <w:szCs w:val="24"/>
                <w:lang w:val="uk-UA"/>
              </w:rPr>
              <w:t>– поглиблення і розширення теоретичних знань здобувачів освіти;</w:t>
            </w:r>
          </w:p>
          <w:p w:rsidR="00A03910" w:rsidRPr="00066398" w:rsidRDefault="00A03910" w:rsidP="00A03910">
            <w:pPr>
              <w:jc w:val="both"/>
              <w:rPr>
                <w:rFonts w:ascii="Times New Roman" w:eastAsia="Times New Roman" w:hAnsi="Times New Roman" w:cs="Times New Roman"/>
                <w:color w:val="000000"/>
                <w:sz w:val="24"/>
                <w:szCs w:val="24"/>
              </w:rPr>
            </w:pPr>
            <w:r w:rsidRPr="00066398">
              <w:rPr>
                <w:rFonts w:ascii="Times New Roman" w:eastAsia="Times New Roman" w:hAnsi="Times New Roman" w:cs="Times New Roman"/>
                <w:color w:val="000000"/>
                <w:sz w:val="24"/>
                <w:szCs w:val="24"/>
              </w:rPr>
              <w:t>– оволодіння здобувачами освіти техніками проблемного пошуку пізнавальної діяльності;</w:t>
            </w:r>
          </w:p>
          <w:p w:rsidR="00A03910" w:rsidRPr="00066398" w:rsidRDefault="00A03910" w:rsidP="00A03910">
            <w:pPr>
              <w:jc w:val="both"/>
              <w:rPr>
                <w:rFonts w:ascii="Times New Roman" w:eastAsia="Times New Roman" w:hAnsi="Times New Roman" w:cs="Times New Roman"/>
                <w:color w:val="000000"/>
                <w:sz w:val="24"/>
                <w:szCs w:val="24"/>
              </w:rPr>
            </w:pPr>
            <w:r w:rsidRPr="00066398">
              <w:rPr>
                <w:rFonts w:ascii="Times New Roman" w:eastAsia="Times New Roman" w:hAnsi="Times New Roman" w:cs="Times New Roman"/>
                <w:color w:val="000000"/>
                <w:sz w:val="24"/>
                <w:szCs w:val="24"/>
              </w:rPr>
              <w:t>– вироблення у майбутніх фахівців уміння самостійно проводити дослідження, здійснювати аналіз одержаних результатів, формувати узагальнення та висновки, логічно, послідовно та аргументовано їх викладати;</w:t>
            </w:r>
          </w:p>
          <w:p w:rsidR="00F3077E" w:rsidRPr="00066398" w:rsidRDefault="00A03910" w:rsidP="00664AF2">
            <w:pPr>
              <w:jc w:val="both"/>
              <w:rPr>
                <w:rFonts w:ascii="Times New Roman" w:hAnsi="Times New Roman" w:cs="Times New Roman"/>
                <w:sz w:val="24"/>
                <w:szCs w:val="24"/>
                <w:lang w:val="uk-UA"/>
              </w:rPr>
            </w:pPr>
            <w:r w:rsidRPr="00066398">
              <w:rPr>
                <w:rFonts w:ascii="Times New Roman" w:eastAsia="Times New Roman" w:hAnsi="Times New Roman" w:cs="Times New Roman"/>
                <w:color w:val="000000"/>
                <w:sz w:val="24"/>
                <w:szCs w:val="24"/>
              </w:rPr>
              <w:t>– вироблення вміння захищати підготовлений матеріал (готувати презентацію, робити доповідь, відповідати на запитання, відстоювати власну думку тощо)</w:t>
            </w:r>
            <w:r w:rsidRPr="00066398">
              <w:rPr>
                <w:rFonts w:ascii="Times New Roman" w:eastAsia="Times New Roman" w:hAnsi="Times New Roman" w:cs="Times New Roman"/>
                <w:color w:val="000000"/>
                <w:sz w:val="24"/>
                <w:szCs w:val="24"/>
                <w:lang w:val="uk-UA"/>
              </w:rPr>
              <w:t>.</w:t>
            </w:r>
          </w:p>
        </w:tc>
        <w:tc>
          <w:tcPr>
            <w:tcW w:w="4472" w:type="dxa"/>
            <w:shd w:val="clear" w:color="auto" w:fill="FFFFFF" w:themeFill="background1"/>
          </w:tcPr>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lastRenderedPageBreak/>
              <w:t>ПР 1. Аналізувати та пояснювати психічні явища, ідентифікувати психологічні проблеми та пропонувати шляхи їх розв’язання.</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 2. Розуміти закономірності та особливості розвитку і функціонування психічних явищ у контексті професійних завдань.</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 3. Здійснювати пошук інформації з різних джерел, у т.ч. із використанням інформаційно-комунікаційних технологій, для вирішення професійних завдань.</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 4. Обґрунтовувати власну позицію, робити самостійні висновки за результатами власних досліджень і аналізу літературних джерел.</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 5. Обирати та застосовувати валідний і надійний психодіагностичний інструментарій (тести, опитувальники, проєктивні методики тощо) психологічного дослідження та технологій психологічної допомоги.</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lastRenderedPageBreak/>
              <w:t>ПР 6. Формулювати мету, завдання дослідження, володіти навичками збору первинного матеріалу, дотримуватися процедури дослідження.</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 7. Рефлексувати і критично оцінювати достовірність одержаних результатів психологічного дослідження, формулювати аргументовані висновки.</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 8. Презентувати результати власних досліджень усно / письмово для фахівців і нефахівців.</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 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 11.Складати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p>
          <w:p w:rsidR="00467DA8"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 13. Взаємодіяти, вступати у комунікацію, бути зрозумілим, толерантно ставитися до осіб, які мають інші культуральні чи гендерно-вікові відмінності.</w:t>
            </w:r>
          </w:p>
          <w:p w:rsidR="00F3077E" w:rsidRPr="00066398" w:rsidRDefault="00467DA8" w:rsidP="000B2677">
            <w:pPr>
              <w:autoSpaceDE w:val="0"/>
              <w:autoSpaceDN w:val="0"/>
              <w:adjustRightInd w:val="0"/>
              <w:jc w:val="both"/>
              <w:rPr>
                <w:rFonts w:ascii="Times New Roman" w:hAnsi="Times New Roman" w:cs="Times New Roman"/>
                <w:sz w:val="24"/>
                <w:szCs w:val="24"/>
                <w:lang w:val="uk-UA"/>
              </w:rPr>
            </w:pPr>
            <w:r w:rsidRPr="00066398">
              <w:rPr>
                <w:rFonts w:ascii="Times New Roman" w:hAnsi="Times New Roman" w:cs="Times New Roman"/>
                <w:sz w:val="24"/>
                <w:szCs w:val="24"/>
                <w:lang w:val="uk-UA"/>
              </w:rPr>
              <w:t>ПР 16. Знати, розуміти та дотримуватися етичних принци</w:t>
            </w:r>
            <w:r w:rsidR="00A03910">
              <w:rPr>
                <w:rFonts w:ascii="Times New Roman" w:hAnsi="Times New Roman" w:cs="Times New Roman"/>
                <w:sz w:val="24"/>
                <w:szCs w:val="24"/>
                <w:lang w:val="uk-UA"/>
              </w:rPr>
              <w:t xml:space="preserve">пів професійної діяльності </w:t>
            </w:r>
            <w:r w:rsidRPr="00066398">
              <w:rPr>
                <w:rFonts w:ascii="Times New Roman" w:hAnsi="Times New Roman" w:cs="Times New Roman"/>
                <w:sz w:val="24"/>
                <w:szCs w:val="24"/>
                <w:lang w:val="uk-UA"/>
              </w:rPr>
              <w:t>психолога</w:t>
            </w:r>
          </w:p>
        </w:tc>
        <w:tc>
          <w:tcPr>
            <w:tcW w:w="1610" w:type="dxa"/>
            <w:shd w:val="clear" w:color="auto" w:fill="FFFFFF" w:themeFill="background1"/>
            <w:vAlign w:val="center"/>
          </w:tcPr>
          <w:p w:rsidR="00F3077E" w:rsidRPr="00066398" w:rsidRDefault="00F3077E" w:rsidP="000B2677">
            <w:pPr>
              <w:jc w:val="center"/>
              <w:rPr>
                <w:rFonts w:ascii="Times New Roman" w:hAnsi="Times New Roman" w:cs="Times New Roman"/>
                <w:sz w:val="24"/>
                <w:szCs w:val="24"/>
                <w:lang w:val="uk-UA"/>
              </w:rPr>
            </w:pPr>
          </w:p>
          <w:p w:rsidR="000B2677" w:rsidRPr="00066398" w:rsidRDefault="000B2677" w:rsidP="000B2677">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Курсова робота</w:t>
            </w:r>
          </w:p>
          <w:p w:rsidR="00467DA8" w:rsidRPr="00066398" w:rsidRDefault="00F3077E" w:rsidP="000B2677">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 xml:space="preserve">не менше  </w:t>
            </w:r>
          </w:p>
          <w:p w:rsidR="000B2677" w:rsidRPr="00066398" w:rsidRDefault="00E55B4B" w:rsidP="000B2677">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3</w:t>
            </w:r>
            <w:r w:rsidR="000B2677" w:rsidRPr="00066398">
              <w:rPr>
                <w:rFonts w:ascii="Times New Roman" w:hAnsi="Times New Roman" w:cs="Times New Roman"/>
                <w:sz w:val="24"/>
                <w:szCs w:val="24"/>
                <w:lang w:val="uk-UA"/>
              </w:rPr>
              <w:t>0-</w:t>
            </w:r>
            <w:r w:rsidRPr="00066398">
              <w:rPr>
                <w:rFonts w:ascii="Times New Roman" w:hAnsi="Times New Roman" w:cs="Times New Roman"/>
                <w:sz w:val="24"/>
                <w:szCs w:val="24"/>
                <w:lang w:val="uk-UA"/>
              </w:rPr>
              <w:t>4</w:t>
            </w:r>
            <w:r w:rsidR="000B2677" w:rsidRPr="00066398">
              <w:rPr>
                <w:rFonts w:ascii="Times New Roman" w:hAnsi="Times New Roman" w:cs="Times New Roman"/>
                <w:sz w:val="24"/>
                <w:szCs w:val="24"/>
                <w:lang w:val="uk-UA"/>
              </w:rPr>
              <w:t>0</w:t>
            </w:r>
          </w:p>
          <w:p w:rsidR="00F3077E" w:rsidRPr="00066398" w:rsidRDefault="00F3077E" w:rsidP="000B2677">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сторінок</w:t>
            </w:r>
          </w:p>
          <w:p w:rsidR="00F3077E" w:rsidRPr="00066398" w:rsidRDefault="00F3077E" w:rsidP="000B2677">
            <w:pPr>
              <w:jc w:val="center"/>
              <w:rPr>
                <w:rFonts w:ascii="Times New Roman" w:hAnsi="Times New Roman" w:cs="Times New Roman"/>
                <w:sz w:val="24"/>
                <w:szCs w:val="24"/>
                <w:lang w:val="uk-UA"/>
              </w:rPr>
            </w:pPr>
          </w:p>
          <w:p w:rsidR="00F3077E" w:rsidRPr="00066398" w:rsidRDefault="00F3077E" w:rsidP="000B2677">
            <w:pPr>
              <w:jc w:val="center"/>
              <w:rPr>
                <w:rFonts w:ascii="Times New Roman" w:hAnsi="Times New Roman" w:cs="Times New Roman"/>
                <w:sz w:val="24"/>
                <w:szCs w:val="24"/>
                <w:lang w:val="uk-UA"/>
              </w:rPr>
            </w:pPr>
            <w:r w:rsidRPr="00066398">
              <w:rPr>
                <w:rFonts w:ascii="Times New Roman" w:hAnsi="Times New Roman" w:cs="Times New Roman"/>
                <w:sz w:val="24"/>
                <w:szCs w:val="24"/>
                <w:lang w:val="uk-UA"/>
              </w:rPr>
              <w:t>Захист</w:t>
            </w:r>
          </w:p>
        </w:tc>
      </w:tr>
    </w:tbl>
    <w:p w:rsidR="004B2D83" w:rsidRPr="00600E72" w:rsidRDefault="004B2D83" w:rsidP="00500D46">
      <w:pPr>
        <w:spacing w:line="360" w:lineRule="auto"/>
        <w:ind w:left="1800"/>
        <w:rPr>
          <w:rFonts w:ascii="Times New Roman" w:hAnsi="Times New Roman" w:cs="Times New Roman"/>
          <w:b/>
          <w:sz w:val="28"/>
          <w:szCs w:val="28"/>
          <w:lang w:val="uk-UA"/>
        </w:rPr>
        <w:sectPr w:rsidR="004B2D83" w:rsidRPr="00600E72" w:rsidSect="00500D46">
          <w:pgSz w:w="16838" w:h="11900" w:orient="landscape"/>
          <w:pgMar w:top="709" w:right="567" w:bottom="845" w:left="1134" w:header="0" w:footer="0" w:gutter="0"/>
          <w:cols w:space="720"/>
        </w:sectPr>
      </w:pPr>
    </w:p>
    <w:p w:rsidR="00A55F42" w:rsidRPr="00600E72" w:rsidRDefault="00A55F42" w:rsidP="00A55F42">
      <w:pPr>
        <w:spacing w:line="360" w:lineRule="auto"/>
        <w:ind w:left="567"/>
        <w:jc w:val="center"/>
        <w:rPr>
          <w:rFonts w:ascii="Times New Roman" w:hAnsi="Times New Roman" w:cs="Times New Roman"/>
          <w:b/>
          <w:sz w:val="28"/>
          <w:szCs w:val="28"/>
          <w:lang w:val="uk-UA"/>
        </w:rPr>
      </w:pPr>
      <w:r w:rsidRPr="00600E72">
        <w:rPr>
          <w:rFonts w:ascii="Times New Roman" w:hAnsi="Times New Roman" w:cs="Times New Roman"/>
          <w:b/>
          <w:sz w:val="28"/>
          <w:szCs w:val="28"/>
          <w:lang w:val="uk-UA"/>
        </w:rPr>
        <w:lastRenderedPageBreak/>
        <w:t>3. Форма атестації здобувачів вищої освіти</w:t>
      </w:r>
    </w:p>
    <w:p w:rsidR="00A55F42" w:rsidRPr="00600E72" w:rsidRDefault="00A55F42" w:rsidP="00A55F42">
      <w:pPr>
        <w:ind w:left="567" w:firstLine="624"/>
        <w:jc w:val="both"/>
        <w:rPr>
          <w:rFonts w:ascii="Times New Roman" w:hAnsi="Times New Roman" w:cs="Times New Roman"/>
          <w:sz w:val="28"/>
          <w:szCs w:val="28"/>
          <w:lang w:val="uk-UA"/>
        </w:rPr>
      </w:pPr>
      <w:r w:rsidRPr="00600E72">
        <w:rPr>
          <w:rFonts w:ascii="Times New Roman" w:hAnsi="Times New Roman" w:cs="Times New Roman"/>
          <w:sz w:val="28"/>
          <w:szCs w:val="28"/>
          <w:lang w:val="uk-UA"/>
        </w:rPr>
        <w:t>Атестація випускників освітньої програми спеціальності 053 «Психологія» проводиться в формі комплексного атестаційного екзамену та захисту бакалаврської кваліфікаційної роботи.</w:t>
      </w:r>
    </w:p>
    <w:p w:rsidR="00A55F42" w:rsidRPr="00600E72" w:rsidRDefault="00A55F42" w:rsidP="00A55F42">
      <w:pPr>
        <w:ind w:left="567" w:firstLine="624"/>
        <w:jc w:val="both"/>
        <w:rPr>
          <w:rFonts w:ascii="Times New Roman" w:hAnsi="Times New Roman" w:cs="Times New Roman"/>
          <w:sz w:val="28"/>
          <w:szCs w:val="28"/>
          <w:lang w:val="uk-UA"/>
        </w:rPr>
      </w:pPr>
      <w:r w:rsidRPr="00600E72">
        <w:rPr>
          <w:rFonts w:ascii="Times New Roman" w:hAnsi="Times New Roman" w:cs="Times New Roman"/>
          <w:sz w:val="28"/>
          <w:szCs w:val="28"/>
          <w:lang w:val="uk-UA"/>
        </w:rPr>
        <w:t xml:space="preserve">Атестація завершується </w:t>
      </w:r>
      <w:r w:rsidR="0083626D">
        <w:rPr>
          <w:rFonts w:ascii="Times New Roman" w:hAnsi="Times New Roman" w:cs="Times New Roman"/>
          <w:sz w:val="28"/>
          <w:szCs w:val="28"/>
          <w:lang w:val="uk-UA"/>
        </w:rPr>
        <w:t>врученням</w:t>
      </w:r>
      <w:r w:rsidRPr="00600E72">
        <w:rPr>
          <w:rFonts w:ascii="Times New Roman" w:hAnsi="Times New Roman" w:cs="Times New Roman"/>
          <w:sz w:val="28"/>
          <w:szCs w:val="28"/>
          <w:lang w:val="uk-UA"/>
        </w:rPr>
        <w:t xml:space="preserve"> документа встановленого зразка про присудження</w:t>
      </w:r>
      <w:r w:rsidR="0083626D">
        <w:rPr>
          <w:rFonts w:ascii="Times New Roman" w:hAnsi="Times New Roman" w:cs="Times New Roman"/>
          <w:sz w:val="28"/>
          <w:szCs w:val="28"/>
          <w:lang w:val="uk-UA"/>
        </w:rPr>
        <w:t xml:space="preserve"> першого (бакалаврського) </w:t>
      </w:r>
      <w:r w:rsidRPr="00600E72">
        <w:rPr>
          <w:rFonts w:ascii="Times New Roman" w:hAnsi="Times New Roman" w:cs="Times New Roman"/>
          <w:sz w:val="28"/>
          <w:szCs w:val="28"/>
          <w:lang w:val="uk-UA"/>
        </w:rPr>
        <w:t>освітнього ступеня із присвоєнням кваліфікації «бакалавр з психології».</w:t>
      </w:r>
    </w:p>
    <w:p w:rsidR="00A55F42" w:rsidRPr="00600E72" w:rsidRDefault="00A55F42" w:rsidP="00A55F42">
      <w:pPr>
        <w:ind w:left="567" w:firstLine="335"/>
        <w:jc w:val="both"/>
        <w:rPr>
          <w:rFonts w:ascii="Times New Roman" w:hAnsi="Times New Roman" w:cs="Times New Roman"/>
          <w:b/>
          <w:sz w:val="28"/>
          <w:szCs w:val="28"/>
          <w:lang w:val="uk-UA"/>
        </w:rPr>
      </w:pPr>
      <w:r w:rsidRPr="00600E72">
        <w:rPr>
          <w:rFonts w:ascii="Times New Roman" w:hAnsi="Times New Roman" w:cs="Times New Roman"/>
          <w:sz w:val="28"/>
          <w:szCs w:val="28"/>
          <w:lang w:val="uk-UA"/>
        </w:rPr>
        <w:t>Атестація здійснюється відкрито та публічно.</w:t>
      </w:r>
    </w:p>
    <w:p w:rsidR="00A55F42" w:rsidRPr="00600E72" w:rsidRDefault="00A55F42" w:rsidP="00A55F42">
      <w:pPr>
        <w:pStyle w:val="ac"/>
        <w:snapToGrid w:val="0"/>
        <w:spacing w:after="0"/>
        <w:ind w:left="567"/>
        <w:jc w:val="both"/>
        <w:rPr>
          <w:sz w:val="28"/>
          <w:szCs w:val="28"/>
          <w:lang w:val="uk-UA"/>
        </w:rPr>
      </w:pPr>
    </w:p>
    <w:p w:rsidR="00A55F42" w:rsidRPr="00600E72" w:rsidRDefault="00A55F42" w:rsidP="00A55F42">
      <w:pPr>
        <w:pStyle w:val="ac"/>
        <w:snapToGrid w:val="0"/>
        <w:spacing w:after="0"/>
        <w:ind w:left="567"/>
        <w:jc w:val="center"/>
        <w:rPr>
          <w:b/>
          <w:sz w:val="28"/>
          <w:szCs w:val="28"/>
          <w:lang w:val="uk-UA"/>
        </w:rPr>
      </w:pPr>
      <w:r w:rsidRPr="00600E72">
        <w:rPr>
          <w:b/>
          <w:sz w:val="28"/>
          <w:szCs w:val="28"/>
          <w:lang w:val="uk-UA"/>
        </w:rPr>
        <w:t>3.1. Вимоги до кваліфікаційної роботи</w:t>
      </w:r>
    </w:p>
    <w:p w:rsidR="00A55F42" w:rsidRPr="00600E72" w:rsidRDefault="00A55F42" w:rsidP="00A55F42">
      <w:pPr>
        <w:pStyle w:val="ac"/>
        <w:snapToGrid w:val="0"/>
        <w:spacing w:after="0"/>
        <w:ind w:left="567" w:firstLine="621"/>
        <w:jc w:val="both"/>
        <w:rPr>
          <w:b/>
          <w:sz w:val="28"/>
          <w:szCs w:val="28"/>
          <w:lang w:val="uk-UA"/>
        </w:rPr>
      </w:pPr>
      <w:r w:rsidRPr="00600E72">
        <w:rPr>
          <w:sz w:val="28"/>
          <w:szCs w:val="28"/>
          <w:lang w:val="uk-UA"/>
        </w:rPr>
        <w:t xml:space="preserve">Кваліфікаційна робота здобувача ступеня вищої освіти </w:t>
      </w:r>
      <w:r w:rsidR="0083626D">
        <w:rPr>
          <w:sz w:val="28"/>
          <w:szCs w:val="28"/>
          <w:lang w:val="uk-UA"/>
        </w:rPr>
        <w:t xml:space="preserve">першого (бакалаврського) освітнього ступеня </w:t>
      </w:r>
      <w:r w:rsidRPr="00600E72">
        <w:rPr>
          <w:sz w:val="28"/>
          <w:szCs w:val="28"/>
          <w:lang w:val="uk-UA"/>
        </w:rPr>
        <w:t xml:space="preserve">зі спеціальності «Психологія»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задачі і проблеми в галузі соціальних та поведінкових наук, що вимагає проведення досліджень та/або здійснення інновацій, характеризується невизначеністю умов і вимог. Випускник повинен засвідчити, що оволодів необхідними знаннями та навичками їх практичного застосування в конкретних умовах. </w:t>
      </w:r>
    </w:p>
    <w:p w:rsidR="00A55F42" w:rsidRPr="00600E72" w:rsidRDefault="00A55F42" w:rsidP="00A55F42">
      <w:pPr>
        <w:pStyle w:val="ac"/>
        <w:snapToGrid w:val="0"/>
        <w:spacing w:after="0"/>
        <w:ind w:left="567" w:firstLine="621"/>
        <w:jc w:val="both"/>
        <w:rPr>
          <w:sz w:val="28"/>
          <w:szCs w:val="28"/>
          <w:lang w:val="uk-UA"/>
        </w:rPr>
      </w:pPr>
      <w:r w:rsidRPr="00600E72">
        <w:rPr>
          <w:sz w:val="28"/>
          <w:szCs w:val="28"/>
          <w:lang w:val="uk-UA"/>
        </w:rPr>
        <w:t>Стан готовності кваліфікаційної роботи здобувача ступеня вищої освіти бакалавра до захисту визначається науковим керівником. Обов’язковою умовою допуску до захисту є успішне виконання бакалавром його індивідуального навчального плану.</w:t>
      </w:r>
    </w:p>
    <w:p w:rsidR="00A55F42" w:rsidRPr="00600E72" w:rsidRDefault="00A55F42" w:rsidP="00A55F42">
      <w:pPr>
        <w:pStyle w:val="ac"/>
        <w:snapToGrid w:val="0"/>
        <w:spacing w:after="0"/>
        <w:ind w:left="567" w:firstLine="621"/>
        <w:jc w:val="both"/>
        <w:rPr>
          <w:sz w:val="28"/>
          <w:szCs w:val="28"/>
          <w:lang w:val="uk-UA"/>
        </w:rPr>
      </w:pPr>
      <w:r w:rsidRPr="00600E72">
        <w:rPr>
          <w:sz w:val="28"/>
          <w:szCs w:val="28"/>
          <w:lang w:val="uk-UA"/>
        </w:rPr>
        <w:t xml:space="preserve">До захисту допускаються кваліфікаційні роботи, виконані здобувачем ступеня вищої освіти бакалавра самостійно із дотриманням принципів академічної доброчесності. Кваліфікаційна робота перевіряється на плагіат. </w:t>
      </w:r>
    </w:p>
    <w:p w:rsidR="00B06441" w:rsidRPr="00600E72" w:rsidRDefault="00B06441" w:rsidP="00B06441">
      <w:pPr>
        <w:pStyle w:val="ac"/>
        <w:widowControl w:val="0"/>
        <w:snapToGrid w:val="0"/>
        <w:spacing w:after="0"/>
        <w:ind w:left="567" w:firstLine="708"/>
        <w:contextualSpacing/>
        <w:jc w:val="both"/>
        <w:rPr>
          <w:sz w:val="28"/>
          <w:szCs w:val="28"/>
          <w:lang w:val="uk-UA"/>
        </w:rPr>
      </w:pPr>
      <w:r w:rsidRPr="00600E72">
        <w:rPr>
          <w:sz w:val="28"/>
          <w:szCs w:val="28"/>
          <w:lang w:val="uk-UA"/>
        </w:rPr>
        <w:t>Кваліфікаційна робота оприлюднюється до захисту на платформі Інтернет-підтримки освітнього процесу Moodle</w:t>
      </w:r>
      <w:r w:rsidR="00F51FF7">
        <w:rPr>
          <w:sz w:val="28"/>
          <w:szCs w:val="28"/>
          <w:lang w:val="uk-UA"/>
        </w:rPr>
        <w:t xml:space="preserve"> </w:t>
      </w:r>
      <w:hyperlink r:id="rId12" w:history="1">
        <w:r w:rsidR="00F51FF7" w:rsidRPr="00BA0D48">
          <w:rPr>
            <w:rStyle w:val="a3"/>
            <w:sz w:val="28"/>
            <w:szCs w:val="28"/>
            <w:highlight w:val="green"/>
            <w:lang w:val="uk-UA"/>
          </w:rPr>
          <w:t>https://vo.uu.edu.ua/course/view.php?id=15515</w:t>
        </w:r>
      </w:hyperlink>
      <w:r w:rsidR="00AA65B2" w:rsidRPr="00BA0D48">
        <w:rPr>
          <w:sz w:val="28"/>
          <w:szCs w:val="28"/>
          <w:highlight w:val="green"/>
          <w:lang w:val="uk-UA"/>
        </w:rPr>
        <w:t>.</w:t>
      </w:r>
    </w:p>
    <w:p w:rsidR="00B06441" w:rsidRPr="00B16ECC" w:rsidRDefault="00B06441" w:rsidP="00B16ECC">
      <w:pPr>
        <w:ind w:left="567" w:firstLine="567"/>
        <w:jc w:val="both"/>
        <w:rPr>
          <w:rFonts w:ascii="Times New Roman" w:hAnsi="Times New Roman"/>
          <w:lang w:val="uk-UA"/>
        </w:rPr>
      </w:pPr>
      <w:r w:rsidRPr="00600E72">
        <w:rPr>
          <w:rFonts w:ascii="Times New Roman" w:hAnsi="Times New Roman"/>
          <w:color w:val="000000"/>
          <w:sz w:val="28"/>
          <w:lang w:val="uk-UA"/>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A55F42" w:rsidRPr="00600E72" w:rsidRDefault="00A55F42" w:rsidP="00A55F42">
      <w:pPr>
        <w:pStyle w:val="ac"/>
        <w:snapToGrid w:val="0"/>
        <w:spacing w:after="0"/>
        <w:ind w:left="567" w:firstLine="621"/>
        <w:jc w:val="both"/>
        <w:rPr>
          <w:sz w:val="28"/>
          <w:szCs w:val="28"/>
          <w:lang w:val="uk-UA"/>
        </w:rPr>
      </w:pPr>
      <w:r w:rsidRPr="00600E72">
        <w:rPr>
          <w:sz w:val="28"/>
          <w:szCs w:val="28"/>
          <w:lang w:val="uk-UA"/>
        </w:rPr>
        <w:t>Встановлення відповідності засвоєних здобувачами вищої освіти рівня та обсягу знань, умінь, компетентностей вимогам стандарт</w:t>
      </w:r>
      <w:r w:rsidR="00AA65B2" w:rsidRPr="00600E72">
        <w:rPr>
          <w:sz w:val="28"/>
          <w:szCs w:val="28"/>
          <w:lang w:val="uk-UA"/>
        </w:rPr>
        <w:t>у</w:t>
      </w:r>
      <w:r w:rsidRPr="00600E72">
        <w:rPr>
          <w:sz w:val="28"/>
          <w:szCs w:val="28"/>
          <w:lang w:val="uk-UA"/>
        </w:rPr>
        <w:t xml:space="preserve"> вищої освіти відбувається через підсумкову атестацію, яка здійснюється відкрито і гласно на засіданні екзаменаційної комісії.</w:t>
      </w:r>
    </w:p>
    <w:p w:rsidR="00A55F42" w:rsidRPr="00600E72" w:rsidRDefault="00A55F42" w:rsidP="00A55F42">
      <w:pPr>
        <w:spacing w:line="360" w:lineRule="auto"/>
        <w:ind w:left="567"/>
        <w:jc w:val="center"/>
        <w:rPr>
          <w:rFonts w:ascii="Times New Roman" w:hAnsi="Times New Roman" w:cs="Times New Roman"/>
          <w:b/>
          <w:sz w:val="28"/>
          <w:szCs w:val="28"/>
          <w:lang w:val="uk-UA"/>
        </w:rPr>
      </w:pPr>
    </w:p>
    <w:p w:rsidR="00A55F42" w:rsidRPr="00600E72" w:rsidRDefault="00A55F42" w:rsidP="00791CF3">
      <w:pPr>
        <w:spacing w:line="360" w:lineRule="auto"/>
        <w:jc w:val="center"/>
        <w:rPr>
          <w:rFonts w:ascii="Times New Roman" w:hAnsi="Times New Roman" w:cs="Times New Roman"/>
          <w:b/>
          <w:lang w:val="uk-UA"/>
        </w:rPr>
      </w:pPr>
      <w:r w:rsidRPr="00600E72">
        <w:rPr>
          <w:rFonts w:ascii="Times New Roman" w:hAnsi="Times New Roman" w:cs="Times New Roman"/>
          <w:b/>
          <w:sz w:val="28"/>
          <w:szCs w:val="28"/>
          <w:lang w:val="uk-UA"/>
        </w:rPr>
        <w:br w:type="page"/>
      </w:r>
      <w:r w:rsidRPr="00600E72">
        <w:rPr>
          <w:rFonts w:ascii="Times New Roman" w:hAnsi="Times New Roman" w:cs="Times New Roman"/>
          <w:b/>
          <w:sz w:val="28"/>
          <w:szCs w:val="28"/>
          <w:lang w:val="uk-UA"/>
        </w:rPr>
        <w:lastRenderedPageBreak/>
        <w:t xml:space="preserve">3.2. </w:t>
      </w:r>
      <w:r w:rsidRPr="00600E72">
        <w:rPr>
          <w:rFonts w:ascii="Times New Roman" w:hAnsi="Times New Roman" w:cs="Times New Roman"/>
          <w:lang w:val="uk-UA"/>
        </w:rPr>
        <w:t xml:space="preserve"> </w:t>
      </w:r>
      <w:r w:rsidRPr="00600E72">
        <w:rPr>
          <w:rFonts w:ascii="Times New Roman" w:hAnsi="Times New Roman" w:cs="Times New Roman"/>
          <w:b/>
          <w:sz w:val="28"/>
          <w:szCs w:val="28"/>
          <w:lang w:val="uk-UA"/>
        </w:rPr>
        <w:t>Вимоги до атестаційного екзамену</w:t>
      </w:r>
    </w:p>
    <w:p w:rsidR="00A55F42" w:rsidRPr="00600E72" w:rsidRDefault="00A55F42" w:rsidP="00791CF3">
      <w:pPr>
        <w:pStyle w:val="ac"/>
        <w:snapToGrid w:val="0"/>
        <w:spacing w:after="0"/>
        <w:ind w:left="0" w:firstLine="708"/>
        <w:jc w:val="both"/>
        <w:rPr>
          <w:sz w:val="28"/>
          <w:szCs w:val="28"/>
          <w:lang w:val="uk-UA"/>
        </w:rPr>
      </w:pPr>
      <w:r w:rsidRPr="00600E72">
        <w:rPr>
          <w:sz w:val="28"/>
          <w:szCs w:val="28"/>
          <w:lang w:val="uk-UA"/>
        </w:rPr>
        <w:t xml:space="preserve">Програма комплексного атестаційного екзамену зі спеціальності «Психологія» включає </w:t>
      </w:r>
      <w:r w:rsidR="0083626D">
        <w:rPr>
          <w:sz w:val="28"/>
          <w:szCs w:val="28"/>
          <w:lang w:val="uk-UA"/>
        </w:rPr>
        <w:t>6</w:t>
      </w:r>
      <w:r w:rsidRPr="00600E72">
        <w:rPr>
          <w:sz w:val="28"/>
          <w:szCs w:val="28"/>
          <w:lang w:val="uk-UA"/>
        </w:rPr>
        <w:t xml:space="preserve"> дисциплін із циклу професійної підготовки: </w:t>
      </w:r>
    </w:p>
    <w:p w:rsidR="0083626D" w:rsidRDefault="0083626D" w:rsidP="00664AF2">
      <w:pPr>
        <w:pStyle w:val="ac"/>
        <w:numPr>
          <w:ilvl w:val="0"/>
          <w:numId w:val="24"/>
        </w:numPr>
        <w:tabs>
          <w:tab w:val="left" w:pos="1134"/>
        </w:tabs>
        <w:snapToGrid w:val="0"/>
        <w:spacing w:after="0"/>
        <w:ind w:left="0" w:firstLine="709"/>
        <w:jc w:val="both"/>
        <w:rPr>
          <w:sz w:val="28"/>
          <w:szCs w:val="28"/>
          <w:lang w:val="uk-UA"/>
        </w:rPr>
      </w:pPr>
      <w:r>
        <w:rPr>
          <w:sz w:val="28"/>
          <w:szCs w:val="28"/>
          <w:lang w:val="uk-UA"/>
        </w:rPr>
        <w:t>Історія психології</w:t>
      </w:r>
    </w:p>
    <w:p w:rsidR="0083626D" w:rsidRDefault="0083626D" w:rsidP="00664AF2">
      <w:pPr>
        <w:pStyle w:val="ac"/>
        <w:numPr>
          <w:ilvl w:val="0"/>
          <w:numId w:val="24"/>
        </w:numPr>
        <w:tabs>
          <w:tab w:val="left" w:pos="1134"/>
        </w:tabs>
        <w:snapToGrid w:val="0"/>
        <w:spacing w:after="0"/>
        <w:ind w:left="0" w:firstLine="709"/>
        <w:jc w:val="both"/>
        <w:rPr>
          <w:sz w:val="28"/>
          <w:szCs w:val="28"/>
          <w:lang w:val="uk-UA"/>
        </w:rPr>
      </w:pPr>
      <w:r w:rsidRPr="0083626D">
        <w:rPr>
          <w:sz w:val="28"/>
          <w:szCs w:val="28"/>
          <w:lang w:val="uk-UA"/>
        </w:rPr>
        <w:t>Загальна психологія</w:t>
      </w:r>
    </w:p>
    <w:p w:rsidR="0083626D" w:rsidRDefault="0083626D" w:rsidP="00664AF2">
      <w:pPr>
        <w:pStyle w:val="ac"/>
        <w:numPr>
          <w:ilvl w:val="0"/>
          <w:numId w:val="24"/>
        </w:numPr>
        <w:tabs>
          <w:tab w:val="left" w:pos="1134"/>
        </w:tabs>
        <w:snapToGrid w:val="0"/>
        <w:spacing w:after="0"/>
        <w:ind w:left="0" w:firstLine="709"/>
        <w:jc w:val="both"/>
        <w:rPr>
          <w:sz w:val="28"/>
          <w:szCs w:val="28"/>
          <w:lang w:val="uk-UA"/>
        </w:rPr>
      </w:pPr>
      <w:r w:rsidRPr="0083626D">
        <w:rPr>
          <w:sz w:val="28"/>
          <w:szCs w:val="28"/>
          <w:lang w:val="uk-UA"/>
        </w:rPr>
        <w:t>Вікова та педагогічна  психологія</w:t>
      </w:r>
    </w:p>
    <w:p w:rsidR="0083626D" w:rsidRDefault="0083626D" w:rsidP="00664AF2">
      <w:pPr>
        <w:pStyle w:val="ac"/>
        <w:numPr>
          <w:ilvl w:val="0"/>
          <w:numId w:val="24"/>
        </w:numPr>
        <w:tabs>
          <w:tab w:val="left" w:pos="1134"/>
        </w:tabs>
        <w:snapToGrid w:val="0"/>
        <w:spacing w:after="0"/>
        <w:ind w:left="0" w:firstLine="709"/>
        <w:jc w:val="both"/>
        <w:rPr>
          <w:sz w:val="28"/>
          <w:szCs w:val="28"/>
          <w:lang w:val="uk-UA"/>
        </w:rPr>
      </w:pPr>
      <w:r w:rsidRPr="0083626D">
        <w:rPr>
          <w:sz w:val="28"/>
          <w:szCs w:val="28"/>
          <w:lang w:val="uk-UA"/>
        </w:rPr>
        <w:t xml:space="preserve">Психодіагностика </w:t>
      </w:r>
    </w:p>
    <w:p w:rsidR="0083626D" w:rsidRDefault="0083626D" w:rsidP="00664AF2">
      <w:pPr>
        <w:pStyle w:val="ac"/>
        <w:numPr>
          <w:ilvl w:val="0"/>
          <w:numId w:val="24"/>
        </w:numPr>
        <w:tabs>
          <w:tab w:val="left" w:pos="1134"/>
        </w:tabs>
        <w:snapToGrid w:val="0"/>
        <w:spacing w:after="0"/>
        <w:ind w:left="0" w:firstLine="709"/>
        <w:jc w:val="both"/>
        <w:rPr>
          <w:sz w:val="28"/>
          <w:szCs w:val="28"/>
          <w:lang w:val="uk-UA"/>
        </w:rPr>
      </w:pPr>
      <w:r w:rsidRPr="0083626D">
        <w:rPr>
          <w:sz w:val="28"/>
          <w:szCs w:val="28"/>
          <w:lang w:val="uk-UA"/>
        </w:rPr>
        <w:t>Клінічна психологія</w:t>
      </w:r>
    </w:p>
    <w:p w:rsidR="0083626D" w:rsidRDefault="0083626D" w:rsidP="00664AF2">
      <w:pPr>
        <w:pStyle w:val="ac"/>
        <w:numPr>
          <w:ilvl w:val="0"/>
          <w:numId w:val="24"/>
        </w:numPr>
        <w:tabs>
          <w:tab w:val="left" w:pos="1134"/>
        </w:tabs>
        <w:snapToGrid w:val="0"/>
        <w:spacing w:after="0"/>
        <w:ind w:left="0" w:firstLine="709"/>
        <w:jc w:val="both"/>
        <w:rPr>
          <w:sz w:val="28"/>
          <w:szCs w:val="28"/>
          <w:lang w:val="uk-UA"/>
        </w:rPr>
      </w:pPr>
      <w:r w:rsidRPr="0083626D">
        <w:rPr>
          <w:sz w:val="28"/>
          <w:szCs w:val="28"/>
          <w:lang w:val="uk-UA"/>
        </w:rPr>
        <w:t>Психологічне консультування</w:t>
      </w:r>
    </w:p>
    <w:p w:rsidR="00A55F42" w:rsidRPr="0083626D" w:rsidRDefault="00A55F42" w:rsidP="0083626D">
      <w:pPr>
        <w:pStyle w:val="ac"/>
        <w:snapToGrid w:val="0"/>
        <w:spacing w:after="0"/>
        <w:ind w:left="0" w:firstLine="709"/>
        <w:jc w:val="both"/>
        <w:rPr>
          <w:sz w:val="28"/>
          <w:szCs w:val="28"/>
          <w:lang w:val="uk-UA"/>
        </w:rPr>
      </w:pPr>
      <w:r w:rsidRPr="0083626D">
        <w:rPr>
          <w:sz w:val="28"/>
          <w:szCs w:val="28"/>
          <w:lang w:val="uk-UA"/>
        </w:rPr>
        <w:t>Вимоги до атестації згідно програми комплексного атестаційного екзамену.</w:t>
      </w:r>
    </w:p>
    <w:p w:rsidR="00A55F42" w:rsidRPr="00600E72" w:rsidRDefault="00A55F42" w:rsidP="00A55F42">
      <w:pPr>
        <w:pStyle w:val="ac"/>
        <w:snapToGrid w:val="0"/>
        <w:spacing w:after="0"/>
        <w:ind w:left="567"/>
        <w:jc w:val="center"/>
        <w:rPr>
          <w:b/>
          <w:sz w:val="28"/>
          <w:szCs w:val="28"/>
          <w:lang w:val="uk-UA"/>
        </w:rPr>
      </w:pPr>
    </w:p>
    <w:p w:rsidR="00791CF3" w:rsidRPr="00600E72" w:rsidRDefault="00791CF3" w:rsidP="004D654D">
      <w:pPr>
        <w:widowControl w:val="0"/>
        <w:autoSpaceDE w:val="0"/>
        <w:autoSpaceDN w:val="0"/>
        <w:ind w:right="57"/>
        <w:jc w:val="center"/>
        <w:rPr>
          <w:rFonts w:ascii="Times New Roman" w:eastAsia="Times New Roman" w:hAnsi="Times New Roman" w:cs="Times New Roman"/>
          <w:b/>
          <w:sz w:val="28"/>
          <w:szCs w:val="28"/>
          <w:lang w:val="uk-UA" w:eastAsia="en-US"/>
        </w:rPr>
      </w:pPr>
      <w:r w:rsidRPr="00600E72">
        <w:rPr>
          <w:rFonts w:ascii="Times New Roman" w:eastAsia="Times New Roman" w:hAnsi="Times New Roman" w:cs="Times New Roman"/>
          <w:b/>
          <w:sz w:val="28"/>
          <w:szCs w:val="28"/>
          <w:lang w:val="uk-UA" w:eastAsia="en-US"/>
        </w:rPr>
        <w:t>3</w:t>
      </w:r>
      <w:r w:rsidR="004D654D" w:rsidRPr="00600E72">
        <w:rPr>
          <w:rFonts w:ascii="Times New Roman" w:eastAsia="Times New Roman" w:hAnsi="Times New Roman" w:cs="Times New Roman"/>
          <w:b/>
          <w:sz w:val="28"/>
          <w:szCs w:val="28"/>
          <w:lang w:val="uk-UA" w:eastAsia="en-US"/>
        </w:rPr>
        <w:t>.2.1.</w:t>
      </w:r>
      <w:r w:rsidRPr="00600E72">
        <w:rPr>
          <w:rFonts w:ascii="Times New Roman" w:eastAsia="Times New Roman" w:hAnsi="Times New Roman" w:cs="Times New Roman"/>
          <w:b/>
          <w:sz w:val="28"/>
          <w:szCs w:val="28"/>
          <w:lang w:val="uk-UA" w:eastAsia="en-US"/>
        </w:rPr>
        <w:t xml:space="preserve"> Технологія пр</w:t>
      </w:r>
      <w:r w:rsidR="004D654D" w:rsidRPr="00600E72">
        <w:rPr>
          <w:rFonts w:ascii="Times New Roman" w:eastAsia="Times New Roman" w:hAnsi="Times New Roman" w:cs="Times New Roman"/>
          <w:b/>
          <w:sz w:val="28"/>
          <w:szCs w:val="28"/>
          <w:lang w:val="uk-UA" w:eastAsia="en-US"/>
        </w:rPr>
        <w:t xml:space="preserve">оведення комплексного екзамену </w:t>
      </w:r>
      <w:r w:rsidRPr="00600E72">
        <w:rPr>
          <w:rFonts w:ascii="Times New Roman" w:eastAsia="Times New Roman" w:hAnsi="Times New Roman" w:cs="Times New Roman"/>
          <w:b/>
          <w:sz w:val="28"/>
          <w:szCs w:val="28"/>
          <w:lang w:val="uk-UA" w:eastAsia="en-US"/>
        </w:rPr>
        <w:t>для здобувачів</w:t>
      </w:r>
      <w:r w:rsidR="00664AF2">
        <w:rPr>
          <w:rFonts w:ascii="Times New Roman" w:eastAsia="Times New Roman" w:hAnsi="Times New Roman" w:cs="Times New Roman"/>
          <w:b/>
          <w:sz w:val="28"/>
          <w:szCs w:val="28"/>
          <w:lang w:val="uk-UA" w:eastAsia="en-US"/>
        </w:rPr>
        <w:t xml:space="preserve"> </w:t>
      </w:r>
      <w:r w:rsidR="00664AF2" w:rsidRPr="00664AF2">
        <w:rPr>
          <w:rFonts w:ascii="Times New Roman" w:eastAsia="Times New Roman" w:hAnsi="Times New Roman" w:cs="Times New Roman"/>
          <w:b/>
          <w:sz w:val="28"/>
          <w:szCs w:val="28"/>
          <w:highlight w:val="yellow"/>
          <w:lang w:val="uk-UA" w:eastAsia="en-US"/>
        </w:rPr>
        <w:t>освіти</w:t>
      </w:r>
    </w:p>
    <w:p w:rsidR="00791CF3" w:rsidRPr="00600E72" w:rsidRDefault="00791CF3" w:rsidP="00791CF3">
      <w:pPr>
        <w:widowControl w:val="0"/>
        <w:autoSpaceDE w:val="0"/>
        <w:autoSpaceDN w:val="0"/>
        <w:ind w:left="57" w:right="57" w:hanging="57"/>
        <w:jc w:val="center"/>
        <w:rPr>
          <w:rFonts w:ascii="Times New Roman" w:eastAsia="Times New Roman" w:hAnsi="Times New Roman" w:cs="Times New Roman"/>
          <w:b/>
          <w:sz w:val="28"/>
          <w:szCs w:val="28"/>
          <w:lang w:val="uk-UA" w:eastAsia="en-US"/>
        </w:rPr>
      </w:pPr>
      <w:r w:rsidRPr="00600E72">
        <w:rPr>
          <w:rFonts w:ascii="Times New Roman" w:eastAsia="Times New Roman" w:hAnsi="Times New Roman" w:cs="Times New Roman"/>
          <w:b/>
          <w:sz w:val="28"/>
          <w:szCs w:val="28"/>
          <w:lang w:val="uk-UA" w:eastAsia="en-US"/>
        </w:rPr>
        <w:t>з інвалідністю</w:t>
      </w:r>
    </w:p>
    <w:p w:rsidR="00791CF3" w:rsidRPr="00600E72" w:rsidRDefault="00791CF3" w:rsidP="00791CF3">
      <w:pPr>
        <w:widowControl w:val="0"/>
        <w:autoSpaceDE w:val="0"/>
        <w:autoSpaceDN w:val="0"/>
        <w:ind w:left="57" w:right="57" w:firstLine="720"/>
        <w:rPr>
          <w:rFonts w:ascii="Times New Roman" w:eastAsia="Times New Roman" w:hAnsi="Times New Roman" w:cs="Times New Roman"/>
          <w:bCs/>
          <w:color w:val="000000"/>
          <w:spacing w:val="5"/>
          <w:sz w:val="28"/>
          <w:szCs w:val="28"/>
          <w:lang w:val="uk-UA" w:eastAsia="en-US"/>
        </w:rPr>
      </w:pPr>
    </w:p>
    <w:p w:rsidR="00791CF3" w:rsidRPr="00600E72" w:rsidRDefault="00791CF3" w:rsidP="00791CF3">
      <w:pPr>
        <w:widowControl w:val="0"/>
        <w:autoSpaceDE w:val="0"/>
        <w:autoSpaceDN w:val="0"/>
        <w:ind w:left="57" w:right="-2" w:firstLine="720"/>
        <w:jc w:val="both"/>
        <w:rPr>
          <w:rFonts w:ascii="Times New Roman" w:eastAsia="Times New Roman" w:hAnsi="Times New Roman" w:cs="Times New Roman"/>
          <w:bCs/>
          <w:color w:val="000000"/>
          <w:spacing w:val="5"/>
          <w:sz w:val="28"/>
          <w:szCs w:val="28"/>
          <w:lang w:val="uk-UA" w:eastAsia="en-US"/>
        </w:rPr>
      </w:pPr>
      <w:r w:rsidRPr="00600E72">
        <w:rPr>
          <w:rFonts w:ascii="Times New Roman" w:eastAsia="Times New Roman" w:hAnsi="Times New Roman" w:cs="Times New Roman"/>
          <w:bCs/>
          <w:color w:val="000000"/>
          <w:spacing w:val="5"/>
          <w:sz w:val="28"/>
          <w:szCs w:val="28"/>
          <w:lang w:val="uk-UA" w:eastAsia="en-US"/>
        </w:rPr>
        <w:t xml:space="preserve">Для здійснення заходів підсумкової атестації здобувачів з інвалідністю за необхідності можуть застосовуватись адаптовані завдання, що дозволяють оцінити досягнення здобувачами запланованих результатів навчання та рівень сформованості всіх компетенцій, заявлених </w:t>
      </w:r>
      <w:r w:rsidR="004D654D" w:rsidRPr="00600E72">
        <w:rPr>
          <w:rFonts w:ascii="Times New Roman" w:eastAsia="Times New Roman" w:hAnsi="Times New Roman" w:cs="Times New Roman"/>
          <w:bCs/>
          <w:color w:val="000000"/>
          <w:spacing w:val="5"/>
          <w:sz w:val="28"/>
          <w:szCs w:val="28"/>
          <w:lang w:val="uk-UA" w:eastAsia="en-US"/>
        </w:rPr>
        <w:t>в</w:t>
      </w:r>
      <w:r w:rsidRPr="00600E72">
        <w:rPr>
          <w:rFonts w:ascii="Times New Roman" w:eastAsia="Times New Roman" w:hAnsi="Times New Roman" w:cs="Times New Roman"/>
          <w:bCs/>
          <w:color w:val="000000"/>
          <w:spacing w:val="5"/>
          <w:sz w:val="28"/>
          <w:szCs w:val="28"/>
          <w:lang w:val="uk-UA" w:eastAsia="en-US"/>
        </w:rPr>
        <w:t xml:space="preserve"> освітній програмі. </w:t>
      </w:r>
    </w:p>
    <w:p w:rsidR="00791CF3" w:rsidRPr="00600E72" w:rsidRDefault="00791CF3" w:rsidP="00791CF3">
      <w:pPr>
        <w:widowControl w:val="0"/>
        <w:autoSpaceDE w:val="0"/>
        <w:autoSpaceDN w:val="0"/>
        <w:ind w:left="57" w:right="-2" w:firstLine="720"/>
        <w:jc w:val="both"/>
        <w:rPr>
          <w:rFonts w:ascii="Times New Roman" w:eastAsia="Times New Roman" w:hAnsi="Times New Roman" w:cs="Times New Roman"/>
          <w:bCs/>
          <w:color w:val="000000"/>
          <w:spacing w:val="5"/>
          <w:sz w:val="28"/>
          <w:szCs w:val="28"/>
          <w:lang w:val="uk-UA" w:eastAsia="en-US"/>
        </w:rPr>
      </w:pPr>
      <w:r w:rsidRPr="00600E72">
        <w:rPr>
          <w:rFonts w:ascii="Times New Roman" w:eastAsia="Times New Roman" w:hAnsi="Times New Roman" w:cs="Times New Roman"/>
          <w:bCs/>
          <w:color w:val="000000"/>
          <w:spacing w:val="5"/>
          <w:sz w:val="28"/>
          <w:szCs w:val="28"/>
          <w:lang w:val="uk-UA" w:eastAsia="en-US"/>
        </w:rPr>
        <w:t xml:space="preserve">Необхідність використання таких завдань встановлюється з урахуванням індивідуальних психофізичних особливостей (усно, письмово на папері, письмово на комп'ютері, у формі тестування на платформі </w:t>
      </w:r>
      <w:r w:rsidRPr="00600E72">
        <w:rPr>
          <w:rFonts w:ascii="Times New Roman" w:eastAsia="Times New Roman" w:hAnsi="Times New Roman" w:cs="Times New Roman"/>
          <w:bCs/>
          <w:color w:val="000000"/>
          <w:spacing w:val="5"/>
          <w:sz w:val="28"/>
          <w:szCs w:val="28"/>
          <w:lang w:val="en-US" w:eastAsia="en-US"/>
        </w:rPr>
        <w:t>Moodle</w:t>
      </w:r>
      <w:r w:rsidRPr="00600E72">
        <w:rPr>
          <w:rFonts w:ascii="Times New Roman" w:eastAsia="Times New Roman" w:hAnsi="Times New Roman" w:cs="Times New Roman"/>
          <w:bCs/>
          <w:color w:val="000000"/>
          <w:spacing w:val="5"/>
          <w:sz w:val="28"/>
          <w:szCs w:val="28"/>
          <w:lang w:eastAsia="en-US"/>
        </w:rPr>
        <w:t xml:space="preserve"> </w:t>
      </w:r>
      <w:r w:rsidRPr="00600E72">
        <w:rPr>
          <w:rFonts w:ascii="Times New Roman" w:eastAsia="Times New Roman" w:hAnsi="Times New Roman" w:cs="Times New Roman"/>
          <w:bCs/>
          <w:color w:val="000000"/>
          <w:spacing w:val="5"/>
          <w:sz w:val="28"/>
          <w:szCs w:val="28"/>
          <w:lang w:val="uk-UA" w:eastAsia="en-US"/>
        </w:rPr>
        <w:t xml:space="preserve">тощо). </w:t>
      </w:r>
    </w:p>
    <w:p w:rsidR="00791CF3" w:rsidRPr="00600E72" w:rsidRDefault="00791CF3" w:rsidP="00791CF3">
      <w:pPr>
        <w:widowControl w:val="0"/>
        <w:autoSpaceDE w:val="0"/>
        <w:autoSpaceDN w:val="0"/>
        <w:ind w:left="57" w:right="-2" w:firstLine="720"/>
        <w:jc w:val="both"/>
        <w:rPr>
          <w:rFonts w:ascii="Times New Roman" w:eastAsia="Times New Roman" w:hAnsi="Times New Roman" w:cs="Times New Roman"/>
          <w:bCs/>
          <w:color w:val="000000"/>
          <w:spacing w:val="5"/>
          <w:sz w:val="28"/>
          <w:szCs w:val="28"/>
          <w:lang w:val="uk-UA" w:eastAsia="en-US"/>
        </w:rPr>
      </w:pPr>
      <w:r w:rsidRPr="00600E72">
        <w:rPr>
          <w:rFonts w:ascii="Times New Roman" w:eastAsia="Times New Roman" w:hAnsi="Times New Roman" w:cs="Times New Roman"/>
          <w:bCs/>
          <w:color w:val="000000"/>
          <w:spacing w:val="5"/>
          <w:sz w:val="28"/>
          <w:szCs w:val="28"/>
          <w:lang w:val="uk-UA" w:eastAsia="en-US"/>
        </w:rPr>
        <w:t xml:space="preserve">За необхідності надається додатковий час для підготовки та захисту відповіді. </w:t>
      </w:r>
    </w:p>
    <w:p w:rsidR="00791CF3" w:rsidRPr="00600E72" w:rsidRDefault="00791CF3" w:rsidP="00791CF3">
      <w:pPr>
        <w:widowControl w:val="0"/>
        <w:autoSpaceDE w:val="0"/>
        <w:autoSpaceDN w:val="0"/>
        <w:ind w:left="57" w:right="-2" w:firstLine="720"/>
        <w:jc w:val="both"/>
        <w:rPr>
          <w:rFonts w:ascii="Times New Roman" w:eastAsia="Times New Roman" w:hAnsi="Times New Roman" w:cs="Times New Roman"/>
          <w:bCs/>
          <w:color w:val="000000"/>
          <w:spacing w:val="5"/>
          <w:sz w:val="28"/>
          <w:szCs w:val="28"/>
          <w:lang w:val="uk-UA" w:eastAsia="en-US"/>
        </w:rPr>
      </w:pPr>
      <w:r w:rsidRPr="00600E72">
        <w:rPr>
          <w:rFonts w:ascii="Times New Roman" w:eastAsia="Times New Roman" w:hAnsi="Times New Roman" w:cs="Times New Roman"/>
          <w:bCs/>
          <w:color w:val="000000"/>
          <w:spacing w:val="5"/>
          <w:sz w:val="28"/>
          <w:szCs w:val="28"/>
          <w:lang w:val="uk-UA" w:eastAsia="en-US"/>
        </w:rPr>
        <w:t>Особливості проведення підсумкової атестації для здобувачів з інвалідністю затверджуються протоколом засідання кафедри.</w:t>
      </w:r>
    </w:p>
    <w:p w:rsidR="00791CF3" w:rsidRPr="00600E72" w:rsidRDefault="00791CF3" w:rsidP="00A55F42">
      <w:pPr>
        <w:pStyle w:val="ac"/>
        <w:snapToGrid w:val="0"/>
        <w:spacing w:after="0"/>
        <w:ind w:left="710"/>
        <w:jc w:val="center"/>
        <w:rPr>
          <w:b/>
          <w:sz w:val="28"/>
          <w:szCs w:val="28"/>
          <w:lang w:val="uk-UA"/>
        </w:rPr>
      </w:pPr>
    </w:p>
    <w:p w:rsidR="00791CF3" w:rsidRPr="00600E72" w:rsidRDefault="00791CF3" w:rsidP="00A55F42">
      <w:pPr>
        <w:pStyle w:val="ac"/>
        <w:snapToGrid w:val="0"/>
        <w:spacing w:after="0"/>
        <w:ind w:left="710"/>
        <w:jc w:val="center"/>
        <w:rPr>
          <w:b/>
          <w:sz w:val="28"/>
          <w:szCs w:val="28"/>
          <w:lang w:val="uk-UA"/>
        </w:rPr>
      </w:pPr>
    </w:p>
    <w:p w:rsidR="00A55F42" w:rsidRPr="00600E72" w:rsidRDefault="00A55F42" w:rsidP="00A55F42">
      <w:pPr>
        <w:pStyle w:val="ac"/>
        <w:snapToGrid w:val="0"/>
        <w:spacing w:after="0"/>
        <w:ind w:left="710"/>
        <w:jc w:val="center"/>
        <w:rPr>
          <w:b/>
          <w:sz w:val="28"/>
          <w:szCs w:val="28"/>
          <w:lang w:val="uk-UA"/>
        </w:rPr>
      </w:pPr>
      <w:r w:rsidRPr="00600E72">
        <w:rPr>
          <w:b/>
          <w:sz w:val="28"/>
          <w:szCs w:val="28"/>
          <w:lang w:val="uk-UA"/>
        </w:rPr>
        <w:t>3.3. Вимоги до публічного захисту (демонстрації)</w:t>
      </w:r>
    </w:p>
    <w:p w:rsidR="00B06441" w:rsidRPr="00600E72" w:rsidRDefault="00B06441" w:rsidP="00791CF3">
      <w:pPr>
        <w:pStyle w:val="ac"/>
        <w:snapToGrid w:val="0"/>
        <w:spacing w:after="0"/>
        <w:ind w:left="0" w:firstLine="709"/>
        <w:jc w:val="both"/>
        <w:rPr>
          <w:sz w:val="28"/>
          <w:szCs w:val="28"/>
          <w:lang w:val="uk-UA"/>
        </w:rPr>
      </w:pPr>
      <w:r w:rsidRPr="00600E72">
        <w:rPr>
          <w:sz w:val="28"/>
          <w:szCs w:val="28"/>
          <w:lang w:val="uk-UA"/>
        </w:rPr>
        <w:t xml:space="preserve">У процесі публічного захисту кандидат на присвоєння </w:t>
      </w:r>
      <w:r w:rsidR="00A622A9" w:rsidRPr="00600E72">
        <w:rPr>
          <w:sz w:val="28"/>
          <w:szCs w:val="28"/>
          <w:lang w:val="uk-UA"/>
        </w:rPr>
        <w:t>бакалав</w:t>
      </w:r>
      <w:r w:rsidRPr="00600E72">
        <w:rPr>
          <w:sz w:val="28"/>
          <w:szCs w:val="28"/>
          <w:lang w:val="uk-UA"/>
        </w:rPr>
        <w:t xml:space="preserve">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 розробленими в програмі Мicrosoft Office Power Point, та пояснювальною запискою, призначеними для загального перегляду. Ухвалення екзаменаційною комісією рішення про присудження ступеня </w:t>
      </w:r>
      <w:r w:rsidR="00A622A9" w:rsidRPr="00600E72">
        <w:rPr>
          <w:sz w:val="28"/>
          <w:szCs w:val="28"/>
          <w:lang w:val="uk-UA"/>
        </w:rPr>
        <w:t>бакалав</w:t>
      </w:r>
      <w:r w:rsidRPr="00600E72">
        <w:rPr>
          <w:sz w:val="28"/>
          <w:szCs w:val="28"/>
          <w:lang w:val="uk-UA"/>
        </w:rPr>
        <w:t xml:space="preserve">ра психології та </w:t>
      </w:r>
      <w:r w:rsidR="0083626D">
        <w:rPr>
          <w:sz w:val="28"/>
          <w:szCs w:val="28"/>
          <w:lang w:val="uk-UA"/>
        </w:rPr>
        <w:t>вручення</w:t>
      </w:r>
      <w:r w:rsidRPr="00600E72">
        <w:rPr>
          <w:sz w:val="28"/>
          <w:szCs w:val="28"/>
          <w:lang w:val="uk-UA"/>
        </w:rPr>
        <w:t xml:space="preserve"> диплома </w:t>
      </w:r>
      <w:r w:rsidR="00A622A9" w:rsidRPr="00600E72">
        <w:rPr>
          <w:sz w:val="28"/>
          <w:szCs w:val="28"/>
          <w:lang w:val="uk-UA"/>
        </w:rPr>
        <w:t>бакалав</w:t>
      </w:r>
      <w:r w:rsidRPr="00600E72">
        <w:rPr>
          <w:sz w:val="28"/>
          <w:szCs w:val="28"/>
          <w:lang w:val="uk-UA"/>
        </w:rPr>
        <w:t>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rsidR="00A55F42" w:rsidRPr="00600E72" w:rsidRDefault="00A55F42" w:rsidP="00A55F42">
      <w:pPr>
        <w:suppressAutoHyphens/>
        <w:rPr>
          <w:rFonts w:ascii="Times New Roman" w:hAnsi="Times New Roman" w:cs="Times New Roman"/>
          <w:bCs/>
          <w:sz w:val="24"/>
          <w:szCs w:val="24"/>
          <w:lang w:val="uk-UA"/>
        </w:rPr>
      </w:pPr>
    </w:p>
    <w:p w:rsidR="00A55F42" w:rsidRPr="00600E72" w:rsidRDefault="00A55F42" w:rsidP="00A55F42">
      <w:pPr>
        <w:ind w:left="567"/>
        <w:jc w:val="center"/>
        <w:rPr>
          <w:rFonts w:ascii="Times New Roman" w:hAnsi="Times New Roman" w:cs="Times New Roman"/>
          <w:b/>
          <w:sz w:val="28"/>
          <w:szCs w:val="28"/>
          <w:lang w:val="uk-UA"/>
        </w:rPr>
      </w:pPr>
      <w:r w:rsidRPr="00600E72">
        <w:rPr>
          <w:rFonts w:ascii="Times New Roman" w:hAnsi="Times New Roman" w:cs="Times New Roman"/>
          <w:b/>
          <w:sz w:val="28"/>
          <w:szCs w:val="28"/>
          <w:lang w:val="uk-UA"/>
        </w:rPr>
        <w:br w:type="page"/>
      </w:r>
      <w:r w:rsidRPr="00600E72">
        <w:rPr>
          <w:rFonts w:ascii="Times New Roman" w:hAnsi="Times New Roman" w:cs="Times New Roman"/>
          <w:b/>
          <w:sz w:val="28"/>
          <w:szCs w:val="28"/>
          <w:lang w:val="uk-UA"/>
        </w:rPr>
        <w:lastRenderedPageBreak/>
        <w:t>4. Вимоги до наявності системи внутрішнього забезпечення якості вищої освіти</w:t>
      </w:r>
    </w:p>
    <w:p w:rsidR="00A55F42" w:rsidRPr="00600E72" w:rsidRDefault="00A55F42" w:rsidP="00A55F42">
      <w:pPr>
        <w:pStyle w:val="aa"/>
        <w:tabs>
          <w:tab w:val="left" w:pos="1134"/>
        </w:tabs>
        <w:spacing w:before="120" w:after="0"/>
        <w:ind w:left="567" w:right="108" w:firstLine="567"/>
        <w:jc w:val="both"/>
        <w:rPr>
          <w:sz w:val="28"/>
          <w:szCs w:val="28"/>
          <w:lang w:val="uk-UA"/>
        </w:rPr>
      </w:pPr>
    </w:p>
    <w:p w:rsidR="00B06441" w:rsidRPr="00600E72" w:rsidRDefault="00B06441" w:rsidP="00DB1E3B">
      <w:pPr>
        <w:pStyle w:val="aa"/>
        <w:tabs>
          <w:tab w:val="left" w:pos="1134"/>
        </w:tabs>
        <w:spacing w:after="0"/>
        <w:ind w:left="567" w:right="108" w:firstLine="709"/>
        <w:jc w:val="both"/>
        <w:rPr>
          <w:b/>
          <w:sz w:val="28"/>
          <w:szCs w:val="28"/>
          <w:lang w:val="uk-UA"/>
        </w:rPr>
      </w:pPr>
      <w:r w:rsidRPr="00600E72">
        <w:rPr>
          <w:sz w:val="28"/>
          <w:szCs w:val="28"/>
          <w:lang w:val="uk-UA"/>
        </w:rPr>
        <w:t>Заклади вищої освіти несуть первинну відповідальність за якість послуг щодо надання вищої освіти.</w:t>
      </w:r>
    </w:p>
    <w:p w:rsidR="00B06441" w:rsidRPr="00600E72" w:rsidRDefault="00B06441" w:rsidP="00DB1E3B">
      <w:pPr>
        <w:pStyle w:val="aa"/>
        <w:tabs>
          <w:tab w:val="left" w:pos="1134"/>
        </w:tabs>
        <w:spacing w:after="0"/>
        <w:ind w:left="567" w:right="98" w:firstLine="709"/>
        <w:jc w:val="both"/>
        <w:rPr>
          <w:b/>
          <w:sz w:val="28"/>
          <w:szCs w:val="28"/>
          <w:lang w:val="uk-UA"/>
        </w:rPr>
      </w:pPr>
      <w:r w:rsidRPr="00600E72">
        <w:rPr>
          <w:sz w:val="28"/>
          <w:szCs w:val="28"/>
          <w:lang w:val="uk-UA"/>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B06441" w:rsidRPr="00600E72" w:rsidRDefault="00B06441" w:rsidP="00DB1E3B">
      <w:pPr>
        <w:pStyle w:val="aa"/>
        <w:numPr>
          <w:ilvl w:val="0"/>
          <w:numId w:val="9"/>
        </w:numPr>
        <w:tabs>
          <w:tab w:val="left" w:pos="1701"/>
        </w:tabs>
        <w:spacing w:after="0"/>
        <w:ind w:left="567" w:right="98" w:firstLine="709"/>
        <w:jc w:val="both"/>
        <w:rPr>
          <w:sz w:val="28"/>
          <w:szCs w:val="28"/>
          <w:lang w:val="uk-UA"/>
        </w:rPr>
      </w:pPr>
      <w:r w:rsidRPr="00600E72">
        <w:rPr>
          <w:sz w:val="28"/>
          <w:szCs w:val="28"/>
          <w:lang w:val="uk-UA"/>
        </w:rPr>
        <w:t>визначення принципів та процедур забезпечення якості вищої освіти;</w:t>
      </w:r>
    </w:p>
    <w:p w:rsidR="00B06441" w:rsidRPr="00600E72" w:rsidRDefault="00B06441" w:rsidP="007416C0">
      <w:pPr>
        <w:pStyle w:val="aa"/>
        <w:numPr>
          <w:ilvl w:val="0"/>
          <w:numId w:val="9"/>
        </w:numPr>
        <w:tabs>
          <w:tab w:val="left" w:pos="1701"/>
        </w:tabs>
        <w:spacing w:after="0"/>
        <w:ind w:left="567" w:right="98" w:firstLine="709"/>
        <w:jc w:val="both"/>
        <w:rPr>
          <w:sz w:val="28"/>
          <w:szCs w:val="28"/>
          <w:lang w:val="uk-UA"/>
        </w:rPr>
      </w:pPr>
      <w:r w:rsidRPr="00600E72">
        <w:rPr>
          <w:sz w:val="28"/>
          <w:szCs w:val="28"/>
          <w:lang w:val="uk-UA"/>
        </w:rPr>
        <w:t>здійснення моніторингу та періодичного перегляду освітніх</w:t>
      </w:r>
      <w:r w:rsidRPr="00600E72">
        <w:rPr>
          <w:spacing w:val="-17"/>
          <w:sz w:val="28"/>
          <w:szCs w:val="28"/>
          <w:lang w:val="uk-UA"/>
        </w:rPr>
        <w:t xml:space="preserve"> </w:t>
      </w:r>
      <w:r w:rsidRPr="00600E72">
        <w:rPr>
          <w:sz w:val="28"/>
          <w:szCs w:val="28"/>
          <w:lang w:val="uk-UA"/>
        </w:rPr>
        <w:t>програм;</w:t>
      </w:r>
    </w:p>
    <w:p w:rsidR="00B06441" w:rsidRPr="00600E72" w:rsidRDefault="00B06441" w:rsidP="007416C0">
      <w:pPr>
        <w:pStyle w:val="aa"/>
        <w:numPr>
          <w:ilvl w:val="0"/>
          <w:numId w:val="9"/>
        </w:numPr>
        <w:tabs>
          <w:tab w:val="left" w:pos="1701"/>
        </w:tabs>
        <w:spacing w:after="0"/>
        <w:ind w:left="567" w:right="98" w:firstLine="709"/>
        <w:jc w:val="both"/>
        <w:rPr>
          <w:sz w:val="28"/>
          <w:szCs w:val="28"/>
          <w:lang w:val="uk-UA"/>
        </w:rPr>
      </w:pPr>
      <w:r w:rsidRPr="00600E72">
        <w:rPr>
          <w:sz w:val="28"/>
          <w:szCs w:val="28"/>
          <w:lang w:val="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600E72">
        <w:rPr>
          <w:spacing w:val="-1"/>
          <w:sz w:val="28"/>
          <w:szCs w:val="28"/>
          <w:lang w:val="uk-UA"/>
        </w:rPr>
        <w:t xml:space="preserve"> </w:t>
      </w:r>
      <w:r w:rsidRPr="00600E72">
        <w:rPr>
          <w:sz w:val="28"/>
          <w:szCs w:val="28"/>
          <w:lang w:val="uk-UA"/>
        </w:rPr>
        <w:t>спосіб;</w:t>
      </w:r>
    </w:p>
    <w:p w:rsidR="00B06441" w:rsidRPr="00600E72" w:rsidRDefault="00B06441" w:rsidP="007416C0">
      <w:pPr>
        <w:pStyle w:val="aa"/>
        <w:numPr>
          <w:ilvl w:val="0"/>
          <w:numId w:val="9"/>
        </w:numPr>
        <w:tabs>
          <w:tab w:val="left" w:pos="1701"/>
        </w:tabs>
        <w:spacing w:after="0"/>
        <w:ind w:left="567" w:right="98" w:firstLine="709"/>
        <w:jc w:val="both"/>
        <w:rPr>
          <w:sz w:val="28"/>
          <w:szCs w:val="28"/>
          <w:lang w:val="uk-UA"/>
        </w:rPr>
      </w:pPr>
      <w:r w:rsidRPr="00600E72">
        <w:rPr>
          <w:sz w:val="28"/>
          <w:szCs w:val="28"/>
          <w:lang w:val="uk-UA"/>
        </w:rPr>
        <w:t>забезпечення підвищення кваліфікації педагогічних, наукових і науково-педагогічних</w:t>
      </w:r>
      <w:r w:rsidRPr="00600E72">
        <w:rPr>
          <w:spacing w:val="-4"/>
          <w:sz w:val="28"/>
          <w:szCs w:val="28"/>
          <w:lang w:val="uk-UA"/>
        </w:rPr>
        <w:t xml:space="preserve"> </w:t>
      </w:r>
      <w:r w:rsidRPr="00600E72">
        <w:rPr>
          <w:sz w:val="28"/>
          <w:szCs w:val="28"/>
          <w:lang w:val="uk-UA"/>
        </w:rPr>
        <w:t>працівників;</w:t>
      </w:r>
    </w:p>
    <w:p w:rsidR="00B06441" w:rsidRPr="00600E72" w:rsidRDefault="00B06441" w:rsidP="007416C0">
      <w:pPr>
        <w:pStyle w:val="aa"/>
        <w:numPr>
          <w:ilvl w:val="0"/>
          <w:numId w:val="9"/>
        </w:numPr>
        <w:tabs>
          <w:tab w:val="left" w:pos="1701"/>
        </w:tabs>
        <w:spacing w:after="0"/>
        <w:ind w:left="567" w:right="98" w:firstLine="709"/>
        <w:jc w:val="both"/>
        <w:rPr>
          <w:sz w:val="28"/>
          <w:szCs w:val="28"/>
          <w:lang w:val="uk-UA"/>
        </w:rPr>
      </w:pPr>
      <w:r w:rsidRPr="00600E72">
        <w:rPr>
          <w:sz w:val="28"/>
          <w:szCs w:val="28"/>
          <w:lang w:val="uk-UA"/>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rsidR="00B06441" w:rsidRPr="00600E72" w:rsidRDefault="00B06441" w:rsidP="007416C0">
      <w:pPr>
        <w:pStyle w:val="aa"/>
        <w:numPr>
          <w:ilvl w:val="0"/>
          <w:numId w:val="9"/>
        </w:numPr>
        <w:tabs>
          <w:tab w:val="left" w:pos="1701"/>
        </w:tabs>
        <w:spacing w:after="0"/>
        <w:ind w:left="567" w:right="98" w:firstLine="709"/>
        <w:jc w:val="both"/>
        <w:rPr>
          <w:sz w:val="28"/>
          <w:szCs w:val="28"/>
          <w:lang w:val="uk-UA"/>
        </w:rPr>
      </w:pPr>
      <w:r w:rsidRPr="00600E72">
        <w:rPr>
          <w:sz w:val="28"/>
          <w:szCs w:val="28"/>
          <w:lang w:val="uk-UA"/>
        </w:rPr>
        <w:t>забезпечення наявності інформаційних систем для ефективного управління освітнім</w:t>
      </w:r>
      <w:r w:rsidRPr="00600E72">
        <w:rPr>
          <w:spacing w:val="-4"/>
          <w:sz w:val="28"/>
          <w:szCs w:val="28"/>
          <w:lang w:val="uk-UA"/>
        </w:rPr>
        <w:t xml:space="preserve"> </w:t>
      </w:r>
      <w:r w:rsidRPr="00600E72">
        <w:rPr>
          <w:sz w:val="28"/>
          <w:szCs w:val="28"/>
          <w:lang w:val="uk-UA"/>
        </w:rPr>
        <w:t>процесом;</w:t>
      </w:r>
    </w:p>
    <w:p w:rsidR="00B06441" w:rsidRPr="00600E72" w:rsidRDefault="00B06441" w:rsidP="007416C0">
      <w:pPr>
        <w:pStyle w:val="aa"/>
        <w:numPr>
          <w:ilvl w:val="0"/>
          <w:numId w:val="9"/>
        </w:numPr>
        <w:tabs>
          <w:tab w:val="left" w:pos="1701"/>
        </w:tabs>
        <w:spacing w:after="0"/>
        <w:ind w:left="567" w:right="98" w:firstLine="709"/>
        <w:jc w:val="both"/>
        <w:rPr>
          <w:sz w:val="28"/>
          <w:szCs w:val="28"/>
          <w:lang w:val="uk-UA"/>
        </w:rPr>
      </w:pPr>
      <w:r w:rsidRPr="00600E72">
        <w:rPr>
          <w:sz w:val="28"/>
          <w:szCs w:val="28"/>
          <w:lang w:val="uk-UA"/>
        </w:rPr>
        <w:t>забезпечення публічності інформації про освітні програми, ступені</w:t>
      </w:r>
      <w:r w:rsidRPr="00600E72">
        <w:rPr>
          <w:spacing w:val="-31"/>
          <w:sz w:val="28"/>
          <w:szCs w:val="28"/>
          <w:lang w:val="uk-UA"/>
        </w:rPr>
        <w:t xml:space="preserve"> </w:t>
      </w:r>
      <w:r w:rsidRPr="00600E72">
        <w:rPr>
          <w:sz w:val="28"/>
          <w:szCs w:val="28"/>
          <w:lang w:val="uk-UA"/>
        </w:rPr>
        <w:t>вищої освіти та</w:t>
      </w:r>
      <w:r w:rsidRPr="00600E72">
        <w:rPr>
          <w:spacing w:val="-1"/>
          <w:sz w:val="28"/>
          <w:szCs w:val="28"/>
          <w:lang w:val="uk-UA"/>
        </w:rPr>
        <w:t xml:space="preserve"> </w:t>
      </w:r>
      <w:r w:rsidRPr="00600E72">
        <w:rPr>
          <w:sz w:val="28"/>
          <w:szCs w:val="28"/>
          <w:lang w:val="uk-UA"/>
        </w:rPr>
        <w:t>кваліфікації;</w:t>
      </w:r>
    </w:p>
    <w:p w:rsidR="00B06441" w:rsidRPr="00600E72" w:rsidRDefault="00B06441" w:rsidP="007416C0">
      <w:pPr>
        <w:pStyle w:val="aa"/>
        <w:numPr>
          <w:ilvl w:val="0"/>
          <w:numId w:val="9"/>
        </w:numPr>
        <w:tabs>
          <w:tab w:val="left" w:pos="1701"/>
        </w:tabs>
        <w:spacing w:after="0"/>
        <w:ind w:left="567" w:right="98" w:firstLine="709"/>
        <w:jc w:val="both"/>
        <w:rPr>
          <w:sz w:val="28"/>
          <w:szCs w:val="28"/>
          <w:lang w:val="uk-UA"/>
        </w:rPr>
      </w:pPr>
      <w:r w:rsidRPr="00600E72">
        <w:rPr>
          <w:sz w:val="28"/>
          <w:szCs w:val="28"/>
          <w:lang w:val="uk-UA"/>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B06441" w:rsidRPr="00BA0D48" w:rsidRDefault="00B06441" w:rsidP="007416C0">
      <w:pPr>
        <w:pStyle w:val="aa"/>
        <w:numPr>
          <w:ilvl w:val="0"/>
          <w:numId w:val="9"/>
        </w:numPr>
        <w:tabs>
          <w:tab w:val="left" w:pos="1701"/>
        </w:tabs>
        <w:spacing w:after="0"/>
        <w:ind w:left="567" w:right="98" w:firstLine="709"/>
        <w:jc w:val="both"/>
        <w:rPr>
          <w:spacing w:val="20"/>
          <w:kern w:val="36"/>
          <w:sz w:val="28"/>
          <w:szCs w:val="28"/>
          <w:lang w:val="uk-UA"/>
        </w:rPr>
      </w:pPr>
      <w:r w:rsidRPr="00600E72">
        <w:rPr>
          <w:sz w:val="28"/>
          <w:szCs w:val="28"/>
          <w:lang w:val="uk-UA"/>
        </w:rPr>
        <w:t>інших процедур і</w:t>
      </w:r>
      <w:r w:rsidRPr="00600E72">
        <w:rPr>
          <w:spacing w:val="-6"/>
          <w:sz w:val="28"/>
          <w:szCs w:val="28"/>
          <w:lang w:val="uk-UA"/>
        </w:rPr>
        <w:t xml:space="preserve"> </w:t>
      </w:r>
      <w:r w:rsidRPr="00600E72">
        <w:rPr>
          <w:sz w:val="28"/>
          <w:szCs w:val="28"/>
          <w:lang w:val="uk-UA"/>
        </w:rPr>
        <w:t xml:space="preserve">заходів, що описані в Положенні про систему забезпечення якості підготовки здобувачів освіти </w:t>
      </w:r>
      <w:r w:rsidRPr="00BA0D48">
        <w:rPr>
          <w:sz w:val="28"/>
          <w:szCs w:val="28"/>
          <w:lang w:val="uk-UA"/>
        </w:rPr>
        <w:t>(</w:t>
      </w:r>
      <w:hyperlink r:id="rId13" w:history="1">
        <w:r w:rsidRPr="00BA0D48">
          <w:rPr>
            <w:rStyle w:val="a3"/>
            <w:rFonts w:eastAsia="Calibri"/>
            <w:sz w:val="28"/>
            <w:szCs w:val="28"/>
            <w:lang w:val="uk-UA"/>
          </w:rPr>
          <w:t>https://uu.edu.ua/upload/universitet/normativni_documenti/Osnovni_oficiyni_doc_UU/Upravlinnya_yakistyu/Quality_assurance.pdf</w:t>
        </w:r>
      </w:hyperlink>
      <w:r w:rsidRPr="00BA0D48">
        <w:rPr>
          <w:sz w:val="28"/>
          <w:szCs w:val="28"/>
          <w:lang w:val="uk-UA"/>
        </w:rPr>
        <w:t>).</w:t>
      </w:r>
    </w:p>
    <w:p w:rsidR="00B06441" w:rsidRPr="00600E72" w:rsidRDefault="00B06441" w:rsidP="007416C0">
      <w:pPr>
        <w:pStyle w:val="aa"/>
        <w:tabs>
          <w:tab w:val="left" w:pos="1701"/>
        </w:tabs>
        <w:ind w:left="567" w:right="98" w:firstLine="709"/>
        <w:jc w:val="both"/>
        <w:rPr>
          <w:b/>
          <w:spacing w:val="20"/>
          <w:kern w:val="36"/>
          <w:sz w:val="28"/>
          <w:szCs w:val="28"/>
          <w:lang w:val="uk-UA"/>
        </w:rPr>
      </w:pPr>
      <w:r w:rsidRPr="00600E72">
        <w:rPr>
          <w:sz w:val="28"/>
          <w:szCs w:val="28"/>
          <w:lang w:val="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A55F42" w:rsidRPr="00600E72" w:rsidRDefault="00A55F42" w:rsidP="00BA0D48">
      <w:pPr>
        <w:spacing w:line="232" w:lineRule="auto"/>
        <w:ind w:right="-2"/>
        <w:jc w:val="center"/>
        <w:rPr>
          <w:rFonts w:ascii="Times New Roman" w:hAnsi="Times New Roman" w:cs="Times New Roman"/>
          <w:b/>
          <w:sz w:val="28"/>
          <w:szCs w:val="28"/>
          <w:lang w:val="uk-UA"/>
        </w:rPr>
      </w:pPr>
      <w:r w:rsidRPr="00600E72">
        <w:rPr>
          <w:sz w:val="28"/>
          <w:szCs w:val="28"/>
          <w:lang w:val="uk-UA"/>
        </w:rPr>
        <w:br w:type="page"/>
      </w:r>
      <w:r w:rsidRPr="00600E72">
        <w:rPr>
          <w:rFonts w:ascii="Times New Roman" w:hAnsi="Times New Roman" w:cs="Times New Roman"/>
          <w:b/>
          <w:sz w:val="28"/>
          <w:szCs w:val="28"/>
          <w:lang w:val="uk-UA"/>
        </w:rPr>
        <w:lastRenderedPageBreak/>
        <w:t>5. Перелік нормативних документів, на яких базується ОПП «Психологія»</w:t>
      </w:r>
    </w:p>
    <w:p w:rsidR="00A55F42" w:rsidRPr="00600E72" w:rsidRDefault="00A55F42" w:rsidP="00BA0D48">
      <w:pPr>
        <w:spacing w:line="232" w:lineRule="auto"/>
        <w:ind w:right="-2" w:firstLine="709"/>
        <w:jc w:val="center"/>
        <w:rPr>
          <w:rFonts w:ascii="Times New Roman" w:hAnsi="Times New Roman" w:cs="Times New Roman"/>
          <w:b/>
          <w:sz w:val="28"/>
          <w:szCs w:val="28"/>
          <w:lang w:val="uk-UA"/>
        </w:rPr>
      </w:pPr>
    </w:p>
    <w:p w:rsidR="00B06441" w:rsidRPr="00600E72" w:rsidRDefault="00B06441" w:rsidP="00BA0D48">
      <w:pPr>
        <w:ind w:right="-2" w:firstLine="709"/>
        <w:jc w:val="both"/>
        <w:rPr>
          <w:rFonts w:ascii="Times New Roman" w:hAnsi="Times New Roman" w:cs="Times New Roman"/>
          <w:b/>
          <w:color w:val="000000"/>
          <w:sz w:val="28"/>
          <w:szCs w:val="28"/>
          <w:lang w:val="uk-UA"/>
        </w:rPr>
      </w:pPr>
      <w:r w:rsidRPr="00600E72">
        <w:rPr>
          <w:rFonts w:ascii="Times New Roman" w:hAnsi="Times New Roman" w:cs="Times New Roman"/>
          <w:b/>
          <w:color w:val="000000"/>
          <w:sz w:val="28"/>
          <w:szCs w:val="28"/>
          <w:lang w:val="uk-UA"/>
        </w:rPr>
        <w:t>А. Офіційні документи:</w:t>
      </w:r>
    </w:p>
    <w:p w:rsidR="00E46E4C" w:rsidRPr="00E46E4C" w:rsidRDefault="00E46E4C" w:rsidP="00E46E4C">
      <w:pPr>
        <w:numPr>
          <w:ilvl w:val="0"/>
          <w:numId w:val="10"/>
        </w:numPr>
        <w:tabs>
          <w:tab w:val="left" w:pos="1134"/>
        </w:tabs>
        <w:ind w:left="0" w:firstLine="709"/>
        <w:jc w:val="both"/>
        <w:rPr>
          <w:rFonts w:ascii="Times New Roman" w:eastAsia="Times New Roman" w:hAnsi="Times New Roman" w:cs="Times New Roman"/>
          <w:sz w:val="28"/>
          <w:szCs w:val="28"/>
          <w:lang w:eastAsia="uk-UA"/>
        </w:rPr>
      </w:pPr>
      <w:r w:rsidRPr="00E46E4C">
        <w:rPr>
          <w:rFonts w:ascii="Times New Roman" w:hAnsi="Times New Roman" w:cs="Times New Roman"/>
          <w:sz w:val="28"/>
          <w:szCs w:val="28"/>
        </w:rPr>
        <w:t xml:space="preserve">Закон України «Про вищу освіту». </w:t>
      </w:r>
      <w:r w:rsidRPr="00E46E4C">
        <w:rPr>
          <w:rFonts w:ascii="Times New Roman" w:hAnsi="Times New Roman" w:cs="Times New Roman"/>
          <w:sz w:val="28"/>
          <w:szCs w:val="28"/>
          <w:lang w:val="pl-PL"/>
        </w:rPr>
        <w:t xml:space="preserve">URL: </w:t>
      </w:r>
      <w:hyperlink r:id="rId14" w:history="1">
        <w:r w:rsidRPr="00E46E4C">
          <w:rPr>
            <w:rStyle w:val="a3"/>
            <w:rFonts w:ascii="Times New Roman" w:hAnsi="Times New Roman" w:cs="Times New Roman"/>
            <w:szCs w:val="28"/>
          </w:rPr>
          <w:t>http://zakon4.rada.gov.ua/laws/show/1556-18</w:t>
        </w:r>
      </w:hyperlink>
      <w:r w:rsidRPr="00E46E4C">
        <w:rPr>
          <w:rFonts w:ascii="Times New Roman" w:hAnsi="Times New Roman" w:cs="Times New Roman"/>
          <w:sz w:val="28"/>
          <w:szCs w:val="28"/>
        </w:rPr>
        <w:t xml:space="preserve">. </w:t>
      </w:r>
    </w:p>
    <w:p w:rsidR="00E46E4C" w:rsidRPr="00E46E4C" w:rsidRDefault="00E46E4C" w:rsidP="00E46E4C">
      <w:pPr>
        <w:numPr>
          <w:ilvl w:val="0"/>
          <w:numId w:val="10"/>
        </w:numPr>
        <w:tabs>
          <w:tab w:val="left" w:pos="1134"/>
        </w:tabs>
        <w:ind w:left="0" w:firstLine="709"/>
        <w:jc w:val="both"/>
        <w:rPr>
          <w:rFonts w:ascii="Times New Roman" w:hAnsi="Times New Roman" w:cs="Times New Roman"/>
          <w:sz w:val="28"/>
          <w:szCs w:val="28"/>
        </w:rPr>
      </w:pPr>
      <w:r w:rsidRPr="00E46E4C">
        <w:rPr>
          <w:rFonts w:ascii="Times New Roman" w:hAnsi="Times New Roman" w:cs="Times New Roman"/>
          <w:sz w:val="28"/>
          <w:szCs w:val="28"/>
        </w:rPr>
        <w:t xml:space="preserve">Закон України «Про освіту». </w:t>
      </w:r>
      <w:r w:rsidRPr="00E46E4C">
        <w:rPr>
          <w:rFonts w:ascii="Times New Roman" w:hAnsi="Times New Roman" w:cs="Times New Roman"/>
          <w:sz w:val="28"/>
          <w:szCs w:val="28"/>
          <w:lang w:val="en-US"/>
        </w:rPr>
        <w:t>URL</w:t>
      </w:r>
      <w:r w:rsidRPr="00E46E4C">
        <w:rPr>
          <w:rFonts w:ascii="Times New Roman" w:hAnsi="Times New Roman" w:cs="Times New Roman"/>
          <w:sz w:val="28"/>
          <w:szCs w:val="28"/>
        </w:rPr>
        <w:t xml:space="preserve">: </w:t>
      </w:r>
      <w:hyperlink r:id="rId15" w:history="1">
        <w:r w:rsidRPr="00E46E4C">
          <w:rPr>
            <w:rStyle w:val="a3"/>
            <w:rFonts w:ascii="Times New Roman" w:hAnsi="Times New Roman" w:cs="Times New Roman"/>
            <w:szCs w:val="28"/>
          </w:rPr>
          <w:t>http://zakon5.rada.gov.ua/laws/show/2145-19</w:t>
        </w:r>
      </w:hyperlink>
      <w:r w:rsidRPr="00E46E4C">
        <w:rPr>
          <w:rFonts w:ascii="Times New Roman" w:hAnsi="Times New Roman" w:cs="Times New Roman"/>
          <w:sz w:val="28"/>
          <w:szCs w:val="28"/>
        </w:rPr>
        <w:t>.</w:t>
      </w:r>
    </w:p>
    <w:p w:rsidR="00E46E4C" w:rsidRPr="00E46E4C" w:rsidRDefault="00E46E4C" w:rsidP="00E46E4C">
      <w:pPr>
        <w:pStyle w:val="ac"/>
        <w:numPr>
          <w:ilvl w:val="0"/>
          <w:numId w:val="10"/>
        </w:numPr>
        <w:suppressAutoHyphens/>
        <w:snapToGrid w:val="0"/>
        <w:spacing w:after="0"/>
        <w:ind w:left="0" w:firstLine="709"/>
        <w:jc w:val="both"/>
        <w:rPr>
          <w:sz w:val="28"/>
          <w:szCs w:val="28"/>
        </w:rPr>
      </w:pPr>
      <w:r w:rsidRPr="00E46E4C">
        <w:rPr>
          <w:sz w:val="28"/>
          <w:szCs w:val="28"/>
        </w:rPr>
        <w:t>Національний класифікатор України: «Класифікатор професій»</w:t>
      </w:r>
      <w:r w:rsidRPr="00E46E4C">
        <w:rPr>
          <w:sz w:val="28"/>
          <w:szCs w:val="28"/>
        </w:rPr>
        <w:br/>
        <w:t xml:space="preserve">ДК 003:2010 (Редакція від 30.11.2017) // База даних «Законодавство України» / ВР України. URL: </w:t>
      </w:r>
      <w:hyperlink r:id="rId16" w:history="1">
        <w:r w:rsidRPr="00E46E4C">
          <w:rPr>
            <w:rStyle w:val="a3"/>
            <w:szCs w:val="28"/>
          </w:rPr>
          <w:t>http://zakon.rada.gov.ua/rada/show/va327609-10</w:t>
        </w:r>
      </w:hyperlink>
      <w:r w:rsidRPr="00E46E4C">
        <w:rPr>
          <w:sz w:val="28"/>
          <w:szCs w:val="28"/>
        </w:rPr>
        <w:t xml:space="preserve">. </w:t>
      </w:r>
    </w:p>
    <w:p w:rsidR="00E46E4C" w:rsidRPr="00E46E4C" w:rsidRDefault="00E46E4C" w:rsidP="00E46E4C">
      <w:pPr>
        <w:pStyle w:val="af3"/>
        <w:numPr>
          <w:ilvl w:val="0"/>
          <w:numId w:val="10"/>
        </w:numPr>
        <w:spacing w:after="0" w:line="240" w:lineRule="auto"/>
        <w:ind w:left="0" w:firstLine="709"/>
        <w:jc w:val="both"/>
        <w:rPr>
          <w:rFonts w:ascii="Times New Roman" w:hAnsi="Times New Roman"/>
          <w:kern w:val="36"/>
          <w:sz w:val="28"/>
          <w:szCs w:val="28"/>
          <w:lang w:val="uk-UA"/>
        </w:rPr>
      </w:pPr>
      <w:r w:rsidRPr="00E46E4C">
        <w:rPr>
          <w:rFonts w:ascii="Times New Roman" w:hAnsi="Times New Roman"/>
          <w:kern w:val="36"/>
          <w:sz w:val="28"/>
          <w:szCs w:val="28"/>
          <w:lang w:val="uk-UA"/>
        </w:rPr>
        <w:t>Постанова Кабінету Міністрів України від 23</w:t>
      </w:r>
      <w:r w:rsidRPr="00E46E4C">
        <w:rPr>
          <w:rFonts w:ascii="Times New Roman" w:hAnsi="Times New Roman"/>
          <w:sz w:val="28"/>
          <w:szCs w:val="28"/>
          <w:highlight w:val="yellow"/>
          <w:lang w:val="uk-UA"/>
        </w:rPr>
        <w:t>.11.</w:t>
      </w:r>
      <w:r w:rsidRPr="00E46E4C">
        <w:rPr>
          <w:rFonts w:ascii="Times New Roman" w:hAnsi="Times New Roman"/>
          <w:kern w:val="36"/>
          <w:sz w:val="28"/>
          <w:szCs w:val="28"/>
          <w:lang w:val="uk-UA"/>
        </w:rPr>
        <w:t>201</w:t>
      </w:r>
      <w:r w:rsidRPr="00E46E4C">
        <w:rPr>
          <w:rFonts w:ascii="Times New Roman" w:hAnsi="Times New Roman"/>
          <w:kern w:val="36"/>
          <w:sz w:val="28"/>
          <w:szCs w:val="28"/>
          <w:highlight w:val="yellow"/>
          <w:lang w:val="uk-UA"/>
        </w:rPr>
        <w:t>1</w:t>
      </w:r>
      <w:r w:rsidRPr="00E46E4C">
        <w:rPr>
          <w:rFonts w:ascii="Times New Roman" w:hAnsi="Times New Roman"/>
          <w:kern w:val="36"/>
          <w:sz w:val="28"/>
          <w:szCs w:val="28"/>
          <w:lang w:val="uk-UA"/>
        </w:rPr>
        <w:t xml:space="preserve"> № 1341 «Про затвердження Національної рамки кваліфікацій»</w:t>
      </w:r>
      <w:r w:rsidRPr="00E46E4C">
        <w:rPr>
          <w:rFonts w:ascii="Times New Roman" w:hAnsi="Times New Roman"/>
          <w:sz w:val="28"/>
          <w:szCs w:val="28"/>
          <w:lang w:val="uk-UA"/>
        </w:rPr>
        <w:t xml:space="preserve">. </w:t>
      </w:r>
      <w:r w:rsidRPr="00E46E4C">
        <w:rPr>
          <w:rFonts w:ascii="Times New Roman" w:hAnsi="Times New Roman"/>
          <w:sz w:val="28"/>
          <w:szCs w:val="28"/>
          <w:lang w:val="en-US"/>
        </w:rPr>
        <w:t>URL</w:t>
      </w:r>
      <w:r w:rsidRPr="00E46E4C">
        <w:rPr>
          <w:rFonts w:ascii="Times New Roman" w:hAnsi="Times New Roman"/>
          <w:kern w:val="36"/>
          <w:sz w:val="28"/>
          <w:szCs w:val="28"/>
          <w:lang w:val="uk-UA"/>
        </w:rPr>
        <w:t xml:space="preserve">: </w:t>
      </w:r>
      <w:hyperlink r:id="rId17" w:history="1">
        <w:r w:rsidRPr="00E46E4C">
          <w:rPr>
            <w:rStyle w:val="a3"/>
            <w:rFonts w:ascii="Times New Roman" w:hAnsi="Times New Roman"/>
            <w:kern w:val="36"/>
            <w:szCs w:val="28"/>
          </w:rPr>
          <w:t>http</w:t>
        </w:r>
        <w:r w:rsidRPr="00E46E4C">
          <w:rPr>
            <w:rStyle w:val="a3"/>
            <w:rFonts w:ascii="Times New Roman" w:hAnsi="Times New Roman"/>
            <w:kern w:val="36"/>
            <w:szCs w:val="28"/>
            <w:lang w:val="uk-UA"/>
          </w:rPr>
          <w:t>://</w:t>
        </w:r>
        <w:r w:rsidRPr="00E46E4C">
          <w:rPr>
            <w:rStyle w:val="a3"/>
            <w:rFonts w:ascii="Times New Roman" w:hAnsi="Times New Roman"/>
            <w:kern w:val="36"/>
            <w:szCs w:val="28"/>
          </w:rPr>
          <w:t>zakon</w:t>
        </w:r>
        <w:r w:rsidRPr="00E46E4C">
          <w:rPr>
            <w:rStyle w:val="a3"/>
            <w:rFonts w:ascii="Times New Roman" w:hAnsi="Times New Roman"/>
            <w:kern w:val="36"/>
            <w:szCs w:val="28"/>
            <w:lang w:val="uk-UA"/>
          </w:rPr>
          <w:t>5.</w:t>
        </w:r>
        <w:r w:rsidRPr="00E46E4C">
          <w:rPr>
            <w:rStyle w:val="a3"/>
            <w:rFonts w:ascii="Times New Roman" w:hAnsi="Times New Roman"/>
            <w:kern w:val="36"/>
            <w:szCs w:val="28"/>
          </w:rPr>
          <w:t>rada</w:t>
        </w:r>
        <w:r w:rsidRPr="00E46E4C">
          <w:rPr>
            <w:rStyle w:val="a3"/>
            <w:rFonts w:ascii="Times New Roman" w:hAnsi="Times New Roman"/>
            <w:kern w:val="36"/>
            <w:szCs w:val="28"/>
            <w:lang w:val="uk-UA"/>
          </w:rPr>
          <w:t>.</w:t>
        </w:r>
        <w:r w:rsidRPr="00E46E4C">
          <w:rPr>
            <w:rStyle w:val="a3"/>
            <w:rFonts w:ascii="Times New Roman" w:hAnsi="Times New Roman"/>
            <w:kern w:val="36"/>
            <w:szCs w:val="28"/>
          </w:rPr>
          <w:t>gov</w:t>
        </w:r>
        <w:r w:rsidRPr="00E46E4C">
          <w:rPr>
            <w:rStyle w:val="a3"/>
            <w:rFonts w:ascii="Times New Roman" w:hAnsi="Times New Roman"/>
            <w:kern w:val="36"/>
            <w:szCs w:val="28"/>
            <w:lang w:val="uk-UA"/>
          </w:rPr>
          <w:t>.</w:t>
        </w:r>
        <w:r w:rsidRPr="00E46E4C">
          <w:rPr>
            <w:rStyle w:val="a3"/>
            <w:rFonts w:ascii="Times New Roman" w:hAnsi="Times New Roman"/>
            <w:kern w:val="36"/>
            <w:szCs w:val="28"/>
          </w:rPr>
          <w:t>ua</w:t>
        </w:r>
        <w:r w:rsidRPr="00E46E4C">
          <w:rPr>
            <w:rStyle w:val="a3"/>
            <w:rFonts w:ascii="Times New Roman" w:hAnsi="Times New Roman"/>
            <w:kern w:val="36"/>
            <w:szCs w:val="28"/>
            <w:lang w:val="uk-UA"/>
          </w:rPr>
          <w:t>/</w:t>
        </w:r>
        <w:r w:rsidRPr="00E46E4C">
          <w:rPr>
            <w:rStyle w:val="a3"/>
            <w:rFonts w:ascii="Times New Roman" w:hAnsi="Times New Roman"/>
            <w:kern w:val="36"/>
            <w:szCs w:val="28"/>
          </w:rPr>
          <w:t>laws</w:t>
        </w:r>
        <w:r w:rsidRPr="00E46E4C">
          <w:rPr>
            <w:rStyle w:val="a3"/>
            <w:rFonts w:ascii="Times New Roman" w:hAnsi="Times New Roman"/>
            <w:kern w:val="36"/>
            <w:szCs w:val="28"/>
            <w:lang w:val="uk-UA"/>
          </w:rPr>
          <w:t>/</w:t>
        </w:r>
        <w:r w:rsidRPr="00E46E4C">
          <w:rPr>
            <w:rStyle w:val="a3"/>
            <w:rFonts w:ascii="Times New Roman" w:hAnsi="Times New Roman"/>
            <w:kern w:val="36"/>
            <w:szCs w:val="28"/>
          </w:rPr>
          <w:t>show</w:t>
        </w:r>
        <w:r w:rsidRPr="00E46E4C">
          <w:rPr>
            <w:rStyle w:val="a3"/>
            <w:rFonts w:ascii="Times New Roman" w:hAnsi="Times New Roman"/>
            <w:kern w:val="36"/>
            <w:szCs w:val="28"/>
            <w:lang w:val="uk-UA"/>
          </w:rPr>
          <w:t>/1341-2011-п</w:t>
        </w:r>
      </w:hyperlink>
      <w:r w:rsidRPr="00E46E4C">
        <w:rPr>
          <w:rFonts w:ascii="Times New Roman" w:hAnsi="Times New Roman"/>
          <w:kern w:val="36"/>
          <w:sz w:val="28"/>
          <w:szCs w:val="28"/>
          <w:lang w:val="uk-UA"/>
        </w:rPr>
        <w:t>.</w:t>
      </w:r>
    </w:p>
    <w:p w:rsidR="00E46E4C" w:rsidRPr="00E46E4C" w:rsidRDefault="00E46E4C" w:rsidP="00E46E4C">
      <w:pPr>
        <w:numPr>
          <w:ilvl w:val="0"/>
          <w:numId w:val="10"/>
        </w:numPr>
        <w:tabs>
          <w:tab w:val="left" w:pos="1134"/>
        </w:tabs>
        <w:ind w:left="0" w:firstLine="709"/>
        <w:jc w:val="both"/>
        <w:rPr>
          <w:rFonts w:ascii="Times New Roman" w:hAnsi="Times New Roman" w:cs="Times New Roman"/>
          <w:sz w:val="24"/>
          <w:szCs w:val="24"/>
          <w:lang w:val="uk-UA"/>
        </w:rPr>
      </w:pPr>
      <w:r w:rsidRPr="00E46E4C">
        <w:rPr>
          <w:rFonts w:ascii="Times New Roman" w:hAnsi="Times New Roman" w:cs="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18" w:history="1">
        <w:r w:rsidRPr="00E46E4C">
          <w:rPr>
            <w:rStyle w:val="a3"/>
            <w:rFonts w:ascii="Times New Roman" w:hAnsi="Times New Roman" w:cs="Times New Roman"/>
            <w:szCs w:val="28"/>
          </w:rPr>
          <w:t>http://zakon4.rada.gov.ua/laws/show/266-2015-п</w:t>
        </w:r>
      </w:hyperlink>
      <w:r w:rsidRPr="00E46E4C">
        <w:rPr>
          <w:rFonts w:ascii="Times New Roman" w:hAnsi="Times New Roman" w:cs="Times New Roman"/>
          <w:sz w:val="28"/>
          <w:szCs w:val="28"/>
        </w:rPr>
        <w:t>.</w:t>
      </w:r>
      <w:bookmarkStart w:id="13" w:name="n3"/>
      <w:bookmarkEnd w:id="13"/>
    </w:p>
    <w:p w:rsidR="00E46E4C" w:rsidRPr="00E46E4C" w:rsidRDefault="00E46E4C" w:rsidP="00E46E4C">
      <w:pPr>
        <w:numPr>
          <w:ilvl w:val="0"/>
          <w:numId w:val="10"/>
        </w:numPr>
        <w:tabs>
          <w:tab w:val="left" w:pos="1134"/>
        </w:tabs>
        <w:ind w:left="0" w:firstLine="709"/>
        <w:jc w:val="both"/>
        <w:rPr>
          <w:rFonts w:ascii="Times New Roman" w:hAnsi="Times New Roman" w:cs="Times New Roman"/>
          <w:sz w:val="28"/>
          <w:szCs w:val="28"/>
          <w:highlight w:val="yellow"/>
        </w:rPr>
      </w:pPr>
      <w:r w:rsidRPr="00E46E4C">
        <w:rPr>
          <w:rFonts w:ascii="Times New Roman" w:hAnsi="Times New Roman" w:cs="Times New Roman"/>
          <w:sz w:val="28"/>
          <w:szCs w:val="28"/>
          <w:highlight w:val="yellow"/>
        </w:rPr>
        <w:t>Постанова Кабінету Міністрів України від 21.06.2024 №734 «</w:t>
      </w:r>
      <w:r w:rsidRPr="00E46E4C">
        <w:rPr>
          <w:rStyle w:val="rvts23"/>
          <w:rFonts w:ascii="Times New Roman" w:hAnsi="Times New Roman" w:cs="Times New Roman"/>
          <w:sz w:val="28"/>
          <w:szCs w:val="28"/>
          <w:highlight w:val="yellow"/>
        </w:rPr>
        <w:t xml:space="preserve">Про затвердження Порядку проведення базової загальновійськової підготовки громадян України, які здобувають вищу освіту, та поліцейських». </w:t>
      </w:r>
      <w:r w:rsidRPr="00E46E4C">
        <w:rPr>
          <w:rFonts w:ascii="Times New Roman" w:hAnsi="Times New Roman" w:cs="Times New Roman"/>
          <w:sz w:val="28"/>
          <w:szCs w:val="28"/>
          <w:highlight w:val="yellow"/>
          <w:lang w:val="pl-PL"/>
        </w:rPr>
        <w:t xml:space="preserve">URL: </w:t>
      </w:r>
      <w:hyperlink r:id="rId19" w:anchor="Text" w:history="1">
        <w:r w:rsidRPr="00E46E4C">
          <w:rPr>
            <w:rStyle w:val="a3"/>
            <w:rFonts w:ascii="Times New Roman" w:hAnsi="Times New Roman" w:cs="Times New Roman"/>
            <w:szCs w:val="28"/>
            <w:highlight w:val="yellow"/>
          </w:rPr>
          <w:t>https://zakon.rada.gov.ua/laws/show/734-2024-%D0%BF#Text</w:t>
        </w:r>
      </w:hyperlink>
      <w:r w:rsidRPr="00E46E4C">
        <w:rPr>
          <w:rFonts w:ascii="Times New Roman" w:hAnsi="Times New Roman" w:cs="Times New Roman"/>
          <w:sz w:val="28"/>
          <w:szCs w:val="28"/>
          <w:highlight w:val="yellow"/>
        </w:rPr>
        <w:t>.</w:t>
      </w:r>
    </w:p>
    <w:p w:rsidR="00E46E4C" w:rsidRPr="00E46E4C" w:rsidRDefault="00E46E4C" w:rsidP="00E46E4C">
      <w:pPr>
        <w:numPr>
          <w:ilvl w:val="0"/>
          <w:numId w:val="10"/>
        </w:numPr>
        <w:ind w:left="0" w:firstLine="709"/>
        <w:jc w:val="both"/>
        <w:rPr>
          <w:rFonts w:ascii="Times New Roman" w:hAnsi="Times New Roman" w:cs="Times New Roman"/>
          <w:sz w:val="28"/>
          <w:szCs w:val="28"/>
        </w:rPr>
      </w:pPr>
      <w:r w:rsidRPr="00E46E4C">
        <w:rPr>
          <w:rFonts w:ascii="Times New Roman" w:hAnsi="Times New Roman" w:cs="Times New Roman"/>
          <w:sz w:val="28"/>
          <w:szCs w:val="28"/>
        </w:rPr>
        <w:t>Методичні рекомендації щодо розроблення стандартів вищої освіти</w:t>
      </w:r>
      <w:r w:rsidRPr="00E46E4C">
        <w:rPr>
          <w:rFonts w:ascii="Times New Roman" w:hAnsi="Times New Roman" w:cs="Times New Roman"/>
          <w:sz w:val="28"/>
          <w:szCs w:val="28"/>
          <w:highlight w:val="yellow"/>
        </w:rPr>
        <w:t>,</w:t>
      </w:r>
      <w:r w:rsidRPr="00E46E4C">
        <w:rPr>
          <w:rFonts w:ascii="Times New Roman" w:hAnsi="Times New Roman" w:cs="Times New Roman"/>
          <w:sz w:val="28"/>
          <w:szCs w:val="28"/>
        </w:rPr>
        <w:t xml:space="preserve"> затверджені </w:t>
      </w:r>
      <w:r w:rsidRPr="00E46E4C">
        <w:rPr>
          <w:rFonts w:ascii="Times New Roman" w:hAnsi="Times New Roman" w:cs="Times New Roman"/>
          <w:sz w:val="28"/>
          <w:szCs w:val="28"/>
          <w:highlight w:val="yellow"/>
        </w:rPr>
        <w:t>н</w:t>
      </w:r>
      <w:r w:rsidRPr="00E46E4C">
        <w:rPr>
          <w:rFonts w:ascii="Times New Roman" w:hAnsi="Times New Roman" w:cs="Times New Roman"/>
          <w:sz w:val="28"/>
          <w:szCs w:val="28"/>
        </w:rPr>
        <w:t>аказ</w:t>
      </w:r>
      <w:r w:rsidRPr="00E46E4C">
        <w:rPr>
          <w:rFonts w:ascii="Times New Roman" w:hAnsi="Times New Roman" w:cs="Times New Roman"/>
          <w:sz w:val="28"/>
          <w:szCs w:val="28"/>
          <w:highlight w:val="yellow"/>
        </w:rPr>
        <w:t>ом</w:t>
      </w:r>
      <w:r w:rsidRPr="00E46E4C">
        <w:rPr>
          <w:rFonts w:ascii="Times New Roman" w:hAnsi="Times New Roman" w:cs="Times New Roman"/>
          <w:sz w:val="28"/>
          <w:szCs w:val="28"/>
        </w:rPr>
        <w:t xml:space="preserve"> Міністерства освіти і науки України від 01.06.2017 </w:t>
      </w:r>
      <w:r w:rsidRPr="00E46E4C">
        <w:rPr>
          <w:rFonts w:ascii="Times New Roman" w:hAnsi="Times New Roman" w:cs="Times New Roman"/>
          <w:sz w:val="28"/>
          <w:szCs w:val="28"/>
          <w:highlight w:val="yellow"/>
        </w:rPr>
        <w:t>№</w:t>
      </w:r>
      <w:r w:rsidRPr="00E46E4C">
        <w:rPr>
          <w:rFonts w:ascii="Times New Roman" w:hAnsi="Times New Roman" w:cs="Times New Roman"/>
          <w:sz w:val="28"/>
          <w:szCs w:val="28"/>
        </w:rPr>
        <w:t xml:space="preserve"> 600 (у редакції наказу Міністерства освіти і науки України від 30.04.2020 </w:t>
      </w:r>
      <w:r w:rsidRPr="00E46E4C">
        <w:rPr>
          <w:rFonts w:ascii="Times New Roman" w:hAnsi="Times New Roman" w:cs="Times New Roman"/>
          <w:sz w:val="28"/>
          <w:szCs w:val="28"/>
          <w:highlight w:val="yellow"/>
        </w:rPr>
        <w:t>№</w:t>
      </w:r>
      <w:r w:rsidRPr="00E46E4C">
        <w:rPr>
          <w:rFonts w:ascii="Times New Roman" w:hAnsi="Times New Roman" w:cs="Times New Roman"/>
          <w:sz w:val="28"/>
          <w:szCs w:val="28"/>
        </w:rPr>
        <w:t xml:space="preserve"> 584</w:t>
      </w:r>
      <w:r w:rsidRPr="00E46E4C">
        <w:rPr>
          <w:rFonts w:ascii="Times New Roman" w:hAnsi="Times New Roman" w:cs="Times New Roman"/>
          <w:sz w:val="28"/>
          <w:szCs w:val="28"/>
          <w:highlight w:val="yellow"/>
        </w:rPr>
        <w:t>)</w:t>
      </w:r>
      <w:r w:rsidRPr="00E46E4C">
        <w:rPr>
          <w:rFonts w:ascii="Times New Roman" w:hAnsi="Times New Roman" w:cs="Times New Roman"/>
          <w:sz w:val="28"/>
          <w:szCs w:val="28"/>
        </w:rPr>
        <w:t xml:space="preserve">. </w:t>
      </w:r>
      <w:r w:rsidRPr="00E46E4C">
        <w:rPr>
          <w:rFonts w:ascii="Times New Roman" w:hAnsi="Times New Roman" w:cs="Times New Roman"/>
          <w:sz w:val="28"/>
          <w:szCs w:val="28"/>
          <w:lang w:val="pl-PL"/>
        </w:rPr>
        <w:t xml:space="preserve">URL: </w:t>
      </w:r>
      <w:hyperlink r:id="rId20" w:history="1">
        <w:r w:rsidRPr="00E46E4C">
          <w:rPr>
            <w:rStyle w:val="a3"/>
            <w:rFonts w:ascii="Times New Roman" w:hAnsi="Times New Roman" w:cs="Times New Roman"/>
            <w:szCs w:val="28"/>
          </w:rPr>
          <w:t>https://mon.gov.ua/storage/app/media/vyshcha/naukovo-metodychna_rada/2020-metod-rekomendacziyi.docx</w:t>
        </w:r>
      </w:hyperlink>
      <w:r w:rsidRPr="00E46E4C">
        <w:rPr>
          <w:rFonts w:ascii="Times New Roman" w:hAnsi="Times New Roman" w:cs="Times New Roman"/>
          <w:sz w:val="28"/>
          <w:szCs w:val="28"/>
        </w:rPr>
        <w:t>.</w:t>
      </w:r>
    </w:p>
    <w:p w:rsidR="00E46E4C" w:rsidRPr="00E46E4C" w:rsidRDefault="00E46E4C" w:rsidP="00E46E4C">
      <w:pPr>
        <w:pStyle w:val="af3"/>
        <w:numPr>
          <w:ilvl w:val="0"/>
          <w:numId w:val="10"/>
        </w:numPr>
        <w:spacing w:after="0" w:line="240" w:lineRule="auto"/>
        <w:ind w:left="0" w:firstLine="709"/>
        <w:jc w:val="both"/>
        <w:rPr>
          <w:rFonts w:ascii="Times New Roman" w:hAnsi="Times New Roman"/>
          <w:sz w:val="28"/>
          <w:szCs w:val="28"/>
          <w:highlight w:val="yellow"/>
          <w:lang w:val="uk-UA"/>
        </w:rPr>
      </w:pPr>
      <w:r w:rsidRPr="00E46E4C">
        <w:rPr>
          <w:rFonts w:ascii="Times New Roman" w:hAnsi="Times New Roman"/>
          <w:sz w:val="28"/>
          <w:szCs w:val="28"/>
          <w:lang w:val="uk-UA"/>
        </w:rPr>
        <w:t xml:space="preserve">Роз’яснення щодо застосування Критеріїв оцінювання якості освітньої програми: методичний посібник [Електронне видання] / А. Бутенко, Г. Денискіна, О. Єременко, О. Книш, І. Сімшаг, О. Требенко. Київ : Національне агентство із забезпечення </w:t>
      </w:r>
      <w:r w:rsidRPr="00E46E4C">
        <w:rPr>
          <w:rFonts w:ascii="Times New Roman" w:hAnsi="Times New Roman"/>
          <w:sz w:val="28"/>
          <w:szCs w:val="28"/>
        </w:rPr>
        <w:t xml:space="preserve">якості вищої освіти, 2024. </w:t>
      </w:r>
      <w:r w:rsidRPr="00E46E4C">
        <w:rPr>
          <w:rFonts w:ascii="Times New Roman" w:hAnsi="Times New Roman"/>
          <w:sz w:val="28"/>
          <w:szCs w:val="28"/>
          <w:lang w:val="en-US"/>
        </w:rPr>
        <w:t xml:space="preserve">127 </w:t>
      </w:r>
      <w:r w:rsidRPr="00E46E4C">
        <w:rPr>
          <w:rFonts w:ascii="Times New Roman" w:hAnsi="Times New Roman"/>
          <w:sz w:val="28"/>
          <w:szCs w:val="28"/>
        </w:rPr>
        <w:t>с</w:t>
      </w:r>
      <w:r w:rsidRPr="00E46E4C">
        <w:rPr>
          <w:rFonts w:ascii="Times New Roman" w:hAnsi="Times New Roman"/>
          <w:sz w:val="28"/>
          <w:szCs w:val="28"/>
          <w:lang w:val="en-US"/>
        </w:rPr>
        <w:t>.</w:t>
      </w:r>
      <w:r w:rsidRPr="00E46E4C">
        <w:rPr>
          <w:rFonts w:ascii="Times New Roman" w:hAnsi="Times New Roman"/>
          <w:sz w:val="28"/>
          <w:szCs w:val="28"/>
          <w:lang w:val="uk-UA"/>
        </w:rPr>
        <w:t xml:space="preserve"> </w:t>
      </w:r>
      <w:r w:rsidRPr="00E46E4C">
        <w:rPr>
          <w:rFonts w:ascii="Times New Roman" w:hAnsi="Times New Roman"/>
          <w:sz w:val="28"/>
          <w:szCs w:val="28"/>
          <w:highlight w:val="yellow"/>
          <w:lang w:val="pl-PL"/>
        </w:rPr>
        <w:t>URL:</w:t>
      </w:r>
      <w:r w:rsidRPr="00E46E4C">
        <w:rPr>
          <w:rFonts w:ascii="Times New Roman" w:hAnsi="Times New Roman"/>
          <w:sz w:val="28"/>
          <w:szCs w:val="28"/>
          <w:highlight w:val="yellow"/>
          <w:lang w:val="en-US"/>
        </w:rPr>
        <w:t xml:space="preserve"> </w:t>
      </w:r>
      <w:hyperlink r:id="rId21" w:history="1">
        <w:r w:rsidRPr="00E46E4C">
          <w:rPr>
            <w:rStyle w:val="a3"/>
            <w:rFonts w:ascii="Times New Roman" w:hAnsi="Times New Roman"/>
            <w:szCs w:val="28"/>
            <w:highlight w:val="yellow"/>
            <w:lang w:val="en-US"/>
          </w:rPr>
          <w: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w:t>
        </w:r>
      </w:hyperlink>
      <w:r w:rsidRPr="00E46E4C">
        <w:rPr>
          <w:rFonts w:ascii="Times New Roman" w:hAnsi="Times New Roman"/>
          <w:sz w:val="28"/>
          <w:szCs w:val="28"/>
          <w:highlight w:val="yellow"/>
          <w:lang w:val="uk-UA"/>
        </w:rPr>
        <w:t>.</w:t>
      </w:r>
    </w:p>
    <w:p w:rsidR="00E46E4C" w:rsidRPr="00E46E4C" w:rsidRDefault="00E46E4C" w:rsidP="00E46E4C">
      <w:pPr>
        <w:pStyle w:val="af3"/>
        <w:numPr>
          <w:ilvl w:val="0"/>
          <w:numId w:val="10"/>
        </w:numPr>
        <w:spacing w:after="0" w:line="240" w:lineRule="auto"/>
        <w:ind w:left="0" w:firstLine="709"/>
        <w:jc w:val="both"/>
        <w:rPr>
          <w:rFonts w:ascii="Times New Roman" w:hAnsi="Times New Roman"/>
          <w:sz w:val="28"/>
          <w:szCs w:val="28"/>
          <w:lang w:val="pl-PL"/>
        </w:rPr>
      </w:pPr>
      <w:r w:rsidRPr="00E46E4C">
        <w:rPr>
          <w:rFonts w:ascii="Times New Roman" w:hAnsi="Times New Roman"/>
          <w:sz w:val="28"/>
          <w:szCs w:val="28"/>
          <w:lang w:val="uk-UA"/>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w:t>
      </w:r>
      <w:r w:rsidRPr="00E46E4C">
        <w:rPr>
          <w:rFonts w:ascii="Times New Roman" w:hAnsi="Times New Roman"/>
          <w:sz w:val="28"/>
          <w:szCs w:val="28"/>
          <w:highlight w:val="yellow"/>
          <w:lang w:val="uk-UA"/>
        </w:rPr>
        <w:t>15.05.2024</w:t>
      </w:r>
      <w:r w:rsidRPr="00E46E4C">
        <w:rPr>
          <w:rFonts w:ascii="Times New Roman" w:hAnsi="Times New Roman"/>
          <w:sz w:val="28"/>
          <w:szCs w:val="28"/>
          <w:lang w:val="uk-UA"/>
        </w:rPr>
        <w:t xml:space="preserve"> № </w:t>
      </w:r>
      <w:r w:rsidRPr="00E46E4C">
        <w:rPr>
          <w:rFonts w:ascii="Times New Roman" w:hAnsi="Times New Roman"/>
          <w:sz w:val="28"/>
          <w:szCs w:val="28"/>
          <w:highlight w:val="yellow"/>
          <w:lang w:val="uk-UA"/>
        </w:rPr>
        <w:t>686</w:t>
      </w:r>
      <w:r w:rsidRPr="00E46E4C">
        <w:rPr>
          <w:rFonts w:ascii="Times New Roman" w:hAnsi="Times New Roman"/>
          <w:sz w:val="28"/>
          <w:szCs w:val="28"/>
          <w:lang w:val="uk-UA"/>
        </w:rPr>
        <w:t xml:space="preserve">. </w:t>
      </w:r>
      <w:r w:rsidRPr="00E46E4C">
        <w:rPr>
          <w:rFonts w:ascii="Times New Roman" w:hAnsi="Times New Roman"/>
          <w:sz w:val="28"/>
          <w:szCs w:val="28"/>
          <w:lang w:val="pl-PL"/>
        </w:rPr>
        <w:t xml:space="preserve">URL: </w:t>
      </w:r>
      <w:hyperlink r:id="rId22" w:history="1">
        <w:r w:rsidRPr="00E46E4C">
          <w:rPr>
            <w:rStyle w:val="a3"/>
            <w:rFonts w:ascii="Times New Roman" w:hAnsi="Times New Roman"/>
            <w:szCs w:val="28"/>
            <w:highlight w:val="yellow"/>
            <w:lang w:val="en-US"/>
          </w:rPr>
          <w:t>https://naqa.gov.ua/wp-content/uploads/2024/08/%D0%9D%D0%B0%D0%BA%D0%B0%D0%B7_686_%D0%B2%D1%96%D0%B4_15052024_%D0%B4%D0%BE%D0%BE%D0%BF%D1%80%D0%B0%D1%86%D1%8C%D0%BE%D0%B2%D0%B0%D0%BD%D0%B8%D0%B9_1.pdf</w:t>
        </w:r>
      </w:hyperlink>
      <w:r w:rsidRPr="00E46E4C">
        <w:rPr>
          <w:rFonts w:ascii="Times New Roman" w:hAnsi="Times New Roman"/>
          <w:sz w:val="28"/>
          <w:szCs w:val="28"/>
          <w:lang w:val="pl-PL"/>
        </w:rPr>
        <w:t>.</w:t>
      </w:r>
    </w:p>
    <w:p w:rsidR="00E46E4C" w:rsidRPr="00E46E4C" w:rsidRDefault="00E46E4C" w:rsidP="00E46E4C">
      <w:pPr>
        <w:pStyle w:val="af3"/>
        <w:numPr>
          <w:ilvl w:val="0"/>
          <w:numId w:val="10"/>
        </w:numPr>
        <w:tabs>
          <w:tab w:val="left" w:pos="1134"/>
        </w:tabs>
        <w:spacing w:after="0" w:line="240" w:lineRule="auto"/>
        <w:ind w:left="0" w:firstLine="709"/>
        <w:jc w:val="both"/>
        <w:rPr>
          <w:rStyle w:val="a3"/>
          <w:rFonts w:ascii="Times New Roman" w:hAnsi="Times New Roman"/>
          <w:color w:val="0070C0"/>
          <w:sz w:val="24"/>
          <w:szCs w:val="24"/>
          <w:lang w:val="uk-UA"/>
        </w:rPr>
      </w:pPr>
      <w:r w:rsidRPr="00E46E4C">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w:t>
      </w:r>
      <w:r w:rsidRPr="00E46E4C">
        <w:rPr>
          <w:rFonts w:ascii="Times New Roman" w:hAnsi="Times New Roman"/>
          <w:sz w:val="28"/>
          <w:szCs w:val="28"/>
          <w:lang w:val="pl-PL"/>
        </w:rPr>
        <w:t xml:space="preserve">URL: </w:t>
      </w:r>
      <w:hyperlink r:id="rId23" w:history="1">
        <w:r w:rsidRPr="00E46E4C">
          <w:rPr>
            <w:rStyle w:val="a3"/>
            <w:rFonts w:ascii="Times New Roman" w:hAnsi="Times New Roman"/>
            <w:color w:val="0070C0"/>
            <w:szCs w:val="28"/>
            <w:lang w:val="uk-UA"/>
          </w:rPr>
          <w:t>https://uu.edu.ua/upload/universitet/normativni_documenti/Osnovni_oficiyni_doc_UU/Navch_metod_d-t/Polozh_pro_osvitni_programi.pdf</w:t>
        </w:r>
      </w:hyperlink>
      <w:r w:rsidRPr="00E46E4C">
        <w:rPr>
          <w:rStyle w:val="a3"/>
          <w:rFonts w:ascii="Times New Roman" w:hAnsi="Times New Roman"/>
          <w:color w:val="0070C0"/>
          <w:lang w:val="uk-UA"/>
        </w:rPr>
        <w:t>.</w:t>
      </w:r>
    </w:p>
    <w:p w:rsidR="00223172" w:rsidRPr="00600E72" w:rsidRDefault="00A55F42" w:rsidP="00BA0D48">
      <w:pPr>
        <w:pStyle w:val="af3"/>
        <w:numPr>
          <w:ilvl w:val="0"/>
          <w:numId w:val="10"/>
        </w:numPr>
        <w:spacing w:after="0" w:line="240" w:lineRule="auto"/>
        <w:ind w:left="0" w:right="-2" w:firstLine="709"/>
        <w:jc w:val="both"/>
        <w:rPr>
          <w:rStyle w:val="a3"/>
          <w:rFonts w:ascii="Times New Roman" w:hAnsi="Times New Roman"/>
          <w:color w:val="auto"/>
          <w:sz w:val="28"/>
          <w:szCs w:val="28"/>
          <w:u w:val="none"/>
          <w:lang w:val="uk-UA"/>
        </w:rPr>
      </w:pPr>
      <w:r w:rsidRPr="00600E72">
        <w:rPr>
          <w:rFonts w:ascii="Times New Roman" w:hAnsi="Times New Roman"/>
          <w:sz w:val="28"/>
          <w:szCs w:val="28"/>
          <w:lang w:val="uk-UA"/>
        </w:rPr>
        <w:lastRenderedPageBreak/>
        <w:t xml:space="preserve">Стандарт вищої освіти. Перший (бакалаврський) рівень вищої освіти. Ступінь «бакалавр». Галузь знань: 05 «Соціальні та поведінкові науки», спеціальність: 053 «Психологія» (наказ </w:t>
      </w:r>
      <w:r w:rsidR="0014688D" w:rsidRPr="00600E72">
        <w:rPr>
          <w:rFonts w:ascii="Times New Roman" w:hAnsi="Times New Roman"/>
          <w:sz w:val="28"/>
          <w:szCs w:val="28"/>
          <w:lang w:val="uk-UA"/>
        </w:rPr>
        <w:t xml:space="preserve">Міністерства освіти і науки України </w:t>
      </w:r>
      <w:r w:rsidRPr="00600E72">
        <w:rPr>
          <w:rFonts w:ascii="Times New Roman" w:hAnsi="Times New Roman"/>
          <w:sz w:val="28"/>
          <w:szCs w:val="28"/>
          <w:lang w:val="uk-UA"/>
        </w:rPr>
        <w:t>від 24.04.2019</w:t>
      </w:r>
      <w:r w:rsidR="0014688D" w:rsidRPr="00600E72">
        <w:rPr>
          <w:rFonts w:ascii="Times New Roman" w:hAnsi="Times New Roman"/>
          <w:sz w:val="28"/>
          <w:szCs w:val="28"/>
          <w:lang w:val="uk-UA"/>
        </w:rPr>
        <w:t xml:space="preserve"> № 565</w:t>
      </w:r>
      <w:r w:rsidRPr="00600E72">
        <w:rPr>
          <w:rFonts w:ascii="Times New Roman" w:hAnsi="Times New Roman"/>
          <w:sz w:val="28"/>
          <w:szCs w:val="28"/>
          <w:lang w:val="uk-UA"/>
        </w:rPr>
        <w:t>)</w:t>
      </w:r>
      <w:r w:rsidR="0014688D" w:rsidRPr="00600E72">
        <w:rPr>
          <w:rFonts w:ascii="Times New Roman" w:hAnsi="Times New Roman"/>
          <w:sz w:val="28"/>
          <w:szCs w:val="28"/>
          <w:lang w:val="uk-UA"/>
        </w:rPr>
        <w:t>.</w:t>
      </w:r>
      <w:r w:rsidRPr="00600E72">
        <w:rPr>
          <w:rFonts w:ascii="Times New Roman" w:hAnsi="Times New Roman"/>
          <w:sz w:val="28"/>
          <w:szCs w:val="28"/>
          <w:lang w:val="uk-UA"/>
        </w:rPr>
        <w:t xml:space="preserve"> URL: </w:t>
      </w:r>
      <w:hyperlink r:id="rId24" w:history="1">
        <w:r w:rsidRPr="00600E72">
          <w:rPr>
            <w:rStyle w:val="a3"/>
            <w:rFonts w:ascii="Times New Roman" w:hAnsi="Times New Roman"/>
            <w:sz w:val="28"/>
            <w:szCs w:val="28"/>
            <w:lang w:val="uk-UA"/>
          </w:rPr>
          <w:t>https://mon.gov.ua/storage/app/media/vishcha-osvita/zatverdzeni%20standarty/2019/04/25/053-psikhologiya-mag.pdf</w:t>
        </w:r>
      </w:hyperlink>
      <w:r w:rsidR="005F29DB" w:rsidRPr="00600E72">
        <w:rPr>
          <w:rStyle w:val="a3"/>
          <w:rFonts w:ascii="Times New Roman" w:hAnsi="Times New Roman"/>
          <w:color w:val="auto"/>
          <w:sz w:val="28"/>
          <w:szCs w:val="28"/>
          <w:u w:val="none"/>
          <w:lang w:val="uk-UA"/>
        </w:rPr>
        <w:t>.</w:t>
      </w:r>
    </w:p>
    <w:p w:rsidR="00223172" w:rsidRPr="00600E72" w:rsidRDefault="00223172" w:rsidP="00BA0D48">
      <w:pPr>
        <w:pStyle w:val="af3"/>
        <w:numPr>
          <w:ilvl w:val="0"/>
          <w:numId w:val="10"/>
        </w:numPr>
        <w:spacing w:after="0" w:line="240" w:lineRule="auto"/>
        <w:ind w:left="0" w:right="-2" w:firstLine="709"/>
        <w:jc w:val="both"/>
        <w:rPr>
          <w:rFonts w:ascii="Times New Roman" w:hAnsi="Times New Roman"/>
          <w:sz w:val="28"/>
          <w:szCs w:val="28"/>
          <w:lang w:val="uk-UA"/>
        </w:rPr>
      </w:pPr>
      <w:r w:rsidRPr="00600E72">
        <w:rPr>
          <w:rFonts w:ascii="Times New Roman" w:hAnsi="Times New Roman"/>
          <w:sz w:val="28"/>
          <w:szCs w:val="28"/>
          <w:lang w:val="uk-UA"/>
        </w:rPr>
        <w:t>Наказ Міністерства освіти і науки України від 28</w:t>
      </w:r>
      <w:r w:rsidR="0014688D" w:rsidRPr="00600E72">
        <w:rPr>
          <w:rFonts w:ascii="Times New Roman" w:hAnsi="Times New Roman"/>
          <w:sz w:val="28"/>
          <w:szCs w:val="28"/>
          <w:lang w:val="uk-UA"/>
        </w:rPr>
        <w:t>.05.2021</w:t>
      </w:r>
      <w:r w:rsidRPr="00600E72">
        <w:rPr>
          <w:rFonts w:ascii="Times New Roman" w:hAnsi="Times New Roman"/>
          <w:sz w:val="28"/>
          <w:szCs w:val="28"/>
          <w:lang w:val="uk-UA"/>
        </w:rPr>
        <w:t xml:space="preserve"> № 593 «Про внесення змін до деяких ст</w:t>
      </w:r>
      <w:r w:rsidR="0014688D" w:rsidRPr="00600E72">
        <w:rPr>
          <w:rFonts w:ascii="Times New Roman" w:hAnsi="Times New Roman"/>
          <w:sz w:val="28"/>
          <w:szCs w:val="28"/>
          <w:lang w:val="uk-UA"/>
        </w:rPr>
        <w:t xml:space="preserve">андартів вищої освіти». URL: </w:t>
      </w:r>
      <w:hyperlink r:id="rId25" w:history="1">
        <w:r w:rsidRPr="00600E72">
          <w:rPr>
            <w:rStyle w:val="a3"/>
            <w:rFonts w:ascii="Times New Roman" w:hAnsi="Times New Roman"/>
            <w:color w:val="0070C0"/>
            <w:sz w:val="28"/>
            <w:szCs w:val="28"/>
            <w:lang w:val="uk-UA"/>
          </w:rPr>
          <w:t>https://mon.gov.ua/ua/osvita/visha-osvita/naukovo-metodichna-rada-ministerstva-osviti-i-nauki-ukrayini/zatverdzheni-standarti-vishoyi-osvit</w:t>
        </w:r>
        <w:r w:rsidRPr="00600E72">
          <w:rPr>
            <w:rStyle w:val="a3"/>
            <w:rFonts w:ascii="Times New Roman" w:hAnsi="Times New Roman"/>
            <w:sz w:val="28"/>
            <w:szCs w:val="28"/>
            <w:lang w:val="uk-UA"/>
          </w:rPr>
          <w:t>i</w:t>
        </w:r>
      </w:hyperlink>
      <w:r w:rsidRPr="00600E72">
        <w:rPr>
          <w:rFonts w:ascii="Times New Roman" w:hAnsi="Times New Roman"/>
          <w:sz w:val="28"/>
          <w:szCs w:val="28"/>
          <w:lang w:val="uk-UA"/>
        </w:rPr>
        <w:t>.</w:t>
      </w:r>
    </w:p>
    <w:p w:rsidR="00A55F42" w:rsidRPr="00600E72" w:rsidRDefault="00A55F42" w:rsidP="00BA0D48">
      <w:pPr>
        <w:spacing w:line="232" w:lineRule="auto"/>
        <w:ind w:right="-2" w:firstLine="709"/>
        <w:jc w:val="both"/>
        <w:rPr>
          <w:rFonts w:ascii="Times New Roman" w:hAnsi="Times New Roman" w:cs="Times New Roman"/>
          <w:sz w:val="28"/>
          <w:szCs w:val="28"/>
          <w:lang w:val="uk-UA"/>
        </w:rPr>
      </w:pPr>
    </w:p>
    <w:p w:rsidR="00B06441" w:rsidRPr="00600E72" w:rsidRDefault="00B06441" w:rsidP="00BA0D48">
      <w:pPr>
        <w:tabs>
          <w:tab w:val="left" w:pos="1134"/>
        </w:tabs>
        <w:ind w:right="-2" w:firstLine="709"/>
        <w:jc w:val="both"/>
        <w:rPr>
          <w:rFonts w:ascii="Times New Roman" w:hAnsi="Times New Roman" w:cs="Times New Roman"/>
          <w:b/>
          <w:color w:val="000000"/>
          <w:sz w:val="28"/>
          <w:szCs w:val="28"/>
          <w:lang w:val="uk-UA"/>
        </w:rPr>
      </w:pPr>
      <w:r w:rsidRPr="00600E72">
        <w:rPr>
          <w:rFonts w:ascii="Times New Roman" w:hAnsi="Times New Roman" w:cs="Times New Roman"/>
          <w:b/>
          <w:color w:val="000000"/>
          <w:sz w:val="28"/>
          <w:szCs w:val="28"/>
          <w:lang w:val="uk-UA"/>
        </w:rPr>
        <w:t>Б. Корисні посилання:</w:t>
      </w:r>
    </w:p>
    <w:p w:rsidR="00B06441" w:rsidRPr="00600E72" w:rsidRDefault="00B06441"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r w:rsidRPr="00600E72">
        <w:rPr>
          <w:rFonts w:ascii="Times New Roman" w:hAnsi="Times New Roman"/>
          <w:sz w:val="28"/>
          <w:szCs w:val="28"/>
          <w:lang w:val="uk-UA" w:eastAsia="uk-UA"/>
        </w:rPr>
        <w:t xml:space="preserve">Стандарти і рекомендації щодо забезпечення якості в Європейському просторі вищої освіти (ESG). URL: </w:t>
      </w:r>
      <w:hyperlink r:id="rId26" w:history="1">
        <w:r w:rsidRPr="00600E72">
          <w:rPr>
            <w:rFonts w:ascii="Times New Roman" w:hAnsi="Times New Roman"/>
            <w:color w:val="0563C1"/>
            <w:sz w:val="28"/>
            <w:szCs w:val="28"/>
            <w:u w:val="single"/>
            <w:lang w:val="uk-UA" w:eastAsia="uk-UA"/>
          </w:rPr>
          <w:t>https://ihed.org.ua/wp-content/uploads/2018/10/04_2016_ESG_2015.pdf</w:t>
        </w:r>
      </w:hyperlink>
      <w:r w:rsidRPr="00600E72">
        <w:rPr>
          <w:rFonts w:ascii="Times New Roman" w:hAnsi="Times New Roman"/>
          <w:sz w:val="28"/>
          <w:szCs w:val="28"/>
          <w:lang w:val="uk-UA" w:eastAsia="uk-UA"/>
        </w:rPr>
        <w:t>.</w:t>
      </w:r>
    </w:p>
    <w:p w:rsidR="00B06441" w:rsidRPr="00600E72" w:rsidRDefault="00B06441"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r w:rsidRPr="00600E72">
        <w:rPr>
          <w:rFonts w:ascii="Times New Roman" w:hAnsi="Times New Roman"/>
          <w:sz w:val="28"/>
          <w:szCs w:val="28"/>
          <w:lang w:val="uk-UA" w:eastAsia="uk-UA"/>
        </w:rPr>
        <w:t xml:space="preserve">International Standard Classification of Education ISCED, 2011. URL: </w:t>
      </w:r>
      <w:hyperlink r:id="rId27" w:history="1">
        <w:r w:rsidRPr="00600E72">
          <w:rPr>
            <w:rFonts w:ascii="Times New Roman" w:hAnsi="Times New Roman"/>
            <w:color w:val="0563C1"/>
            <w:sz w:val="28"/>
            <w:szCs w:val="28"/>
            <w:u w:val="single"/>
            <w:lang w:val="uk-UA" w:eastAsia="uk-UA"/>
          </w:rPr>
          <w:t>http://uis.unesco.org/sites/default/files/documents/international-standard-classification-of-education-isced-2011-en.pdf</w:t>
        </w:r>
      </w:hyperlink>
      <w:r w:rsidRPr="00600E72">
        <w:rPr>
          <w:rFonts w:ascii="Times New Roman" w:hAnsi="Times New Roman"/>
          <w:sz w:val="28"/>
          <w:szCs w:val="28"/>
          <w:lang w:val="uk-UA" w:eastAsia="uk-UA"/>
        </w:rPr>
        <w:t>.</w:t>
      </w:r>
    </w:p>
    <w:p w:rsidR="00B06441" w:rsidRPr="00600E72" w:rsidRDefault="00B06441"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r w:rsidRPr="00600E72">
        <w:rPr>
          <w:rFonts w:ascii="Times New Roman" w:hAnsi="Times New Roman"/>
          <w:sz w:val="28"/>
          <w:szCs w:val="28"/>
          <w:lang w:val="uk-UA" w:eastAsia="uk-UA"/>
        </w:rPr>
        <w:t xml:space="preserve">International Standard Classification of Education: Fields of education and training, 2013 (ISCED-F 2013) – Detailed field descriptions. URL: </w:t>
      </w:r>
      <w:hyperlink r:id="rId28" w:history="1">
        <w:r w:rsidRPr="00600E72">
          <w:rPr>
            <w:rFonts w:ascii="Times New Roman" w:hAnsi="Times New Roman"/>
            <w:color w:val="0563C1"/>
            <w:sz w:val="28"/>
            <w:szCs w:val="28"/>
            <w:u w:val="single"/>
            <w:lang w:val="uk-UA" w:eastAsia="uk-UA"/>
          </w:rPr>
          <w:t>http://uis.unesco.org/sites/default/files/documents/international-standard-classification-of-education-fields-of-education-and-training-2013-detailed-field-descriptions-2015-en.pdf</w:t>
        </w:r>
      </w:hyperlink>
      <w:r w:rsidRPr="00600E72">
        <w:rPr>
          <w:rFonts w:ascii="Times New Roman" w:hAnsi="Times New Roman"/>
          <w:sz w:val="28"/>
          <w:szCs w:val="28"/>
          <w:lang w:val="uk-UA" w:eastAsia="uk-UA"/>
        </w:rPr>
        <w:t>.</w:t>
      </w:r>
    </w:p>
    <w:p w:rsidR="00B06441" w:rsidRPr="00600E72" w:rsidRDefault="003F0178"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hyperlink r:id="rId29" w:history="1">
        <w:r w:rsidR="00B06441" w:rsidRPr="00600E72">
          <w:rPr>
            <w:rFonts w:ascii="Times New Roman" w:hAnsi="Times New Roman"/>
            <w:sz w:val="28"/>
            <w:szCs w:val="28"/>
            <w:lang w:val="uk-UA" w:eastAsia="uk-UA"/>
          </w:rPr>
          <w:t>Manual to Accompany the International Standard Classification of Education, 2011</w:t>
        </w:r>
      </w:hyperlink>
      <w:r w:rsidR="00B06441" w:rsidRPr="00600E72">
        <w:rPr>
          <w:rFonts w:ascii="Times New Roman" w:hAnsi="Times New Roman"/>
          <w:sz w:val="28"/>
          <w:szCs w:val="28"/>
          <w:lang w:val="uk-UA"/>
        </w:rPr>
        <w:t>.</w:t>
      </w:r>
      <w:r w:rsidR="00B06441" w:rsidRPr="00600E72">
        <w:rPr>
          <w:rFonts w:ascii="Times New Roman" w:hAnsi="Times New Roman"/>
          <w:sz w:val="28"/>
          <w:szCs w:val="28"/>
          <w:lang w:val="uk-UA" w:eastAsia="uk-UA"/>
        </w:rPr>
        <w:t xml:space="preserve"> URL: </w:t>
      </w:r>
      <w:hyperlink r:id="rId30" w:history="1">
        <w:r w:rsidR="00B06441" w:rsidRPr="00600E72">
          <w:rPr>
            <w:rFonts w:ascii="Times New Roman" w:hAnsi="Times New Roman"/>
            <w:color w:val="0563C1"/>
            <w:sz w:val="28"/>
            <w:szCs w:val="28"/>
            <w:u w:val="single"/>
            <w:lang w:val="uk-UA" w:eastAsia="uk-UA"/>
          </w:rPr>
          <w:t>http://uis.unesco.org/en/topic/international-standard-classification-education-isced</w:t>
        </w:r>
      </w:hyperlink>
      <w:r w:rsidR="00B06441" w:rsidRPr="00600E72">
        <w:rPr>
          <w:rFonts w:ascii="Times New Roman" w:hAnsi="Times New Roman"/>
          <w:sz w:val="28"/>
          <w:szCs w:val="28"/>
          <w:lang w:val="uk-UA" w:eastAsia="uk-UA"/>
        </w:rPr>
        <w:t>.</w:t>
      </w:r>
    </w:p>
    <w:p w:rsidR="00B06441" w:rsidRPr="00600E72" w:rsidRDefault="00B06441" w:rsidP="00BA0D48">
      <w:pPr>
        <w:pStyle w:val="af3"/>
        <w:numPr>
          <w:ilvl w:val="0"/>
          <w:numId w:val="10"/>
        </w:numPr>
        <w:tabs>
          <w:tab w:val="left" w:pos="1134"/>
          <w:tab w:val="left" w:pos="1701"/>
        </w:tabs>
        <w:spacing w:after="0" w:line="240" w:lineRule="auto"/>
        <w:ind w:left="0" w:right="-2" w:firstLine="709"/>
        <w:jc w:val="both"/>
        <w:rPr>
          <w:rFonts w:ascii="Times New Roman" w:hAnsi="Times New Roman"/>
          <w:sz w:val="28"/>
          <w:szCs w:val="28"/>
          <w:lang w:val="uk-UA" w:eastAsia="uk-UA"/>
        </w:rPr>
      </w:pPr>
      <w:r w:rsidRPr="00600E72">
        <w:rPr>
          <w:rFonts w:ascii="Times New Roman" w:hAnsi="Times New Roman"/>
          <w:sz w:val="28"/>
          <w:szCs w:val="28"/>
          <w:lang w:val="uk-UA" w:eastAsia="uk-UA"/>
        </w:rPr>
        <w:t xml:space="preserve">EQF, 2017 (Європейська рамка кваліфікацій). URL: </w:t>
      </w:r>
      <w:hyperlink r:id="rId31" w:history="1">
        <w:r w:rsidRPr="00600E72">
          <w:rPr>
            <w:rStyle w:val="a3"/>
            <w:rFonts w:ascii="Times New Roman" w:eastAsia="Calibri" w:hAnsi="Times New Roman"/>
            <w:sz w:val="28"/>
            <w:szCs w:val="28"/>
            <w:lang w:val="uk-UA" w:eastAsia="uk-UA"/>
          </w:rPr>
          <w:t>https://ec.europa.eu/ploteus/content/descriptors-page</w:t>
        </w:r>
      </w:hyperlink>
      <w:r w:rsidRPr="00600E72">
        <w:rPr>
          <w:rFonts w:ascii="Times New Roman" w:hAnsi="Times New Roman"/>
          <w:sz w:val="28"/>
          <w:szCs w:val="28"/>
          <w:lang w:val="uk-UA" w:eastAsia="uk-UA"/>
        </w:rPr>
        <w:t>.</w:t>
      </w:r>
    </w:p>
    <w:p w:rsidR="00B06441" w:rsidRPr="00600E72" w:rsidRDefault="00B06441" w:rsidP="00BA0D48">
      <w:pPr>
        <w:pStyle w:val="af3"/>
        <w:numPr>
          <w:ilvl w:val="0"/>
          <w:numId w:val="10"/>
        </w:numPr>
        <w:tabs>
          <w:tab w:val="left" w:pos="1134"/>
          <w:tab w:val="left" w:pos="1701"/>
        </w:tabs>
        <w:autoSpaceDE w:val="0"/>
        <w:autoSpaceDN w:val="0"/>
        <w:adjustRightInd w:val="0"/>
        <w:spacing w:after="0" w:line="240" w:lineRule="auto"/>
        <w:ind w:left="0" w:right="-2" w:firstLine="709"/>
        <w:jc w:val="both"/>
        <w:rPr>
          <w:rFonts w:ascii="Times New Roman" w:hAnsi="Times New Roman"/>
          <w:bCs/>
          <w:iCs/>
          <w:sz w:val="28"/>
          <w:szCs w:val="28"/>
          <w:lang w:val="uk-UA"/>
        </w:rPr>
      </w:pPr>
      <w:r w:rsidRPr="00600E72">
        <w:rPr>
          <w:rFonts w:ascii="Times New Roman" w:hAnsi="Times New Roman"/>
          <w:sz w:val="28"/>
          <w:szCs w:val="28"/>
          <w:lang w:val="uk-UA" w:eastAsia="uk-UA"/>
        </w:rPr>
        <w:t xml:space="preserve">QF EHEA, 2018 (Рамка кваліфікацій ЄПВО). URL: </w:t>
      </w:r>
      <w:hyperlink r:id="rId32" w:history="1">
        <w:r w:rsidRPr="00600E72">
          <w:rPr>
            <w:rStyle w:val="a3"/>
            <w:rFonts w:ascii="Times New Roman" w:eastAsia="Calibri" w:hAnsi="Times New Roman"/>
            <w:sz w:val="28"/>
            <w:szCs w:val="28"/>
            <w:lang w:val="uk-UA" w:eastAsia="uk-UA"/>
          </w:rPr>
          <w:t>http://www.ehea.info/Upload/document/ministerial_declarations/EHEAParis2018_Communique_AppendixIII_952778.pdf</w:t>
        </w:r>
      </w:hyperlink>
      <w:r w:rsidRPr="00600E72">
        <w:rPr>
          <w:rFonts w:ascii="Times New Roman" w:hAnsi="Times New Roman"/>
          <w:sz w:val="28"/>
          <w:szCs w:val="28"/>
          <w:lang w:val="uk-UA" w:eastAsia="uk-UA"/>
        </w:rPr>
        <w:t>.</w:t>
      </w:r>
    </w:p>
    <w:p w:rsidR="00B06441" w:rsidRPr="00600E72" w:rsidRDefault="00B06441"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r w:rsidRPr="00600E72">
        <w:rPr>
          <w:rFonts w:ascii="Times New Roman" w:hAnsi="Times New Roman"/>
          <w:sz w:val="28"/>
          <w:szCs w:val="28"/>
          <w:lang w:val="uk-UA" w:eastAsia="uk-UA"/>
        </w:rPr>
        <w:t xml:space="preserve">TUNING (для ознайомлення зі спеціальними (фаховими) та загальними компетентностями та прикладами стандартів. URL: </w:t>
      </w:r>
      <w:hyperlink r:id="rId33" w:history="1">
        <w:r w:rsidRPr="00600E72">
          <w:rPr>
            <w:rFonts w:ascii="Times New Roman" w:hAnsi="Times New Roman"/>
            <w:color w:val="0563C1"/>
            <w:sz w:val="28"/>
            <w:szCs w:val="28"/>
            <w:u w:val="single"/>
            <w:lang w:val="uk-UA" w:eastAsia="uk-UA"/>
          </w:rPr>
          <w:t>http://www.unideusto.org/tuningeu/</w:t>
        </w:r>
      </w:hyperlink>
      <w:r w:rsidRPr="00600E72">
        <w:rPr>
          <w:rFonts w:ascii="Times New Roman" w:hAnsi="Times New Roman"/>
          <w:sz w:val="28"/>
          <w:szCs w:val="28"/>
          <w:lang w:val="uk-UA" w:eastAsia="uk-UA"/>
        </w:rPr>
        <w:t>.</w:t>
      </w:r>
    </w:p>
    <w:p w:rsidR="00B06441" w:rsidRPr="00600E72" w:rsidRDefault="00B06441"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r w:rsidRPr="00600E72">
        <w:rPr>
          <w:rFonts w:ascii="Times New Roman" w:hAnsi="Times New Roman"/>
          <w:sz w:val="28"/>
          <w:szCs w:val="28"/>
          <w:lang w:val="uk-UA"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w:t>
      </w:r>
      <w:r w:rsidR="00F80068" w:rsidRPr="00600E72">
        <w:rPr>
          <w:rFonts w:ascii="Times New Roman" w:hAnsi="Times New Roman"/>
          <w:sz w:val="28"/>
          <w:szCs w:val="28"/>
          <w:lang w:val="uk-UA" w:eastAsia="uk-UA"/>
        </w:rPr>
        <w:t xml:space="preserve"> </w:t>
      </w:r>
      <w:r w:rsidRPr="00600E72">
        <w:rPr>
          <w:rFonts w:ascii="Times New Roman" w:hAnsi="Times New Roman"/>
          <w:sz w:val="28"/>
          <w:szCs w:val="28"/>
          <w:lang w:val="uk-UA" w:eastAsia="uk-UA"/>
        </w:rPr>
        <w:t>Г.</w:t>
      </w:r>
      <w:r w:rsidR="00F80068" w:rsidRPr="00600E72">
        <w:rPr>
          <w:rFonts w:ascii="Times New Roman" w:hAnsi="Times New Roman"/>
          <w:sz w:val="28"/>
          <w:szCs w:val="28"/>
          <w:lang w:val="uk-UA" w:eastAsia="uk-UA"/>
        </w:rPr>
        <w:t xml:space="preserve"> </w:t>
      </w:r>
      <w:r w:rsidRPr="00600E72">
        <w:rPr>
          <w:rFonts w:ascii="Times New Roman" w:hAnsi="Times New Roman"/>
          <w:sz w:val="28"/>
          <w:szCs w:val="28"/>
          <w:lang w:val="uk-UA" w:eastAsia="uk-UA"/>
        </w:rPr>
        <w:t xml:space="preserve">Кременя. К. : ТОВ «Видавничий дім «Плеяди», 2014. 100 с. URL: </w:t>
      </w:r>
      <w:hyperlink r:id="rId34" w:history="1">
        <w:r w:rsidRPr="00600E72">
          <w:rPr>
            <w:rStyle w:val="a3"/>
            <w:rFonts w:ascii="Times New Roman" w:eastAsia="Calibri" w:hAnsi="Times New Roman"/>
            <w:sz w:val="28"/>
            <w:szCs w:val="28"/>
            <w:lang w:val="uk-UA"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600E72">
        <w:rPr>
          <w:rFonts w:ascii="Times New Roman" w:hAnsi="Times New Roman"/>
          <w:sz w:val="28"/>
          <w:szCs w:val="28"/>
          <w:lang w:val="uk-UA" w:eastAsia="uk-UA"/>
        </w:rPr>
        <w:t>.</w:t>
      </w:r>
    </w:p>
    <w:p w:rsidR="00B06441" w:rsidRPr="00600E72" w:rsidRDefault="00B06441"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r w:rsidRPr="00600E72">
        <w:rPr>
          <w:rFonts w:ascii="Times New Roman" w:hAnsi="Times New Roman"/>
          <w:sz w:val="28"/>
          <w:szCs w:val="28"/>
          <w:lang w:val="uk-UA" w:eastAsia="uk-UA"/>
        </w:rPr>
        <w:t>Рашкевич Ю.М. Болонський процес та но</w:t>
      </w:r>
      <w:r w:rsidR="00AA65B2" w:rsidRPr="00600E72">
        <w:rPr>
          <w:rFonts w:ascii="Times New Roman" w:hAnsi="Times New Roman"/>
          <w:sz w:val="28"/>
          <w:szCs w:val="28"/>
          <w:lang w:val="uk-UA" w:eastAsia="uk-UA"/>
        </w:rPr>
        <w:t>ва парадигма вищої освіти. URL:</w:t>
      </w:r>
      <w:r w:rsidRPr="00600E72">
        <w:rPr>
          <w:rFonts w:ascii="Times New Roman" w:hAnsi="Times New Roman"/>
          <w:sz w:val="28"/>
          <w:szCs w:val="28"/>
          <w:lang w:val="uk-UA" w:eastAsia="uk-UA"/>
        </w:rPr>
        <w:t xml:space="preserve"> </w:t>
      </w:r>
      <w:hyperlink r:id="rId35" w:history="1">
        <w:r w:rsidRPr="00600E72">
          <w:rPr>
            <w:rStyle w:val="a3"/>
            <w:rFonts w:ascii="Times New Roman" w:eastAsia="Calibri" w:hAnsi="Times New Roman"/>
            <w:sz w:val="28"/>
            <w:szCs w:val="28"/>
            <w:lang w:val="uk-UA"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600E72">
        <w:rPr>
          <w:rFonts w:ascii="Times New Roman" w:hAnsi="Times New Roman"/>
          <w:sz w:val="28"/>
          <w:szCs w:val="28"/>
          <w:lang w:val="uk-UA" w:eastAsia="uk-UA"/>
        </w:rPr>
        <w:t>.</w:t>
      </w:r>
    </w:p>
    <w:p w:rsidR="00B06441" w:rsidRPr="00600E72" w:rsidRDefault="00B06441" w:rsidP="00BA0D48">
      <w:pPr>
        <w:pStyle w:val="af3"/>
        <w:numPr>
          <w:ilvl w:val="0"/>
          <w:numId w:val="10"/>
        </w:numPr>
        <w:tabs>
          <w:tab w:val="left" w:pos="1134"/>
          <w:tab w:val="left" w:pos="1701"/>
        </w:tabs>
        <w:spacing w:after="0" w:line="240" w:lineRule="auto"/>
        <w:ind w:left="0" w:right="-2" w:firstLine="709"/>
        <w:jc w:val="both"/>
        <w:rPr>
          <w:rFonts w:ascii="Times New Roman" w:hAnsi="Times New Roman"/>
          <w:sz w:val="28"/>
          <w:szCs w:val="28"/>
          <w:lang w:val="uk-UA" w:eastAsia="uk-UA"/>
        </w:rPr>
      </w:pPr>
      <w:r w:rsidRPr="00600E72">
        <w:rPr>
          <w:rFonts w:ascii="Times New Roman" w:hAnsi="Times New Roman"/>
          <w:sz w:val="28"/>
          <w:szCs w:val="28"/>
          <w:lang w:val="uk-UA" w:eastAsia="uk-UA"/>
        </w:rPr>
        <w:lastRenderedPageBreak/>
        <w:t xml:space="preserve">Розвиток системи забезпечення якості вищої освіти в Україні: інформаційно-аналітичний огляд. URL: </w:t>
      </w:r>
      <w:hyperlink r:id="rId36" w:history="1">
        <w:r w:rsidRPr="00600E72">
          <w:rPr>
            <w:rStyle w:val="a3"/>
            <w:rFonts w:ascii="Times New Roman" w:eastAsia="Calibri" w:hAnsi="Times New Roman"/>
            <w:sz w:val="28"/>
            <w:szCs w:val="28"/>
            <w:lang w:val="uk-UA"/>
          </w:rPr>
          <w:t>http://erasmusplus.org.ua/korysna-informatsiia/korysni-materialy/category/3-materialy-natsionalnoi-komandy-ekspertiv-shchodo-zaprovadzhennia-instrumentiv-bolonskoho-protsesu.html?download=88:rozvytok-systemy-zabezpechennia-iakosti-vyshchoi-osvity-ukrainy&amp;start=80</w:t>
        </w:r>
      </w:hyperlink>
      <w:r w:rsidRPr="00600E72">
        <w:rPr>
          <w:rFonts w:ascii="Times New Roman" w:hAnsi="Times New Roman"/>
          <w:sz w:val="28"/>
          <w:szCs w:val="28"/>
          <w:lang w:val="uk-UA" w:eastAsia="uk-UA"/>
        </w:rPr>
        <w:t>.</w:t>
      </w:r>
    </w:p>
    <w:p w:rsidR="00B06441" w:rsidRPr="00600E72" w:rsidRDefault="00B06441" w:rsidP="00BA0D48">
      <w:pPr>
        <w:pStyle w:val="af3"/>
        <w:numPr>
          <w:ilvl w:val="0"/>
          <w:numId w:val="10"/>
        </w:numPr>
        <w:tabs>
          <w:tab w:val="left" w:pos="1134"/>
          <w:tab w:val="left" w:pos="1701"/>
        </w:tabs>
        <w:spacing w:after="0" w:line="240" w:lineRule="auto"/>
        <w:ind w:left="0" w:right="-2" w:firstLine="709"/>
        <w:jc w:val="both"/>
        <w:rPr>
          <w:rFonts w:ascii="Times New Roman" w:hAnsi="Times New Roman"/>
          <w:sz w:val="28"/>
          <w:szCs w:val="28"/>
          <w:lang w:val="uk-UA" w:eastAsia="uk-UA"/>
        </w:rPr>
      </w:pPr>
      <w:r w:rsidRPr="00600E72">
        <w:rPr>
          <w:rFonts w:ascii="Times New Roman" w:hAnsi="Times New Roman"/>
          <w:sz w:val="28"/>
          <w:szCs w:val="28"/>
          <w:lang w:val="uk-UA" w:eastAsia="uk-UA"/>
        </w:rPr>
        <w:t>Розроблення освітніх програм: методичні рекомендації / Авт.: В.</w:t>
      </w:r>
      <w:r w:rsidR="00F80068" w:rsidRPr="00600E72">
        <w:rPr>
          <w:rFonts w:ascii="Times New Roman" w:hAnsi="Times New Roman"/>
          <w:sz w:val="28"/>
          <w:szCs w:val="28"/>
          <w:lang w:val="uk-UA" w:eastAsia="uk-UA"/>
        </w:rPr>
        <w:t xml:space="preserve"> </w:t>
      </w:r>
      <w:r w:rsidRPr="00600E72">
        <w:rPr>
          <w:rFonts w:ascii="Times New Roman" w:hAnsi="Times New Roman"/>
          <w:sz w:val="28"/>
          <w:szCs w:val="28"/>
          <w:lang w:val="uk-UA" w:eastAsia="uk-UA"/>
        </w:rPr>
        <w:t>М. Захарченко, В.</w:t>
      </w:r>
      <w:r w:rsidR="00F80068" w:rsidRPr="00600E72">
        <w:rPr>
          <w:rFonts w:ascii="Times New Roman" w:hAnsi="Times New Roman"/>
          <w:sz w:val="28"/>
          <w:szCs w:val="28"/>
          <w:lang w:val="uk-UA" w:eastAsia="uk-UA"/>
        </w:rPr>
        <w:t xml:space="preserve"> </w:t>
      </w:r>
      <w:r w:rsidRPr="00600E72">
        <w:rPr>
          <w:rFonts w:ascii="Times New Roman" w:hAnsi="Times New Roman"/>
          <w:sz w:val="28"/>
          <w:szCs w:val="28"/>
          <w:lang w:val="uk-UA" w:eastAsia="uk-UA"/>
        </w:rPr>
        <w:t>І. Луговий, Ю.</w:t>
      </w:r>
      <w:r w:rsidR="00F80068" w:rsidRPr="00600E72">
        <w:rPr>
          <w:rFonts w:ascii="Times New Roman" w:hAnsi="Times New Roman"/>
          <w:sz w:val="28"/>
          <w:szCs w:val="28"/>
          <w:lang w:val="uk-UA" w:eastAsia="uk-UA"/>
        </w:rPr>
        <w:t xml:space="preserve"> </w:t>
      </w:r>
      <w:r w:rsidRPr="00600E72">
        <w:rPr>
          <w:rFonts w:ascii="Times New Roman" w:hAnsi="Times New Roman"/>
          <w:sz w:val="28"/>
          <w:szCs w:val="28"/>
          <w:lang w:val="uk-UA" w:eastAsia="uk-UA"/>
        </w:rPr>
        <w:t>М. Рашкевич, Ж.</w:t>
      </w:r>
      <w:r w:rsidR="00F80068" w:rsidRPr="00600E72">
        <w:rPr>
          <w:rFonts w:ascii="Times New Roman" w:hAnsi="Times New Roman"/>
          <w:sz w:val="28"/>
          <w:szCs w:val="28"/>
          <w:lang w:val="uk-UA" w:eastAsia="uk-UA"/>
        </w:rPr>
        <w:t xml:space="preserve"> </w:t>
      </w:r>
      <w:r w:rsidRPr="00600E72">
        <w:rPr>
          <w:rFonts w:ascii="Times New Roman" w:hAnsi="Times New Roman"/>
          <w:sz w:val="28"/>
          <w:szCs w:val="28"/>
          <w:lang w:val="uk-UA" w:eastAsia="uk-UA"/>
        </w:rPr>
        <w:t>В. Таланова / За ред. В.</w:t>
      </w:r>
      <w:r w:rsidR="00F80068" w:rsidRPr="00600E72">
        <w:rPr>
          <w:rFonts w:ascii="Times New Roman" w:hAnsi="Times New Roman"/>
          <w:sz w:val="28"/>
          <w:szCs w:val="28"/>
          <w:lang w:val="uk-UA" w:eastAsia="uk-UA"/>
        </w:rPr>
        <w:t xml:space="preserve"> </w:t>
      </w:r>
      <w:r w:rsidRPr="00600E72">
        <w:rPr>
          <w:rFonts w:ascii="Times New Roman" w:hAnsi="Times New Roman"/>
          <w:sz w:val="28"/>
          <w:szCs w:val="28"/>
          <w:lang w:val="uk-UA" w:eastAsia="uk-UA"/>
        </w:rPr>
        <w:t xml:space="preserve">Г. Кременя. К. : ДП «НВЦ «Пріоритети», 2014. 120 с. URL: </w:t>
      </w:r>
      <w:hyperlink r:id="rId37" w:history="1">
        <w:r w:rsidRPr="00600E72">
          <w:rPr>
            <w:rStyle w:val="a3"/>
            <w:rFonts w:ascii="Times New Roman" w:eastAsia="Calibri" w:hAnsi="Times New Roman"/>
            <w:sz w:val="28"/>
            <w:szCs w:val="28"/>
            <w:lang w:val="uk-UA"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600E72">
        <w:rPr>
          <w:rFonts w:ascii="Times New Roman" w:hAnsi="Times New Roman"/>
          <w:sz w:val="28"/>
          <w:szCs w:val="28"/>
          <w:lang w:val="uk-UA" w:eastAsia="uk-UA"/>
        </w:rPr>
        <w:t>.</w:t>
      </w:r>
    </w:p>
    <w:p w:rsidR="00A55F42" w:rsidRPr="00600E72" w:rsidRDefault="00A55F42" w:rsidP="00BA0D48">
      <w:pPr>
        <w:suppressAutoHyphens/>
        <w:ind w:right="-2" w:firstLine="709"/>
        <w:jc w:val="center"/>
        <w:rPr>
          <w:lang w:val="uk-UA"/>
        </w:rPr>
      </w:pPr>
    </w:p>
    <w:p w:rsidR="00A55F42" w:rsidRPr="00600E72" w:rsidRDefault="00A55F42" w:rsidP="00A55F42">
      <w:pPr>
        <w:suppressAutoHyphens/>
        <w:ind w:left="567"/>
        <w:jc w:val="center"/>
        <w:rPr>
          <w:sz w:val="28"/>
          <w:szCs w:val="28"/>
          <w:lang w:val="uk-UA"/>
        </w:rPr>
      </w:pPr>
    </w:p>
    <w:p w:rsidR="00A55F42" w:rsidRPr="00600E72" w:rsidRDefault="00A55F42" w:rsidP="00A55F42">
      <w:pPr>
        <w:jc w:val="center"/>
        <w:rPr>
          <w:rFonts w:ascii="Times New Roman" w:hAnsi="Times New Roman" w:cs="Times New Roman"/>
          <w:b/>
          <w:kern w:val="36"/>
          <w:sz w:val="28"/>
          <w:szCs w:val="28"/>
          <w:lang w:val="uk-UA"/>
        </w:rPr>
      </w:pPr>
      <w:r w:rsidRPr="00600E72">
        <w:rPr>
          <w:rFonts w:ascii="Times New Roman" w:hAnsi="Times New Roman" w:cs="Times New Roman"/>
          <w:b/>
          <w:kern w:val="36"/>
          <w:sz w:val="28"/>
          <w:szCs w:val="28"/>
          <w:lang w:val="uk-UA"/>
        </w:rPr>
        <w:t>6. Пояснювальна записка до освітньої програми</w:t>
      </w:r>
    </w:p>
    <w:p w:rsidR="00A55F42" w:rsidRPr="00600E72" w:rsidRDefault="00A55F42" w:rsidP="00A55F42">
      <w:pPr>
        <w:jc w:val="center"/>
        <w:rPr>
          <w:rFonts w:ascii="Times New Roman" w:hAnsi="Times New Roman" w:cs="Times New Roman"/>
          <w:b/>
          <w:kern w:val="36"/>
          <w:sz w:val="28"/>
          <w:szCs w:val="28"/>
          <w:lang w:val="uk-UA"/>
        </w:rPr>
      </w:pPr>
    </w:p>
    <w:p w:rsidR="00A55F42" w:rsidRPr="00600E72" w:rsidRDefault="00A55F42" w:rsidP="00802EBD">
      <w:pPr>
        <w:autoSpaceDE w:val="0"/>
        <w:autoSpaceDN w:val="0"/>
        <w:adjustRightInd w:val="0"/>
        <w:ind w:firstLine="709"/>
        <w:jc w:val="both"/>
        <w:rPr>
          <w:rFonts w:ascii="Times New Roman" w:hAnsi="Times New Roman" w:cs="Times New Roman"/>
          <w:kern w:val="36"/>
          <w:sz w:val="28"/>
          <w:szCs w:val="28"/>
          <w:lang w:val="uk-UA"/>
        </w:rPr>
      </w:pPr>
      <w:r w:rsidRPr="00600E72">
        <w:rPr>
          <w:rFonts w:ascii="Times New Roman" w:hAnsi="Times New Roman" w:cs="Times New Roman"/>
          <w:kern w:val="36"/>
          <w:sz w:val="28"/>
          <w:szCs w:val="28"/>
          <w:lang w:val="uk-UA"/>
        </w:rPr>
        <w:t xml:space="preserve">Освітньо-професійна програма </w:t>
      </w:r>
      <w:r w:rsidRPr="00600E72">
        <w:rPr>
          <w:rFonts w:ascii="Times New Roman" w:hAnsi="Times New Roman" w:cs="Times New Roman"/>
          <w:sz w:val="28"/>
          <w:szCs w:val="28"/>
          <w:lang w:val="uk-UA"/>
        </w:rPr>
        <w:t>«Психологія</w:t>
      </w:r>
      <w:r w:rsidRPr="00600E72">
        <w:rPr>
          <w:rFonts w:ascii="Times New Roman" w:hAnsi="Times New Roman" w:cs="Times New Roman"/>
          <w:bCs/>
          <w:sz w:val="28"/>
          <w:szCs w:val="28"/>
          <w:lang w:val="uk-UA"/>
        </w:rPr>
        <w:t>»</w:t>
      </w:r>
      <w:r w:rsidRPr="00600E72">
        <w:rPr>
          <w:rFonts w:ascii="Times New Roman" w:hAnsi="Times New Roman" w:cs="Times New Roman"/>
          <w:sz w:val="28"/>
          <w:szCs w:val="28"/>
          <w:lang w:val="uk-UA"/>
        </w:rPr>
        <w:t xml:space="preserve"> за спеціальністю 053 «Психологія» галузі знань 05 «Соціальні та поведінкові науки»</w:t>
      </w:r>
      <w:r w:rsidRPr="00600E72">
        <w:rPr>
          <w:rFonts w:ascii="Times New Roman" w:hAnsi="Times New Roman" w:cs="Times New Roman"/>
          <w:kern w:val="36"/>
          <w:sz w:val="28"/>
          <w:szCs w:val="28"/>
          <w:lang w:val="uk-UA"/>
        </w:rPr>
        <w:t xml:space="preserve"> визначає вимоги до першого (бакалаврського) рівня вищої освіти, </w:t>
      </w:r>
      <w:r w:rsidRPr="00600E72">
        <w:rPr>
          <w:rFonts w:ascii="Times New Roman" w:hAnsi="Times New Roman" w:cs="Times New Roman"/>
          <w:sz w:val="28"/>
          <w:szCs w:val="28"/>
          <w:lang w:val="uk-UA"/>
        </w:rPr>
        <w:t>специфіку підготовки</w:t>
      </w:r>
      <w:r w:rsidRPr="00600E72">
        <w:rPr>
          <w:rFonts w:ascii="Times New Roman" w:hAnsi="Times New Roman" w:cs="Times New Roman"/>
          <w:kern w:val="36"/>
          <w:sz w:val="28"/>
          <w:szCs w:val="28"/>
          <w:lang w:val="uk-UA"/>
        </w:rPr>
        <w:t xml:space="preserve"> осіб </w:t>
      </w:r>
      <w:r w:rsidRPr="00600E72">
        <w:rPr>
          <w:rFonts w:ascii="Times New Roman" w:hAnsi="Times New Roman" w:cs="Times New Roman"/>
          <w:sz w:val="28"/>
          <w:szCs w:val="28"/>
          <w:lang w:val="uk-UA"/>
        </w:rPr>
        <w:t>та результати навчання, які виражають, що саме студент повинен знати, розуміти та бути здатним виконувати після успішного завершення освітньої програми.</w:t>
      </w:r>
    </w:p>
    <w:p w:rsidR="00A55F42" w:rsidRPr="00600E72" w:rsidRDefault="00A55F42" w:rsidP="00802EBD">
      <w:pPr>
        <w:autoSpaceDE w:val="0"/>
        <w:autoSpaceDN w:val="0"/>
        <w:adjustRightInd w:val="0"/>
        <w:ind w:firstLine="709"/>
        <w:jc w:val="both"/>
        <w:rPr>
          <w:rFonts w:ascii="Times New Roman" w:hAnsi="Times New Roman" w:cs="Times New Roman"/>
          <w:kern w:val="36"/>
          <w:sz w:val="28"/>
          <w:szCs w:val="28"/>
          <w:lang w:val="uk-UA"/>
        </w:rPr>
      </w:pPr>
      <w:r w:rsidRPr="00600E72">
        <w:rPr>
          <w:rFonts w:ascii="Times New Roman" w:hAnsi="Times New Roman" w:cs="Times New Roman"/>
          <w:sz w:val="28"/>
          <w:szCs w:val="28"/>
          <w:lang w:val="uk-UA"/>
        </w:rPr>
        <w:t>Б</w:t>
      </w:r>
      <w:r w:rsidRPr="00600E72">
        <w:rPr>
          <w:rFonts w:ascii="Times New Roman" w:hAnsi="Times New Roman" w:cs="Times New Roman"/>
          <w:kern w:val="36"/>
          <w:sz w:val="28"/>
          <w:szCs w:val="28"/>
          <w:lang w:val="uk-UA"/>
        </w:rPr>
        <w:t>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4159B9" w:rsidRPr="00600E72" w:rsidRDefault="004159B9" w:rsidP="00802EBD">
      <w:pPr>
        <w:ind w:firstLine="709"/>
        <w:jc w:val="both"/>
        <w:rPr>
          <w:rStyle w:val="fontstyle01"/>
          <w:lang w:val="uk-UA"/>
        </w:rPr>
      </w:pPr>
      <w:r w:rsidRPr="00600E72">
        <w:rPr>
          <w:rFonts w:ascii="Times New Roman" w:hAnsi="Times New Roman"/>
          <w:color w:val="000000"/>
          <w:sz w:val="28"/>
          <w:szCs w:val="28"/>
          <w:lang w:val="uk-UA"/>
        </w:rPr>
        <w:t xml:space="preserve">При розробці програми враховані вимоги Стандарту вищої освіти за спеціальністю </w:t>
      </w:r>
      <w:r w:rsidRPr="00600E72">
        <w:rPr>
          <w:rFonts w:ascii="Times New Roman" w:hAnsi="Times New Roman"/>
          <w:sz w:val="28"/>
          <w:szCs w:val="28"/>
          <w:lang w:val="uk-UA"/>
        </w:rPr>
        <w:t xml:space="preserve">053 «Психологія» </w:t>
      </w:r>
      <w:r w:rsidRPr="00600E72">
        <w:rPr>
          <w:rStyle w:val="fontstyle01"/>
          <w:lang w:val="uk-UA"/>
        </w:rPr>
        <w:t>для першого (бакалаврського) рівня вищої освіти</w:t>
      </w:r>
      <w:r w:rsidR="0019298C" w:rsidRPr="00600E72">
        <w:rPr>
          <w:rStyle w:val="fontstyle01"/>
          <w:lang w:val="uk-UA"/>
        </w:rPr>
        <w:t>,</w:t>
      </w:r>
      <w:r w:rsidRPr="00600E72">
        <w:rPr>
          <w:rFonts w:ascii="Times New Roman" w:hAnsi="Times New Roman"/>
          <w:color w:val="000000"/>
          <w:sz w:val="28"/>
          <w:szCs w:val="28"/>
          <w:shd w:val="clear" w:color="auto" w:fill="FFFFFF"/>
          <w:lang w:val="uk-UA"/>
        </w:rPr>
        <w:t xml:space="preserve"> затвердженого наказом Міністерства освіти і науки України </w:t>
      </w:r>
      <w:r w:rsidRPr="00600E72">
        <w:rPr>
          <w:rFonts w:ascii="Times New Roman" w:hAnsi="Times New Roman"/>
          <w:sz w:val="28"/>
          <w:szCs w:val="28"/>
          <w:lang w:val="uk-UA"/>
        </w:rPr>
        <w:t>від 24.04.2019</w:t>
      </w:r>
      <w:r w:rsidR="00F80068" w:rsidRPr="00600E72">
        <w:rPr>
          <w:rFonts w:ascii="Times New Roman" w:hAnsi="Times New Roman"/>
          <w:sz w:val="28"/>
          <w:szCs w:val="28"/>
          <w:lang w:val="uk-UA"/>
        </w:rPr>
        <w:t xml:space="preserve"> № 565</w:t>
      </w:r>
      <w:r w:rsidRPr="00600E72">
        <w:rPr>
          <w:rFonts w:ascii="Times New Roman" w:hAnsi="Times New Roman"/>
          <w:sz w:val="28"/>
          <w:szCs w:val="28"/>
          <w:lang w:val="uk-UA"/>
        </w:rPr>
        <w:t>.</w:t>
      </w:r>
      <w:r w:rsidRPr="00600E72">
        <w:rPr>
          <w:rStyle w:val="fontstyle01"/>
          <w:lang w:val="uk-UA"/>
        </w:rPr>
        <w:t xml:space="preserve"> </w:t>
      </w:r>
    </w:p>
    <w:p w:rsidR="004159B9" w:rsidRPr="00600E72" w:rsidRDefault="004159B9" w:rsidP="00802EBD">
      <w:pPr>
        <w:autoSpaceDE w:val="0"/>
        <w:autoSpaceDN w:val="0"/>
        <w:adjustRightInd w:val="0"/>
        <w:ind w:firstLine="709"/>
        <w:jc w:val="both"/>
        <w:rPr>
          <w:rFonts w:ascii="Times New Roman" w:hAnsi="Times New Roman" w:cs="Times New Roman"/>
          <w:kern w:val="36"/>
          <w:sz w:val="28"/>
          <w:szCs w:val="28"/>
          <w:lang w:val="uk-UA"/>
        </w:rPr>
      </w:pPr>
      <w:r w:rsidRPr="00600E72">
        <w:rPr>
          <w:rFonts w:ascii="Times New Roman" w:hAnsi="Times New Roman"/>
          <w:color w:val="000000"/>
          <w:kern w:val="36"/>
          <w:sz w:val="28"/>
          <w:szCs w:val="28"/>
          <w:lang w:val="uk-UA"/>
        </w:rPr>
        <w:t xml:space="preserve">Матриці не відображають вибіркових компонент освітньої програми – майнорів, оскільки здобувач вищої освіти вибирає їх із </w:t>
      </w:r>
      <w:r w:rsidRPr="00600E72">
        <w:rPr>
          <w:rFonts w:ascii="Times New Roman" w:hAnsi="Times New Roman" w:cs="Times New Roman"/>
          <w:color w:val="000000"/>
          <w:kern w:val="36"/>
          <w:sz w:val="28"/>
          <w:szCs w:val="28"/>
          <w:lang w:val="uk-UA"/>
        </w:rPr>
        <w:t xml:space="preserve">загальноуніверситетського каталогу дисциплін, розташованого за посиланням </w:t>
      </w:r>
      <w:hyperlink r:id="rId38" w:history="1">
        <w:r w:rsidR="005F29DB" w:rsidRPr="00600E72">
          <w:rPr>
            <w:rStyle w:val="a3"/>
            <w:rFonts w:ascii="Times New Roman" w:hAnsi="Times New Roman" w:cs="Times New Roman"/>
            <w:sz w:val="28"/>
            <w:szCs w:val="28"/>
          </w:rPr>
          <w:t>https</w:t>
        </w:r>
        <w:r w:rsidR="005F29DB" w:rsidRPr="00600E72">
          <w:rPr>
            <w:rStyle w:val="a3"/>
            <w:rFonts w:ascii="Times New Roman" w:hAnsi="Times New Roman" w:cs="Times New Roman"/>
            <w:sz w:val="28"/>
            <w:szCs w:val="28"/>
            <w:lang w:val="uk-UA"/>
          </w:rPr>
          <w:t>://</w:t>
        </w:r>
        <w:r w:rsidR="005F29DB" w:rsidRPr="00600E72">
          <w:rPr>
            <w:rStyle w:val="a3"/>
            <w:rFonts w:ascii="Times New Roman" w:hAnsi="Times New Roman" w:cs="Times New Roman"/>
            <w:sz w:val="28"/>
            <w:szCs w:val="28"/>
          </w:rPr>
          <w:t>uu</w:t>
        </w:r>
        <w:r w:rsidR="005F29DB" w:rsidRPr="00600E72">
          <w:rPr>
            <w:rStyle w:val="a3"/>
            <w:rFonts w:ascii="Times New Roman" w:hAnsi="Times New Roman" w:cs="Times New Roman"/>
            <w:sz w:val="28"/>
            <w:szCs w:val="28"/>
            <w:lang w:val="uk-UA"/>
          </w:rPr>
          <w:t>.</w:t>
        </w:r>
        <w:r w:rsidR="005F29DB" w:rsidRPr="00600E72">
          <w:rPr>
            <w:rStyle w:val="a3"/>
            <w:rFonts w:ascii="Times New Roman" w:hAnsi="Times New Roman" w:cs="Times New Roman"/>
            <w:sz w:val="28"/>
            <w:szCs w:val="28"/>
          </w:rPr>
          <w:t>edu</w:t>
        </w:r>
        <w:r w:rsidR="005F29DB" w:rsidRPr="00600E72">
          <w:rPr>
            <w:rStyle w:val="a3"/>
            <w:rFonts w:ascii="Times New Roman" w:hAnsi="Times New Roman" w:cs="Times New Roman"/>
            <w:sz w:val="28"/>
            <w:szCs w:val="28"/>
            <w:lang w:val="uk-UA"/>
          </w:rPr>
          <w:t>.</w:t>
        </w:r>
        <w:r w:rsidR="005F29DB" w:rsidRPr="00600E72">
          <w:rPr>
            <w:rStyle w:val="a3"/>
            <w:rFonts w:ascii="Times New Roman" w:hAnsi="Times New Roman" w:cs="Times New Roman"/>
            <w:sz w:val="28"/>
            <w:szCs w:val="28"/>
          </w:rPr>
          <w:t>ua</w:t>
        </w:r>
        <w:r w:rsidR="005F29DB" w:rsidRPr="00600E72">
          <w:rPr>
            <w:rStyle w:val="a3"/>
            <w:rFonts w:ascii="Times New Roman" w:hAnsi="Times New Roman" w:cs="Times New Roman"/>
            <w:sz w:val="28"/>
            <w:szCs w:val="28"/>
            <w:lang w:val="uk-UA"/>
          </w:rPr>
          <w:t>/</w:t>
        </w:r>
        <w:r w:rsidR="005F29DB" w:rsidRPr="00600E72">
          <w:rPr>
            <w:rStyle w:val="a3"/>
            <w:rFonts w:ascii="Times New Roman" w:hAnsi="Times New Roman" w:cs="Times New Roman"/>
            <w:sz w:val="28"/>
            <w:szCs w:val="28"/>
          </w:rPr>
          <w:t>upload</w:t>
        </w:r>
        <w:r w:rsidR="005F29DB" w:rsidRPr="00600E72">
          <w:rPr>
            <w:rStyle w:val="a3"/>
            <w:rFonts w:ascii="Times New Roman" w:hAnsi="Times New Roman" w:cs="Times New Roman"/>
            <w:sz w:val="28"/>
            <w:szCs w:val="28"/>
            <w:lang w:val="uk-UA"/>
          </w:rPr>
          <w:t>/</w:t>
        </w:r>
        <w:r w:rsidR="005F29DB" w:rsidRPr="00600E72">
          <w:rPr>
            <w:rStyle w:val="a3"/>
            <w:rFonts w:ascii="Times New Roman" w:hAnsi="Times New Roman" w:cs="Times New Roman"/>
            <w:sz w:val="28"/>
            <w:szCs w:val="28"/>
          </w:rPr>
          <w:t>Osvita</w:t>
        </w:r>
        <w:r w:rsidR="005F29DB" w:rsidRPr="00600E72">
          <w:rPr>
            <w:rStyle w:val="a3"/>
            <w:rFonts w:ascii="Times New Roman" w:hAnsi="Times New Roman" w:cs="Times New Roman"/>
            <w:sz w:val="28"/>
            <w:szCs w:val="28"/>
            <w:lang w:val="uk-UA"/>
          </w:rPr>
          <w:t>/</w:t>
        </w:r>
        <w:r w:rsidR="005F29DB" w:rsidRPr="00600E72">
          <w:rPr>
            <w:rStyle w:val="a3"/>
            <w:rFonts w:ascii="Times New Roman" w:hAnsi="Times New Roman" w:cs="Times New Roman"/>
            <w:sz w:val="28"/>
            <w:szCs w:val="28"/>
          </w:rPr>
          <w:t>Organizaciya</w:t>
        </w:r>
        <w:r w:rsidR="005F29DB" w:rsidRPr="00600E72">
          <w:rPr>
            <w:rStyle w:val="a3"/>
            <w:rFonts w:ascii="Times New Roman" w:hAnsi="Times New Roman" w:cs="Times New Roman"/>
            <w:sz w:val="28"/>
            <w:szCs w:val="28"/>
            <w:lang w:val="uk-UA"/>
          </w:rPr>
          <w:t>_</w:t>
        </w:r>
        <w:r w:rsidR="005F29DB" w:rsidRPr="00600E72">
          <w:rPr>
            <w:rStyle w:val="a3"/>
            <w:rFonts w:ascii="Times New Roman" w:hAnsi="Times New Roman" w:cs="Times New Roman"/>
            <w:sz w:val="28"/>
            <w:szCs w:val="28"/>
          </w:rPr>
          <w:t>navch</w:t>
        </w:r>
        <w:r w:rsidR="005F29DB" w:rsidRPr="00600E72">
          <w:rPr>
            <w:rStyle w:val="a3"/>
            <w:rFonts w:ascii="Times New Roman" w:hAnsi="Times New Roman" w:cs="Times New Roman"/>
            <w:sz w:val="28"/>
            <w:szCs w:val="28"/>
            <w:lang w:val="uk-UA"/>
          </w:rPr>
          <w:t>_</w:t>
        </w:r>
        <w:r w:rsidR="005F29DB" w:rsidRPr="00600E72">
          <w:rPr>
            <w:rStyle w:val="a3"/>
            <w:rFonts w:ascii="Times New Roman" w:hAnsi="Times New Roman" w:cs="Times New Roman"/>
            <w:sz w:val="28"/>
            <w:szCs w:val="28"/>
          </w:rPr>
          <w:t>proc</w:t>
        </w:r>
        <w:r w:rsidR="005F29DB" w:rsidRPr="00600E72">
          <w:rPr>
            <w:rStyle w:val="a3"/>
            <w:rFonts w:ascii="Times New Roman" w:hAnsi="Times New Roman" w:cs="Times New Roman"/>
            <w:sz w:val="28"/>
            <w:szCs w:val="28"/>
            <w:lang w:val="uk-UA"/>
          </w:rPr>
          <w:t>/</w:t>
        </w:r>
        <w:r w:rsidR="005F29DB" w:rsidRPr="00600E72">
          <w:rPr>
            <w:rStyle w:val="a3"/>
            <w:rFonts w:ascii="Times New Roman" w:hAnsi="Times New Roman" w:cs="Times New Roman"/>
            <w:sz w:val="28"/>
            <w:szCs w:val="28"/>
          </w:rPr>
          <w:t>Vibir</w:t>
        </w:r>
        <w:r w:rsidR="005F29DB" w:rsidRPr="00600E72">
          <w:rPr>
            <w:rStyle w:val="a3"/>
            <w:rFonts w:ascii="Times New Roman" w:hAnsi="Times New Roman" w:cs="Times New Roman"/>
            <w:sz w:val="28"/>
            <w:szCs w:val="28"/>
            <w:lang w:val="uk-UA"/>
          </w:rPr>
          <w:t>_</w:t>
        </w:r>
        <w:r w:rsidR="005F29DB" w:rsidRPr="00600E72">
          <w:rPr>
            <w:rStyle w:val="a3"/>
            <w:rFonts w:ascii="Times New Roman" w:hAnsi="Times New Roman" w:cs="Times New Roman"/>
            <w:sz w:val="28"/>
            <w:szCs w:val="28"/>
          </w:rPr>
          <w:t>disciplin</w:t>
        </w:r>
        <w:r w:rsidR="005F29DB" w:rsidRPr="00600E72">
          <w:rPr>
            <w:rStyle w:val="a3"/>
            <w:rFonts w:ascii="Times New Roman" w:hAnsi="Times New Roman" w:cs="Times New Roman"/>
            <w:sz w:val="28"/>
            <w:szCs w:val="28"/>
            <w:lang w:val="uk-UA"/>
          </w:rPr>
          <w:t>/</w:t>
        </w:r>
        <w:r w:rsidR="005F29DB" w:rsidRPr="00600E72">
          <w:rPr>
            <w:rStyle w:val="a3"/>
            <w:rFonts w:ascii="Times New Roman" w:hAnsi="Times New Roman" w:cs="Times New Roman"/>
            <w:sz w:val="28"/>
            <w:szCs w:val="28"/>
          </w:rPr>
          <w:t>Katalog</w:t>
        </w:r>
        <w:r w:rsidR="005F29DB" w:rsidRPr="00600E72">
          <w:rPr>
            <w:rStyle w:val="a3"/>
            <w:rFonts w:ascii="Times New Roman" w:hAnsi="Times New Roman" w:cs="Times New Roman"/>
            <w:sz w:val="28"/>
            <w:szCs w:val="28"/>
            <w:lang w:val="uk-UA"/>
          </w:rPr>
          <w:t>_</w:t>
        </w:r>
        <w:r w:rsidR="005F29DB" w:rsidRPr="00600E72">
          <w:rPr>
            <w:rStyle w:val="a3"/>
            <w:rFonts w:ascii="Times New Roman" w:hAnsi="Times New Roman" w:cs="Times New Roman"/>
            <w:sz w:val="28"/>
            <w:szCs w:val="28"/>
          </w:rPr>
          <w:t>vibirkovih</w:t>
        </w:r>
        <w:r w:rsidR="005F29DB" w:rsidRPr="00600E72">
          <w:rPr>
            <w:rStyle w:val="a3"/>
            <w:rFonts w:ascii="Times New Roman" w:hAnsi="Times New Roman" w:cs="Times New Roman"/>
            <w:sz w:val="28"/>
            <w:szCs w:val="28"/>
            <w:lang w:val="uk-UA"/>
          </w:rPr>
          <w:t>_</w:t>
        </w:r>
        <w:r w:rsidR="005F29DB" w:rsidRPr="00600E72">
          <w:rPr>
            <w:rStyle w:val="a3"/>
            <w:rFonts w:ascii="Times New Roman" w:hAnsi="Times New Roman" w:cs="Times New Roman"/>
            <w:sz w:val="28"/>
            <w:szCs w:val="28"/>
          </w:rPr>
          <w:t>disciplin</w:t>
        </w:r>
        <w:r w:rsidR="005F29DB" w:rsidRPr="00600E72">
          <w:rPr>
            <w:rStyle w:val="a3"/>
            <w:rFonts w:ascii="Times New Roman" w:hAnsi="Times New Roman" w:cs="Times New Roman"/>
            <w:sz w:val="28"/>
            <w:szCs w:val="28"/>
            <w:lang w:val="uk-UA"/>
          </w:rPr>
          <w:t>.</w:t>
        </w:r>
        <w:r w:rsidR="005F29DB" w:rsidRPr="00600E72">
          <w:rPr>
            <w:rStyle w:val="a3"/>
            <w:rFonts w:ascii="Times New Roman" w:hAnsi="Times New Roman" w:cs="Times New Roman"/>
            <w:sz w:val="28"/>
            <w:szCs w:val="28"/>
          </w:rPr>
          <w:t>xlsx</w:t>
        </w:r>
      </w:hyperlink>
      <w:r w:rsidR="006D6EA6" w:rsidRPr="00600E72">
        <w:rPr>
          <w:rFonts w:ascii="Times New Roman" w:hAnsi="Times New Roman" w:cs="Times New Roman"/>
          <w:color w:val="000000"/>
          <w:kern w:val="36"/>
          <w:sz w:val="28"/>
          <w:szCs w:val="28"/>
          <w:lang w:val="uk-UA"/>
        </w:rPr>
        <w:t>.</w:t>
      </w:r>
    </w:p>
    <w:p w:rsidR="00A55F42" w:rsidRPr="00600E72" w:rsidRDefault="00A55F42" w:rsidP="00802EBD">
      <w:pPr>
        <w:suppressAutoHyphens/>
        <w:ind w:firstLine="709"/>
        <w:jc w:val="both"/>
        <w:rPr>
          <w:rFonts w:ascii="Times New Roman" w:hAnsi="Times New Roman" w:cs="Times New Roman"/>
          <w:b/>
          <w:spacing w:val="20"/>
          <w:kern w:val="36"/>
          <w:sz w:val="28"/>
          <w:szCs w:val="28"/>
          <w:lang w:val="uk-UA"/>
        </w:rPr>
      </w:pPr>
      <w:r w:rsidRPr="00600E72">
        <w:rPr>
          <w:rFonts w:ascii="Times New Roman" w:hAnsi="Times New Roman" w:cs="Times New Roman"/>
          <w:kern w:val="36"/>
          <w:sz w:val="28"/>
          <w:szCs w:val="28"/>
          <w:lang w:val="uk-UA"/>
        </w:rPr>
        <w:t>Порядок нумерації в переліку загальних та фахових компетентностей не пов’язаний зі значимістю тієї чи іншої компетентності.</w:t>
      </w:r>
    </w:p>
    <w:p w:rsidR="00A55F42" w:rsidRPr="00600E72" w:rsidRDefault="00A55F42" w:rsidP="00A55F42">
      <w:pPr>
        <w:suppressAutoHyphens/>
        <w:ind w:left="567"/>
        <w:jc w:val="center"/>
        <w:rPr>
          <w:rFonts w:ascii="Times New Roman" w:hAnsi="Times New Roman" w:cs="Times New Roman"/>
          <w:b/>
          <w:spacing w:val="20"/>
          <w:kern w:val="36"/>
          <w:sz w:val="28"/>
          <w:szCs w:val="28"/>
          <w:lang w:val="uk-UA"/>
        </w:rPr>
      </w:pPr>
    </w:p>
    <w:p w:rsidR="00AB6066" w:rsidRPr="00600E72" w:rsidRDefault="00A55F42" w:rsidP="00A55F42">
      <w:pPr>
        <w:suppressAutoHyphens/>
        <w:ind w:left="567"/>
        <w:jc w:val="center"/>
        <w:rPr>
          <w:rFonts w:ascii="Times New Roman" w:hAnsi="Times New Roman" w:cs="Times New Roman"/>
          <w:b/>
          <w:spacing w:val="20"/>
          <w:kern w:val="36"/>
          <w:sz w:val="28"/>
          <w:szCs w:val="28"/>
          <w:lang w:val="uk-UA"/>
        </w:rPr>
      </w:pPr>
      <w:r w:rsidRPr="00600E72">
        <w:rPr>
          <w:rFonts w:ascii="Times New Roman" w:hAnsi="Times New Roman" w:cs="Times New Roman"/>
          <w:b/>
          <w:spacing w:val="20"/>
          <w:kern w:val="36"/>
          <w:sz w:val="28"/>
          <w:szCs w:val="28"/>
          <w:lang w:val="uk-UA"/>
        </w:rPr>
        <w:br w:type="page"/>
      </w:r>
    </w:p>
    <w:p w:rsidR="00A55F42" w:rsidRPr="00600E72" w:rsidRDefault="00A55F42" w:rsidP="00A55F42">
      <w:pPr>
        <w:suppressAutoHyphens/>
        <w:ind w:left="567"/>
        <w:jc w:val="center"/>
        <w:rPr>
          <w:rFonts w:ascii="Times New Roman" w:hAnsi="Times New Roman" w:cs="Times New Roman"/>
          <w:b/>
          <w:sz w:val="28"/>
          <w:szCs w:val="28"/>
          <w:lang w:val="uk-UA"/>
        </w:rPr>
      </w:pPr>
      <w:r w:rsidRPr="00600E72">
        <w:rPr>
          <w:rFonts w:ascii="Times New Roman" w:hAnsi="Times New Roman" w:cs="Times New Roman"/>
          <w:b/>
          <w:spacing w:val="20"/>
          <w:kern w:val="36"/>
          <w:sz w:val="28"/>
          <w:szCs w:val="28"/>
          <w:lang w:val="uk-UA"/>
        </w:rPr>
        <w:lastRenderedPageBreak/>
        <w:t xml:space="preserve">7. </w:t>
      </w:r>
      <w:r w:rsidRPr="00600E72">
        <w:rPr>
          <w:rFonts w:ascii="Times New Roman" w:hAnsi="Times New Roman" w:cs="Times New Roman"/>
          <w:b/>
          <w:sz w:val="28"/>
          <w:szCs w:val="28"/>
          <w:lang w:val="uk-UA"/>
        </w:rPr>
        <w:t>Матриця відповідності програмних компетентностей</w:t>
      </w:r>
      <w:r w:rsidRPr="00600E72">
        <w:rPr>
          <w:rFonts w:ascii="Times New Roman" w:hAnsi="Times New Roman" w:cs="Times New Roman"/>
          <w:b/>
          <w:sz w:val="28"/>
          <w:szCs w:val="28"/>
          <w:lang w:val="uk-UA"/>
        </w:rPr>
        <w:br/>
        <w:t xml:space="preserve">компонентам освітньої програми </w:t>
      </w:r>
    </w:p>
    <w:p w:rsidR="00A55F42" w:rsidRDefault="00A55F42" w:rsidP="00A55F42">
      <w:pPr>
        <w:suppressAutoHyphens/>
        <w:jc w:val="center"/>
        <w:rPr>
          <w:rFonts w:ascii="Times New Roman" w:hAnsi="Times New Roman" w:cs="Times New Roman"/>
          <w:lang w:val="uk-UA"/>
        </w:rPr>
      </w:pPr>
    </w:p>
    <w:p w:rsidR="00066398" w:rsidRDefault="00066398" w:rsidP="00A55F42">
      <w:pPr>
        <w:suppressAutoHyphens/>
        <w:jc w:val="center"/>
        <w:rPr>
          <w:rFonts w:ascii="Times New Roman" w:hAnsi="Times New Roman" w:cs="Times New Roman"/>
          <w:lang w:val="uk-UA"/>
        </w:rPr>
      </w:pPr>
    </w:p>
    <w:tbl>
      <w:tblPr>
        <w:tblW w:w="11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337"/>
        <w:gridCol w:w="275"/>
        <w:gridCol w:w="264"/>
        <w:gridCol w:w="287"/>
        <w:gridCol w:w="276"/>
        <w:gridCol w:w="348"/>
        <w:gridCol w:w="287"/>
        <w:gridCol w:w="245"/>
        <w:gridCol w:w="312"/>
        <w:gridCol w:w="388"/>
        <w:gridCol w:w="395"/>
        <w:gridCol w:w="435"/>
        <w:gridCol w:w="435"/>
        <w:gridCol w:w="435"/>
        <w:gridCol w:w="435"/>
        <w:gridCol w:w="435"/>
        <w:gridCol w:w="435"/>
        <w:gridCol w:w="435"/>
        <w:gridCol w:w="435"/>
        <w:gridCol w:w="435"/>
        <w:gridCol w:w="435"/>
        <w:gridCol w:w="435"/>
        <w:gridCol w:w="435"/>
        <w:gridCol w:w="435"/>
        <w:gridCol w:w="435"/>
        <w:gridCol w:w="435"/>
        <w:gridCol w:w="435"/>
      </w:tblGrid>
      <w:tr w:rsidR="00F22664" w:rsidRPr="00600E72" w:rsidTr="00F22664">
        <w:trPr>
          <w:cantSplit/>
          <w:trHeight w:val="668"/>
          <w:jc w:val="center"/>
        </w:trPr>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F22664" w:rsidRPr="00600E72" w:rsidRDefault="00F22664" w:rsidP="00996B55">
            <w:pPr>
              <w:spacing w:line="276" w:lineRule="auto"/>
              <w:ind w:left="41" w:right="-101"/>
              <w:rPr>
                <w:rFonts w:ascii="Times New Roman" w:hAnsi="Times New Roman" w:cs="Times New Roman"/>
                <w:sz w:val="18"/>
                <w:szCs w:val="18"/>
                <w:lang w:val="uk-UA"/>
              </w:rPr>
            </w:pP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ЗК 1</w:t>
            </w:r>
          </w:p>
        </w:tc>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ЗК 2</w:t>
            </w: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ЗК 3</w:t>
            </w: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ЗК 4</w:t>
            </w:r>
          </w:p>
        </w:tc>
        <w:tc>
          <w:tcPr>
            <w:tcW w:w="276"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ЗК 5</w:t>
            </w:r>
          </w:p>
        </w:tc>
        <w:tc>
          <w:tcPr>
            <w:tcW w:w="34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ЗК 6</w:t>
            </w: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ЗК 7</w:t>
            </w:r>
          </w:p>
        </w:tc>
        <w:tc>
          <w:tcPr>
            <w:tcW w:w="24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ЗК 8</w:t>
            </w:r>
          </w:p>
        </w:tc>
        <w:tc>
          <w:tcPr>
            <w:tcW w:w="31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ЗК 9</w:t>
            </w:r>
          </w:p>
        </w:tc>
        <w:tc>
          <w:tcPr>
            <w:tcW w:w="38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ЗК 10</w:t>
            </w:r>
          </w:p>
        </w:tc>
        <w:tc>
          <w:tcPr>
            <w:tcW w:w="39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ЗК 11</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Pr>
                <w:rFonts w:ascii="Times New Roman" w:hAnsi="Times New Roman" w:cs="Times New Roman"/>
                <w:sz w:val="18"/>
                <w:szCs w:val="18"/>
                <w:lang w:val="uk-UA"/>
              </w:rPr>
              <w:t>ЗК12</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СК 1</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sz w:val="18"/>
                <w:szCs w:val="18"/>
                <w:lang w:val="uk-UA"/>
              </w:rPr>
            </w:pPr>
            <w:r w:rsidRPr="00600E72">
              <w:rPr>
                <w:rFonts w:ascii="Times New Roman" w:hAnsi="Times New Roman" w:cs="Times New Roman"/>
                <w:sz w:val="18"/>
                <w:szCs w:val="18"/>
                <w:lang w:val="uk-UA"/>
              </w:rPr>
              <w:t>СК 2</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sz w:val="18"/>
                <w:szCs w:val="18"/>
                <w:lang w:val="uk-UA"/>
              </w:rPr>
            </w:pPr>
            <w:r w:rsidRPr="00600E72">
              <w:rPr>
                <w:rFonts w:ascii="Times New Roman" w:hAnsi="Times New Roman" w:cs="Times New Roman"/>
                <w:sz w:val="18"/>
                <w:szCs w:val="18"/>
                <w:lang w:val="uk-UA"/>
              </w:rPr>
              <w:t>СК 3</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sz w:val="18"/>
                <w:szCs w:val="18"/>
                <w:lang w:val="uk-UA"/>
              </w:rPr>
            </w:pPr>
            <w:r w:rsidRPr="00600E72">
              <w:rPr>
                <w:rFonts w:ascii="Times New Roman" w:hAnsi="Times New Roman" w:cs="Times New Roman"/>
                <w:sz w:val="18"/>
                <w:szCs w:val="18"/>
                <w:lang w:val="uk-UA"/>
              </w:rPr>
              <w:t>СК 4</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sz w:val="18"/>
                <w:szCs w:val="18"/>
                <w:lang w:val="uk-UA"/>
              </w:rPr>
            </w:pPr>
            <w:r w:rsidRPr="00600E72">
              <w:rPr>
                <w:rFonts w:ascii="Times New Roman" w:hAnsi="Times New Roman" w:cs="Times New Roman"/>
                <w:sz w:val="18"/>
                <w:szCs w:val="18"/>
                <w:lang w:val="uk-UA"/>
              </w:rPr>
              <w:t>СК 5</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sz w:val="18"/>
                <w:szCs w:val="18"/>
                <w:lang w:val="uk-UA"/>
              </w:rPr>
            </w:pPr>
            <w:r w:rsidRPr="00600E72">
              <w:rPr>
                <w:rFonts w:ascii="Times New Roman" w:hAnsi="Times New Roman" w:cs="Times New Roman"/>
                <w:sz w:val="18"/>
                <w:szCs w:val="18"/>
                <w:lang w:val="uk-UA"/>
              </w:rPr>
              <w:t>СК 6</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sz w:val="18"/>
                <w:szCs w:val="18"/>
                <w:lang w:val="uk-UA"/>
              </w:rPr>
            </w:pPr>
            <w:r w:rsidRPr="00600E72">
              <w:rPr>
                <w:rFonts w:ascii="Times New Roman" w:hAnsi="Times New Roman" w:cs="Times New Roman"/>
                <w:sz w:val="18"/>
                <w:szCs w:val="18"/>
                <w:lang w:val="uk-UA"/>
              </w:rPr>
              <w:t>СК 7</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sz w:val="18"/>
                <w:szCs w:val="18"/>
                <w:lang w:val="uk-UA"/>
              </w:rPr>
            </w:pPr>
            <w:r w:rsidRPr="00600E72">
              <w:rPr>
                <w:rFonts w:ascii="Times New Roman" w:hAnsi="Times New Roman" w:cs="Times New Roman"/>
                <w:sz w:val="18"/>
                <w:szCs w:val="18"/>
                <w:lang w:val="uk-UA"/>
              </w:rPr>
              <w:t>СК 8</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sz w:val="18"/>
                <w:szCs w:val="18"/>
                <w:lang w:val="uk-UA"/>
              </w:rPr>
            </w:pPr>
            <w:r w:rsidRPr="00600E72">
              <w:rPr>
                <w:rFonts w:ascii="Times New Roman" w:hAnsi="Times New Roman" w:cs="Times New Roman"/>
                <w:sz w:val="18"/>
                <w:szCs w:val="18"/>
                <w:lang w:val="uk-UA"/>
              </w:rPr>
              <w:t>СК 9</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sz w:val="18"/>
                <w:szCs w:val="18"/>
                <w:lang w:val="uk-UA"/>
              </w:rPr>
            </w:pPr>
            <w:r w:rsidRPr="00600E72">
              <w:rPr>
                <w:rFonts w:ascii="Times New Roman" w:hAnsi="Times New Roman" w:cs="Times New Roman"/>
                <w:sz w:val="18"/>
                <w:szCs w:val="18"/>
                <w:lang w:val="uk-UA"/>
              </w:rPr>
              <w:t>СК 10</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22664" w:rsidRPr="00600E72" w:rsidRDefault="00F22664" w:rsidP="00996B55">
            <w:pPr>
              <w:spacing w:line="276" w:lineRule="auto"/>
              <w:ind w:left="-1" w:right="57"/>
              <w:jc w:val="center"/>
              <w:rPr>
                <w:sz w:val="18"/>
                <w:szCs w:val="18"/>
                <w:lang w:val="uk-UA"/>
              </w:rPr>
            </w:pPr>
            <w:r w:rsidRPr="00600E72">
              <w:rPr>
                <w:rFonts w:ascii="Times New Roman" w:hAnsi="Times New Roman" w:cs="Times New Roman"/>
                <w:sz w:val="18"/>
                <w:szCs w:val="18"/>
                <w:lang w:val="uk-UA"/>
              </w:rPr>
              <w:t>СК 11</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СК 12</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СК 13</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СК 14</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F22664" w:rsidRPr="00600E72" w:rsidRDefault="00F22664" w:rsidP="00996B55">
            <w:pPr>
              <w:spacing w:line="276" w:lineRule="auto"/>
              <w:ind w:left="-1" w:right="57"/>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СК 15</w:t>
            </w: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1.1</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1.2</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54"/>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1.3</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1.4</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1.5</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1.6</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1.7</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1.8</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1.9</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1.10</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1.11</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color w:val="FF0000"/>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color w:val="FF0000"/>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color w:val="FF0000"/>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color w:val="FF0000"/>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color w:val="FF0000"/>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color w:val="FF0000"/>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1.12</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1.13</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ОК1.14</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22664" w:rsidRPr="00F22664" w:rsidRDefault="00F22664" w:rsidP="00996B55">
            <w:pPr>
              <w:spacing w:line="276" w:lineRule="auto"/>
              <w:ind w:left="41" w:right="-101"/>
              <w:rPr>
                <w:rFonts w:ascii="Times New Roman" w:hAnsi="Times New Roman" w:cs="Times New Roman"/>
                <w:sz w:val="18"/>
                <w:szCs w:val="18"/>
                <w:highlight w:val="green"/>
                <w:lang w:val="uk-UA"/>
              </w:rPr>
            </w:pPr>
            <w:r w:rsidRPr="00F22664">
              <w:rPr>
                <w:rFonts w:ascii="Times New Roman" w:hAnsi="Times New Roman" w:cs="Times New Roman"/>
                <w:sz w:val="18"/>
                <w:szCs w:val="18"/>
                <w:highlight w:val="green"/>
                <w:lang w:val="uk-UA"/>
              </w:rPr>
              <w:t>ВК 1.1*</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spacing w:line="276" w:lineRule="auto"/>
              <w:jc w:val="center"/>
              <w:rPr>
                <w:rFonts w:ascii="Times New Roman" w:hAnsi="Times New Roman" w:cs="Times New Roman"/>
                <w:b/>
                <w:sz w:val="18"/>
                <w:szCs w:val="18"/>
                <w:highlight w:val="green"/>
                <w:lang w:val="uk-UA"/>
              </w:rPr>
            </w:pP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spacing w:line="276" w:lineRule="auto"/>
              <w:jc w:val="center"/>
              <w:rPr>
                <w:rFonts w:ascii="Times New Roman" w:hAnsi="Times New Roman" w:cs="Times New Roman"/>
                <w:b/>
                <w:sz w:val="18"/>
                <w:szCs w:val="18"/>
                <w:highlight w:val="green"/>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spacing w:line="276" w:lineRule="auto"/>
              <w:jc w:val="center"/>
              <w:rPr>
                <w:rFonts w:ascii="Times New Roman" w:hAnsi="Times New Roman" w:cs="Times New Roman"/>
                <w:b/>
                <w:sz w:val="18"/>
                <w:szCs w:val="18"/>
                <w:highlight w:val="green"/>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spacing w:line="276" w:lineRule="auto"/>
              <w:jc w:val="center"/>
              <w:rPr>
                <w:rFonts w:ascii="Times New Roman" w:hAnsi="Times New Roman" w:cs="Times New Roman"/>
                <w:b/>
                <w:sz w:val="18"/>
                <w:szCs w:val="18"/>
                <w:highlight w:val="green"/>
                <w:lang w:val="uk-UA"/>
              </w:rPr>
            </w:pP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spacing w:line="276" w:lineRule="auto"/>
              <w:jc w:val="center"/>
              <w:rPr>
                <w:rFonts w:ascii="Times New Roman" w:hAnsi="Times New Roman" w:cs="Times New Roman"/>
                <w:b/>
                <w:sz w:val="18"/>
                <w:szCs w:val="18"/>
                <w:highlight w:val="green"/>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spacing w:line="276" w:lineRule="auto"/>
              <w:jc w:val="center"/>
              <w:rPr>
                <w:rFonts w:ascii="Times New Roman" w:hAnsi="Times New Roman" w:cs="Times New Roman"/>
                <w:b/>
                <w:sz w:val="18"/>
                <w:szCs w:val="18"/>
                <w:highlight w:val="green"/>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spacing w:line="276" w:lineRule="auto"/>
              <w:jc w:val="center"/>
              <w:rPr>
                <w:rFonts w:ascii="Times New Roman" w:hAnsi="Times New Roman" w:cs="Times New Roman"/>
                <w:b/>
                <w:sz w:val="18"/>
                <w:szCs w:val="18"/>
                <w:highlight w:val="green"/>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spacing w:line="276" w:lineRule="auto"/>
              <w:jc w:val="center"/>
              <w:rPr>
                <w:rFonts w:ascii="Times New Roman" w:hAnsi="Times New Roman" w:cs="Times New Roman"/>
                <w:b/>
                <w:sz w:val="18"/>
                <w:szCs w:val="18"/>
                <w:highlight w:val="green"/>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spacing w:line="276" w:lineRule="auto"/>
              <w:jc w:val="center"/>
              <w:rPr>
                <w:rFonts w:ascii="Times New Roman" w:hAnsi="Times New Roman" w:cs="Times New Roman"/>
                <w:b/>
                <w:sz w:val="18"/>
                <w:szCs w:val="18"/>
                <w:highlight w:val="green"/>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spacing w:line="276" w:lineRule="auto"/>
              <w:jc w:val="center"/>
              <w:rPr>
                <w:rFonts w:ascii="Times New Roman" w:hAnsi="Times New Roman" w:cs="Times New Roman"/>
                <w:b/>
                <w:sz w:val="18"/>
                <w:szCs w:val="18"/>
                <w:highlight w:val="green"/>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spacing w:line="276" w:lineRule="auto"/>
              <w:jc w:val="center"/>
              <w:rPr>
                <w:rFonts w:ascii="Times New Roman" w:hAnsi="Times New Roman" w:cs="Times New Roman"/>
                <w:b/>
                <w:sz w:val="18"/>
                <w:szCs w:val="18"/>
                <w:highlight w:val="green"/>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F22664">
              <w:rPr>
                <w:rFonts w:ascii="Times New Roman" w:hAnsi="Times New Roman" w:cs="Times New Roman"/>
                <w:b/>
                <w:sz w:val="18"/>
                <w:szCs w:val="18"/>
                <w:highlight w:val="green"/>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2.1</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2.2</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2.3</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2.4</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2.5</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2.6</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2.7</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2.8</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2.9</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2.10</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2.11</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8368EB" w:rsidRDefault="00F22664" w:rsidP="00996B55">
            <w:pPr>
              <w:spacing w:line="276" w:lineRule="auto"/>
              <w:rPr>
                <w:rFonts w:ascii="Times New Roman" w:hAnsi="Times New Roman" w:cs="Times New Roman"/>
                <w:b/>
                <w:sz w:val="18"/>
                <w:szCs w:val="18"/>
                <w:lang w:val="en-US"/>
              </w:rPr>
            </w:pPr>
            <w:r>
              <w:rPr>
                <w:rFonts w:ascii="Times New Roman" w:hAnsi="Times New Roman" w:cs="Times New Roman"/>
                <w:b/>
                <w:sz w:val="18"/>
                <w:szCs w:val="18"/>
                <w:lang w:val="en-US"/>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2.12</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C20BF4" w:rsidRDefault="00F22664" w:rsidP="00996B55">
            <w:pPr>
              <w:spacing w:line="276" w:lineRule="auto"/>
              <w:jc w:val="center"/>
              <w:rPr>
                <w:rFonts w:ascii="Times New Roman" w:hAnsi="Times New Roman" w:cs="Times New Roman"/>
                <w:b/>
                <w:sz w:val="18"/>
                <w:szCs w:val="18"/>
                <w:lang w:val="en-US"/>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B94CEF" w:rsidRDefault="00F22664" w:rsidP="00996B55">
            <w:pPr>
              <w:spacing w:line="276"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B94CEF" w:rsidRDefault="00F22664" w:rsidP="00996B55">
            <w:pPr>
              <w:spacing w:line="276"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2.13</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spacing w:line="276" w:lineRule="auto"/>
              <w:jc w:val="center"/>
              <w:rPr>
                <w:rFonts w:ascii="Times New Roman" w:hAnsi="Times New Roman" w:cs="Times New Roman"/>
                <w:b/>
                <w:sz w:val="18"/>
                <w:szCs w:val="18"/>
                <w:lang w:val="en-US"/>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E77BFD" w:rsidRDefault="00F22664" w:rsidP="00996B55">
            <w:pPr>
              <w:spacing w:line="276"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E77BFD" w:rsidRDefault="00F22664" w:rsidP="00996B55">
            <w:pPr>
              <w:spacing w:line="276"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E77BFD" w:rsidRDefault="00F22664" w:rsidP="00996B55">
            <w:pPr>
              <w:spacing w:line="276"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E77BFD" w:rsidRDefault="00F22664" w:rsidP="00996B55">
            <w:pPr>
              <w:spacing w:line="276" w:lineRule="auto"/>
              <w:jc w:val="center"/>
              <w:rPr>
                <w:rFonts w:ascii="Times New Roman" w:hAnsi="Times New Roman" w:cs="Times New Roman"/>
                <w:b/>
                <w:sz w:val="18"/>
                <w:szCs w:val="18"/>
                <w:lang w:val="en-US"/>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2.14</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2.15</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2.16</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2.17</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ОК 2.18</w:t>
            </w:r>
          </w:p>
        </w:tc>
        <w:tc>
          <w:tcPr>
            <w:tcW w:w="33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ПР 1</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ind w:left="41" w:right="-101"/>
              <w:rPr>
                <w:sz w:val="18"/>
                <w:szCs w:val="18"/>
                <w:lang w:val="uk-UA"/>
              </w:rPr>
            </w:pPr>
            <w:r w:rsidRPr="00600E72">
              <w:rPr>
                <w:rFonts w:ascii="Times New Roman" w:hAnsi="Times New Roman" w:cs="Times New Roman"/>
                <w:sz w:val="18"/>
                <w:szCs w:val="18"/>
                <w:lang w:val="uk-UA"/>
              </w:rPr>
              <w:t>ПР 2</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312"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ind w:left="41" w:right="-101"/>
              <w:rPr>
                <w:sz w:val="18"/>
                <w:szCs w:val="18"/>
                <w:lang w:val="uk-UA"/>
              </w:rPr>
            </w:pPr>
            <w:r w:rsidRPr="00600E72">
              <w:rPr>
                <w:rFonts w:ascii="Times New Roman" w:hAnsi="Times New Roman" w:cs="Times New Roman"/>
                <w:sz w:val="18"/>
                <w:szCs w:val="18"/>
                <w:lang w:val="uk-UA"/>
              </w:rPr>
              <w:t>ПР 3</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88"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ind w:left="41" w:right="-101"/>
              <w:rPr>
                <w:sz w:val="18"/>
                <w:szCs w:val="18"/>
                <w:lang w:val="uk-UA"/>
              </w:rPr>
            </w:pPr>
            <w:r w:rsidRPr="00600E72">
              <w:rPr>
                <w:rFonts w:ascii="Times New Roman" w:hAnsi="Times New Roman" w:cs="Times New Roman"/>
                <w:sz w:val="18"/>
                <w:szCs w:val="18"/>
                <w:lang w:val="uk-UA"/>
              </w:rPr>
              <w:t>ПР 4</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48"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4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88"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9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КАЕ</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48"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4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9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r>
      <w:tr w:rsidR="00F22664" w:rsidRPr="00600E72" w:rsidTr="00F22664">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ind w:left="41" w:right="-101"/>
              <w:rPr>
                <w:rFonts w:ascii="Times New Roman" w:hAnsi="Times New Roman" w:cs="Times New Roman"/>
                <w:sz w:val="18"/>
                <w:szCs w:val="18"/>
                <w:lang w:val="uk-UA"/>
              </w:rPr>
            </w:pPr>
            <w:r w:rsidRPr="00600E72">
              <w:rPr>
                <w:rFonts w:ascii="Times New Roman" w:hAnsi="Times New Roman" w:cs="Times New Roman"/>
                <w:sz w:val="18"/>
                <w:szCs w:val="18"/>
                <w:lang w:val="uk-UA"/>
              </w:rPr>
              <w:t>БКР</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48"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24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12"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388"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39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sidRPr="00600E72">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w:t>
            </w: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Pr>
          <w:p w:rsidR="00F22664" w:rsidRPr="00600E72" w:rsidRDefault="00F22664" w:rsidP="00996B55">
            <w:pPr>
              <w:spacing w:line="276" w:lineRule="auto"/>
              <w:jc w:val="center"/>
              <w:rPr>
                <w:rFonts w:ascii="Times New Roman" w:hAnsi="Times New Roman" w:cs="Times New Roman"/>
                <w:b/>
                <w:sz w:val="18"/>
                <w:szCs w:val="18"/>
                <w:lang w:val="uk-UA"/>
              </w:rPr>
            </w:pPr>
          </w:p>
        </w:tc>
      </w:tr>
    </w:tbl>
    <w:p w:rsidR="00664AF2" w:rsidRDefault="00664AF2" w:rsidP="00066398">
      <w:r>
        <w:br w:type="page"/>
      </w:r>
    </w:p>
    <w:p w:rsidR="00066398" w:rsidRPr="00600E72" w:rsidRDefault="00066398" w:rsidP="00066398">
      <w:pPr>
        <w:suppressAutoHyphens/>
        <w:spacing w:line="276" w:lineRule="auto"/>
        <w:jc w:val="center"/>
        <w:rPr>
          <w:rFonts w:ascii="Times New Roman" w:hAnsi="Times New Roman" w:cs="Times New Roman"/>
          <w:b/>
          <w:sz w:val="28"/>
          <w:szCs w:val="28"/>
          <w:lang w:val="uk-UA"/>
        </w:rPr>
      </w:pPr>
      <w:r w:rsidRPr="00600E72">
        <w:rPr>
          <w:rFonts w:ascii="Times New Roman" w:hAnsi="Times New Roman" w:cs="Times New Roman"/>
          <w:b/>
          <w:sz w:val="28"/>
          <w:szCs w:val="28"/>
          <w:lang w:val="uk-UA"/>
        </w:rPr>
        <w:lastRenderedPageBreak/>
        <w:t>8. Матриця забезпечення програмних результатів навчання (ПРН)</w:t>
      </w:r>
      <w:r w:rsidRPr="00600E72">
        <w:rPr>
          <w:rFonts w:ascii="Times New Roman" w:hAnsi="Times New Roman" w:cs="Times New Roman"/>
          <w:b/>
          <w:sz w:val="28"/>
          <w:szCs w:val="28"/>
          <w:lang w:val="uk-UA"/>
        </w:rPr>
        <w:br/>
        <w:t>відповідними компонентами освітньої програми</w:t>
      </w:r>
    </w:p>
    <w:p w:rsidR="00066398" w:rsidRPr="00066398" w:rsidRDefault="00066398" w:rsidP="00066398">
      <w:pPr>
        <w:rPr>
          <w:lang w:val="uk-UA"/>
        </w:rPr>
      </w:pPr>
    </w:p>
    <w:tbl>
      <w:tblPr>
        <w:tblpPr w:leftFromText="180" w:rightFromText="180" w:vertAnchor="text" w:horzAnchor="margin" w:tblpXSpec="center" w:tblpY="211"/>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29"/>
        <w:gridCol w:w="432"/>
        <w:gridCol w:w="433"/>
        <w:gridCol w:w="528"/>
        <w:gridCol w:w="429"/>
        <w:gridCol w:w="432"/>
        <w:gridCol w:w="432"/>
        <w:gridCol w:w="432"/>
        <w:gridCol w:w="432"/>
        <w:gridCol w:w="432"/>
        <w:gridCol w:w="432"/>
        <w:gridCol w:w="432"/>
        <w:gridCol w:w="432"/>
        <w:gridCol w:w="432"/>
        <w:gridCol w:w="432"/>
        <w:gridCol w:w="432"/>
        <w:gridCol w:w="432"/>
        <w:gridCol w:w="432"/>
        <w:gridCol w:w="432"/>
        <w:gridCol w:w="432"/>
        <w:gridCol w:w="432"/>
        <w:gridCol w:w="432"/>
      </w:tblGrid>
      <w:tr w:rsidR="00F22664" w:rsidRPr="00600E72" w:rsidTr="00F22664">
        <w:trPr>
          <w:cantSplit/>
          <w:trHeight w:val="668"/>
        </w:trPr>
        <w:tc>
          <w:tcPr>
            <w:tcW w:w="881" w:type="dxa"/>
            <w:tcBorders>
              <w:top w:val="single" w:sz="4" w:space="0" w:color="auto"/>
              <w:left w:val="single" w:sz="4" w:space="0" w:color="auto"/>
              <w:bottom w:val="single" w:sz="4" w:space="0" w:color="auto"/>
              <w:right w:val="single" w:sz="4" w:space="0" w:color="auto"/>
            </w:tcBorders>
            <w:shd w:val="clear" w:color="auto" w:fill="auto"/>
            <w:textDirection w:val="btLr"/>
          </w:tcPr>
          <w:p w:rsidR="00F22664" w:rsidRPr="00600E72" w:rsidRDefault="00F22664" w:rsidP="00996B55">
            <w:pPr>
              <w:ind w:left="113" w:right="-52"/>
              <w:rPr>
                <w:rFonts w:ascii="Times New Roman" w:hAnsi="Times New Roman" w:cs="Times New Roman"/>
                <w:sz w:val="16"/>
                <w:szCs w:val="16"/>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ПР 1</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2</w:t>
            </w:r>
          </w:p>
        </w:tc>
        <w:tc>
          <w:tcPr>
            <w:tcW w:w="4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3</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4</w:t>
            </w:r>
          </w:p>
        </w:tc>
        <w:tc>
          <w:tcPr>
            <w:tcW w:w="4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5</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6</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7</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8</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9</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10</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11</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12</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13</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14</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15</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16</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17</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664" w:rsidRPr="00600E72" w:rsidRDefault="00F22664" w:rsidP="00996B55">
            <w:pPr>
              <w:ind w:left="13" w:right="113"/>
              <w:jc w:val="center"/>
              <w:rPr>
                <w:sz w:val="18"/>
                <w:szCs w:val="18"/>
                <w:lang w:val="uk-UA"/>
              </w:rPr>
            </w:pPr>
            <w:r w:rsidRPr="00600E72">
              <w:rPr>
                <w:rFonts w:ascii="Times New Roman" w:hAnsi="Times New Roman" w:cs="Times New Roman"/>
                <w:sz w:val="18"/>
                <w:szCs w:val="18"/>
                <w:lang w:val="uk-UA"/>
              </w:rPr>
              <w:t>ПР 18</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tcPr>
          <w:p w:rsidR="00F22664" w:rsidRPr="00600E72" w:rsidRDefault="00F22664" w:rsidP="00996B55">
            <w:pPr>
              <w:ind w:left="13" w:right="113"/>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ПР 19</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tcPr>
          <w:p w:rsidR="00F22664" w:rsidRPr="00600E72" w:rsidRDefault="00F22664" w:rsidP="00996B55">
            <w:pPr>
              <w:ind w:left="13" w:right="113"/>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ПР 20</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tcPr>
          <w:p w:rsidR="00F22664" w:rsidRPr="00600E72" w:rsidRDefault="00F22664" w:rsidP="00996B55">
            <w:pPr>
              <w:ind w:left="13" w:right="113"/>
              <w:jc w:val="center"/>
              <w:rPr>
                <w:rFonts w:ascii="Times New Roman" w:hAnsi="Times New Roman" w:cs="Times New Roman"/>
                <w:sz w:val="18"/>
                <w:szCs w:val="18"/>
                <w:lang w:val="uk-UA"/>
              </w:rPr>
            </w:pPr>
            <w:r w:rsidRPr="00600E72">
              <w:rPr>
                <w:rFonts w:ascii="Times New Roman" w:hAnsi="Times New Roman" w:cs="Times New Roman"/>
                <w:sz w:val="18"/>
                <w:szCs w:val="18"/>
                <w:lang w:val="uk-UA"/>
              </w:rPr>
              <w:t>ПР 21</w:t>
            </w:r>
          </w:p>
        </w:tc>
        <w:tc>
          <w:tcPr>
            <w:tcW w:w="432" w:type="dxa"/>
            <w:tcBorders>
              <w:top w:val="single" w:sz="4" w:space="0" w:color="auto"/>
              <w:left w:val="single" w:sz="4" w:space="0" w:color="auto"/>
              <w:bottom w:val="single" w:sz="4" w:space="0" w:color="auto"/>
              <w:right w:val="single" w:sz="4" w:space="0" w:color="auto"/>
            </w:tcBorders>
            <w:textDirection w:val="btLr"/>
          </w:tcPr>
          <w:p w:rsidR="00F22664" w:rsidRPr="00600E72" w:rsidRDefault="00F22664" w:rsidP="00996B55">
            <w:pPr>
              <w:ind w:left="13" w:right="113"/>
              <w:jc w:val="center"/>
              <w:rPr>
                <w:rFonts w:ascii="Times New Roman" w:hAnsi="Times New Roman" w:cs="Times New Roman"/>
                <w:sz w:val="18"/>
                <w:szCs w:val="18"/>
                <w:lang w:val="uk-UA"/>
              </w:rPr>
            </w:pPr>
            <w:r>
              <w:rPr>
                <w:rFonts w:ascii="Times New Roman" w:hAnsi="Times New Roman" w:cs="Times New Roman"/>
                <w:sz w:val="18"/>
                <w:szCs w:val="18"/>
                <w:lang w:val="uk-UA"/>
              </w:rPr>
              <w:t>ПР22</w:t>
            </w: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1.1</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1.2</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1.3</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1.4</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1.5</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1.6</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8"/>
                <w:szCs w:val="18"/>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8"/>
                <w:szCs w:val="18"/>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8"/>
                <w:szCs w:val="18"/>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8"/>
                <w:szCs w:val="18"/>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1.7</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1.8</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1.9</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1.10</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1.11</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1.12</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4"/>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1.13</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1.14</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rPr>
                <w:rFonts w:ascii="Times New Roman" w:hAnsi="Times New Roman" w:cs="Times New Roman"/>
                <w:sz w:val="19"/>
                <w:szCs w:val="19"/>
                <w:highlight w:val="green"/>
                <w:lang w:val="uk-UA"/>
              </w:rPr>
            </w:pPr>
            <w:r w:rsidRPr="00F22664">
              <w:rPr>
                <w:rFonts w:ascii="Times New Roman" w:hAnsi="Times New Roman" w:cs="Times New Roman"/>
                <w:sz w:val="19"/>
                <w:szCs w:val="19"/>
                <w:highlight w:val="green"/>
                <w:lang w:val="uk-UA"/>
              </w:rPr>
              <w:t>ВК 1.1*</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F22664" w:rsidRDefault="00F22664" w:rsidP="00996B5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F22664">
              <w:rPr>
                <w:rFonts w:ascii="Times New Roman" w:hAnsi="Times New Roman" w:cs="Times New Roman"/>
                <w:b/>
                <w:sz w:val="19"/>
                <w:szCs w:val="19"/>
                <w:highlight w:val="green"/>
                <w:lang w:val="uk-UA"/>
              </w:rPr>
              <w:t>+</w:t>
            </w:r>
            <w:bookmarkStart w:id="14" w:name="_GoBack"/>
            <w:bookmarkEnd w:id="14"/>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2.1</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2.2</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2.3</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2.4</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2.5</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2.6</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2.7</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2.8</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2.9</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E3786"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2.10</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E3786"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E3786"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E3786"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E3786" w:rsidRDefault="00F22664" w:rsidP="00996B55">
            <w:pPr>
              <w:jc w:val="center"/>
              <w:rPr>
                <w:rFonts w:ascii="Times New Roman" w:hAnsi="Times New Roman" w:cs="Times New Roman"/>
                <w:b/>
                <w:sz w:val="19"/>
                <w:szCs w:val="19"/>
                <w:lang w:val="en-US"/>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E3786"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E3786"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E3786"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E3786"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E3786"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2.11</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8368EB"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8368EB"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8368EB"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8368EB"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8368EB"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8368EB"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8368EB"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2.12</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B94CEF"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B94CEF"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96507A"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96507A"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162867"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162867"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162867"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162867"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162867" w:rsidRDefault="00F22664" w:rsidP="00996B55">
            <w:pPr>
              <w:jc w:val="center"/>
              <w:rPr>
                <w:rFonts w:ascii="Times New Roman" w:hAnsi="Times New Roman" w:cs="Times New Roman"/>
                <w:b/>
                <w:sz w:val="19"/>
                <w:szCs w:val="19"/>
                <w:lang w:val="en-US"/>
              </w:rPr>
            </w:pPr>
            <w:r>
              <w:rPr>
                <w:rFonts w:ascii="Times New Roman" w:hAnsi="Times New Roman" w:cs="Times New Roman"/>
                <w:b/>
                <w:sz w:val="19"/>
                <w:szCs w:val="19"/>
                <w:lang w:val="en-US"/>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2.13</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2.14</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2.15</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2.16</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2.17</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ОК 2.18</w:t>
            </w: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ПР 1</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ПР 2</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ПР 3</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ПР 4</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КАЕ</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tcPr>
          <w:p w:rsidR="00F22664" w:rsidRPr="00600E72" w:rsidRDefault="00F22664" w:rsidP="00996B55">
            <w:pPr>
              <w:jc w:val="center"/>
              <w:rPr>
                <w:rFonts w:ascii="Times New Roman" w:hAnsi="Times New Roman" w:cs="Times New Roman"/>
                <w:b/>
                <w:sz w:val="19"/>
                <w:szCs w:val="19"/>
                <w:lang w:val="uk-UA"/>
              </w:rPr>
            </w:pPr>
          </w:p>
        </w:tc>
      </w:tr>
      <w:tr w:rsidR="00F22664" w:rsidRPr="00600E72" w:rsidTr="00F22664">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F22664" w:rsidRPr="00600E72" w:rsidRDefault="00F22664" w:rsidP="00996B55">
            <w:pPr>
              <w:rPr>
                <w:rFonts w:ascii="Times New Roman" w:hAnsi="Times New Roman" w:cs="Times New Roman"/>
                <w:sz w:val="19"/>
                <w:szCs w:val="19"/>
                <w:lang w:val="uk-UA"/>
              </w:rPr>
            </w:pPr>
            <w:r w:rsidRPr="00600E72">
              <w:rPr>
                <w:rFonts w:ascii="Times New Roman" w:hAnsi="Times New Roman" w:cs="Times New Roman"/>
                <w:sz w:val="19"/>
                <w:szCs w:val="19"/>
                <w:lang w:val="uk-UA"/>
              </w:rPr>
              <w:t>БКР</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sidRPr="00600E72">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7682A" w:rsidRDefault="00F22664" w:rsidP="00996B55">
            <w:pPr>
              <w:jc w:val="center"/>
              <w:rPr>
                <w:rFonts w:ascii="Times New Roman" w:hAnsi="Times New Roman" w:cs="Times New Roman"/>
                <w:b/>
                <w:sz w:val="19"/>
                <w:szCs w:val="19"/>
                <w:lang w:val="en-GB"/>
              </w:rPr>
            </w:pPr>
            <w:r>
              <w:rPr>
                <w:rFonts w:ascii="Times New Roman" w:hAnsi="Times New Roman" w:cs="Times New Roman"/>
                <w:b/>
                <w:sz w:val="19"/>
                <w:szCs w:val="19"/>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F22664" w:rsidRPr="00600E72" w:rsidRDefault="00F22664" w:rsidP="00996B5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tcPr>
          <w:p w:rsidR="00F22664" w:rsidRPr="00600E72" w:rsidRDefault="00F22664" w:rsidP="00996B55">
            <w:pPr>
              <w:jc w:val="center"/>
              <w:rPr>
                <w:rFonts w:ascii="Times New Roman" w:hAnsi="Times New Roman" w:cs="Times New Roman"/>
                <w:b/>
                <w:sz w:val="19"/>
                <w:szCs w:val="19"/>
                <w:lang w:val="uk-UA"/>
              </w:rPr>
            </w:pPr>
          </w:p>
        </w:tc>
      </w:tr>
    </w:tbl>
    <w:p w:rsidR="00066398" w:rsidRDefault="00066398" w:rsidP="00066398"/>
    <w:p w:rsidR="00802EBD" w:rsidRDefault="00802EBD" w:rsidP="00066398">
      <w:pPr>
        <w:sectPr w:rsidR="00802EBD" w:rsidSect="00BA0D48">
          <w:pgSz w:w="11900" w:h="16838"/>
          <w:pgMar w:top="567" w:right="701" w:bottom="1134" w:left="1560" w:header="0" w:footer="0" w:gutter="0"/>
          <w:cols w:space="720"/>
        </w:sectPr>
      </w:pPr>
    </w:p>
    <w:p w:rsidR="00A55F42" w:rsidRPr="00600E72" w:rsidRDefault="00DB1E3B" w:rsidP="00A55F42">
      <w:pPr>
        <w:spacing w:line="264" w:lineRule="auto"/>
        <w:ind w:left="710"/>
        <w:jc w:val="center"/>
        <w:rPr>
          <w:lang w:val="uk-UA"/>
        </w:rPr>
      </w:pPr>
      <w:r w:rsidRPr="00D839A9">
        <w:rPr>
          <w:rFonts w:ascii="Times New Roman" w:hAnsi="Times New Roman" w:cs="Times New Roman"/>
          <w:b/>
          <w:sz w:val="28"/>
          <w:szCs w:val="28"/>
          <w:lang w:val="uk-UA"/>
        </w:rPr>
        <w:lastRenderedPageBreak/>
        <w:t>9.</w:t>
      </w:r>
      <w:r w:rsidRPr="00D839A9">
        <w:rPr>
          <w:rFonts w:ascii="Times New Roman" w:hAnsi="Times New Roman" w:cs="Times New Roman"/>
          <w:lang w:val="uk-UA"/>
        </w:rPr>
        <w:t xml:space="preserve"> </w:t>
      </w:r>
      <w:r w:rsidR="00A55F42" w:rsidRPr="00D839A9">
        <w:rPr>
          <w:rFonts w:ascii="Times New Roman" w:eastAsia="Times New Roman" w:hAnsi="Times New Roman" w:cs="Times New Roman"/>
          <w:b/>
          <w:sz w:val="28"/>
          <w:szCs w:val="28"/>
          <w:lang w:val="uk-UA"/>
        </w:rPr>
        <w:t>Матриця</w:t>
      </w:r>
      <w:r w:rsidR="00A55F42" w:rsidRPr="00600E72">
        <w:rPr>
          <w:rFonts w:ascii="Times New Roman" w:eastAsia="Times New Roman" w:hAnsi="Times New Roman" w:cs="Times New Roman"/>
          <w:b/>
          <w:sz w:val="28"/>
          <w:szCs w:val="28"/>
          <w:lang w:val="uk-UA"/>
        </w:rPr>
        <w:t xml:space="preserve"> відповідності </w:t>
      </w:r>
      <w:r w:rsidR="00A55F42" w:rsidRPr="00600E72">
        <w:rPr>
          <w:rFonts w:ascii="Times New Roman" w:hAnsi="Times New Roman" w:cs="Times New Roman"/>
          <w:b/>
          <w:sz w:val="28"/>
          <w:szCs w:val="28"/>
          <w:lang w:val="uk-UA"/>
        </w:rPr>
        <w:t>компетентностей дескрипторам НРК</w:t>
      </w:r>
      <w:r w:rsidR="00A55F42" w:rsidRPr="00600E72">
        <w:rPr>
          <w:lang w:val="uk-UA"/>
        </w:rPr>
        <w:t xml:space="preserve"> </w:t>
      </w:r>
    </w:p>
    <w:tbl>
      <w:tblPr>
        <w:tblW w:w="14732" w:type="dxa"/>
        <w:tblInd w:w="289" w:type="dxa"/>
        <w:tblCellMar>
          <w:top w:w="7" w:type="dxa"/>
          <w:left w:w="2" w:type="dxa"/>
          <w:right w:w="85" w:type="dxa"/>
        </w:tblCellMar>
        <w:tblLook w:val="04A0" w:firstRow="1" w:lastRow="0" w:firstColumn="1" w:lastColumn="0" w:noHBand="0" w:noVBand="1"/>
      </w:tblPr>
      <w:tblGrid>
        <w:gridCol w:w="1419"/>
        <w:gridCol w:w="3249"/>
        <w:gridCol w:w="3260"/>
        <w:gridCol w:w="2977"/>
        <w:gridCol w:w="3827"/>
      </w:tblGrid>
      <w:tr w:rsidR="00A55F42" w:rsidRPr="00600E72" w:rsidTr="00625A65">
        <w:trPr>
          <w:trHeight w:val="4736"/>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ind w:left="483" w:hanging="128"/>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 xml:space="preserve">Класифі- кація </w:t>
            </w:r>
          </w:p>
          <w:p w:rsidR="00A55F42" w:rsidRPr="00600E72" w:rsidRDefault="00A55F42">
            <w:pPr>
              <w:ind w:left="199"/>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 xml:space="preserve">компетент- </w:t>
            </w:r>
          </w:p>
          <w:p w:rsidR="00A55F42" w:rsidRPr="00600E72" w:rsidRDefault="00A55F42">
            <w:pPr>
              <w:ind w:left="550" w:hanging="262"/>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ностей за НРК</w:t>
            </w:r>
          </w:p>
        </w:tc>
        <w:tc>
          <w:tcPr>
            <w:tcW w:w="3249"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144" w:right="134" w:firstLine="574"/>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Знання</w:t>
            </w:r>
          </w:p>
          <w:p w:rsidR="00A55F42" w:rsidRPr="00600E72" w:rsidRDefault="00A55F42">
            <w:pPr>
              <w:spacing w:line="256" w:lineRule="auto"/>
              <w:ind w:left="144" w:right="134" w:firstLine="574"/>
              <w:rPr>
                <w:rFonts w:ascii="Times New Roman" w:eastAsia="Times New Roman" w:hAnsi="Times New Roman" w:cs="Times New Roman"/>
                <w:b/>
                <w:sz w:val="22"/>
                <w:szCs w:val="22"/>
                <w:lang w:val="uk-UA"/>
              </w:rPr>
            </w:pPr>
          </w:p>
          <w:p w:rsidR="00A55F42" w:rsidRPr="00600E72" w:rsidRDefault="00A55F42">
            <w:pPr>
              <w:spacing w:line="256" w:lineRule="auto"/>
              <w:ind w:left="144" w:right="134" w:firstLine="574"/>
              <w:jc w:val="both"/>
              <w:rPr>
                <w:rFonts w:ascii="Times New Roman" w:eastAsia="Times New Roman" w:hAnsi="Times New Roman" w:cs="Times New Roman"/>
                <w:sz w:val="22"/>
                <w:szCs w:val="22"/>
                <w:lang w:val="uk-UA"/>
              </w:rPr>
            </w:pPr>
            <w:r w:rsidRPr="00600E72">
              <w:rPr>
                <w:rFonts w:ascii="Times New Roman" w:eastAsia="Times New Roman" w:hAnsi="Times New Roman" w:cs="Times New Roman"/>
                <w:b/>
                <w:sz w:val="22"/>
                <w:szCs w:val="22"/>
                <w:lang w:val="uk-UA"/>
              </w:rPr>
              <w:t>Зн 1</w:t>
            </w:r>
            <w:r w:rsidRPr="00600E72">
              <w:rPr>
                <w:rFonts w:ascii="Times New Roman" w:eastAsia="Times New Roman" w:hAnsi="Times New Roman" w:cs="Times New Roman"/>
                <w:sz w:val="22"/>
                <w:szCs w:val="22"/>
                <w:lang w:val="uk-UA"/>
              </w:rPr>
              <w:t xml:space="preserve"> Концептуальні знання, набуті у процесі навчання та професійної діяльності, включаючи певні знання сучасних досягнень </w:t>
            </w:r>
          </w:p>
          <w:p w:rsidR="00A55F42" w:rsidRPr="00600E72" w:rsidRDefault="00A55F42">
            <w:pPr>
              <w:spacing w:line="256" w:lineRule="auto"/>
              <w:ind w:left="144" w:right="134" w:firstLine="574"/>
              <w:jc w:val="both"/>
              <w:rPr>
                <w:rFonts w:ascii="Times New Roman" w:eastAsia="Times New Roman" w:hAnsi="Times New Roman" w:cs="Times New Roman"/>
                <w:sz w:val="22"/>
                <w:szCs w:val="22"/>
                <w:lang w:val="uk-UA"/>
              </w:rPr>
            </w:pPr>
          </w:p>
          <w:p w:rsidR="00A55F42" w:rsidRPr="00600E72" w:rsidRDefault="00A55F42">
            <w:pPr>
              <w:spacing w:line="256" w:lineRule="auto"/>
              <w:ind w:left="144" w:right="134" w:firstLine="574"/>
              <w:jc w:val="both"/>
              <w:rPr>
                <w:rFonts w:ascii="Times New Roman" w:eastAsia="Times New Roman" w:hAnsi="Times New Roman" w:cs="Times New Roman"/>
                <w:sz w:val="22"/>
                <w:szCs w:val="22"/>
                <w:lang w:val="uk-UA"/>
              </w:rPr>
            </w:pPr>
            <w:r w:rsidRPr="00600E72">
              <w:rPr>
                <w:rFonts w:ascii="Times New Roman" w:eastAsia="Times New Roman" w:hAnsi="Times New Roman" w:cs="Times New Roman"/>
                <w:b/>
                <w:sz w:val="22"/>
                <w:szCs w:val="22"/>
                <w:lang w:val="uk-UA"/>
              </w:rPr>
              <w:t>Зн 2</w:t>
            </w:r>
            <w:r w:rsidRPr="00600E72">
              <w:rPr>
                <w:rFonts w:ascii="Times New Roman" w:eastAsia="Times New Roman" w:hAnsi="Times New Roman" w:cs="Times New Roman"/>
                <w:sz w:val="22"/>
                <w:szCs w:val="22"/>
                <w:lang w:val="uk-UA"/>
              </w:rPr>
              <w:t xml:space="preserve"> Критичне осмислення основних теорій, принципів, методів, понять у навчанні та професійній  діяльності </w:t>
            </w:r>
          </w:p>
        </w:tc>
        <w:tc>
          <w:tcPr>
            <w:tcW w:w="3260"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144" w:right="86" w:firstLine="574"/>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Уміння </w:t>
            </w:r>
          </w:p>
          <w:p w:rsidR="00A55F42" w:rsidRPr="00600E72" w:rsidRDefault="00A55F42">
            <w:pPr>
              <w:spacing w:line="256" w:lineRule="auto"/>
              <w:ind w:left="144" w:right="86" w:firstLine="574"/>
              <w:rPr>
                <w:rFonts w:ascii="Times New Roman" w:eastAsia="Times New Roman" w:hAnsi="Times New Roman" w:cs="Times New Roman"/>
                <w:b/>
                <w:sz w:val="22"/>
                <w:szCs w:val="22"/>
                <w:lang w:val="uk-UA"/>
              </w:rPr>
            </w:pPr>
          </w:p>
          <w:p w:rsidR="00A55F42" w:rsidRPr="00600E72" w:rsidRDefault="00A55F42">
            <w:pPr>
              <w:spacing w:line="256" w:lineRule="auto"/>
              <w:ind w:left="144" w:right="86" w:firstLine="574"/>
              <w:jc w:val="both"/>
              <w:rPr>
                <w:rFonts w:ascii="Times New Roman" w:eastAsia="Times New Roman" w:hAnsi="Times New Roman" w:cs="Times New Roman"/>
                <w:sz w:val="22"/>
                <w:szCs w:val="22"/>
                <w:lang w:val="uk-UA"/>
              </w:rPr>
            </w:pPr>
            <w:r w:rsidRPr="00600E72">
              <w:rPr>
                <w:rFonts w:ascii="Times New Roman" w:eastAsia="Times New Roman" w:hAnsi="Times New Roman" w:cs="Times New Roman"/>
                <w:b/>
                <w:sz w:val="22"/>
                <w:szCs w:val="22"/>
                <w:lang w:val="uk-UA"/>
              </w:rPr>
              <w:t>Ум 1</w:t>
            </w:r>
            <w:r w:rsidRPr="00600E72">
              <w:rPr>
                <w:rFonts w:ascii="Times New Roman" w:eastAsia="Times New Roman" w:hAnsi="Times New Roman" w:cs="Times New Roman"/>
                <w:sz w:val="22"/>
                <w:szCs w:val="22"/>
                <w:lang w:val="uk-UA"/>
              </w:rPr>
              <w:t xml:space="preserve"> 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 </w:t>
            </w: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144" w:right="55" w:firstLine="574"/>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Комунікація </w:t>
            </w:r>
          </w:p>
          <w:p w:rsidR="00A55F42" w:rsidRPr="00600E72" w:rsidRDefault="00A55F42">
            <w:pPr>
              <w:spacing w:line="256" w:lineRule="auto"/>
              <w:ind w:left="144" w:right="55" w:firstLine="574"/>
              <w:rPr>
                <w:rFonts w:ascii="Times New Roman" w:eastAsia="Times New Roman" w:hAnsi="Times New Roman" w:cs="Times New Roman"/>
                <w:b/>
                <w:sz w:val="22"/>
                <w:szCs w:val="22"/>
                <w:lang w:val="uk-UA"/>
              </w:rPr>
            </w:pPr>
          </w:p>
          <w:p w:rsidR="00A55F42" w:rsidRPr="00600E72" w:rsidRDefault="00A55F42">
            <w:pPr>
              <w:spacing w:line="256" w:lineRule="auto"/>
              <w:ind w:left="144" w:right="55" w:firstLine="574"/>
              <w:jc w:val="both"/>
              <w:rPr>
                <w:rFonts w:ascii="Times New Roman" w:eastAsia="Times New Roman" w:hAnsi="Times New Roman" w:cs="Times New Roman"/>
                <w:sz w:val="22"/>
                <w:szCs w:val="22"/>
                <w:lang w:val="uk-UA"/>
              </w:rPr>
            </w:pPr>
            <w:r w:rsidRPr="00600E72">
              <w:rPr>
                <w:rFonts w:ascii="Times New Roman" w:eastAsia="Times New Roman" w:hAnsi="Times New Roman" w:cs="Times New Roman"/>
                <w:b/>
                <w:sz w:val="22"/>
                <w:szCs w:val="22"/>
                <w:lang w:val="uk-UA"/>
              </w:rPr>
              <w:t>К 1</w:t>
            </w:r>
            <w:r w:rsidRPr="00600E72">
              <w:rPr>
                <w:rFonts w:ascii="Times New Roman" w:eastAsia="Times New Roman" w:hAnsi="Times New Roman" w:cs="Times New Roman"/>
                <w:sz w:val="22"/>
                <w:szCs w:val="22"/>
                <w:lang w:val="uk-UA"/>
              </w:rPr>
              <w:t xml:space="preserve"> Донесення до фахівців і нефахівців інформації, ідей, проблем, рішень та власного досвіду в галузі професійної діяльності</w:t>
            </w:r>
          </w:p>
          <w:p w:rsidR="00A55F42" w:rsidRPr="00600E72" w:rsidRDefault="00A55F42">
            <w:pPr>
              <w:spacing w:line="256" w:lineRule="auto"/>
              <w:ind w:left="144" w:right="55" w:firstLine="574"/>
              <w:jc w:val="both"/>
              <w:rPr>
                <w:rFonts w:ascii="Times New Roman" w:eastAsia="Times New Roman" w:hAnsi="Times New Roman" w:cs="Times New Roman"/>
                <w:sz w:val="22"/>
                <w:szCs w:val="22"/>
                <w:lang w:val="uk-UA"/>
              </w:rPr>
            </w:pPr>
          </w:p>
          <w:p w:rsidR="00A55F42" w:rsidRPr="00600E72" w:rsidRDefault="00A55F42">
            <w:pPr>
              <w:spacing w:line="256" w:lineRule="auto"/>
              <w:ind w:left="144" w:right="55" w:firstLine="574"/>
              <w:jc w:val="both"/>
              <w:rPr>
                <w:rFonts w:ascii="Times New Roman" w:eastAsia="Times New Roman" w:hAnsi="Times New Roman" w:cs="Times New Roman"/>
                <w:sz w:val="22"/>
                <w:szCs w:val="22"/>
                <w:lang w:val="uk-UA"/>
              </w:rPr>
            </w:pPr>
            <w:r w:rsidRPr="00600E72">
              <w:rPr>
                <w:rFonts w:ascii="Times New Roman" w:eastAsia="Times New Roman" w:hAnsi="Times New Roman" w:cs="Times New Roman"/>
                <w:b/>
                <w:sz w:val="22"/>
                <w:szCs w:val="22"/>
                <w:lang w:val="uk-UA"/>
              </w:rPr>
              <w:t>К 2</w:t>
            </w:r>
            <w:r w:rsidRPr="00600E72">
              <w:rPr>
                <w:rFonts w:ascii="Times New Roman" w:eastAsia="Times New Roman" w:hAnsi="Times New Roman" w:cs="Times New Roman"/>
                <w:sz w:val="22"/>
                <w:szCs w:val="22"/>
                <w:lang w:val="uk-UA"/>
              </w:rPr>
              <w:t xml:space="preserve"> Здатність ефективно формувати комунікативну стратегію </w:t>
            </w:r>
          </w:p>
        </w:tc>
        <w:tc>
          <w:tcPr>
            <w:tcW w:w="382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after="27" w:line="288" w:lineRule="auto"/>
              <w:ind w:left="144" w:firstLine="574"/>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Автономія та відповідальність </w:t>
            </w:r>
          </w:p>
          <w:p w:rsidR="00A55F42" w:rsidRPr="00600E72" w:rsidRDefault="00A55F42">
            <w:pPr>
              <w:spacing w:after="27" w:line="288" w:lineRule="auto"/>
              <w:ind w:left="144" w:firstLine="574"/>
              <w:jc w:val="both"/>
              <w:rPr>
                <w:rFonts w:ascii="Times New Roman" w:eastAsia="Times New Roman" w:hAnsi="Times New Roman" w:cs="Times New Roman"/>
                <w:sz w:val="22"/>
                <w:szCs w:val="22"/>
                <w:lang w:val="uk-UA"/>
              </w:rPr>
            </w:pPr>
            <w:r w:rsidRPr="00600E72">
              <w:rPr>
                <w:rFonts w:ascii="Times New Roman" w:eastAsia="Times New Roman" w:hAnsi="Times New Roman" w:cs="Times New Roman"/>
                <w:b/>
                <w:sz w:val="22"/>
                <w:szCs w:val="22"/>
                <w:lang w:val="uk-UA"/>
              </w:rPr>
              <w:t>АВ 1</w:t>
            </w:r>
            <w:r w:rsidRPr="00600E72">
              <w:rPr>
                <w:rFonts w:ascii="Times New Roman" w:eastAsia="Times New Roman" w:hAnsi="Times New Roman" w:cs="Times New Roman"/>
                <w:sz w:val="22"/>
                <w:szCs w:val="22"/>
                <w:lang w:val="uk-UA"/>
              </w:rPr>
              <w:t xml:space="preserve"> Управління комплексними діями або проєктами, відповідальність за прийняття рішень у непередбачуваних умовах </w:t>
            </w:r>
          </w:p>
          <w:p w:rsidR="00A55F42" w:rsidRPr="00600E72" w:rsidRDefault="00A55F42">
            <w:pPr>
              <w:spacing w:after="27" w:line="288" w:lineRule="auto"/>
              <w:ind w:left="144" w:firstLine="574"/>
              <w:jc w:val="both"/>
              <w:rPr>
                <w:rFonts w:ascii="Times New Roman" w:eastAsia="Times New Roman" w:hAnsi="Times New Roman" w:cs="Times New Roman"/>
                <w:sz w:val="22"/>
                <w:szCs w:val="22"/>
                <w:lang w:val="uk-UA"/>
              </w:rPr>
            </w:pPr>
          </w:p>
          <w:p w:rsidR="00A55F42" w:rsidRPr="00600E72" w:rsidRDefault="00A55F42">
            <w:pPr>
              <w:spacing w:line="256" w:lineRule="auto"/>
              <w:ind w:left="144" w:right="5" w:firstLine="574"/>
              <w:jc w:val="both"/>
              <w:rPr>
                <w:rFonts w:ascii="Times New Roman" w:eastAsia="Times New Roman" w:hAnsi="Times New Roman" w:cs="Times New Roman"/>
                <w:sz w:val="22"/>
                <w:szCs w:val="22"/>
                <w:lang w:val="uk-UA"/>
              </w:rPr>
            </w:pPr>
            <w:r w:rsidRPr="00600E72">
              <w:rPr>
                <w:rFonts w:ascii="Times New Roman" w:eastAsia="Times New Roman" w:hAnsi="Times New Roman" w:cs="Times New Roman"/>
                <w:b/>
                <w:sz w:val="22"/>
                <w:szCs w:val="22"/>
                <w:lang w:val="uk-UA"/>
              </w:rPr>
              <w:t>АВ 2</w:t>
            </w:r>
            <w:r w:rsidRPr="00600E72">
              <w:rPr>
                <w:rFonts w:ascii="Times New Roman" w:eastAsia="Times New Roman" w:hAnsi="Times New Roman" w:cs="Times New Roman"/>
                <w:sz w:val="22"/>
                <w:szCs w:val="22"/>
                <w:lang w:val="uk-UA"/>
              </w:rPr>
              <w:t xml:space="preserve"> Відповідальність за професійний розвиток окремих осіб та/або груп осіб, здатність до подальшого навчання з високим рівнем автономності </w:t>
            </w:r>
          </w:p>
        </w:tc>
      </w:tr>
      <w:tr w:rsidR="00A55F42" w:rsidRPr="00600E72" w:rsidTr="00625A65">
        <w:trPr>
          <w:trHeight w:val="302"/>
        </w:trPr>
        <w:tc>
          <w:tcPr>
            <w:tcW w:w="4668" w:type="dxa"/>
            <w:gridSpan w:val="2"/>
            <w:tcBorders>
              <w:top w:val="single" w:sz="4" w:space="0" w:color="000000"/>
              <w:left w:val="single" w:sz="4" w:space="0" w:color="000000"/>
              <w:bottom w:val="single" w:sz="4" w:space="0" w:color="000000"/>
              <w:right w:val="nil"/>
            </w:tcBorders>
          </w:tcPr>
          <w:p w:rsidR="00A55F42" w:rsidRPr="00600E72" w:rsidRDefault="00A55F42">
            <w:pPr>
              <w:spacing w:after="160" w:line="256" w:lineRule="auto"/>
              <w:rPr>
                <w:rFonts w:eastAsia="Times New Roman" w:cs="Times New Roman"/>
                <w:sz w:val="22"/>
                <w:szCs w:val="22"/>
                <w:lang w:val="uk-UA"/>
              </w:rPr>
            </w:pPr>
          </w:p>
        </w:tc>
        <w:tc>
          <w:tcPr>
            <w:tcW w:w="10064" w:type="dxa"/>
            <w:gridSpan w:val="3"/>
            <w:tcBorders>
              <w:top w:val="single" w:sz="4" w:space="0" w:color="000000"/>
              <w:left w:val="nil"/>
              <w:bottom w:val="single" w:sz="4" w:space="0" w:color="000000"/>
              <w:right w:val="single" w:sz="4" w:space="0" w:color="000000"/>
            </w:tcBorders>
            <w:hideMark/>
          </w:tcPr>
          <w:p w:rsidR="00A55F42" w:rsidRPr="00600E72" w:rsidRDefault="00A55F42">
            <w:pPr>
              <w:spacing w:line="256" w:lineRule="auto"/>
              <w:rPr>
                <w:rFonts w:eastAsia="Times New Roman" w:cs="Times New Roman"/>
                <w:sz w:val="22"/>
                <w:szCs w:val="22"/>
                <w:lang w:val="uk-UA"/>
              </w:rPr>
            </w:pPr>
            <w:r w:rsidRPr="00600E72">
              <w:rPr>
                <w:rFonts w:ascii="Times New Roman" w:eastAsia="Times New Roman" w:hAnsi="Times New Roman" w:cs="Times New Roman"/>
                <w:b/>
                <w:sz w:val="22"/>
                <w:szCs w:val="22"/>
                <w:lang w:val="uk-UA"/>
              </w:rPr>
              <w:t xml:space="preserve">Загальні компетентності </w:t>
            </w: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ЗК 1</w:t>
            </w:r>
          </w:p>
        </w:tc>
        <w:tc>
          <w:tcPr>
            <w:tcW w:w="3249"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260"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64"/>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Ум 1</w:t>
            </w:r>
          </w:p>
        </w:tc>
        <w:tc>
          <w:tcPr>
            <w:tcW w:w="297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 1, К 2</w:t>
            </w: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 АВ 2</w:t>
            </w:r>
          </w:p>
        </w:tc>
      </w:tr>
      <w:tr w:rsidR="00A55F42" w:rsidRPr="00600E72" w:rsidTr="00625A65">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ЗК 2</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1, Зн 2</w:t>
            </w:r>
          </w:p>
        </w:tc>
        <w:tc>
          <w:tcPr>
            <w:tcW w:w="3260"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64"/>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Ум 1</w:t>
            </w: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ЗК 3</w:t>
            </w:r>
          </w:p>
        </w:tc>
        <w:tc>
          <w:tcPr>
            <w:tcW w:w="3249"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260"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64"/>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Ум 1</w:t>
            </w: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ЗК 4</w:t>
            </w:r>
          </w:p>
        </w:tc>
        <w:tc>
          <w:tcPr>
            <w:tcW w:w="3249"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260"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64"/>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Ум 1</w:t>
            </w: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 АВ 2</w:t>
            </w:r>
          </w:p>
        </w:tc>
      </w:tr>
      <w:tr w:rsidR="00A55F42" w:rsidRPr="00600E72" w:rsidTr="00625A65">
        <w:trPr>
          <w:trHeight w:val="303"/>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ЗК 5</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3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2</w:t>
            </w:r>
          </w:p>
        </w:tc>
        <w:tc>
          <w:tcPr>
            <w:tcW w:w="3260"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64"/>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Ум 1</w:t>
            </w:r>
          </w:p>
        </w:tc>
        <w:tc>
          <w:tcPr>
            <w:tcW w:w="297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7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 1</w:t>
            </w: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w:t>
            </w: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ЗК 6</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1, Зн 2</w:t>
            </w:r>
          </w:p>
        </w:tc>
        <w:tc>
          <w:tcPr>
            <w:tcW w:w="3260"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w:t>
            </w:r>
          </w:p>
        </w:tc>
      </w:tr>
      <w:tr w:rsidR="00A55F42" w:rsidRPr="00600E72" w:rsidTr="00625A65">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ЗК 7</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1, Зн 2</w:t>
            </w:r>
          </w:p>
        </w:tc>
        <w:tc>
          <w:tcPr>
            <w:tcW w:w="3260"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64"/>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Ум 1</w:t>
            </w:r>
          </w:p>
        </w:tc>
        <w:tc>
          <w:tcPr>
            <w:tcW w:w="297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7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 2</w:t>
            </w:r>
          </w:p>
        </w:tc>
        <w:tc>
          <w:tcPr>
            <w:tcW w:w="382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ЗК 8</w:t>
            </w:r>
          </w:p>
        </w:tc>
        <w:tc>
          <w:tcPr>
            <w:tcW w:w="3249"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260"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 1, К 2</w:t>
            </w: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w:t>
            </w: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ЗК 9</w:t>
            </w:r>
          </w:p>
        </w:tc>
        <w:tc>
          <w:tcPr>
            <w:tcW w:w="3249"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260"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 1, К 2</w:t>
            </w:r>
          </w:p>
        </w:tc>
        <w:tc>
          <w:tcPr>
            <w:tcW w:w="382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r>
      <w:tr w:rsidR="00A55F42" w:rsidRPr="00600E72" w:rsidTr="00625A65">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ЗК 10</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3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2</w:t>
            </w:r>
          </w:p>
        </w:tc>
        <w:tc>
          <w:tcPr>
            <w:tcW w:w="3260"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7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 2</w:t>
            </w: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2</w:t>
            </w: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ЗК 11</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4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Зн1</w:t>
            </w:r>
          </w:p>
        </w:tc>
        <w:tc>
          <w:tcPr>
            <w:tcW w:w="3260"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7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 1</w:t>
            </w: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2</w:t>
            </w:r>
          </w:p>
        </w:tc>
      </w:tr>
      <w:tr w:rsidR="00A55F42" w:rsidRPr="00600E72" w:rsidTr="00625A65">
        <w:trPr>
          <w:trHeight w:val="202"/>
        </w:trPr>
        <w:tc>
          <w:tcPr>
            <w:tcW w:w="4668" w:type="dxa"/>
            <w:gridSpan w:val="2"/>
            <w:tcBorders>
              <w:top w:val="single" w:sz="4" w:space="0" w:color="000000"/>
              <w:left w:val="single" w:sz="4" w:space="0" w:color="000000"/>
              <w:bottom w:val="single" w:sz="4" w:space="0" w:color="000000"/>
              <w:right w:val="nil"/>
            </w:tcBorders>
          </w:tcPr>
          <w:p w:rsidR="00A55F42" w:rsidRPr="00600E72" w:rsidRDefault="00A55F42" w:rsidP="00AA65B2">
            <w:pPr>
              <w:spacing w:line="257" w:lineRule="auto"/>
              <w:jc w:val="center"/>
              <w:rPr>
                <w:rFonts w:ascii="Times New Roman" w:eastAsia="Times New Roman" w:hAnsi="Times New Roman" w:cs="Times New Roman"/>
                <w:sz w:val="22"/>
                <w:szCs w:val="22"/>
                <w:lang w:val="uk-UA"/>
              </w:rPr>
            </w:pPr>
          </w:p>
        </w:tc>
        <w:tc>
          <w:tcPr>
            <w:tcW w:w="10064" w:type="dxa"/>
            <w:gridSpan w:val="3"/>
            <w:tcBorders>
              <w:top w:val="single" w:sz="4" w:space="0" w:color="000000"/>
              <w:left w:val="nil"/>
              <w:bottom w:val="single" w:sz="4" w:space="0" w:color="000000"/>
              <w:right w:val="single" w:sz="4" w:space="0" w:color="000000"/>
            </w:tcBorders>
            <w:hideMark/>
          </w:tcPr>
          <w:p w:rsidR="00A55F42" w:rsidRPr="00600E72" w:rsidRDefault="00A55F42" w:rsidP="00AA65B2">
            <w:pPr>
              <w:spacing w:line="257" w:lineRule="auto"/>
              <w:rPr>
                <w:rFonts w:ascii="Times New Roman" w:eastAsia="Times New Roman" w:hAnsi="Times New Roman" w:cs="Times New Roman"/>
                <w:sz w:val="22"/>
                <w:szCs w:val="22"/>
                <w:lang w:val="uk-UA"/>
              </w:rPr>
            </w:pPr>
            <w:r w:rsidRPr="00600E72">
              <w:rPr>
                <w:rFonts w:ascii="Times New Roman" w:eastAsia="Times New Roman" w:hAnsi="Times New Roman" w:cs="Times New Roman"/>
                <w:b/>
                <w:sz w:val="22"/>
                <w:szCs w:val="22"/>
                <w:lang w:val="uk-UA"/>
              </w:rPr>
              <w:t>Спеціальні компетентності</w:t>
            </w: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lastRenderedPageBreak/>
              <w:t>СК 1</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3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1</w:t>
            </w:r>
          </w:p>
        </w:tc>
        <w:tc>
          <w:tcPr>
            <w:tcW w:w="3260"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w:t>
            </w: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2</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Зн1, Зн2</w:t>
            </w:r>
          </w:p>
        </w:tc>
        <w:tc>
          <w:tcPr>
            <w:tcW w:w="3260"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r>
      <w:tr w:rsidR="00A55F42" w:rsidRPr="00600E72" w:rsidTr="00625A65">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3</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Зн1, Зн2</w:t>
            </w:r>
          </w:p>
        </w:tc>
        <w:tc>
          <w:tcPr>
            <w:tcW w:w="3260"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828"/>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АВ1</w:t>
            </w: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4</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1, Зн 2</w:t>
            </w:r>
          </w:p>
        </w:tc>
        <w:tc>
          <w:tcPr>
            <w:tcW w:w="3260"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64"/>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Ум 1</w:t>
            </w: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w:t>
            </w: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5</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3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2</w:t>
            </w:r>
          </w:p>
        </w:tc>
        <w:tc>
          <w:tcPr>
            <w:tcW w:w="3260"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64"/>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Ум 1</w:t>
            </w: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w:t>
            </w:r>
          </w:p>
        </w:tc>
      </w:tr>
      <w:tr w:rsidR="00A55F42" w:rsidRPr="00600E72" w:rsidTr="00625A65">
        <w:trPr>
          <w:trHeight w:val="303"/>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6</w:t>
            </w:r>
          </w:p>
        </w:tc>
        <w:tc>
          <w:tcPr>
            <w:tcW w:w="3249"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260"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64"/>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Ум 1</w:t>
            </w: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w:t>
            </w: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7</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3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1</w:t>
            </w:r>
          </w:p>
        </w:tc>
        <w:tc>
          <w:tcPr>
            <w:tcW w:w="3260"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64"/>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Ум 1</w:t>
            </w: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w:t>
            </w:r>
          </w:p>
        </w:tc>
      </w:tr>
      <w:tr w:rsidR="00A55F42" w:rsidRPr="00600E72" w:rsidTr="00625A65">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8</w:t>
            </w:r>
          </w:p>
        </w:tc>
        <w:tc>
          <w:tcPr>
            <w:tcW w:w="324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3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1</w:t>
            </w:r>
          </w:p>
        </w:tc>
        <w:tc>
          <w:tcPr>
            <w:tcW w:w="3260"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 1, К 2</w:t>
            </w: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 АВ 2</w:t>
            </w: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9</w:t>
            </w:r>
          </w:p>
        </w:tc>
        <w:tc>
          <w:tcPr>
            <w:tcW w:w="3249"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260"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20"/>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Ум1</w:t>
            </w:r>
          </w:p>
        </w:tc>
        <w:tc>
          <w:tcPr>
            <w:tcW w:w="297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27"/>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К1</w:t>
            </w:r>
          </w:p>
        </w:tc>
        <w:tc>
          <w:tcPr>
            <w:tcW w:w="382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p>
        </w:tc>
      </w:tr>
      <w:tr w:rsidR="00A55F42" w:rsidRPr="00600E72" w:rsidTr="00625A65">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10</w:t>
            </w:r>
          </w:p>
        </w:tc>
        <w:tc>
          <w:tcPr>
            <w:tcW w:w="3249"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260"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 1, К 2</w:t>
            </w: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2</w:t>
            </w:r>
          </w:p>
        </w:tc>
      </w:tr>
      <w:tr w:rsidR="00A55F42" w:rsidRPr="00600E72" w:rsidTr="00625A65">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11</w:t>
            </w:r>
          </w:p>
        </w:tc>
        <w:tc>
          <w:tcPr>
            <w:tcW w:w="3249"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260"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64"/>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Ум 1</w:t>
            </w:r>
          </w:p>
        </w:tc>
        <w:tc>
          <w:tcPr>
            <w:tcW w:w="2977" w:type="dxa"/>
            <w:tcBorders>
              <w:top w:val="single" w:sz="4" w:space="0" w:color="000000"/>
              <w:left w:val="single" w:sz="4" w:space="0" w:color="000000"/>
              <w:bottom w:val="single" w:sz="4" w:space="0" w:color="000000"/>
              <w:right w:val="single" w:sz="4" w:space="0" w:color="000000"/>
            </w:tcBorders>
          </w:tcPr>
          <w:p w:rsidR="00A55F42" w:rsidRPr="00600E72" w:rsidRDefault="00A55F4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hideMark/>
          </w:tcPr>
          <w:p w:rsidR="00A55F42" w:rsidRPr="00600E72" w:rsidRDefault="00A55F42">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w:t>
            </w:r>
          </w:p>
        </w:tc>
      </w:tr>
      <w:tr w:rsidR="00AA65B2" w:rsidRPr="00600E72" w:rsidTr="00625A65">
        <w:trPr>
          <w:trHeight w:val="302"/>
        </w:trPr>
        <w:tc>
          <w:tcPr>
            <w:tcW w:w="1419" w:type="dxa"/>
            <w:tcBorders>
              <w:top w:val="single" w:sz="4" w:space="0" w:color="000000"/>
              <w:left w:val="single" w:sz="4" w:space="0" w:color="000000"/>
              <w:bottom w:val="single" w:sz="4" w:space="0" w:color="000000"/>
              <w:right w:val="single" w:sz="4" w:space="0" w:color="000000"/>
            </w:tcBorders>
          </w:tcPr>
          <w:p w:rsidR="00AA65B2" w:rsidRPr="00600E72" w:rsidRDefault="00AA65B2" w:rsidP="00AA65B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12</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FB5C29">
            <w:pPr>
              <w:spacing w:line="256" w:lineRule="auto"/>
              <w:ind w:left="828"/>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AA65B2">
            <w:pPr>
              <w:spacing w:line="256" w:lineRule="auto"/>
              <w:ind w:right="64"/>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FB5C29" w:rsidP="00FB5C29">
            <w:pPr>
              <w:spacing w:line="256" w:lineRule="auto"/>
              <w:ind w:left="421"/>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FB5C29">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 АВ 2</w:t>
            </w:r>
          </w:p>
        </w:tc>
      </w:tr>
      <w:tr w:rsidR="00AA65B2" w:rsidRPr="00600E72" w:rsidTr="00625A65">
        <w:trPr>
          <w:trHeight w:val="302"/>
        </w:trPr>
        <w:tc>
          <w:tcPr>
            <w:tcW w:w="1419" w:type="dxa"/>
            <w:tcBorders>
              <w:top w:val="single" w:sz="4" w:space="0" w:color="000000"/>
              <w:left w:val="single" w:sz="4" w:space="0" w:color="000000"/>
              <w:bottom w:val="single" w:sz="4" w:space="0" w:color="000000"/>
              <w:right w:val="single" w:sz="4" w:space="0" w:color="000000"/>
            </w:tcBorders>
          </w:tcPr>
          <w:p w:rsidR="00AA65B2" w:rsidRPr="00600E72" w:rsidRDefault="00AA65B2" w:rsidP="00AA65B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13</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FB5C29">
            <w:pPr>
              <w:spacing w:line="256" w:lineRule="auto"/>
              <w:ind w:left="828"/>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AA65B2">
            <w:pPr>
              <w:spacing w:line="256" w:lineRule="auto"/>
              <w:ind w:right="64"/>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FB5C29" w:rsidP="00FB5C29">
            <w:pPr>
              <w:spacing w:line="256" w:lineRule="auto"/>
              <w:ind w:left="421"/>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FB5C29">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2</w:t>
            </w:r>
          </w:p>
        </w:tc>
      </w:tr>
      <w:tr w:rsidR="00AA65B2" w:rsidRPr="00600E72" w:rsidTr="00625A65">
        <w:trPr>
          <w:trHeight w:val="302"/>
        </w:trPr>
        <w:tc>
          <w:tcPr>
            <w:tcW w:w="1419" w:type="dxa"/>
            <w:tcBorders>
              <w:top w:val="single" w:sz="4" w:space="0" w:color="000000"/>
              <w:left w:val="single" w:sz="4" w:space="0" w:color="000000"/>
              <w:bottom w:val="single" w:sz="4" w:space="0" w:color="000000"/>
              <w:right w:val="single" w:sz="4" w:space="0" w:color="000000"/>
            </w:tcBorders>
          </w:tcPr>
          <w:p w:rsidR="00AA65B2" w:rsidRPr="00600E72" w:rsidRDefault="00AA65B2" w:rsidP="00AA65B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14</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FB5C29">
            <w:pPr>
              <w:spacing w:line="256" w:lineRule="auto"/>
              <w:ind w:left="828"/>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AA65B2">
            <w:pPr>
              <w:spacing w:line="256" w:lineRule="auto"/>
              <w:ind w:right="64"/>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FB5C29" w:rsidP="00FB5C29">
            <w:pPr>
              <w:spacing w:line="256" w:lineRule="auto"/>
              <w:ind w:left="421"/>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FB5C29">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2</w:t>
            </w:r>
          </w:p>
        </w:tc>
      </w:tr>
      <w:tr w:rsidR="00AA65B2" w:rsidRPr="00600E72" w:rsidTr="00625A65">
        <w:trPr>
          <w:trHeight w:val="302"/>
        </w:trPr>
        <w:tc>
          <w:tcPr>
            <w:tcW w:w="1419" w:type="dxa"/>
            <w:tcBorders>
              <w:top w:val="single" w:sz="4" w:space="0" w:color="000000"/>
              <w:left w:val="single" w:sz="4" w:space="0" w:color="000000"/>
              <w:bottom w:val="single" w:sz="4" w:space="0" w:color="000000"/>
              <w:right w:val="single" w:sz="4" w:space="0" w:color="000000"/>
            </w:tcBorders>
          </w:tcPr>
          <w:p w:rsidR="00AA65B2" w:rsidRPr="00600E72" w:rsidRDefault="00AA65B2" w:rsidP="00AA65B2">
            <w:pPr>
              <w:spacing w:line="256" w:lineRule="auto"/>
              <w:ind w:left="14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СК 15</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FB5C29">
            <w:pPr>
              <w:spacing w:line="256" w:lineRule="auto"/>
              <w:ind w:left="828"/>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Зн 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AA65B2">
            <w:pPr>
              <w:spacing w:line="256" w:lineRule="auto"/>
              <w:ind w:right="64"/>
              <w:jc w:val="center"/>
              <w:rPr>
                <w:rFonts w:ascii="Times New Roman" w:eastAsia="Times New Roman" w:hAnsi="Times New Roman" w:cs="Times New Roman"/>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AA65B2">
            <w:pPr>
              <w:spacing w:line="256" w:lineRule="auto"/>
              <w:ind w:left="828"/>
              <w:jc w:val="center"/>
              <w:rPr>
                <w:rFonts w:ascii="Times New Roman" w:eastAsia="Times New Roman" w:hAnsi="Times New Roman" w:cs="Times New Roman"/>
                <w:sz w:val="22"/>
                <w:szCs w:val="22"/>
                <w:lang w:val="uk-UA"/>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A65B2" w:rsidRPr="00600E72" w:rsidRDefault="00FB5C29">
            <w:pPr>
              <w:spacing w:line="256" w:lineRule="auto"/>
              <w:ind w:right="196"/>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АВ 1</w:t>
            </w:r>
          </w:p>
        </w:tc>
      </w:tr>
    </w:tbl>
    <w:p w:rsidR="00A55F42" w:rsidRPr="00600E72" w:rsidRDefault="00A55F42" w:rsidP="00A55F42">
      <w:pPr>
        <w:rPr>
          <w:rFonts w:ascii="Times New Roman" w:hAnsi="Times New Roman" w:cs="Times New Roman"/>
          <w:lang w:val="uk-UA"/>
        </w:rPr>
        <w:sectPr w:rsidR="00A55F42" w:rsidRPr="00600E72" w:rsidSect="00802EBD">
          <w:pgSz w:w="16838" w:h="11900" w:orient="landscape"/>
          <w:pgMar w:top="1559" w:right="567" w:bottom="703" w:left="1134" w:header="0" w:footer="0" w:gutter="0"/>
          <w:cols w:space="720"/>
        </w:sectPr>
      </w:pPr>
    </w:p>
    <w:p w:rsidR="00A55F42" w:rsidRPr="00DB1E3B" w:rsidRDefault="00DB1E3B" w:rsidP="00A55F42">
      <w:pPr>
        <w:widowControl w:val="0"/>
        <w:spacing w:after="3" w:line="268" w:lineRule="auto"/>
        <w:ind w:left="-15" w:firstLine="15"/>
        <w:jc w:val="center"/>
        <w:rPr>
          <w:rFonts w:ascii="Times New Roman" w:hAnsi="Times New Roman" w:cs="Times New Roman"/>
          <w:sz w:val="28"/>
          <w:szCs w:val="28"/>
          <w:lang w:val="uk-UA"/>
        </w:rPr>
      </w:pPr>
      <w:r w:rsidRPr="00D839A9">
        <w:rPr>
          <w:rFonts w:ascii="Times New Roman" w:eastAsia="Times New Roman" w:hAnsi="Times New Roman" w:cs="Times New Roman"/>
          <w:b/>
          <w:sz w:val="28"/>
          <w:szCs w:val="28"/>
          <w:lang w:val="uk-UA"/>
        </w:rPr>
        <w:lastRenderedPageBreak/>
        <w:t>10</w:t>
      </w:r>
      <w:r w:rsidR="00A55F42" w:rsidRPr="00D839A9">
        <w:rPr>
          <w:rFonts w:ascii="Times New Roman" w:eastAsia="Times New Roman" w:hAnsi="Times New Roman" w:cs="Times New Roman"/>
          <w:b/>
          <w:sz w:val="28"/>
          <w:szCs w:val="28"/>
          <w:lang w:val="uk-UA"/>
        </w:rPr>
        <w:t>. Матриця</w:t>
      </w:r>
      <w:r w:rsidR="00A55F42" w:rsidRPr="00DB1E3B">
        <w:rPr>
          <w:rFonts w:ascii="Times New Roman" w:eastAsia="Times New Roman" w:hAnsi="Times New Roman" w:cs="Times New Roman"/>
          <w:b/>
          <w:sz w:val="28"/>
          <w:szCs w:val="28"/>
          <w:lang w:val="uk-UA"/>
        </w:rPr>
        <w:t xml:space="preserve"> відповідності результатів навчання та компетентностей</w:t>
      </w:r>
    </w:p>
    <w:tbl>
      <w:tblPr>
        <w:tblW w:w="15293" w:type="dxa"/>
        <w:jc w:val="right"/>
        <w:tblCellMar>
          <w:top w:w="9" w:type="dxa"/>
          <w:right w:w="48" w:type="dxa"/>
        </w:tblCellMar>
        <w:tblLook w:val="04A0" w:firstRow="1" w:lastRow="0" w:firstColumn="1" w:lastColumn="0" w:noHBand="0" w:noVBand="1"/>
      </w:tblPr>
      <w:tblGrid>
        <w:gridCol w:w="3977"/>
        <w:gridCol w:w="354"/>
        <w:gridCol w:w="314"/>
        <w:gridCol w:w="364"/>
        <w:gridCol w:w="12"/>
        <w:gridCol w:w="366"/>
        <w:gridCol w:w="66"/>
        <w:gridCol w:w="305"/>
        <w:gridCol w:w="123"/>
        <w:gridCol w:w="203"/>
        <w:gridCol w:w="348"/>
        <w:gridCol w:w="408"/>
        <w:gridCol w:w="410"/>
        <w:gridCol w:w="403"/>
        <w:gridCol w:w="408"/>
        <w:gridCol w:w="425"/>
        <w:gridCol w:w="418"/>
        <w:gridCol w:w="406"/>
        <w:gridCol w:w="407"/>
        <w:gridCol w:w="406"/>
        <w:gridCol w:w="409"/>
        <w:gridCol w:w="408"/>
        <w:gridCol w:w="409"/>
        <w:gridCol w:w="409"/>
        <w:gridCol w:w="409"/>
        <w:gridCol w:w="408"/>
        <w:gridCol w:w="421"/>
        <w:gridCol w:w="541"/>
        <w:gridCol w:w="423"/>
        <w:gridCol w:w="425"/>
        <w:gridCol w:w="454"/>
        <w:gridCol w:w="454"/>
      </w:tblGrid>
      <w:tr w:rsidR="00A21321" w:rsidRPr="00600E72" w:rsidTr="00E1616C">
        <w:trPr>
          <w:trHeight w:val="286"/>
          <w:jc w:val="right"/>
        </w:trPr>
        <w:tc>
          <w:tcPr>
            <w:tcW w:w="4017" w:type="dxa"/>
            <w:vMerge w:val="restart"/>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left="29"/>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b/>
                <w:sz w:val="22"/>
                <w:szCs w:val="22"/>
                <w:lang w:val="uk-UA"/>
              </w:rPr>
              <w:t>Програмні результати навчання</w:t>
            </w:r>
          </w:p>
        </w:tc>
        <w:tc>
          <w:tcPr>
            <w:tcW w:w="285" w:type="dxa"/>
            <w:tcBorders>
              <w:top w:val="single" w:sz="4" w:space="0" w:color="000000"/>
              <w:left w:val="single" w:sz="4" w:space="0" w:color="000000"/>
              <w:bottom w:val="single" w:sz="4" w:space="0" w:color="000000"/>
              <w:right w:val="single" w:sz="4" w:space="0" w:color="000000"/>
            </w:tcBorders>
            <w:vAlign w:val="center"/>
          </w:tcPr>
          <w:p w:rsidR="000637BD" w:rsidRPr="00600E72" w:rsidRDefault="000637BD">
            <w:pPr>
              <w:widowControl w:val="0"/>
              <w:ind w:right="62"/>
              <w:jc w:val="center"/>
              <w:rPr>
                <w:rFonts w:ascii="Times New Roman" w:eastAsia="Times New Roman" w:hAnsi="Times New Roman" w:cs="Times New Roman"/>
                <w:b/>
                <w:sz w:val="22"/>
                <w:szCs w:val="22"/>
                <w:lang w:val="uk-UA"/>
              </w:rPr>
            </w:pP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rsidR="000637BD" w:rsidRPr="00600E72" w:rsidRDefault="000637BD">
            <w:pPr>
              <w:widowControl w:val="0"/>
              <w:ind w:right="62"/>
              <w:jc w:val="center"/>
              <w:rPr>
                <w:rFonts w:ascii="Times New Roman" w:eastAsia="Times New Roman" w:hAnsi="Times New Roman" w:cs="Times New Roman"/>
                <w:b/>
                <w:sz w:val="22"/>
                <w:szCs w:val="22"/>
                <w:lang w:val="uk-UA"/>
              </w:rPr>
            </w:pPr>
          </w:p>
        </w:tc>
        <w:tc>
          <w:tcPr>
            <w:tcW w:w="446" w:type="dxa"/>
            <w:gridSpan w:val="3"/>
            <w:tcBorders>
              <w:top w:val="single" w:sz="4" w:space="0" w:color="000000"/>
              <w:left w:val="single" w:sz="4" w:space="0" w:color="000000"/>
              <w:bottom w:val="single" w:sz="4" w:space="0" w:color="000000"/>
              <w:right w:val="single" w:sz="4" w:space="0" w:color="000000"/>
            </w:tcBorders>
            <w:vAlign w:val="center"/>
          </w:tcPr>
          <w:p w:rsidR="000637BD" w:rsidRPr="00600E72" w:rsidRDefault="000637BD">
            <w:pPr>
              <w:widowControl w:val="0"/>
              <w:ind w:right="62"/>
              <w:jc w:val="center"/>
              <w:rPr>
                <w:rFonts w:ascii="Times New Roman" w:eastAsia="Times New Roman" w:hAnsi="Times New Roman" w:cs="Times New Roman"/>
                <w:b/>
                <w:sz w:val="22"/>
                <w:szCs w:val="22"/>
                <w:lang w:val="uk-UA"/>
              </w:rPr>
            </w:pPr>
          </w:p>
        </w:tc>
        <w:tc>
          <w:tcPr>
            <w:tcW w:w="429" w:type="dxa"/>
            <w:gridSpan w:val="2"/>
            <w:tcBorders>
              <w:top w:val="single" w:sz="4" w:space="0" w:color="000000"/>
              <w:left w:val="single" w:sz="4" w:space="0" w:color="000000"/>
              <w:bottom w:val="single" w:sz="4" w:space="0" w:color="000000"/>
              <w:right w:val="single" w:sz="4" w:space="0" w:color="000000"/>
            </w:tcBorders>
            <w:vAlign w:val="center"/>
          </w:tcPr>
          <w:p w:rsidR="000637BD" w:rsidRPr="00600E72" w:rsidRDefault="000637BD">
            <w:pPr>
              <w:widowControl w:val="0"/>
              <w:ind w:right="62"/>
              <w:jc w:val="center"/>
              <w:rPr>
                <w:rFonts w:ascii="Times New Roman" w:eastAsia="Times New Roman" w:hAnsi="Times New Roman" w:cs="Times New Roman"/>
                <w:b/>
                <w:sz w:val="22"/>
                <w:szCs w:val="22"/>
                <w:lang w:val="uk-UA"/>
              </w:rPr>
            </w:pPr>
          </w:p>
        </w:tc>
        <w:tc>
          <w:tcPr>
            <w:tcW w:w="9447" w:type="dxa"/>
            <w:gridSpan w:val="23"/>
            <w:tcBorders>
              <w:top w:val="single" w:sz="4" w:space="0" w:color="000000"/>
              <w:left w:val="single" w:sz="4" w:space="0" w:color="000000"/>
              <w:bottom w:val="single" w:sz="4" w:space="0" w:color="000000"/>
              <w:right w:val="single" w:sz="4" w:space="0" w:color="auto"/>
            </w:tcBorders>
            <w:vAlign w:val="center"/>
            <w:hideMark/>
          </w:tcPr>
          <w:p w:rsidR="000637BD" w:rsidRPr="00600E72" w:rsidRDefault="000637BD">
            <w:pPr>
              <w:widowControl w:val="0"/>
              <w:ind w:right="6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b/>
                <w:sz w:val="22"/>
                <w:szCs w:val="22"/>
                <w:lang w:val="uk-UA"/>
              </w:rPr>
              <w:t xml:space="preserve">Компетентності </w:t>
            </w:r>
          </w:p>
        </w:tc>
      </w:tr>
      <w:tr w:rsidR="00A21321" w:rsidRPr="00600E72" w:rsidTr="00E1616C">
        <w:trPr>
          <w:trHeight w:val="286"/>
          <w:jc w:val="right"/>
        </w:trPr>
        <w:tc>
          <w:tcPr>
            <w:tcW w:w="4017" w:type="dxa"/>
            <w:vMerge/>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rPr>
                <w:rFonts w:ascii="Times New Roman" w:eastAsia="Times New Roman" w:hAnsi="Times New Roman" w:cs="Times New Roman"/>
                <w:sz w:val="22"/>
                <w:szCs w:val="22"/>
                <w:lang w:val="uk-UA"/>
              </w:rPr>
            </w:pPr>
          </w:p>
        </w:tc>
        <w:tc>
          <w:tcPr>
            <w:tcW w:w="589"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0637BD" w:rsidRPr="00600E72" w:rsidRDefault="000637BD">
            <w:pPr>
              <w:widowControl w:val="0"/>
              <w:ind w:left="113" w:right="113"/>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Інтегральна</w:t>
            </w:r>
          </w:p>
          <w:p w:rsidR="000637BD" w:rsidRPr="00600E72" w:rsidRDefault="000637BD">
            <w:pPr>
              <w:widowControl w:val="0"/>
              <w:ind w:left="53" w:right="113"/>
              <w:rPr>
                <w:rFonts w:ascii="Times New Roman" w:eastAsia="Times New Roman" w:hAnsi="Times New Roman" w:cs="Times New Roman"/>
                <w:sz w:val="22"/>
                <w:szCs w:val="22"/>
                <w:lang w:val="uk-UA"/>
              </w:rPr>
            </w:pPr>
            <w:r w:rsidRPr="00600E72">
              <w:rPr>
                <w:rFonts w:ascii="Times New Roman" w:eastAsia="Times New Roman" w:hAnsi="Times New Roman" w:cs="Times New Roman"/>
                <w:sz w:val="22"/>
                <w:szCs w:val="22"/>
                <w:lang w:val="uk-UA"/>
              </w:rPr>
              <w:t>компетентність</w:t>
            </w:r>
            <w:r w:rsidRPr="00600E72">
              <w:rPr>
                <w:rFonts w:ascii="Times New Roman" w:eastAsia="Times New Roman" w:hAnsi="Times New Roman" w:cs="Times New Roman"/>
                <w:b/>
                <w:sz w:val="22"/>
                <w:szCs w:val="22"/>
                <w:lang w:val="uk-UA"/>
              </w:rPr>
              <w:t xml:space="preserve"> </w:t>
            </w:r>
          </w:p>
        </w:tc>
        <w:tc>
          <w:tcPr>
            <w:tcW w:w="4274" w:type="dxa"/>
            <w:gridSpan w:val="14"/>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62"/>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b/>
                <w:sz w:val="22"/>
                <w:szCs w:val="22"/>
                <w:lang w:val="uk-UA"/>
              </w:rPr>
              <w:t xml:space="preserve">Загальні компетентності </w:t>
            </w:r>
          </w:p>
        </w:tc>
        <w:tc>
          <w:tcPr>
            <w:tcW w:w="6413" w:type="dxa"/>
            <w:gridSpan w:val="15"/>
            <w:tcBorders>
              <w:top w:val="single" w:sz="4" w:space="0" w:color="000000"/>
              <w:left w:val="single" w:sz="4" w:space="0" w:color="000000"/>
              <w:bottom w:val="single" w:sz="4" w:space="0" w:color="000000"/>
              <w:right w:val="single" w:sz="4" w:space="0" w:color="auto"/>
            </w:tcBorders>
            <w:shd w:val="clear" w:color="auto" w:fill="DAEEF3" w:themeFill="accent5" w:themeFillTint="33"/>
            <w:vAlign w:val="center"/>
          </w:tcPr>
          <w:p w:rsidR="000637BD" w:rsidRPr="00600E72" w:rsidRDefault="000637BD">
            <w:pPr>
              <w:widowControl w:val="0"/>
              <w:jc w:val="center"/>
              <w:rPr>
                <w:rFonts w:ascii="Times New Roman" w:eastAsia="Times New Roman" w:hAnsi="Times New Roman" w:cs="Times New Roman"/>
                <w:sz w:val="22"/>
                <w:szCs w:val="22"/>
                <w:lang w:val="uk-UA"/>
              </w:rPr>
            </w:pPr>
            <w:r w:rsidRPr="00600E72">
              <w:rPr>
                <w:rFonts w:ascii="Times New Roman" w:eastAsia="Times New Roman" w:hAnsi="Times New Roman" w:cs="Times New Roman"/>
                <w:b/>
                <w:sz w:val="22"/>
                <w:szCs w:val="22"/>
                <w:lang w:val="uk-UA"/>
              </w:rPr>
              <w:t xml:space="preserve">Спеціальні (фахові) компетентності </w:t>
            </w:r>
          </w:p>
        </w:tc>
      </w:tr>
      <w:tr w:rsidR="00A21321" w:rsidRPr="00600E72" w:rsidTr="00E1616C">
        <w:trPr>
          <w:trHeight w:val="1324"/>
          <w:jc w:val="right"/>
        </w:trPr>
        <w:tc>
          <w:tcPr>
            <w:tcW w:w="4017" w:type="dxa"/>
            <w:vMerge/>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rPr>
                <w:rFonts w:ascii="Times New Roman" w:eastAsia="Times New Roman" w:hAnsi="Times New Roman" w:cs="Times New Roman"/>
                <w:sz w:val="22"/>
                <w:szCs w:val="22"/>
                <w:lang w:val="uk-UA"/>
              </w:rPr>
            </w:pPr>
          </w:p>
        </w:tc>
        <w:tc>
          <w:tcPr>
            <w:tcW w:w="589" w:type="dxa"/>
            <w:gridSpan w:val="2"/>
            <w:vMerge/>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rPr>
                <w:rFonts w:ascii="Times New Roman" w:eastAsia="Times New Roman" w:hAnsi="Times New Roman" w:cs="Times New Roman"/>
                <w:sz w:val="22"/>
                <w:szCs w:val="22"/>
                <w:lang w:val="uk-UA"/>
              </w:rPr>
            </w:pP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61"/>
              <w:jc w:val="center"/>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1 </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58"/>
              <w:jc w:val="center"/>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2 </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60"/>
              <w:jc w:val="center"/>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3 </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60"/>
              <w:jc w:val="center"/>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4 </w:t>
            </w: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58"/>
              <w:jc w:val="center"/>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5 </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60"/>
              <w:jc w:val="center"/>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6 </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left="70"/>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7 </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left="31"/>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8 </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left="48"/>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9 </w:t>
            </w: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left="46"/>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10 </w:t>
            </w: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left="2"/>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11 </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left="43"/>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1 </w:t>
            </w: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left="43"/>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2 </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left="43"/>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3 </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62"/>
              <w:jc w:val="center"/>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4 </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60"/>
              <w:jc w:val="center"/>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5 </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58"/>
              <w:jc w:val="center"/>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6 </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62"/>
              <w:jc w:val="center"/>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7 </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62"/>
              <w:jc w:val="center"/>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8 </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60"/>
              <w:jc w:val="center"/>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9 </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left="24"/>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10 </w:t>
            </w: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left="36"/>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11</w:t>
            </w: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left="36"/>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left="36"/>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13</w:t>
            </w: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left="36"/>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14</w:t>
            </w:r>
          </w:p>
        </w:tc>
        <w:tc>
          <w:tcPr>
            <w:tcW w:w="455" w:type="dxa"/>
            <w:tcBorders>
              <w:top w:val="single" w:sz="4" w:space="0" w:color="000000"/>
              <w:left w:val="single" w:sz="4" w:space="0" w:color="000000"/>
              <w:bottom w:val="single" w:sz="4" w:space="0" w:color="000000"/>
              <w:right w:val="single" w:sz="4" w:space="0" w:color="auto"/>
            </w:tcBorders>
            <w:shd w:val="clear" w:color="auto" w:fill="DAEEF3" w:themeFill="accent5" w:themeFillTint="33"/>
            <w:vAlign w:val="center"/>
            <w:hideMark/>
          </w:tcPr>
          <w:p w:rsidR="000637BD" w:rsidRPr="00600E72" w:rsidRDefault="000637BD">
            <w:pPr>
              <w:widowControl w:val="0"/>
              <w:ind w:left="36"/>
              <w:rPr>
                <w:rFonts w:ascii="Times New Roman" w:eastAsia="Times New Roman" w:hAnsi="Times New Roman" w:cs="Times New Roman"/>
                <w:b/>
                <w:sz w:val="22"/>
                <w:szCs w:val="22"/>
                <w:lang w:val="uk-UA"/>
              </w:rPr>
            </w:pPr>
            <w:r w:rsidRPr="00600E72">
              <w:rPr>
                <w:rFonts w:ascii="Times New Roman" w:eastAsia="Times New Roman" w:hAnsi="Times New Roman" w:cs="Times New Roman"/>
                <w:b/>
                <w:sz w:val="22"/>
                <w:szCs w:val="22"/>
                <w:lang w:val="uk-UA"/>
              </w:rPr>
              <w:t xml:space="preserve">15 </w:t>
            </w:r>
          </w:p>
        </w:tc>
      </w:tr>
      <w:tr w:rsidR="00A21321" w:rsidRPr="00600E72" w:rsidTr="00E1616C">
        <w:trPr>
          <w:trHeight w:val="751"/>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1. </w:t>
            </w:r>
            <w:r w:rsidRPr="00600E72">
              <w:rPr>
                <w:rFonts w:ascii="Times New Roman" w:eastAsia="Times New Roman" w:hAnsi="Times New Roman" w:cs="Times New Roman"/>
                <w:spacing w:val="-6"/>
                <w:sz w:val="22"/>
                <w:szCs w:val="22"/>
                <w:lang w:val="uk-UA"/>
              </w:rPr>
              <w:t>Визначати, аналізувати та пояснювати психічні явища, ідентифікувати психологічні проблеми та пропонувати шляхи їх розв’язання.</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6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676"/>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2. </w:t>
            </w:r>
            <w:r w:rsidRPr="00600E72">
              <w:rPr>
                <w:rFonts w:ascii="Times New Roman" w:eastAsia="Times New Roman" w:hAnsi="Times New Roman" w:cs="Times New Roman"/>
                <w:spacing w:val="-6"/>
                <w:sz w:val="22"/>
                <w:szCs w:val="22"/>
                <w:lang w:val="uk-UA"/>
              </w:rPr>
              <w:t>Демонструвати розуміння закономірностей та особливостей розвитку і функціонування психічних явищ у контексті професійних завдань.</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6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982"/>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3. </w:t>
            </w:r>
            <w:r w:rsidRPr="00600E72">
              <w:rPr>
                <w:rFonts w:ascii="Times New Roman" w:eastAsia="Times New Roman" w:hAnsi="Times New Roman" w:cs="Times New Roman"/>
                <w:spacing w:val="-6"/>
                <w:sz w:val="22"/>
                <w:szCs w:val="22"/>
                <w:lang w:val="uk-UA"/>
              </w:rPr>
              <w:t>Здійснювати пошук інформації з різних джерел для вирішення професійних завдань, у т.ч. із використанням інформаційно-комунікаційних технологій.</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6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792"/>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4. </w:t>
            </w:r>
            <w:r w:rsidRPr="00600E72">
              <w:rPr>
                <w:rFonts w:ascii="Times New Roman" w:eastAsia="Times New Roman" w:hAnsi="Times New Roman" w:cs="Times New Roman"/>
                <w:spacing w:val="-6"/>
                <w:sz w:val="22"/>
                <w:szCs w:val="22"/>
                <w:lang w:val="uk-UA"/>
              </w:rPr>
              <w:t xml:space="preserve">Здійснювати реферування наукових джерел, обґрунтовувати власну позицію, робити самостійні висновки. </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6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1264"/>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5. </w:t>
            </w:r>
            <w:r w:rsidRPr="00600E72">
              <w:rPr>
                <w:rFonts w:ascii="Times New Roman" w:eastAsia="Times New Roman" w:hAnsi="Times New Roman" w:cs="Times New Roman"/>
                <w:spacing w:val="-6"/>
                <w:sz w:val="22"/>
                <w:szCs w:val="22"/>
                <w:lang w:val="uk-UA"/>
              </w:rPr>
              <w:t>Самостійно обирати та застосовувати валідний і надійний психодіагностичний інструментарій (тести, опитувальники, проєктивні методики тощо) психологічного дослідження та технології психологічної допомоги.</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6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790"/>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6. </w:t>
            </w:r>
            <w:r w:rsidRPr="00600E72">
              <w:rPr>
                <w:rFonts w:ascii="Times New Roman" w:eastAsia="Times New Roman" w:hAnsi="Times New Roman" w:cs="Times New Roman"/>
                <w:spacing w:val="-6"/>
                <w:sz w:val="22"/>
                <w:szCs w:val="22"/>
                <w:lang w:val="uk-UA"/>
              </w:rPr>
              <w:t>Формулювати  мету, завдання дослідження, володіти навичками збору первинного матеріалу, вміння дотримуватися процедури дослідження.</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831"/>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7. </w:t>
            </w:r>
            <w:r w:rsidRPr="00600E72">
              <w:rPr>
                <w:rFonts w:ascii="Times New Roman" w:eastAsia="Times New Roman" w:hAnsi="Times New Roman" w:cs="Times New Roman"/>
                <w:spacing w:val="-6"/>
                <w:sz w:val="22"/>
                <w:szCs w:val="22"/>
                <w:lang w:val="uk-UA"/>
              </w:rPr>
              <w:t>Рефлексувати та критично оцінювати достовірність одержаних результатів психологічного дослідження, формулювати аргументовані висновки.</w:t>
            </w:r>
            <w:r w:rsidRPr="00600E72">
              <w:rPr>
                <w:rFonts w:ascii="Times New Roman" w:eastAsia="Times New Roman" w:hAnsi="Times New Roman" w:cs="Times New Roman"/>
                <w:b/>
                <w:spacing w:val="-6"/>
                <w:sz w:val="22"/>
                <w:szCs w:val="22"/>
                <w:lang w:val="uk-UA"/>
              </w:rPr>
              <w:t xml:space="preserve"> </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830"/>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noProof/>
                <w:lang w:val="uk-UA" w:eastAsia="uk-UA"/>
              </w:rPr>
              <w:lastRenderedPageBreak/>
              <mc:AlternateContent>
                <mc:Choice Requires="wpg">
                  <w:drawing>
                    <wp:anchor distT="0" distB="0" distL="114300" distR="114300" simplePos="0" relativeHeight="251719168" behindDoc="0" locked="0" layoutInCell="1" allowOverlap="1" wp14:anchorId="5F83A2D3" wp14:editId="580A64B3">
                      <wp:simplePos x="0" y="0"/>
                      <wp:positionH relativeFrom="column">
                        <wp:posOffset>90170</wp:posOffset>
                      </wp:positionH>
                      <wp:positionV relativeFrom="paragraph">
                        <wp:posOffset>141605</wp:posOffset>
                      </wp:positionV>
                      <wp:extent cx="8890" cy="175260"/>
                      <wp:effectExtent l="4445"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75260"/>
                                <a:chOff x="0" y="0"/>
                                <a:chExt cx="9144" cy="175260"/>
                              </a:xfrm>
                            </wpg:grpSpPr>
                            <wps:wsp>
                              <wps:cNvPr id="2" name="Shape 51714"/>
                              <wps:cNvSpPr>
                                <a:spLocks/>
                              </wps:cNvSpPr>
                              <wps:spPr bwMode="auto">
                                <a:xfrm>
                                  <a:off x="0" y="0"/>
                                  <a:ext cx="9144" cy="175260"/>
                                </a:xfrm>
                                <a:custGeom>
                                  <a:avLst/>
                                  <a:gdLst>
                                    <a:gd name="T0" fmla="*/ 0 w 9144"/>
                                    <a:gd name="T1" fmla="*/ 0 h 175260"/>
                                    <a:gd name="T2" fmla="*/ 9144 w 9144"/>
                                    <a:gd name="T3" fmla="*/ 0 h 175260"/>
                                    <a:gd name="T4" fmla="*/ 9144 w 9144"/>
                                    <a:gd name="T5" fmla="*/ 175260 h 175260"/>
                                    <a:gd name="T6" fmla="*/ 0 w 9144"/>
                                    <a:gd name="T7" fmla="*/ 175260 h 175260"/>
                                    <a:gd name="T8" fmla="*/ 0 w 9144"/>
                                    <a:gd name="T9" fmla="*/ 0 h 175260"/>
                                    <a:gd name="T10" fmla="*/ 0 60000 65536"/>
                                    <a:gd name="T11" fmla="*/ 0 60000 65536"/>
                                    <a:gd name="T12" fmla="*/ 0 60000 65536"/>
                                    <a:gd name="T13" fmla="*/ 0 60000 65536"/>
                                    <a:gd name="T14" fmla="*/ 0 60000 65536"/>
                                    <a:gd name="T15" fmla="*/ 0 w 9144"/>
                                    <a:gd name="T16" fmla="*/ 0 h 175260"/>
                                    <a:gd name="T17" fmla="*/ 9144 w 9144"/>
                                    <a:gd name="T18" fmla="*/ 175260 h 175260"/>
                                  </a:gdLst>
                                  <a:ahLst/>
                                  <a:cxnLst>
                                    <a:cxn ang="T10">
                                      <a:pos x="T0" y="T1"/>
                                    </a:cxn>
                                    <a:cxn ang="T11">
                                      <a:pos x="T2" y="T3"/>
                                    </a:cxn>
                                    <a:cxn ang="T12">
                                      <a:pos x="T4" y="T5"/>
                                    </a:cxn>
                                    <a:cxn ang="T13">
                                      <a:pos x="T6" y="T7"/>
                                    </a:cxn>
                                    <a:cxn ang="T14">
                                      <a:pos x="T8" y="T9"/>
                                    </a:cxn>
                                  </a:cxnLst>
                                  <a:rect l="T15" t="T16" r="T17" b="T18"/>
                                  <a:pathLst>
                                    <a:path w="9144" h="175260">
                                      <a:moveTo>
                                        <a:pt x="0" y="0"/>
                                      </a:moveTo>
                                      <a:lnTo>
                                        <a:pt x="9144" y="0"/>
                                      </a:lnTo>
                                      <a:lnTo>
                                        <a:pt x="9144" y="175260"/>
                                      </a:lnTo>
                                      <a:lnTo>
                                        <a:pt x="0" y="17526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6A93BD" id="Группа 1" o:spid="_x0000_s1026" style="position:absolute;margin-left:7.1pt;margin-top:11.15pt;width:.7pt;height:13.8pt;z-index:251719168" coordsize="9144,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">
                      <v:shape id="Shape 51714" o:spid="_x0000_s1027" style="position:absolute;width:9144;height:175260;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" path="m,l9144,r,175260l,175260,,e" fillcolor="black" stroked="f" strokeweight="0">
                        <v:stroke miterlimit="83231f" joinstyle="miter"/>
                        <v:path arrowok="t" o:connecttype="custom" o:connectlocs="0,0;9144,0;9144,175260;0,175260;0,0" o:connectangles="0,0,0,0,0" textboxrect="0,0,9144,175260"/>
                      </v:shape>
                    </v:group>
                  </w:pict>
                </mc:Fallback>
              </mc:AlternateContent>
            </w:r>
            <w:r w:rsidRPr="00600E72">
              <w:rPr>
                <w:rFonts w:ascii="Times New Roman" w:eastAsia="Times New Roman" w:hAnsi="Times New Roman" w:cs="Times New Roman"/>
                <w:b/>
                <w:spacing w:val="-6"/>
                <w:sz w:val="22"/>
                <w:szCs w:val="22"/>
                <w:lang w:val="uk-UA"/>
              </w:rPr>
              <w:t xml:space="preserve">ПР 8. </w:t>
            </w:r>
            <w:r w:rsidRPr="00600E72">
              <w:rPr>
                <w:rFonts w:ascii="Times New Roman" w:eastAsia="Times New Roman" w:hAnsi="Times New Roman" w:cs="Times New Roman"/>
                <w:spacing w:val="-6"/>
                <w:sz w:val="22"/>
                <w:szCs w:val="22"/>
                <w:lang w:val="uk-UA"/>
              </w:rPr>
              <w:t>Презентувати результати власних досліджень усно / письмово для поінформованої аудиторії, формулювати розгорнутий аналіз та тези досліджень.</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1033"/>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9. </w:t>
            </w:r>
            <w:r w:rsidRPr="00600E72">
              <w:rPr>
                <w:rFonts w:ascii="Times New Roman" w:eastAsia="Times New Roman" w:hAnsi="Times New Roman" w:cs="Times New Roman"/>
                <w:spacing w:val="-6"/>
                <w:sz w:val="22"/>
                <w:szCs w:val="22"/>
                <w:lang w:val="uk-UA"/>
              </w:rPr>
              <w:t>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r w:rsidRPr="00600E72">
              <w:rPr>
                <w:rFonts w:ascii="Times New Roman" w:eastAsia="Times New Roman" w:hAnsi="Times New Roman" w:cs="Times New Roman"/>
                <w:b/>
                <w:spacing w:val="-6"/>
                <w:sz w:val="22"/>
                <w:szCs w:val="22"/>
                <w:lang w:val="uk-UA"/>
              </w:rPr>
              <w:t xml:space="preserve"> </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926"/>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tabs>
                <w:tab w:val="center" w:pos="394"/>
                <w:tab w:val="center" w:pos="1884"/>
                <w:tab w:val="center" w:pos="3405"/>
              </w:tabs>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ПР 10.</w:t>
            </w:r>
            <w:r w:rsidRPr="00600E72">
              <w:rPr>
                <w:rFonts w:ascii="Times New Roman" w:eastAsia="Times New Roman" w:hAnsi="Times New Roman" w:cs="Times New Roman"/>
                <w:spacing w:val="-6"/>
                <w:sz w:val="22"/>
                <w:szCs w:val="22"/>
                <w:lang w:val="uk-UA"/>
              </w:rPr>
              <w:t xml:space="preserve"> Формулювати  </w:t>
            </w:r>
            <w:r w:rsidRPr="00600E72">
              <w:rPr>
                <w:rFonts w:ascii="Times New Roman" w:eastAsia="Times New Roman" w:hAnsi="Times New Roman" w:cs="Times New Roman"/>
                <w:spacing w:val="-6"/>
                <w:sz w:val="22"/>
                <w:szCs w:val="22"/>
                <w:lang w:val="uk-UA"/>
              </w:rPr>
              <w:tab/>
              <w:t>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1016"/>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11. </w:t>
            </w:r>
            <w:r w:rsidRPr="00600E72">
              <w:rPr>
                <w:rFonts w:ascii="Times New Roman" w:eastAsia="Times New Roman" w:hAnsi="Times New Roman" w:cs="Times New Roman"/>
                <w:spacing w:val="-6"/>
                <w:sz w:val="22"/>
                <w:szCs w:val="22"/>
                <w:lang w:val="uk-UA"/>
              </w:rPr>
              <w:t xml:space="preserve">Складати та реалізовувати план консультативного процесу з урахуванням специфіки запиту та індивідуальних особливостей клієнта, встановлювати ефективність власних дій. </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984"/>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12. </w:t>
            </w:r>
            <w:r w:rsidRPr="00600E72">
              <w:rPr>
                <w:rFonts w:ascii="Times New Roman" w:eastAsia="Times New Roman" w:hAnsi="Times New Roman" w:cs="Times New Roman"/>
                <w:spacing w:val="-6"/>
                <w:sz w:val="22"/>
                <w:szCs w:val="22"/>
                <w:lang w:val="uk-UA"/>
              </w:rPr>
              <w:t xml:space="preserve">Складати та реалізовувати програму психопрофілактичних та просвітницьких дій, заходів психологічної допомоги в формі лекцій, бесід, круглих столів, ігор, тренінгів тощо відповідно до запиту. </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922"/>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13. </w:t>
            </w:r>
            <w:r w:rsidRPr="00600E72">
              <w:rPr>
                <w:rFonts w:ascii="Times New Roman" w:eastAsia="Times New Roman" w:hAnsi="Times New Roman" w:cs="Times New Roman"/>
                <w:spacing w:val="-6"/>
                <w:sz w:val="22"/>
                <w:szCs w:val="22"/>
                <w:lang w:val="uk-UA"/>
              </w:rPr>
              <w:t xml:space="preserve">Емпатійно взаємодіяти, вступати в комунікацію, бути зрозумілим, толерантно ставитися до осіб, що мають інші культуральні чи гендерно-вікові особливості. </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537"/>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14. </w:t>
            </w:r>
            <w:r w:rsidRPr="00600E72">
              <w:rPr>
                <w:rFonts w:ascii="Times New Roman" w:eastAsia="Times New Roman" w:hAnsi="Times New Roman" w:cs="Times New Roman"/>
                <w:spacing w:val="-6"/>
                <w:sz w:val="22"/>
                <w:szCs w:val="22"/>
                <w:lang w:val="uk-UA"/>
              </w:rPr>
              <w:t>Демонструвати навички командної роботи у процесі вирішення фахових завдань.</w:t>
            </w:r>
            <w:r w:rsidRPr="00600E72">
              <w:rPr>
                <w:rFonts w:ascii="Times New Roman" w:eastAsia="Times New Roman" w:hAnsi="Times New Roman" w:cs="Times New Roman"/>
                <w:b/>
                <w:spacing w:val="-6"/>
                <w:sz w:val="22"/>
                <w:szCs w:val="22"/>
                <w:lang w:val="uk-UA"/>
              </w:rPr>
              <w:t xml:space="preserve"> </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769"/>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15. </w:t>
            </w:r>
            <w:r w:rsidRPr="00600E72">
              <w:rPr>
                <w:rFonts w:ascii="Times New Roman" w:eastAsia="Times New Roman" w:hAnsi="Times New Roman" w:cs="Times New Roman"/>
                <w:spacing w:val="-6"/>
                <w:sz w:val="22"/>
                <w:szCs w:val="22"/>
                <w:lang w:val="uk-UA"/>
              </w:rPr>
              <w:t xml:space="preserve">Демонструвати  відповідальне ставлення до професійного самовдосконалення, навчання та саморозвитку. </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230"/>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16. </w:t>
            </w:r>
            <w:r w:rsidRPr="00600E72">
              <w:rPr>
                <w:rFonts w:ascii="Times New Roman" w:eastAsia="Times New Roman" w:hAnsi="Times New Roman" w:cs="Times New Roman"/>
                <w:spacing w:val="-6"/>
                <w:sz w:val="22"/>
                <w:szCs w:val="22"/>
                <w:lang w:val="uk-UA"/>
              </w:rPr>
              <w:t xml:space="preserve">Знати та дотримуватися етичних принципів професійної діяльності </w:t>
            </w:r>
            <w:r w:rsidRPr="00600E72">
              <w:rPr>
                <w:rFonts w:ascii="Times New Roman" w:eastAsia="Times New Roman" w:hAnsi="Times New Roman" w:cs="Times New Roman"/>
                <w:spacing w:val="-6"/>
                <w:sz w:val="22"/>
                <w:szCs w:val="22"/>
                <w:lang w:val="uk-UA"/>
              </w:rPr>
              <w:lastRenderedPageBreak/>
              <w:t>психолога.</w:t>
            </w:r>
            <w:r w:rsidRPr="00600E72">
              <w:rPr>
                <w:rFonts w:ascii="Times New Roman" w:eastAsia="Times New Roman" w:hAnsi="Times New Roman" w:cs="Times New Roman"/>
                <w:b/>
                <w:spacing w:val="-6"/>
                <w:sz w:val="22"/>
                <w:szCs w:val="22"/>
                <w:lang w:val="uk-UA"/>
              </w:rPr>
              <w:t xml:space="preserve"> </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lastRenderedPageBreak/>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536"/>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lastRenderedPageBreak/>
              <w:t xml:space="preserve">ПР 17. </w:t>
            </w:r>
            <w:r w:rsidRPr="00600E72">
              <w:rPr>
                <w:rFonts w:ascii="Times New Roman" w:eastAsia="Times New Roman" w:hAnsi="Times New Roman" w:cs="Times New Roman"/>
                <w:spacing w:val="-6"/>
                <w:sz w:val="22"/>
                <w:szCs w:val="22"/>
                <w:lang w:val="uk-UA"/>
              </w:rPr>
              <w:t>Демонструвати соціально відповідальну та свідому поведінку, слідувати гуманістичним та демократичним цінностям.</w:t>
            </w:r>
            <w:r w:rsidRPr="00600E72">
              <w:rPr>
                <w:rFonts w:ascii="Times New Roman" w:eastAsia="Times New Roman" w:hAnsi="Times New Roman" w:cs="Times New Roman"/>
                <w:b/>
                <w:spacing w:val="-6"/>
                <w:sz w:val="22"/>
                <w:szCs w:val="22"/>
                <w:lang w:val="uk-UA"/>
              </w:rPr>
              <w:t xml:space="preserve"> </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817"/>
          <w:jc w:val="right"/>
        </w:trPr>
        <w:tc>
          <w:tcPr>
            <w:tcW w:w="4017" w:type="dxa"/>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ind w:right="169"/>
              <w:jc w:val="both"/>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 xml:space="preserve">ПР 18. </w:t>
            </w:r>
            <w:r w:rsidRPr="00600E72">
              <w:rPr>
                <w:rFonts w:ascii="Times New Roman" w:eastAsia="Times New Roman" w:hAnsi="Times New Roman" w:cs="Times New Roman"/>
                <w:spacing w:val="-6"/>
                <w:sz w:val="22"/>
                <w:szCs w:val="22"/>
                <w:lang w:val="uk-UA"/>
              </w:rPr>
              <w:t>Розуміти важливість збереження здоров’я (власного й навколишніх) та за потреби визначати зміст запиту до супервізії.</w:t>
            </w:r>
            <w:r w:rsidRPr="00600E72">
              <w:rPr>
                <w:rFonts w:ascii="Times New Roman" w:eastAsia="Times New Roman" w:hAnsi="Times New Roman" w:cs="Times New Roman"/>
                <w:b/>
                <w:spacing w:val="-6"/>
                <w:sz w:val="22"/>
                <w:szCs w:val="22"/>
                <w:lang w:val="uk-UA"/>
              </w:rPr>
              <w:t xml:space="preserve"> </w:t>
            </w:r>
          </w:p>
        </w:tc>
        <w:tc>
          <w:tcPr>
            <w:tcW w:w="589" w:type="dxa"/>
            <w:gridSpan w:val="2"/>
            <w:tcBorders>
              <w:top w:val="single" w:sz="4" w:space="0" w:color="000000"/>
              <w:left w:val="single" w:sz="4" w:space="0" w:color="000000"/>
              <w:bottom w:val="single" w:sz="4" w:space="0" w:color="000000"/>
              <w:right w:val="single" w:sz="4" w:space="0" w:color="000000"/>
            </w:tcBorders>
            <w:vAlign w:val="center"/>
            <w:hideMark/>
          </w:tcPr>
          <w:p w:rsidR="000637BD" w:rsidRPr="00600E72" w:rsidRDefault="000637BD">
            <w:pPr>
              <w:widowControl w:val="0"/>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r>
      <w:tr w:rsidR="00A21321" w:rsidRPr="00600E72" w:rsidTr="00E1616C">
        <w:trPr>
          <w:trHeight w:val="694"/>
          <w:jc w:val="right"/>
        </w:trPr>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7BD" w:rsidRPr="00600E72" w:rsidRDefault="000637BD" w:rsidP="00F4067C">
            <w:pPr>
              <w:widowControl w:val="0"/>
              <w:tabs>
                <w:tab w:val="left" w:pos="769"/>
                <w:tab w:val="left" w:pos="996"/>
              </w:tabs>
              <w:spacing w:line="232" w:lineRule="auto"/>
              <w:ind w:right="137"/>
              <w:jc w:val="both"/>
              <w:rPr>
                <w:rFonts w:ascii="Times New Roman" w:eastAsia="Times New Roman" w:hAnsi="Times New Roman" w:cs="Times New Roman"/>
                <w:b/>
                <w:spacing w:val="-6"/>
                <w:sz w:val="22"/>
                <w:szCs w:val="22"/>
                <w:lang w:val="uk-UA"/>
              </w:rPr>
            </w:pPr>
            <w:r w:rsidRPr="00600E72">
              <w:rPr>
                <w:rFonts w:ascii="Times New Roman" w:eastAsia="Times New Roman" w:hAnsi="Times New Roman"/>
                <w:b/>
                <w:sz w:val="22"/>
                <w:szCs w:val="22"/>
                <w:lang w:val="uk-UA"/>
              </w:rPr>
              <w:t>ПР 19.</w:t>
            </w:r>
            <w:r w:rsidRPr="00600E72">
              <w:rPr>
                <w:rFonts w:ascii="Times New Roman" w:eastAsia="Times New Roman" w:hAnsi="Times New Roman"/>
                <w:sz w:val="22"/>
                <w:szCs w:val="22"/>
                <w:lang w:val="uk-UA"/>
              </w:rPr>
              <w:t xml:space="preserve"> Забезпечувати психолого-педагогічну підтримку осіб із особливими освітніми потребами; здійснювати необхідні адаптації та модифікації в освітньому процесі відповідно до особливих освітніх потреб здобувачів вищої освіти.</w:t>
            </w:r>
          </w:p>
        </w:tc>
        <w:tc>
          <w:tcPr>
            <w:tcW w:w="5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37BD" w:rsidRPr="00600E72" w:rsidRDefault="000637BD">
            <w:pPr>
              <w:widowControl w:val="0"/>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0637BD">
            <w:pPr>
              <w:widowControl w:val="0"/>
              <w:ind w:right="1"/>
              <w:jc w:val="center"/>
              <w:rPr>
                <w:rFonts w:ascii="Times New Roman" w:eastAsia="Times New Roman" w:hAnsi="Times New Roman" w:cs="Times New Roman"/>
                <w:b/>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0637BD"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r>
      <w:tr w:rsidR="00A21321" w:rsidRPr="00600E72" w:rsidTr="00E1616C">
        <w:trPr>
          <w:trHeight w:val="817"/>
          <w:jc w:val="right"/>
        </w:trPr>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321" w:rsidRPr="00600E72" w:rsidRDefault="00A21321" w:rsidP="00F4067C">
            <w:pPr>
              <w:widowControl w:val="0"/>
              <w:tabs>
                <w:tab w:val="left" w:pos="769"/>
                <w:tab w:val="left" w:pos="996"/>
              </w:tabs>
              <w:spacing w:line="232" w:lineRule="auto"/>
              <w:ind w:right="137"/>
              <w:jc w:val="both"/>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z w:val="22"/>
                <w:szCs w:val="22"/>
                <w:lang w:val="uk-UA"/>
              </w:rPr>
              <w:t>ПР 20.</w:t>
            </w:r>
            <w:r w:rsidRPr="00600E72">
              <w:rPr>
                <w:rFonts w:ascii="Times New Roman" w:eastAsia="Times New Roman" w:hAnsi="Times New Roman" w:cs="Times New Roman"/>
                <w:sz w:val="22"/>
                <w:szCs w:val="22"/>
                <w:lang w:val="uk-UA"/>
              </w:rPr>
              <w:t xml:space="preserve"> Знати сучасні концепції, завдання, зміст, інноваційні методи, організаційні форми і засоби інклюзивного навчання здобувачів освіти з особливими освітніми потребами; особливості та інструментарій психологічного супроводу осіб із особливими освітніми потребами в умовах інклюзивного навчання в ЗВО.</w:t>
            </w:r>
          </w:p>
        </w:tc>
        <w:tc>
          <w:tcPr>
            <w:tcW w:w="5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321" w:rsidRPr="00600E72" w:rsidRDefault="00A21321">
            <w:pPr>
              <w:widowControl w:val="0"/>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rsidP="00B32FCA">
            <w:r w:rsidRPr="00600E72">
              <w:t>+</w:t>
            </w: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rsidP="00B32FCA">
            <w:r w:rsidRPr="00600E72">
              <w:t>+</w:t>
            </w: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rsidP="00B32FCA">
            <w:r w:rsidRPr="00600E72">
              <w:t>+</w:t>
            </w: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rsidP="00B32FCA">
            <w:r w:rsidRPr="00600E72">
              <w:t>+</w:t>
            </w:r>
          </w:p>
        </w:tc>
      </w:tr>
      <w:tr w:rsidR="00A21321" w:rsidRPr="00B54047" w:rsidTr="00E1616C">
        <w:trPr>
          <w:trHeight w:val="674"/>
          <w:jc w:val="right"/>
        </w:trPr>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321" w:rsidRPr="00600E72" w:rsidRDefault="00A21321" w:rsidP="00F4067C">
            <w:pPr>
              <w:widowControl w:val="0"/>
              <w:tabs>
                <w:tab w:val="left" w:pos="769"/>
                <w:tab w:val="left" w:pos="996"/>
              </w:tabs>
              <w:spacing w:line="232" w:lineRule="auto"/>
              <w:ind w:right="137"/>
              <w:jc w:val="both"/>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z w:val="22"/>
                <w:szCs w:val="22"/>
                <w:lang w:val="uk-UA"/>
              </w:rPr>
              <w:t>ПР 21.</w:t>
            </w:r>
            <w:r w:rsidRPr="00600E72">
              <w:rPr>
                <w:rFonts w:ascii="Times New Roman" w:eastAsia="Times New Roman" w:hAnsi="Times New Roman" w:cs="Times New Roman"/>
                <w:sz w:val="22"/>
                <w:szCs w:val="22"/>
                <w:lang w:val="uk-UA"/>
              </w:rPr>
              <w:t xml:space="preserve"> Організовувати конструктивну взаємодію з батьками дітей із особливими освітніми потребами.</w:t>
            </w:r>
          </w:p>
        </w:tc>
        <w:tc>
          <w:tcPr>
            <w:tcW w:w="5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321" w:rsidRPr="00600E72" w:rsidRDefault="00A21321">
            <w:pPr>
              <w:widowControl w:val="0"/>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3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3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34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4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0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4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spacing w:val="-6"/>
                <w:sz w:val="22"/>
                <w:szCs w:val="22"/>
                <w:lang w:val="uk-UA"/>
              </w:rPr>
            </w:pPr>
          </w:p>
        </w:tc>
        <w:tc>
          <w:tcPr>
            <w:tcW w:w="4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42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pPr>
              <w:widowControl w:val="0"/>
              <w:ind w:right="1"/>
              <w:jc w:val="center"/>
              <w:rPr>
                <w:rFonts w:ascii="Times New Roman" w:eastAsia="Times New Roman" w:hAnsi="Times New Roman" w:cs="Times New Roman"/>
                <w:b/>
                <w:spacing w:val="-6"/>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rsidP="00B32FCA">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rsidP="00B32FCA">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600E72" w:rsidRDefault="00A21321" w:rsidP="00B32FCA">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A21321" w:rsidRPr="00C95910" w:rsidRDefault="00A21321" w:rsidP="00B32FCA">
            <w:pPr>
              <w:widowControl w:val="0"/>
              <w:ind w:right="1"/>
              <w:jc w:val="center"/>
              <w:rPr>
                <w:rFonts w:ascii="Times New Roman" w:eastAsia="Times New Roman" w:hAnsi="Times New Roman" w:cs="Times New Roman"/>
                <w:b/>
                <w:spacing w:val="-6"/>
                <w:sz w:val="22"/>
                <w:szCs w:val="22"/>
                <w:lang w:val="uk-UA"/>
              </w:rPr>
            </w:pPr>
            <w:r w:rsidRPr="00600E72">
              <w:rPr>
                <w:rFonts w:ascii="Times New Roman" w:eastAsia="Times New Roman" w:hAnsi="Times New Roman" w:cs="Times New Roman"/>
                <w:b/>
                <w:spacing w:val="-6"/>
                <w:sz w:val="22"/>
                <w:szCs w:val="22"/>
                <w:lang w:val="uk-UA"/>
              </w:rPr>
              <w:t>+</w:t>
            </w:r>
          </w:p>
        </w:tc>
      </w:tr>
    </w:tbl>
    <w:p w:rsidR="004C4244" w:rsidRPr="00B54047" w:rsidRDefault="004C4244" w:rsidP="004B2D83">
      <w:pPr>
        <w:rPr>
          <w:lang w:val="uk-UA"/>
        </w:rPr>
      </w:pPr>
    </w:p>
    <w:sectPr w:rsidR="004C4244" w:rsidRPr="00B54047" w:rsidSect="00625A65">
      <w:pgSz w:w="16838" w:h="11900" w:orient="landscape"/>
      <w:pgMar w:top="709" w:right="567" w:bottom="703" w:left="1134" w:header="936"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447"/>
    <w:multiLevelType w:val="hybridMultilevel"/>
    <w:tmpl w:val="22D49D10"/>
    <w:lvl w:ilvl="0" w:tplc="D3E46612">
      <w:start w:val="2340"/>
      <w:numFmt w:val="decimal"/>
      <w:lvlText w:val="%1"/>
      <w:lvlJc w:val="left"/>
      <w:pPr>
        <w:ind w:left="936" w:hanging="57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2B748C"/>
    <w:multiLevelType w:val="hybridMultilevel"/>
    <w:tmpl w:val="FBB86B2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DA3F06"/>
    <w:multiLevelType w:val="hybridMultilevel"/>
    <w:tmpl w:val="37A080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1CD54F09"/>
    <w:multiLevelType w:val="hybridMultilevel"/>
    <w:tmpl w:val="AFC47BD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7F5B51"/>
    <w:multiLevelType w:val="hybridMultilevel"/>
    <w:tmpl w:val="9774D204"/>
    <w:lvl w:ilvl="0" w:tplc="19D44AB6">
      <w:numFmt w:val="bullet"/>
      <w:lvlText w:val="-"/>
      <w:lvlJc w:val="left"/>
      <w:pPr>
        <w:ind w:left="1126" w:hanging="360"/>
      </w:pPr>
      <w:rPr>
        <w:rFonts w:ascii="Times New Roman" w:eastAsia="Times New Roman" w:hAnsi="Times New Roman" w:cs="Times New Roman" w:hint="default"/>
        <w:i/>
      </w:rPr>
    </w:lvl>
    <w:lvl w:ilvl="1" w:tplc="04190003">
      <w:start w:val="1"/>
      <w:numFmt w:val="bullet"/>
      <w:lvlText w:val="o"/>
      <w:lvlJc w:val="left"/>
      <w:pPr>
        <w:ind w:left="1846" w:hanging="360"/>
      </w:pPr>
      <w:rPr>
        <w:rFonts w:ascii="Courier New" w:hAnsi="Courier New" w:cs="Courier New" w:hint="default"/>
      </w:rPr>
    </w:lvl>
    <w:lvl w:ilvl="2" w:tplc="04190005">
      <w:start w:val="1"/>
      <w:numFmt w:val="bullet"/>
      <w:lvlText w:val=""/>
      <w:lvlJc w:val="left"/>
      <w:pPr>
        <w:ind w:left="2566" w:hanging="360"/>
      </w:pPr>
      <w:rPr>
        <w:rFonts w:ascii="Wingdings" w:hAnsi="Wingdings" w:hint="default"/>
      </w:rPr>
    </w:lvl>
    <w:lvl w:ilvl="3" w:tplc="04190001">
      <w:start w:val="1"/>
      <w:numFmt w:val="bullet"/>
      <w:lvlText w:val=""/>
      <w:lvlJc w:val="left"/>
      <w:pPr>
        <w:ind w:left="3286" w:hanging="360"/>
      </w:pPr>
      <w:rPr>
        <w:rFonts w:ascii="Symbol" w:hAnsi="Symbol" w:hint="default"/>
      </w:rPr>
    </w:lvl>
    <w:lvl w:ilvl="4" w:tplc="04190003">
      <w:start w:val="1"/>
      <w:numFmt w:val="bullet"/>
      <w:lvlText w:val="o"/>
      <w:lvlJc w:val="left"/>
      <w:pPr>
        <w:ind w:left="4006" w:hanging="360"/>
      </w:pPr>
      <w:rPr>
        <w:rFonts w:ascii="Courier New" w:hAnsi="Courier New" w:cs="Courier New" w:hint="default"/>
      </w:rPr>
    </w:lvl>
    <w:lvl w:ilvl="5" w:tplc="04190005">
      <w:start w:val="1"/>
      <w:numFmt w:val="bullet"/>
      <w:lvlText w:val=""/>
      <w:lvlJc w:val="left"/>
      <w:pPr>
        <w:ind w:left="4726" w:hanging="360"/>
      </w:pPr>
      <w:rPr>
        <w:rFonts w:ascii="Wingdings" w:hAnsi="Wingdings" w:hint="default"/>
      </w:rPr>
    </w:lvl>
    <w:lvl w:ilvl="6" w:tplc="04190001">
      <w:start w:val="1"/>
      <w:numFmt w:val="bullet"/>
      <w:lvlText w:val=""/>
      <w:lvlJc w:val="left"/>
      <w:pPr>
        <w:ind w:left="5446" w:hanging="360"/>
      </w:pPr>
      <w:rPr>
        <w:rFonts w:ascii="Symbol" w:hAnsi="Symbol" w:hint="default"/>
      </w:rPr>
    </w:lvl>
    <w:lvl w:ilvl="7" w:tplc="04190003">
      <w:start w:val="1"/>
      <w:numFmt w:val="bullet"/>
      <w:lvlText w:val="o"/>
      <w:lvlJc w:val="left"/>
      <w:pPr>
        <w:ind w:left="6166" w:hanging="360"/>
      </w:pPr>
      <w:rPr>
        <w:rFonts w:ascii="Courier New" w:hAnsi="Courier New" w:cs="Courier New" w:hint="default"/>
      </w:rPr>
    </w:lvl>
    <w:lvl w:ilvl="8" w:tplc="04190005">
      <w:start w:val="1"/>
      <w:numFmt w:val="bullet"/>
      <w:lvlText w:val=""/>
      <w:lvlJc w:val="left"/>
      <w:pPr>
        <w:ind w:left="6886" w:hanging="360"/>
      </w:pPr>
      <w:rPr>
        <w:rFonts w:ascii="Wingdings" w:hAnsi="Wingdings" w:hint="default"/>
      </w:rPr>
    </w:lvl>
  </w:abstractNum>
  <w:abstractNum w:abstractNumId="6" w15:restartNumberingAfterBreak="0">
    <w:nsid w:val="25520438"/>
    <w:multiLevelType w:val="hybridMultilevel"/>
    <w:tmpl w:val="E3D4F860"/>
    <w:lvl w:ilvl="0" w:tplc="0E02E4E0">
      <w:start w:val="1"/>
      <w:numFmt w:val="decimal"/>
      <w:lvlText w:val="%1."/>
      <w:lvlJc w:val="left"/>
      <w:pPr>
        <w:tabs>
          <w:tab w:val="num" w:pos="720"/>
        </w:tabs>
        <w:ind w:left="720" w:hanging="360"/>
      </w:pPr>
      <w:rPr>
        <w:b/>
      </w:rPr>
    </w:lvl>
    <w:lvl w:ilvl="1" w:tplc="AAFACD8A">
      <w:numFmt w:val="bullet"/>
      <w:lvlText w:val="-"/>
      <w:lvlJc w:val="left"/>
      <w:pPr>
        <w:tabs>
          <w:tab w:val="num" w:pos="1232"/>
        </w:tabs>
        <w:ind w:left="1232" w:hanging="360"/>
      </w:pPr>
      <w:rPr>
        <w:rFonts w:ascii="Times New Roman" w:eastAsia="Times New Roman" w:hAnsi="Times New Roman" w:cs="Times New Roman" w:hint="default"/>
      </w:rPr>
    </w:lvl>
    <w:lvl w:ilvl="2" w:tplc="873A6624">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711770E"/>
    <w:multiLevelType w:val="hybridMultilevel"/>
    <w:tmpl w:val="D3B2D636"/>
    <w:lvl w:ilvl="0" w:tplc="CAB8A50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EFB7CCF"/>
    <w:multiLevelType w:val="hybridMultilevel"/>
    <w:tmpl w:val="F0105FA8"/>
    <w:lvl w:ilvl="0" w:tplc="2B2824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0F44EE6"/>
    <w:multiLevelType w:val="hybridMultilevel"/>
    <w:tmpl w:val="469EB072"/>
    <w:lvl w:ilvl="0" w:tplc="B484DE50">
      <w:start w:val="1"/>
      <w:numFmt w:val="decimal"/>
      <w:lvlText w:val="%1."/>
      <w:lvlJc w:val="left"/>
      <w:pPr>
        <w:ind w:left="1212"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10" w15:restartNumberingAfterBreak="0">
    <w:nsid w:val="33B27004"/>
    <w:multiLevelType w:val="hybridMultilevel"/>
    <w:tmpl w:val="4F88A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4206B"/>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12" w15:restartNumberingAfterBreak="0">
    <w:nsid w:val="3F0736EF"/>
    <w:multiLevelType w:val="multilevel"/>
    <w:tmpl w:val="5450DE7C"/>
    <w:lvl w:ilvl="0">
      <w:start w:val="1229"/>
      <w:numFmt w:val="decimal"/>
      <w:lvlText w:val="%1"/>
      <w:lvlJc w:val="left"/>
      <w:pPr>
        <w:ind w:left="792" w:hanging="792"/>
      </w:pPr>
      <w:rPr>
        <w:rFonts w:hint="default"/>
      </w:rPr>
    </w:lvl>
    <w:lvl w:ilvl="1">
      <w:start w:val="7"/>
      <w:numFmt w:val="decimal"/>
      <w:lvlText w:val="%1.%2"/>
      <w:lvlJc w:val="left"/>
      <w:pPr>
        <w:ind w:left="1152" w:hanging="792"/>
      </w:pPr>
      <w:rPr>
        <w:rFonts w:hint="default"/>
      </w:rPr>
    </w:lvl>
    <w:lvl w:ilvl="2">
      <w:start w:val="1"/>
      <w:numFmt w:val="decimal"/>
      <w:lvlText w:val="%1.%2.%3"/>
      <w:lvlJc w:val="left"/>
      <w:pPr>
        <w:ind w:left="1512" w:hanging="792"/>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3C47454"/>
    <w:multiLevelType w:val="hybridMultilevel"/>
    <w:tmpl w:val="B330D38C"/>
    <w:lvl w:ilvl="0" w:tplc="CF86F6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DC262D7"/>
    <w:multiLevelType w:val="hybridMultilevel"/>
    <w:tmpl w:val="61AA0F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5A013371"/>
    <w:multiLevelType w:val="hybridMultilevel"/>
    <w:tmpl w:val="EE24A498"/>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B285854"/>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18" w15:restartNumberingAfterBreak="0">
    <w:nsid w:val="69250131"/>
    <w:multiLevelType w:val="hybridMultilevel"/>
    <w:tmpl w:val="9092C764"/>
    <w:lvl w:ilvl="0" w:tplc="E8301EB2">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CFE0C2E"/>
    <w:multiLevelType w:val="multilevel"/>
    <w:tmpl w:val="92C86A46"/>
    <w:lvl w:ilvl="0">
      <w:start w:val="1"/>
      <w:numFmt w:val="decimal"/>
      <w:lvlText w:val="%1."/>
      <w:lvlJc w:val="left"/>
      <w:pPr>
        <w:ind w:left="19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E9B01B8"/>
    <w:multiLevelType w:val="hybridMultilevel"/>
    <w:tmpl w:val="47587F46"/>
    <w:lvl w:ilvl="0" w:tplc="3A3203FC">
      <w:start w:val="1"/>
      <w:numFmt w:val="decimal"/>
      <w:lvlText w:val="%1."/>
      <w:lvlJc w:val="left"/>
      <w:pPr>
        <w:ind w:left="2061" w:hanging="360"/>
      </w:pPr>
      <w:rPr>
        <w:rFonts w:hint="default"/>
      </w:rPr>
    </w:lvl>
    <w:lvl w:ilvl="1" w:tplc="04220019" w:tentative="1">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21" w15:restartNumberingAfterBreak="0">
    <w:nsid w:val="7B9F615F"/>
    <w:multiLevelType w:val="hybridMultilevel"/>
    <w:tmpl w:val="BB4CE26A"/>
    <w:lvl w:ilvl="0" w:tplc="E33E42A2">
      <w:start w:val="2445"/>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2" w15:restartNumberingAfterBreak="0">
    <w:nsid w:val="7E555736"/>
    <w:multiLevelType w:val="multilevel"/>
    <w:tmpl w:val="AD923826"/>
    <w:lvl w:ilvl="0">
      <w:start w:val="1"/>
      <w:numFmt w:val="decimal"/>
      <w:lvlText w:val="%1."/>
      <w:lvlJc w:val="left"/>
      <w:pPr>
        <w:ind w:left="1070" w:hanging="360"/>
      </w:pPr>
      <w:rPr>
        <w:rFonts w:ascii="Times New Roman" w:eastAsia="Times New Roman" w:hAnsi="Times New Roman" w:cs="Times New Roman"/>
      </w:rPr>
    </w:lvl>
    <w:lvl w:ilvl="1">
      <w:start w:val="3"/>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23" w15:restartNumberingAfterBreak="0">
    <w:nsid w:val="7EED1D19"/>
    <w:multiLevelType w:val="hybridMultilevel"/>
    <w:tmpl w:val="20EA352E"/>
    <w:lvl w:ilvl="0" w:tplc="5336BFA8">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0"/>
  </w:num>
  <w:num w:numId="5">
    <w:abstractNumId w:val="14"/>
  </w:num>
  <w:num w:numId="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17"/>
  </w:num>
  <w:num w:numId="14">
    <w:abstractNumId w:val="11"/>
  </w:num>
  <w:num w:numId="15">
    <w:abstractNumId w:val="1"/>
  </w:num>
  <w:num w:numId="16">
    <w:abstractNumId w:val="4"/>
  </w:num>
  <w:num w:numId="17">
    <w:abstractNumId w:val="5"/>
  </w:num>
  <w:num w:numId="18">
    <w:abstractNumId w:val="7"/>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0"/>
  </w:num>
  <w:num w:numId="24">
    <w:abstractNumId w:val="20"/>
  </w:num>
  <w:num w:numId="25">
    <w:abstractNumId w:val="23"/>
  </w:num>
  <w:num w:numId="26">
    <w:abstractNumId w:val="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2B"/>
    <w:rsid w:val="000324FA"/>
    <w:rsid w:val="000353DB"/>
    <w:rsid w:val="000372FB"/>
    <w:rsid w:val="00040AAF"/>
    <w:rsid w:val="00042221"/>
    <w:rsid w:val="00045AFD"/>
    <w:rsid w:val="000566AF"/>
    <w:rsid w:val="00060CF8"/>
    <w:rsid w:val="000637BD"/>
    <w:rsid w:val="00064187"/>
    <w:rsid w:val="00066398"/>
    <w:rsid w:val="00071F17"/>
    <w:rsid w:val="00071F9D"/>
    <w:rsid w:val="0007633C"/>
    <w:rsid w:val="000B2677"/>
    <w:rsid w:val="000B39E2"/>
    <w:rsid w:val="000B4D22"/>
    <w:rsid w:val="000C50AA"/>
    <w:rsid w:val="000D0F91"/>
    <w:rsid w:val="000D191F"/>
    <w:rsid w:val="000D1AB6"/>
    <w:rsid w:val="000D29A1"/>
    <w:rsid w:val="000D42D9"/>
    <w:rsid w:val="000D534D"/>
    <w:rsid w:val="000D6163"/>
    <w:rsid w:val="000F1756"/>
    <w:rsid w:val="000F47C6"/>
    <w:rsid w:val="000F678C"/>
    <w:rsid w:val="00113FC8"/>
    <w:rsid w:val="00114027"/>
    <w:rsid w:val="00126BB3"/>
    <w:rsid w:val="00130B0A"/>
    <w:rsid w:val="00134961"/>
    <w:rsid w:val="0013565E"/>
    <w:rsid w:val="001370C3"/>
    <w:rsid w:val="00140839"/>
    <w:rsid w:val="00141A8C"/>
    <w:rsid w:val="0014688D"/>
    <w:rsid w:val="00153752"/>
    <w:rsid w:val="00162A86"/>
    <w:rsid w:val="00170ADE"/>
    <w:rsid w:val="00171ED5"/>
    <w:rsid w:val="00180D14"/>
    <w:rsid w:val="0019298C"/>
    <w:rsid w:val="001945FC"/>
    <w:rsid w:val="001C5ABD"/>
    <w:rsid w:val="001D2EBA"/>
    <w:rsid w:val="001E02DA"/>
    <w:rsid w:val="001E4B35"/>
    <w:rsid w:val="001E6567"/>
    <w:rsid w:val="001E6606"/>
    <w:rsid w:val="001F4F55"/>
    <w:rsid w:val="00210482"/>
    <w:rsid w:val="00213C1C"/>
    <w:rsid w:val="002216ED"/>
    <w:rsid w:val="00223172"/>
    <w:rsid w:val="00223E7D"/>
    <w:rsid w:val="00242638"/>
    <w:rsid w:val="002531DF"/>
    <w:rsid w:val="002615D4"/>
    <w:rsid w:val="00264E8C"/>
    <w:rsid w:val="00271715"/>
    <w:rsid w:val="00283399"/>
    <w:rsid w:val="002836A3"/>
    <w:rsid w:val="00284FD0"/>
    <w:rsid w:val="002916A8"/>
    <w:rsid w:val="00297AFF"/>
    <w:rsid w:val="002A121A"/>
    <w:rsid w:val="002B0517"/>
    <w:rsid w:val="002B2146"/>
    <w:rsid w:val="002B258E"/>
    <w:rsid w:val="002B3900"/>
    <w:rsid w:val="002B4EBB"/>
    <w:rsid w:val="002B74E3"/>
    <w:rsid w:val="002E3B47"/>
    <w:rsid w:val="002E7744"/>
    <w:rsid w:val="002F10C7"/>
    <w:rsid w:val="002F3BF8"/>
    <w:rsid w:val="002F793D"/>
    <w:rsid w:val="003002B4"/>
    <w:rsid w:val="00306215"/>
    <w:rsid w:val="00316CB6"/>
    <w:rsid w:val="003317CC"/>
    <w:rsid w:val="00334A1F"/>
    <w:rsid w:val="00340977"/>
    <w:rsid w:val="00342BE2"/>
    <w:rsid w:val="00344BA2"/>
    <w:rsid w:val="00347114"/>
    <w:rsid w:val="0034746B"/>
    <w:rsid w:val="003524FF"/>
    <w:rsid w:val="00353546"/>
    <w:rsid w:val="00357637"/>
    <w:rsid w:val="00361D8E"/>
    <w:rsid w:val="003633C3"/>
    <w:rsid w:val="003A01B1"/>
    <w:rsid w:val="003A2377"/>
    <w:rsid w:val="003A301B"/>
    <w:rsid w:val="003B1C7A"/>
    <w:rsid w:val="003B230B"/>
    <w:rsid w:val="003B330F"/>
    <w:rsid w:val="003E11BB"/>
    <w:rsid w:val="003E4F4F"/>
    <w:rsid w:val="003E7B40"/>
    <w:rsid w:val="003F0178"/>
    <w:rsid w:val="003F0D25"/>
    <w:rsid w:val="003F4FB5"/>
    <w:rsid w:val="00401FF9"/>
    <w:rsid w:val="00402C4F"/>
    <w:rsid w:val="00406427"/>
    <w:rsid w:val="00413F3B"/>
    <w:rsid w:val="004153D6"/>
    <w:rsid w:val="004159B9"/>
    <w:rsid w:val="00415F28"/>
    <w:rsid w:val="00416567"/>
    <w:rsid w:val="00420E7B"/>
    <w:rsid w:val="00422E76"/>
    <w:rsid w:val="00423918"/>
    <w:rsid w:val="00426CCF"/>
    <w:rsid w:val="004522B4"/>
    <w:rsid w:val="00455C08"/>
    <w:rsid w:val="00460295"/>
    <w:rsid w:val="00461573"/>
    <w:rsid w:val="004647E2"/>
    <w:rsid w:val="00467DA8"/>
    <w:rsid w:val="0047358F"/>
    <w:rsid w:val="00474867"/>
    <w:rsid w:val="004864F4"/>
    <w:rsid w:val="00491A1C"/>
    <w:rsid w:val="004A3B36"/>
    <w:rsid w:val="004A4D3C"/>
    <w:rsid w:val="004A6EB5"/>
    <w:rsid w:val="004B2D83"/>
    <w:rsid w:val="004B3645"/>
    <w:rsid w:val="004C3524"/>
    <w:rsid w:val="004C4244"/>
    <w:rsid w:val="004D005F"/>
    <w:rsid w:val="004D654D"/>
    <w:rsid w:val="004D7C39"/>
    <w:rsid w:val="004E409A"/>
    <w:rsid w:val="004E56C7"/>
    <w:rsid w:val="004E5A0D"/>
    <w:rsid w:val="004F20F7"/>
    <w:rsid w:val="00500D46"/>
    <w:rsid w:val="00504D44"/>
    <w:rsid w:val="00513548"/>
    <w:rsid w:val="00526F4E"/>
    <w:rsid w:val="00542487"/>
    <w:rsid w:val="005443DE"/>
    <w:rsid w:val="0054636A"/>
    <w:rsid w:val="005463FF"/>
    <w:rsid w:val="00547ECF"/>
    <w:rsid w:val="005569AE"/>
    <w:rsid w:val="005614DF"/>
    <w:rsid w:val="005674EC"/>
    <w:rsid w:val="005731BE"/>
    <w:rsid w:val="0059323B"/>
    <w:rsid w:val="005952D4"/>
    <w:rsid w:val="00595980"/>
    <w:rsid w:val="00596157"/>
    <w:rsid w:val="00596910"/>
    <w:rsid w:val="005A0883"/>
    <w:rsid w:val="005A54E2"/>
    <w:rsid w:val="005C322C"/>
    <w:rsid w:val="005C38E0"/>
    <w:rsid w:val="005C517A"/>
    <w:rsid w:val="005D47E3"/>
    <w:rsid w:val="005D5589"/>
    <w:rsid w:val="005F29DB"/>
    <w:rsid w:val="0060066F"/>
    <w:rsid w:val="00600E72"/>
    <w:rsid w:val="00601EED"/>
    <w:rsid w:val="00612903"/>
    <w:rsid w:val="0061402E"/>
    <w:rsid w:val="006157F5"/>
    <w:rsid w:val="00620160"/>
    <w:rsid w:val="00624615"/>
    <w:rsid w:val="00625A65"/>
    <w:rsid w:val="00627E69"/>
    <w:rsid w:val="00631454"/>
    <w:rsid w:val="00634CB1"/>
    <w:rsid w:val="00635D25"/>
    <w:rsid w:val="00641992"/>
    <w:rsid w:val="00643641"/>
    <w:rsid w:val="00647D37"/>
    <w:rsid w:val="006516F6"/>
    <w:rsid w:val="00664AF2"/>
    <w:rsid w:val="00670BEB"/>
    <w:rsid w:val="00671232"/>
    <w:rsid w:val="00671663"/>
    <w:rsid w:val="0067431B"/>
    <w:rsid w:val="0067682A"/>
    <w:rsid w:val="00680EA8"/>
    <w:rsid w:val="00684F3C"/>
    <w:rsid w:val="00685762"/>
    <w:rsid w:val="00697997"/>
    <w:rsid w:val="006A10B6"/>
    <w:rsid w:val="006A407D"/>
    <w:rsid w:val="006B4ED1"/>
    <w:rsid w:val="006C57D4"/>
    <w:rsid w:val="006C5AA1"/>
    <w:rsid w:val="006D56E2"/>
    <w:rsid w:val="006D6EA6"/>
    <w:rsid w:val="006E2B12"/>
    <w:rsid w:val="006E36A4"/>
    <w:rsid w:val="006E63B9"/>
    <w:rsid w:val="006F1559"/>
    <w:rsid w:val="006F2651"/>
    <w:rsid w:val="006F29B7"/>
    <w:rsid w:val="006F5291"/>
    <w:rsid w:val="006F735C"/>
    <w:rsid w:val="006F7636"/>
    <w:rsid w:val="007139C7"/>
    <w:rsid w:val="00721DE1"/>
    <w:rsid w:val="00725263"/>
    <w:rsid w:val="007312AA"/>
    <w:rsid w:val="007340F8"/>
    <w:rsid w:val="007416C0"/>
    <w:rsid w:val="00742548"/>
    <w:rsid w:val="0075177F"/>
    <w:rsid w:val="00756A78"/>
    <w:rsid w:val="007601B3"/>
    <w:rsid w:val="00766CA1"/>
    <w:rsid w:val="007671EC"/>
    <w:rsid w:val="00767F4F"/>
    <w:rsid w:val="007732A1"/>
    <w:rsid w:val="00773552"/>
    <w:rsid w:val="0077535D"/>
    <w:rsid w:val="007804DE"/>
    <w:rsid w:val="00784D80"/>
    <w:rsid w:val="00785240"/>
    <w:rsid w:val="00787B30"/>
    <w:rsid w:val="00787F9B"/>
    <w:rsid w:val="00791CF3"/>
    <w:rsid w:val="00791E72"/>
    <w:rsid w:val="00794A4A"/>
    <w:rsid w:val="007B4ECA"/>
    <w:rsid w:val="007B5706"/>
    <w:rsid w:val="007B6ADD"/>
    <w:rsid w:val="007C0051"/>
    <w:rsid w:val="007C1A8A"/>
    <w:rsid w:val="007C3E3C"/>
    <w:rsid w:val="007C758C"/>
    <w:rsid w:val="007D35AB"/>
    <w:rsid w:val="007D64A2"/>
    <w:rsid w:val="007D6821"/>
    <w:rsid w:val="007E35FF"/>
    <w:rsid w:val="007F4A42"/>
    <w:rsid w:val="008016C2"/>
    <w:rsid w:val="00802EBD"/>
    <w:rsid w:val="00806CF3"/>
    <w:rsid w:val="00821091"/>
    <w:rsid w:val="00831159"/>
    <w:rsid w:val="008357D7"/>
    <w:rsid w:val="0083626D"/>
    <w:rsid w:val="008376BE"/>
    <w:rsid w:val="00847C3E"/>
    <w:rsid w:val="008514A9"/>
    <w:rsid w:val="0085307A"/>
    <w:rsid w:val="00871090"/>
    <w:rsid w:val="00874DE2"/>
    <w:rsid w:val="00875BBC"/>
    <w:rsid w:val="008763B3"/>
    <w:rsid w:val="00877D50"/>
    <w:rsid w:val="00881F18"/>
    <w:rsid w:val="00884429"/>
    <w:rsid w:val="00890E91"/>
    <w:rsid w:val="0089387C"/>
    <w:rsid w:val="00896A6A"/>
    <w:rsid w:val="008A49AF"/>
    <w:rsid w:val="008B12BA"/>
    <w:rsid w:val="008B7E18"/>
    <w:rsid w:val="008C0D05"/>
    <w:rsid w:val="008D2781"/>
    <w:rsid w:val="008E245F"/>
    <w:rsid w:val="008F1AD1"/>
    <w:rsid w:val="008F2037"/>
    <w:rsid w:val="008F3D17"/>
    <w:rsid w:val="008F3F83"/>
    <w:rsid w:val="008F687A"/>
    <w:rsid w:val="008F7C68"/>
    <w:rsid w:val="00906FC5"/>
    <w:rsid w:val="009078A3"/>
    <w:rsid w:val="009123B5"/>
    <w:rsid w:val="00927238"/>
    <w:rsid w:val="009310F2"/>
    <w:rsid w:val="00933AEA"/>
    <w:rsid w:val="009361A8"/>
    <w:rsid w:val="009421CF"/>
    <w:rsid w:val="00942783"/>
    <w:rsid w:val="00950F6A"/>
    <w:rsid w:val="00952CC4"/>
    <w:rsid w:val="00961B80"/>
    <w:rsid w:val="00962787"/>
    <w:rsid w:val="00963175"/>
    <w:rsid w:val="00975B56"/>
    <w:rsid w:val="00977561"/>
    <w:rsid w:val="00983AEB"/>
    <w:rsid w:val="00990E38"/>
    <w:rsid w:val="00993838"/>
    <w:rsid w:val="00996B55"/>
    <w:rsid w:val="009A132F"/>
    <w:rsid w:val="009C2158"/>
    <w:rsid w:val="009D4B05"/>
    <w:rsid w:val="009D5B62"/>
    <w:rsid w:val="009D7FF2"/>
    <w:rsid w:val="009E068C"/>
    <w:rsid w:val="009E4C62"/>
    <w:rsid w:val="009E58AC"/>
    <w:rsid w:val="009E7A87"/>
    <w:rsid w:val="009F21CA"/>
    <w:rsid w:val="009F653E"/>
    <w:rsid w:val="009F67BD"/>
    <w:rsid w:val="00A03910"/>
    <w:rsid w:val="00A112AA"/>
    <w:rsid w:val="00A21321"/>
    <w:rsid w:val="00A22542"/>
    <w:rsid w:val="00A31735"/>
    <w:rsid w:val="00A3786B"/>
    <w:rsid w:val="00A413C0"/>
    <w:rsid w:val="00A443BD"/>
    <w:rsid w:val="00A47A7A"/>
    <w:rsid w:val="00A50ADC"/>
    <w:rsid w:val="00A55F42"/>
    <w:rsid w:val="00A601E5"/>
    <w:rsid w:val="00A622A9"/>
    <w:rsid w:val="00A658B1"/>
    <w:rsid w:val="00A67650"/>
    <w:rsid w:val="00A70BEF"/>
    <w:rsid w:val="00A807C2"/>
    <w:rsid w:val="00A83820"/>
    <w:rsid w:val="00A849F8"/>
    <w:rsid w:val="00A852AE"/>
    <w:rsid w:val="00A85D9D"/>
    <w:rsid w:val="00A87F36"/>
    <w:rsid w:val="00A918E0"/>
    <w:rsid w:val="00A946A8"/>
    <w:rsid w:val="00AA1F3F"/>
    <w:rsid w:val="00AA2EED"/>
    <w:rsid w:val="00AA331D"/>
    <w:rsid w:val="00AA65B2"/>
    <w:rsid w:val="00AB40A2"/>
    <w:rsid w:val="00AB5DFF"/>
    <w:rsid w:val="00AB6066"/>
    <w:rsid w:val="00AC7872"/>
    <w:rsid w:val="00AD0170"/>
    <w:rsid w:val="00AD3522"/>
    <w:rsid w:val="00AF3157"/>
    <w:rsid w:val="00B023C6"/>
    <w:rsid w:val="00B024D0"/>
    <w:rsid w:val="00B06441"/>
    <w:rsid w:val="00B114A2"/>
    <w:rsid w:val="00B13EBF"/>
    <w:rsid w:val="00B13FD7"/>
    <w:rsid w:val="00B16ECC"/>
    <w:rsid w:val="00B20A6D"/>
    <w:rsid w:val="00B27638"/>
    <w:rsid w:val="00B32028"/>
    <w:rsid w:val="00B32FCA"/>
    <w:rsid w:val="00B43DC3"/>
    <w:rsid w:val="00B52F5D"/>
    <w:rsid w:val="00B54047"/>
    <w:rsid w:val="00B65F79"/>
    <w:rsid w:val="00B67EFA"/>
    <w:rsid w:val="00B7695F"/>
    <w:rsid w:val="00B81555"/>
    <w:rsid w:val="00B93B30"/>
    <w:rsid w:val="00BA0D48"/>
    <w:rsid w:val="00BB1725"/>
    <w:rsid w:val="00BD08C6"/>
    <w:rsid w:val="00BD1C63"/>
    <w:rsid w:val="00BD3553"/>
    <w:rsid w:val="00BD3936"/>
    <w:rsid w:val="00BD7685"/>
    <w:rsid w:val="00BE34C2"/>
    <w:rsid w:val="00BE470F"/>
    <w:rsid w:val="00BE488D"/>
    <w:rsid w:val="00BE4F4E"/>
    <w:rsid w:val="00BE5E50"/>
    <w:rsid w:val="00BE652B"/>
    <w:rsid w:val="00BF0E9F"/>
    <w:rsid w:val="00BF214A"/>
    <w:rsid w:val="00BF73FE"/>
    <w:rsid w:val="00C017FC"/>
    <w:rsid w:val="00C04D12"/>
    <w:rsid w:val="00C06D40"/>
    <w:rsid w:val="00C1341F"/>
    <w:rsid w:val="00C16999"/>
    <w:rsid w:val="00C201E5"/>
    <w:rsid w:val="00C23259"/>
    <w:rsid w:val="00C27719"/>
    <w:rsid w:val="00C30732"/>
    <w:rsid w:val="00C32405"/>
    <w:rsid w:val="00C32D24"/>
    <w:rsid w:val="00C40A30"/>
    <w:rsid w:val="00C41D5E"/>
    <w:rsid w:val="00C4238C"/>
    <w:rsid w:val="00C51018"/>
    <w:rsid w:val="00C51612"/>
    <w:rsid w:val="00C51CC7"/>
    <w:rsid w:val="00C54106"/>
    <w:rsid w:val="00C577DF"/>
    <w:rsid w:val="00C66FD3"/>
    <w:rsid w:val="00C67B2B"/>
    <w:rsid w:val="00C71FA8"/>
    <w:rsid w:val="00C72264"/>
    <w:rsid w:val="00C73BF1"/>
    <w:rsid w:val="00C741E1"/>
    <w:rsid w:val="00C82228"/>
    <w:rsid w:val="00C9310A"/>
    <w:rsid w:val="00C95910"/>
    <w:rsid w:val="00CA66D7"/>
    <w:rsid w:val="00CA79B1"/>
    <w:rsid w:val="00CB0ED9"/>
    <w:rsid w:val="00CD50FD"/>
    <w:rsid w:val="00CD6229"/>
    <w:rsid w:val="00CD7668"/>
    <w:rsid w:val="00CF6022"/>
    <w:rsid w:val="00CF6E56"/>
    <w:rsid w:val="00D03BF1"/>
    <w:rsid w:val="00D14FDB"/>
    <w:rsid w:val="00D20D5D"/>
    <w:rsid w:val="00D21D28"/>
    <w:rsid w:val="00D26BDC"/>
    <w:rsid w:val="00D27DF6"/>
    <w:rsid w:val="00D327AB"/>
    <w:rsid w:val="00D34D92"/>
    <w:rsid w:val="00D3678D"/>
    <w:rsid w:val="00D3764C"/>
    <w:rsid w:val="00D53294"/>
    <w:rsid w:val="00D54306"/>
    <w:rsid w:val="00D65F0E"/>
    <w:rsid w:val="00D779BB"/>
    <w:rsid w:val="00D809C6"/>
    <w:rsid w:val="00D81BD7"/>
    <w:rsid w:val="00D83078"/>
    <w:rsid w:val="00D839A9"/>
    <w:rsid w:val="00D84B8E"/>
    <w:rsid w:val="00D84C30"/>
    <w:rsid w:val="00D85A1A"/>
    <w:rsid w:val="00D93E5C"/>
    <w:rsid w:val="00DA2DF9"/>
    <w:rsid w:val="00DA4C7F"/>
    <w:rsid w:val="00DB0454"/>
    <w:rsid w:val="00DB1E3B"/>
    <w:rsid w:val="00DB3F00"/>
    <w:rsid w:val="00DB40E3"/>
    <w:rsid w:val="00DC138B"/>
    <w:rsid w:val="00DC48AC"/>
    <w:rsid w:val="00DD0737"/>
    <w:rsid w:val="00DD260A"/>
    <w:rsid w:val="00DD414D"/>
    <w:rsid w:val="00DD5B39"/>
    <w:rsid w:val="00DE1BDE"/>
    <w:rsid w:val="00DE6217"/>
    <w:rsid w:val="00DF0493"/>
    <w:rsid w:val="00DF5177"/>
    <w:rsid w:val="00E01886"/>
    <w:rsid w:val="00E025CB"/>
    <w:rsid w:val="00E10C6B"/>
    <w:rsid w:val="00E157AD"/>
    <w:rsid w:val="00E1616C"/>
    <w:rsid w:val="00E367BA"/>
    <w:rsid w:val="00E40E01"/>
    <w:rsid w:val="00E4422F"/>
    <w:rsid w:val="00E46E4C"/>
    <w:rsid w:val="00E470F9"/>
    <w:rsid w:val="00E53BCF"/>
    <w:rsid w:val="00E55B4B"/>
    <w:rsid w:val="00E62462"/>
    <w:rsid w:val="00E671BF"/>
    <w:rsid w:val="00E726DA"/>
    <w:rsid w:val="00E7577A"/>
    <w:rsid w:val="00E811A6"/>
    <w:rsid w:val="00E831D5"/>
    <w:rsid w:val="00E90115"/>
    <w:rsid w:val="00E94400"/>
    <w:rsid w:val="00E9771F"/>
    <w:rsid w:val="00EA3E0D"/>
    <w:rsid w:val="00EA65CD"/>
    <w:rsid w:val="00EA6BE6"/>
    <w:rsid w:val="00EB50C1"/>
    <w:rsid w:val="00EC1839"/>
    <w:rsid w:val="00EC42FC"/>
    <w:rsid w:val="00ED31F7"/>
    <w:rsid w:val="00ED7F3E"/>
    <w:rsid w:val="00EE12CA"/>
    <w:rsid w:val="00EF28F6"/>
    <w:rsid w:val="00EF3732"/>
    <w:rsid w:val="00F0347B"/>
    <w:rsid w:val="00F051FC"/>
    <w:rsid w:val="00F0520B"/>
    <w:rsid w:val="00F079F6"/>
    <w:rsid w:val="00F161C6"/>
    <w:rsid w:val="00F20476"/>
    <w:rsid w:val="00F2136C"/>
    <w:rsid w:val="00F22664"/>
    <w:rsid w:val="00F27B25"/>
    <w:rsid w:val="00F3077E"/>
    <w:rsid w:val="00F323BE"/>
    <w:rsid w:val="00F35DAD"/>
    <w:rsid w:val="00F4067C"/>
    <w:rsid w:val="00F45185"/>
    <w:rsid w:val="00F51FF7"/>
    <w:rsid w:val="00F645D9"/>
    <w:rsid w:val="00F7553E"/>
    <w:rsid w:val="00F80068"/>
    <w:rsid w:val="00F8612B"/>
    <w:rsid w:val="00FA0C33"/>
    <w:rsid w:val="00FB56A1"/>
    <w:rsid w:val="00FB5C29"/>
    <w:rsid w:val="00FB6CE9"/>
    <w:rsid w:val="00FB7B30"/>
    <w:rsid w:val="00FC1490"/>
    <w:rsid w:val="00FC32C1"/>
    <w:rsid w:val="00FC59A1"/>
    <w:rsid w:val="00FC6017"/>
    <w:rsid w:val="00FD105B"/>
    <w:rsid w:val="00FD2502"/>
    <w:rsid w:val="00FD3250"/>
    <w:rsid w:val="00FD783B"/>
    <w:rsid w:val="00FE01E8"/>
    <w:rsid w:val="00FE401D"/>
    <w:rsid w:val="00FE7161"/>
    <w:rsid w:val="00FF77B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EF02"/>
  <w15:docId w15:val="{D8CA5FB7-B40C-47C3-B714-C7974BDE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DA8"/>
    <w:pPr>
      <w:spacing w:after="0" w:line="240" w:lineRule="auto"/>
    </w:pPr>
    <w:rPr>
      <w:rFonts w:ascii="Calibri" w:eastAsia="Calibri" w:hAnsi="Calibri" w:cs="Arial"/>
      <w:sz w:val="20"/>
      <w:szCs w:val="20"/>
      <w:lang w:eastAsia="ru-RU"/>
    </w:rPr>
  </w:style>
  <w:style w:type="paragraph" w:styleId="1">
    <w:name w:val="heading 1"/>
    <w:next w:val="a"/>
    <w:link w:val="10"/>
    <w:uiPriority w:val="9"/>
    <w:qFormat/>
    <w:rsid w:val="00A55F42"/>
    <w:pPr>
      <w:keepNext/>
      <w:keepLines/>
      <w:spacing w:after="3" w:line="268" w:lineRule="auto"/>
      <w:ind w:left="154" w:hanging="10"/>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semiHidden/>
    <w:unhideWhenUsed/>
    <w:qFormat/>
    <w:rsid w:val="00A55F42"/>
    <w:pPr>
      <w:keepNext/>
      <w:spacing w:before="240" w:after="60"/>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F42"/>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semiHidden/>
    <w:rsid w:val="00A55F42"/>
    <w:rPr>
      <w:rFonts w:ascii="Arial" w:eastAsia="Times New Roman" w:hAnsi="Arial" w:cs="Times New Roman"/>
      <w:b/>
      <w:bCs/>
      <w:i/>
      <w:iCs/>
      <w:sz w:val="28"/>
      <w:szCs w:val="28"/>
    </w:rPr>
  </w:style>
  <w:style w:type="character" w:styleId="a3">
    <w:name w:val="Hyperlink"/>
    <w:uiPriority w:val="99"/>
    <w:unhideWhenUsed/>
    <w:rsid w:val="00A55F42"/>
    <w:rPr>
      <w:color w:val="0563C1"/>
      <w:u w:val="single"/>
    </w:rPr>
  </w:style>
  <w:style w:type="paragraph" w:styleId="a4">
    <w:name w:val="annotation text"/>
    <w:basedOn w:val="a"/>
    <w:link w:val="a5"/>
    <w:uiPriority w:val="99"/>
    <w:semiHidden/>
    <w:unhideWhenUsed/>
    <w:rsid w:val="00A55F42"/>
  </w:style>
  <w:style w:type="character" w:customStyle="1" w:styleId="a5">
    <w:name w:val="Текст примітки Знак"/>
    <w:basedOn w:val="a0"/>
    <w:link w:val="a4"/>
    <w:uiPriority w:val="99"/>
    <w:semiHidden/>
    <w:rsid w:val="00A55F42"/>
    <w:rPr>
      <w:rFonts w:ascii="Calibri" w:eastAsia="Calibri" w:hAnsi="Calibri" w:cs="Arial"/>
      <w:sz w:val="20"/>
      <w:szCs w:val="20"/>
      <w:lang w:eastAsia="ru-RU"/>
    </w:rPr>
  </w:style>
  <w:style w:type="character" w:customStyle="1" w:styleId="a6">
    <w:name w:val="Верхній колонтитул Знак"/>
    <w:basedOn w:val="a0"/>
    <w:link w:val="a7"/>
    <w:uiPriority w:val="99"/>
    <w:semiHidden/>
    <w:rsid w:val="00A55F42"/>
    <w:rPr>
      <w:rFonts w:ascii="Calibri" w:eastAsia="Calibri" w:hAnsi="Calibri" w:cs="Times New Roman"/>
      <w:sz w:val="20"/>
      <w:szCs w:val="20"/>
      <w:lang w:eastAsia="ru-RU"/>
    </w:rPr>
  </w:style>
  <w:style w:type="paragraph" w:styleId="a7">
    <w:name w:val="header"/>
    <w:basedOn w:val="a"/>
    <w:link w:val="a6"/>
    <w:uiPriority w:val="99"/>
    <w:semiHidden/>
    <w:unhideWhenUsed/>
    <w:rsid w:val="00A55F42"/>
    <w:pPr>
      <w:tabs>
        <w:tab w:val="center" w:pos="4819"/>
        <w:tab w:val="right" w:pos="9639"/>
      </w:tabs>
    </w:pPr>
    <w:rPr>
      <w:rFonts w:cs="Times New Roman"/>
    </w:rPr>
  </w:style>
  <w:style w:type="character" w:customStyle="1" w:styleId="a8">
    <w:name w:val="Нижній колонтитул Знак"/>
    <w:basedOn w:val="a0"/>
    <w:link w:val="a9"/>
    <w:uiPriority w:val="99"/>
    <w:semiHidden/>
    <w:rsid w:val="00A55F42"/>
    <w:rPr>
      <w:rFonts w:ascii="Calibri" w:eastAsia="Calibri" w:hAnsi="Calibri" w:cs="Arial"/>
      <w:sz w:val="20"/>
      <w:szCs w:val="20"/>
    </w:rPr>
  </w:style>
  <w:style w:type="paragraph" w:styleId="a9">
    <w:name w:val="footer"/>
    <w:basedOn w:val="a"/>
    <w:link w:val="a8"/>
    <w:uiPriority w:val="99"/>
    <w:semiHidden/>
    <w:unhideWhenUsed/>
    <w:rsid w:val="00A55F42"/>
    <w:pPr>
      <w:tabs>
        <w:tab w:val="center" w:pos="4819"/>
        <w:tab w:val="right" w:pos="9639"/>
      </w:tabs>
    </w:pPr>
  </w:style>
  <w:style w:type="paragraph" w:styleId="aa">
    <w:name w:val="Body Text"/>
    <w:basedOn w:val="a"/>
    <w:link w:val="ab"/>
    <w:uiPriority w:val="1"/>
    <w:unhideWhenUsed/>
    <w:qFormat/>
    <w:rsid w:val="00A55F42"/>
    <w:pPr>
      <w:spacing w:after="120"/>
    </w:pPr>
    <w:rPr>
      <w:rFonts w:ascii="Times New Roman" w:eastAsia="Times New Roman" w:hAnsi="Times New Roman" w:cs="Times New Roman"/>
      <w:sz w:val="24"/>
      <w:szCs w:val="24"/>
    </w:rPr>
  </w:style>
  <w:style w:type="character" w:customStyle="1" w:styleId="ab">
    <w:name w:val="Основний текст Знак"/>
    <w:basedOn w:val="a0"/>
    <w:link w:val="aa"/>
    <w:uiPriority w:val="1"/>
    <w:qFormat/>
    <w:rsid w:val="00A55F42"/>
    <w:rPr>
      <w:rFonts w:ascii="Times New Roman" w:eastAsia="Times New Roman" w:hAnsi="Times New Roman" w:cs="Times New Roman"/>
      <w:sz w:val="24"/>
      <w:szCs w:val="24"/>
    </w:rPr>
  </w:style>
  <w:style w:type="paragraph" w:styleId="ac">
    <w:name w:val="Body Text Indent"/>
    <w:basedOn w:val="a"/>
    <w:link w:val="ad"/>
    <w:unhideWhenUsed/>
    <w:qFormat/>
    <w:rsid w:val="00A55F42"/>
    <w:pPr>
      <w:spacing w:after="120"/>
      <w:ind w:left="283"/>
    </w:pPr>
    <w:rPr>
      <w:rFonts w:ascii="Times New Roman" w:eastAsia="Times New Roman" w:hAnsi="Times New Roman" w:cs="Times New Roman"/>
      <w:sz w:val="24"/>
      <w:szCs w:val="24"/>
    </w:rPr>
  </w:style>
  <w:style w:type="character" w:customStyle="1" w:styleId="ad">
    <w:name w:val="Основний текст з відступом Знак"/>
    <w:basedOn w:val="a0"/>
    <w:link w:val="ac"/>
    <w:qFormat/>
    <w:rsid w:val="00A55F42"/>
    <w:rPr>
      <w:rFonts w:ascii="Times New Roman" w:eastAsia="Times New Roman" w:hAnsi="Times New Roman" w:cs="Times New Roman"/>
      <w:sz w:val="24"/>
      <w:szCs w:val="24"/>
    </w:rPr>
  </w:style>
  <w:style w:type="character" w:customStyle="1" w:styleId="ae">
    <w:name w:val="Тема примітки Знак"/>
    <w:basedOn w:val="a5"/>
    <w:link w:val="af"/>
    <w:uiPriority w:val="99"/>
    <w:semiHidden/>
    <w:rsid w:val="00A55F42"/>
    <w:rPr>
      <w:rFonts w:ascii="Calibri" w:eastAsia="Calibri" w:hAnsi="Calibri" w:cs="Times New Roman"/>
      <w:b/>
      <w:bCs/>
      <w:sz w:val="20"/>
      <w:szCs w:val="20"/>
      <w:lang w:eastAsia="ru-RU"/>
    </w:rPr>
  </w:style>
  <w:style w:type="paragraph" w:styleId="af">
    <w:name w:val="annotation subject"/>
    <w:basedOn w:val="a4"/>
    <w:next w:val="a4"/>
    <w:link w:val="ae"/>
    <w:uiPriority w:val="99"/>
    <w:semiHidden/>
    <w:unhideWhenUsed/>
    <w:rsid w:val="00A55F42"/>
    <w:rPr>
      <w:rFonts w:cs="Times New Roman"/>
      <w:b/>
      <w:bCs/>
    </w:rPr>
  </w:style>
  <w:style w:type="character" w:customStyle="1" w:styleId="af0">
    <w:name w:val="Текст у виносці Знак"/>
    <w:basedOn w:val="a0"/>
    <w:link w:val="af1"/>
    <w:uiPriority w:val="99"/>
    <w:semiHidden/>
    <w:rsid w:val="00A55F42"/>
    <w:rPr>
      <w:rFonts w:ascii="Segoe UI" w:eastAsia="Calibri" w:hAnsi="Segoe UI" w:cs="Times New Roman"/>
      <w:sz w:val="18"/>
      <w:szCs w:val="18"/>
    </w:rPr>
  </w:style>
  <w:style w:type="paragraph" w:styleId="af1">
    <w:name w:val="Balloon Text"/>
    <w:basedOn w:val="a"/>
    <w:link w:val="af0"/>
    <w:uiPriority w:val="99"/>
    <w:semiHidden/>
    <w:unhideWhenUsed/>
    <w:rsid w:val="00A55F42"/>
    <w:rPr>
      <w:rFonts w:ascii="Segoe UI" w:hAnsi="Segoe UI" w:cs="Times New Roman"/>
      <w:sz w:val="18"/>
      <w:szCs w:val="18"/>
    </w:rPr>
  </w:style>
  <w:style w:type="paragraph" w:styleId="af2">
    <w:name w:val="No Spacing"/>
    <w:uiPriority w:val="1"/>
    <w:qFormat/>
    <w:rsid w:val="00A55F4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3">
    <w:name w:val="List Paragraph"/>
    <w:basedOn w:val="a"/>
    <w:link w:val="af4"/>
    <w:uiPriority w:val="34"/>
    <w:qFormat/>
    <w:rsid w:val="00A55F42"/>
    <w:pPr>
      <w:spacing w:after="200" w:line="276" w:lineRule="auto"/>
      <w:ind w:left="720"/>
      <w:contextualSpacing/>
    </w:pPr>
    <w:rPr>
      <w:rFonts w:eastAsia="Times New Roman" w:cs="Times New Roman"/>
      <w:sz w:val="22"/>
      <w:szCs w:val="22"/>
      <w:lang w:eastAsia="en-US"/>
    </w:rPr>
  </w:style>
  <w:style w:type="paragraph" w:customStyle="1" w:styleId="11">
    <w:name w:val="Абзац списка1"/>
    <w:basedOn w:val="a"/>
    <w:uiPriority w:val="99"/>
    <w:qFormat/>
    <w:rsid w:val="00A55F42"/>
    <w:pPr>
      <w:spacing w:after="200" w:line="276" w:lineRule="auto"/>
      <w:ind w:left="720"/>
      <w:contextualSpacing/>
    </w:pPr>
    <w:rPr>
      <w:rFonts w:cs="Times New Roman"/>
      <w:sz w:val="22"/>
      <w:szCs w:val="22"/>
      <w:lang w:eastAsia="en-US"/>
    </w:rPr>
  </w:style>
  <w:style w:type="paragraph" w:customStyle="1" w:styleId="12">
    <w:name w:val="Абзац списку1"/>
    <w:basedOn w:val="a"/>
    <w:uiPriority w:val="99"/>
    <w:qFormat/>
    <w:rsid w:val="00A55F42"/>
    <w:pPr>
      <w:spacing w:after="200" w:line="276" w:lineRule="auto"/>
      <w:ind w:left="720"/>
      <w:contextualSpacing/>
    </w:pPr>
    <w:rPr>
      <w:rFonts w:cs="Times New Roman"/>
      <w:sz w:val="22"/>
      <w:szCs w:val="22"/>
      <w:lang w:eastAsia="en-US"/>
    </w:rPr>
  </w:style>
  <w:style w:type="paragraph" w:customStyle="1" w:styleId="TableParagraph">
    <w:name w:val="Table Paragraph"/>
    <w:basedOn w:val="a"/>
    <w:uiPriority w:val="99"/>
    <w:rsid w:val="00A55F42"/>
    <w:pPr>
      <w:widowControl w:val="0"/>
      <w:autoSpaceDE w:val="0"/>
      <w:autoSpaceDN w:val="0"/>
    </w:pPr>
    <w:rPr>
      <w:rFonts w:ascii="Times New Roman" w:eastAsia="Times New Roman" w:hAnsi="Times New Roman" w:cs="Times New Roman"/>
      <w:sz w:val="22"/>
      <w:szCs w:val="22"/>
    </w:rPr>
  </w:style>
  <w:style w:type="character" w:customStyle="1" w:styleId="13">
    <w:name w:val="Заголовок №1_"/>
    <w:link w:val="14"/>
    <w:locked/>
    <w:rsid w:val="00A55F42"/>
    <w:rPr>
      <w:rFonts w:ascii="Times New Roman" w:eastAsia="Times New Roman" w:hAnsi="Times New Roman" w:cs="Times New Roman"/>
      <w:b/>
      <w:bCs/>
      <w:sz w:val="48"/>
      <w:szCs w:val="48"/>
      <w:shd w:val="clear" w:color="auto" w:fill="FFFFFF"/>
    </w:rPr>
  </w:style>
  <w:style w:type="paragraph" w:customStyle="1" w:styleId="14">
    <w:name w:val="Заголовок №1"/>
    <w:basedOn w:val="a"/>
    <w:link w:val="13"/>
    <w:rsid w:val="00A55F42"/>
    <w:pPr>
      <w:widowControl w:val="0"/>
      <w:shd w:val="clear" w:color="auto" w:fill="FFFFFF"/>
      <w:spacing w:before="1860" w:after="480" w:line="0" w:lineRule="atLeast"/>
      <w:outlineLvl w:val="0"/>
    </w:pPr>
    <w:rPr>
      <w:rFonts w:ascii="Times New Roman" w:eastAsia="Times New Roman" w:hAnsi="Times New Roman" w:cs="Times New Roman"/>
      <w:b/>
      <w:bCs/>
      <w:sz w:val="48"/>
      <w:szCs w:val="48"/>
      <w:lang w:eastAsia="en-US"/>
    </w:rPr>
  </w:style>
  <w:style w:type="paragraph" w:customStyle="1" w:styleId="Style50">
    <w:name w:val="Style50"/>
    <w:basedOn w:val="a"/>
    <w:uiPriority w:val="99"/>
    <w:rsid w:val="00A55F42"/>
    <w:pPr>
      <w:widowControl w:val="0"/>
      <w:autoSpaceDE w:val="0"/>
      <w:autoSpaceDN w:val="0"/>
      <w:adjustRightInd w:val="0"/>
      <w:spacing w:line="187" w:lineRule="exact"/>
      <w:ind w:firstLine="439"/>
      <w:jc w:val="both"/>
    </w:pPr>
    <w:rPr>
      <w:rFonts w:eastAsia="Times New Roman" w:cs="Times New Roman"/>
      <w:sz w:val="24"/>
      <w:szCs w:val="24"/>
      <w:lang w:val="uk-UA" w:eastAsia="uk-UA"/>
    </w:rPr>
  </w:style>
  <w:style w:type="character" w:customStyle="1" w:styleId="6">
    <w:name w:val="Основной текст (6)_"/>
    <w:link w:val="60"/>
    <w:locked/>
    <w:rsid w:val="00A55F42"/>
    <w:rPr>
      <w:b/>
      <w:bCs/>
      <w:spacing w:val="-3"/>
      <w:sz w:val="26"/>
      <w:szCs w:val="26"/>
      <w:shd w:val="clear" w:color="auto" w:fill="FFFFFF"/>
    </w:rPr>
  </w:style>
  <w:style w:type="paragraph" w:customStyle="1" w:styleId="60">
    <w:name w:val="Основной текст (6)"/>
    <w:basedOn w:val="a"/>
    <w:link w:val="6"/>
    <w:rsid w:val="00A55F42"/>
    <w:pPr>
      <w:widowControl w:val="0"/>
      <w:shd w:val="clear" w:color="auto" w:fill="FFFFFF"/>
      <w:spacing w:after="360" w:line="240" w:lineRule="atLeast"/>
      <w:jc w:val="center"/>
    </w:pPr>
    <w:rPr>
      <w:rFonts w:asciiTheme="minorHAnsi" w:eastAsiaTheme="minorHAnsi" w:hAnsiTheme="minorHAnsi" w:cstheme="minorBidi"/>
      <w:b/>
      <w:bCs/>
      <w:spacing w:val="-3"/>
      <w:sz w:val="26"/>
      <w:szCs w:val="26"/>
      <w:lang w:eastAsia="en-US"/>
    </w:rPr>
  </w:style>
  <w:style w:type="character" w:customStyle="1" w:styleId="7">
    <w:name w:val="Основной текст (7)_"/>
    <w:link w:val="70"/>
    <w:locked/>
    <w:rsid w:val="00A55F42"/>
    <w:rPr>
      <w:sz w:val="26"/>
      <w:szCs w:val="26"/>
      <w:shd w:val="clear" w:color="auto" w:fill="FFFFFF"/>
    </w:rPr>
  </w:style>
  <w:style w:type="paragraph" w:customStyle="1" w:styleId="70">
    <w:name w:val="Основной текст (7)"/>
    <w:basedOn w:val="a"/>
    <w:link w:val="7"/>
    <w:rsid w:val="00A55F42"/>
    <w:pPr>
      <w:widowControl w:val="0"/>
      <w:shd w:val="clear" w:color="auto" w:fill="FFFFFF"/>
      <w:spacing w:before="360" w:after="360" w:line="240" w:lineRule="atLeast"/>
      <w:ind w:hanging="380"/>
    </w:pPr>
    <w:rPr>
      <w:rFonts w:asciiTheme="minorHAnsi" w:eastAsiaTheme="minorHAnsi" w:hAnsiTheme="minorHAnsi" w:cstheme="minorBidi"/>
      <w:sz w:val="26"/>
      <w:szCs w:val="26"/>
      <w:lang w:eastAsia="en-US"/>
    </w:rPr>
  </w:style>
  <w:style w:type="paragraph" w:customStyle="1" w:styleId="Default">
    <w:name w:val="Default"/>
    <w:uiPriority w:val="99"/>
    <w:rsid w:val="00A55F4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21">
    <w:name w:val="Основной текст с отступом 21"/>
    <w:basedOn w:val="a"/>
    <w:rsid w:val="00A55F42"/>
    <w:pPr>
      <w:widowControl w:val="0"/>
      <w:suppressAutoHyphens/>
      <w:autoSpaceDE w:val="0"/>
      <w:spacing w:line="312" w:lineRule="auto"/>
      <w:ind w:left="40" w:firstLine="520"/>
      <w:jc w:val="both"/>
    </w:pPr>
    <w:rPr>
      <w:rFonts w:ascii="Times New Roman" w:eastAsia="Times New Roman" w:hAnsi="Times New Roman" w:cs="Times New Roman"/>
      <w:sz w:val="24"/>
      <w:lang w:val="uk-UA" w:eastAsia="ar-SA"/>
    </w:rPr>
  </w:style>
  <w:style w:type="character" w:customStyle="1" w:styleId="rvts0">
    <w:name w:val="rvts0"/>
    <w:rsid w:val="00A55F42"/>
  </w:style>
  <w:style w:type="character" w:customStyle="1" w:styleId="uficommentbody">
    <w:name w:val="uficommentbody"/>
    <w:basedOn w:val="a0"/>
    <w:rsid w:val="00A55F42"/>
  </w:style>
  <w:style w:type="character" w:customStyle="1" w:styleId="fontstyle21">
    <w:name w:val="fontstyle21"/>
    <w:rsid w:val="00A55F42"/>
    <w:rPr>
      <w:rFonts w:ascii="TimesNewRomanPSMT" w:hAnsi="TimesNewRomanPSMT" w:hint="default"/>
      <w:b w:val="0"/>
      <w:bCs w:val="0"/>
      <w:i w:val="0"/>
      <w:iCs w:val="0"/>
      <w:color w:val="000000"/>
      <w:sz w:val="24"/>
      <w:szCs w:val="24"/>
    </w:rPr>
  </w:style>
  <w:style w:type="character" w:customStyle="1" w:styleId="212pt">
    <w:name w:val="Основной текст (2) + 12 pt"/>
    <w:rsid w:val="00A55F42"/>
    <w:rPr>
      <w:rFonts w:ascii="Times New Roman" w:hAnsi="Times New Roman" w:cs="Times New Roman" w:hint="default"/>
      <w:strike w:val="0"/>
      <w:dstrike w:val="0"/>
      <w:color w:val="000000"/>
      <w:spacing w:val="0"/>
      <w:w w:val="100"/>
      <w:position w:val="0"/>
      <w:sz w:val="24"/>
      <w:u w:val="none"/>
      <w:effect w:val="none"/>
      <w:shd w:val="clear" w:color="auto" w:fill="FFFFFF"/>
      <w:lang w:val="uk-UA" w:eastAsia="uk-UA"/>
    </w:rPr>
  </w:style>
  <w:style w:type="character" w:customStyle="1" w:styleId="FontStyle82">
    <w:name w:val="Font Style82"/>
    <w:uiPriority w:val="99"/>
    <w:rsid w:val="00A55F42"/>
    <w:rPr>
      <w:rFonts w:ascii="Times New Roman" w:hAnsi="Times New Roman" w:cs="Times New Roman" w:hint="default"/>
      <w:sz w:val="16"/>
      <w:szCs w:val="16"/>
    </w:rPr>
  </w:style>
  <w:style w:type="character" w:customStyle="1" w:styleId="apple-converted-space">
    <w:name w:val="apple-converted-space"/>
    <w:rsid w:val="002B4EBB"/>
    <w:rPr>
      <w:rFonts w:cs="Times New Roman"/>
    </w:rPr>
  </w:style>
  <w:style w:type="paragraph" w:customStyle="1" w:styleId="22">
    <w:name w:val="Основной текст с отступом 22"/>
    <w:basedOn w:val="a"/>
    <w:rsid w:val="002B4EBB"/>
    <w:pPr>
      <w:widowControl w:val="0"/>
      <w:suppressAutoHyphens/>
      <w:autoSpaceDE w:val="0"/>
      <w:spacing w:line="312" w:lineRule="auto"/>
      <w:ind w:left="40" w:firstLine="520"/>
      <w:jc w:val="both"/>
    </w:pPr>
    <w:rPr>
      <w:rFonts w:ascii="Times New Roman" w:eastAsia="Times New Roman" w:hAnsi="Times New Roman" w:cs="Times New Roman"/>
      <w:sz w:val="24"/>
      <w:lang w:val="uk-UA" w:eastAsia="ar-SA"/>
    </w:rPr>
  </w:style>
  <w:style w:type="character" w:customStyle="1" w:styleId="fontstyle01">
    <w:name w:val="fontstyle01"/>
    <w:rsid w:val="004159B9"/>
    <w:rPr>
      <w:rFonts w:ascii="Times New Roman" w:hAnsi="Times New Roman" w:cs="Times New Roman" w:hint="default"/>
      <w:color w:val="000000"/>
      <w:sz w:val="28"/>
      <w:szCs w:val="28"/>
    </w:rPr>
  </w:style>
  <w:style w:type="table" w:customStyle="1" w:styleId="-61">
    <w:name w:val="Светлая сетка - Акцент 61"/>
    <w:basedOn w:val="a1"/>
    <w:next w:val="61"/>
    <w:uiPriority w:val="62"/>
    <w:rsid w:val="008C0D05"/>
    <w:pPr>
      <w:spacing w:after="0" w:line="240" w:lineRule="auto"/>
    </w:pPr>
    <w:rPr>
      <w:rFonts w:ascii="Times New Roman" w:hAnsi="Times New Roman"/>
      <w:sz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61">
    <w:name w:val="Light Grid Accent 6"/>
    <w:basedOn w:val="a1"/>
    <w:uiPriority w:val="62"/>
    <w:rsid w:val="008C0D0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f5">
    <w:name w:val="Normal (Web)"/>
    <w:basedOn w:val="a"/>
    <w:uiPriority w:val="99"/>
    <w:semiHidden/>
    <w:unhideWhenUsed/>
    <w:rsid w:val="000C50AA"/>
    <w:pPr>
      <w:spacing w:before="100" w:beforeAutospacing="1" w:after="100" w:afterAutospacing="1"/>
    </w:pPr>
    <w:rPr>
      <w:rFonts w:ascii="Times New Roman" w:eastAsia="Times New Roman" w:hAnsi="Times New Roman" w:cs="Times New Roman"/>
      <w:sz w:val="24"/>
      <w:szCs w:val="24"/>
      <w:lang w:val="uk-UA" w:eastAsia="uk-UA"/>
    </w:rPr>
  </w:style>
  <w:style w:type="paragraph" w:customStyle="1" w:styleId="rvps2">
    <w:name w:val="rvps2"/>
    <w:basedOn w:val="a"/>
    <w:rsid w:val="0085307A"/>
    <w:pPr>
      <w:spacing w:before="100" w:beforeAutospacing="1" w:after="100" w:afterAutospacing="1"/>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unhideWhenUsed/>
    <w:rsid w:val="00615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character" w:customStyle="1" w:styleId="HTML0">
    <w:name w:val="Стандартний HTML Знак"/>
    <w:basedOn w:val="a0"/>
    <w:link w:val="HTML"/>
    <w:uiPriority w:val="99"/>
    <w:rsid w:val="006157F5"/>
    <w:rPr>
      <w:rFonts w:ascii="Courier New" w:eastAsia="Times New Roman" w:hAnsi="Courier New" w:cs="Courier New"/>
      <w:sz w:val="20"/>
      <w:szCs w:val="20"/>
      <w:lang w:val="uk-UA" w:eastAsia="uk-UA"/>
    </w:rPr>
  </w:style>
  <w:style w:type="character" w:customStyle="1" w:styleId="y2iqfc">
    <w:name w:val="y2iqfc"/>
    <w:basedOn w:val="a0"/>
    <w:rsid w:val="006157F5"/>
  </w:style>
  <w:style w:type="character" w:styleId="af6">
    <w:name w:val="FollowedHyperlink"/>
    <w:basedOn w:val="a0"/>
    <w:uiPriority w:val="99"/>
    <w:semiHidden/>
    <w:unhideWhenUsed/>
    <w:rsid w:val="00B20A6D"/>
    <w:rPr>
      <w:color w:val="800080" w:themeColor="followedHyperlink"/>
      <w:u w:val="single"/>
    </w:rPr>
  </w:style>
  <w:style w:type="table" w:styleId="af7">
    <w:name w:val="Grid Table Light"/>
    <w:basedOn w:val="a1"/>
    <w:uiPriority w:val="40"/>
    <w:rsid w:val="00CA79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3">
    <w:name w:val="Plain Table 2"/>
    <w:basedOn w:val="a1"/>
    <w:uiPriority w:val="42"/>
    <w:rsid w:val="00CA79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
    <w:name w:val="Plain Table 4"/>
    <w:basedOn w:val="a1"/>
    <w:uiPriority w:val="44"/>
    <w:rsid w:val="00401F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ynqvb">
    <w:name w:val="rynqvb"/>
    <w:rsid w:val="00426CCF"/>
  </w:style>
  <w:style w:type="paragraph" w:customStyle="1" w:styleId="xfmc1">
    <w:name w:val="xfmc1"/>
    <w:basedOn w:val="a"/>
    <w:rsid w:val="00426CCF"/>
    <w:pPr>
      <w:spacing w:before="100" w:beforeAutospacing="1" w:after="100" w:afterAutospacing="1"/>
    </w:pPr>
    <w:rPr>
      <w:rFonts w:ascii="Times New Roman" w:eastAsia="Times New Roman" w:hAnsi="Times New Roman" w:cs="Times New Roman"/>
      <w:sz w:val="24"/>
      <w:szCs w:val="24"/>
      <w:lang w:val="uk-UA" w:eastAsia="uk-UA"/>
    </w:rPr>
  </w:style>
  <w:style w:type="character" w:customStyle="1" w:styleId="af4">
    <w:name w:val="Абзац списку Знак"/>
    <w:link w:val="af3"/>
    <w:uiPriority w:val="34"/>
    <w:locked/>
    <w:rsid w:val="00E46E4C"/>
    <w:rPr>
      <w:rFonts w:ascii="Calibri" w:eastAsia="Times New Roman" w:hAnsi="Calibri" w:cs="Times New Roman"/>
    </w:rPr>
  </w:style>
  <w:style w:type="character" w:customStyle="1" w:styleId="rvts23">
    <w:name w:val="rvts23"/>
    <w:rsid w:val="00E4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5377">
      <w:bodyDiv w:val="1"/>
      <w:marLeft w:val="0"/>
      <w:marRight w:val="0"/>
      <w:marTop w:val="0"/>
      <w:marBottom w:val="0"/>
      <w:divBdr>
        <w:top w:val="none" w:sz="0" w:space="0" w:color="auto"/>
        <w:left w:val="none" w:sz="0" w:space="0" w:color="auto"/>
        <w:bottom w:val="none" w:sz="0" w:space="0" w:color="auto"/>
        <w:right w:val="none" w:sz="0" w:space="0" w:color="auto"/>
      </w:divBdr>
    </w:div>
    <w:div w:id="305286340">
      <w:bodyDiv w:val="1"/>
      <w:marLeft w:val="0"/>
      <w:marRight w:val="0"/>
      <w:marTop w:val="0"/>
      <w:marBottom w:val="0"/>
      <w:divBdr>
        <w:top w:val="none" w:sz="0" w:space="0" w:color="auto"/>
        <w:left w:val="none" w:sz="0" w:space="0" w:color="auto"/>
        <w:bottom w:val="none" w:sz="0" w:space="0" w:color="auto"/>
        <w:right w:val="none" w:sz="0" w:space="0" w:color="auto"/>
      </w:divBdr>
    </w:div>
    <w:div w:id="325209252">
      <w:bodyDiv w:val="1"/>
      <w:marLeft w:val="0"/>
      <w:marRight w:val="0"/>
      <w:marTop w:val="0"/>
      <w:marBottom w:val="0"/>
      <w:divBdr>
        <w:top w:val="none" w:sz="0" w:space="0" w:color="auto"/>
        <w:left w:val="none" w:sz="0" w:space="0" w:color="auto"/>
        <w:bottom w:val="none" w:sz="0" w:space="0" w:color="auto"/>
        <w:right w:val="none" w:sz="0" w:space="0" w:color="auto"/>
      </w:divBdr>
    </w:div>
    <w:div w:id="409666029">
      <w:bodyDiv w:val="1"/>
      <w:marLeft w:val="0"/>
      <w:marRight w:val="0"/>
      <w:marTop w:val="0"/>
      <w:marBottom w:val="0"/>
      <w:divBdr>
        <w:top w:val="none" w:sz="0" w:space="0" w:color="auto"/>
        <w:left w:val="none" w:sz="0" w:space="0" w:color="auto"/>
        <w:bottom w:val="none" w:sz="0" w:space="0" w:color="auto"/>
        <w:right w:val="none" w:sz="0" w:space="0" w:color="auto"/>
      </w:divBdr>
    </w:div>
    <w:div w:id="421534139">
      <w:bodyDiv w:val="1"/>
      <w:marLeft w:val="0"/>
      <w:marRight w:val="0"/>
      <w:marTop w:val="0"/>
      <w:marBottom w:val="0"/>
      <w:divBdr>
        <w:top w:val="none" w:sz="0" w:space="0" w:color="auto"/>
        <w:left w:val="none" w:sz="0" w:space="0" w:color="auto"/>
        <w:bottom w:val="none" w:sz="0" w:space="0" w:color="auto"/>
        <w:right w:val="none" w:sz="0" w:space="0" w:color="auto"/>
      </w:divBdr>
    </w:div>
    <w:div w:id="421998913">
      <w:bodyDiv w:val="1"/>
      <w:marLeft w:val="0"/>
      <w:marRight w:val="0"/>
      <w:marTop w:val="0"/>
      <w:marBottom w:val="0"/>
      <w:divBdr>
        <w:top w:val="none" w:sz="0" w:space="0" w:color="auto"/>
        <w:left w:val="none" w:sz="0" w:space="0" w:color="auto"/>
        <w:bottom w:val="none" w:sz="0" w:space="0" w:color="auto"/>
        <w:right w:val="none" w:sz="0" w:space="0" w:color="auto"/>
      </w:divBdr>
    </w:div>
    <w:div w:id="446001244">
      <w:bodyDiv w:val="1"/>
      <w:marLeft w:val="0"/>
      <w:marRight w:val="0"/>
      <w:marTop w:val="0"/>
      <w:marBottom w:val="0"/>
      <w:divBdr>
        <w:top w:val="none" w:sz="0" w:space="0" w:color="auto"/>
        <w:left w:val="none" w:sz="0" w:space="0" w:color="auto"/>
        <w:bottom w:val="none" w:sz="0" w:space="0" w:color="auto"/>
        <w:right w:val="none" w:sz="0" w:space="0" w:color="auto"/>
      </w:divBdr>
    </w:div>
    <w:div w:id="504440718">
      <w:bodyDiv w:val="1"/>
      <w:marLeft w:val="0"/>
      <w:marRight w:val="0"/>
      <w:marTop w:val="0"/>
      <w:marBottom w:val="0"/>
      <w:divBdr>
        <w:top w:val="none" w:sz="0" w:space="0" w:color="auto"/>
        <w:left w:val="none" w:sz="0" w:space="0" w:color="auto"/>
        <w:bottom w:val="none" w:sz="0" w:space="0" w:color="auto"/>
        <w:right w:val="none" w:sz="0" w:space="0" w:color="auto"/>
      </w:divBdr>
    </w:div>
    <w:div w:id="509374693">
      <w:bodyDiv w:val="1"/>
      <w:marLeft w:val="0"/>
      <w:marRight w:val="0"/>
      <w:marTop w:val="0"/>
      <w:marBottom w:val="0"/>
      <w:divBdr>
        <w:top w:val="none" w:sz="0" w:space="0" w:color="auto"/>
        <w:left w:val="none" w:sz="0" w:space="0" w:color="auto"/>
        <w:bottom w:val="none" w:sz="0" w:space="0" w:color="auto"/>
        <w:right w:val="none" w:sz="0" w:space="0" w:color="auto"/>
      </w:divBdr>
    </w:div>
    <w:div w:id="552935811">
      <w:bodyDiv w:val="1"/>
      <w:marLeft w:val="0"/>
      <w:marRight w:val="0"/>
      <w:marTop w:val="0"/>
      <w:marBottom w:val="0"/>
      <w:divBdr>
        <w:top w:val="none" w:sz="0" w:space="0" w:color="auto"/>
        <w:left w:val="none" w:sz="0" w:space="0" w:color="auto"/>
        <w:bottom w:val="none" w:sz="0" w:space="0" w:color="auto"/>
        <w:right w:val="none" w:sz="0" w:space="0" w:color="auto"/>
      </w:divBdr>
    </w:div>
    <w:div w:id="808090986">
      <w:bodyDiv w:val="1"/>
      <w:marLeft w:val="0"/>
      <w:marRight w:val="0"/>
      <w:marTop w:val="0"/>
      <w:marBottom w:val="0"/>
      <w:divBdr>
        <w:top w:val="none" w:sz="0" w:space="0" w:color="auto"/>
        <w:left w:val="none" w:sz="0" w:space="0" w:color="auto"/>
        <w:bottom w:val="none" w:sz="0" w:space="0" w:color="auto"/>
        <w:right w:val="none" w:sz="0" w:space="0" w:color="auto"/>
      </w:divBdr>
    </w:div>
    <w:div w:id="879904821">
      <w:bodyDiv w:val="1"/>
      <w:marLeft w:val="0"/>
      <w:marRight w:val="0"/>
      <w:marTop w:val="0"/>
      <w:marBottom w:val="0"/>
      <w:divBdr>
        <w:top w:val="none" w:sz="0" w:space="0" w:color="auto"/>
        <w:left w:val="none" w:sz="0" w:space="0" w:color="auto"/>
        <w:bottom w:val="none" w:sz="0" w:space="0" w:color="auto"/>
        <w:right w:val="none" w:sz="0" w:space="0" w:color="auto"/>
      </w:divBdr>
    </w:div>
    <w:div w:id="1161577525">
      <w:bodyDiv w:val="1"/>
      <w:marLeft w:val="0"/>
      <w:marRight w:val="0"/>
      <w:marTop w:val="0"/>
      <w:marBottom w:val="0"/>
      <w:divBdr>
        <w:top w:val="none" w:sz="0" w:space="0" w:color="auto"/>
        <w:left w:val="none" w:sz="0" w:space="0" w:color="auto"/>
        <w:bottom w:val="none" w:sz="0" w:space="0" w:color="auto"/>
        <w:right w:val="none" w:sz="0" w:space="0" w:color="auto"/>
      </w:divBdr>
    </w:div>
    <w:div w:id="1189873308">
      <w:bodyDiv w:val="1"/>
      <w:marLeft w:val="0"/>
      <w:marRight w:val="0"/>
      <w:marTop w:val="0"/>
      <w:marBottom w:val="0"/>
      <w:divBdr>
        <w:top w:val="none" w:sz="0" w:space="0" w:color="auto"/>
        <w:left w:val="none" w:sz="0" w:space="0" w:color="auto"/>
        <w:bottom w:val="none" w:sz="0" w:space="0" w:color="auto"/>
        <w:right w:val="none" w:sz="0" w:space="0" w:color="auto"/>
      </w:divBdr>
    </w:div>
    <w:div w:id="1200554656">
      <w:bodyDiv w:val="1"/>
      <w:marLeft w:val="0"/>
      <w:marRight w:val="0"/>
      <w:marTop w:val="0"/>
      <w:marBottom w:val="0"/>
      <w:divBdr>
        <w:top w:val="none" w:sz="0" w:space="0" w:color="auto"/>
        <w:left w:val="none" w:sz="0" w:space="0" w:color="auto"/>
        <w:bottom w:val="none" w:sz="0" w:space="0" w:color="auto"/>
        <w:right w:val="none" w:sz="0" w:space="0" w:color="auto"/>
      </w:divBdr>
    </w:div>
    <w:div w:id="1226138939">
      <w:bodyDiv w:val="1"/>
      <w:marLeft w:val="0"/>
      <w:marRight w:val="0"/>
      <w:marTop w:val="0"/>
      <w:marBottom w:val="0"/>
      <w:divBdr>
        <w:top w:val="none" w:sz="0" w:space="0" w:color="auto"/>
        <w:left w:val="none" w:sz="0" w:space="0" w:color="auto"/>
        <w:bottom w:val="none" w:sz="0" w:space="0" w:color="auto"/>
        <w:right w:val="none" w:sz="0" w:space="0" w:color="auto"/>
      </w:divBdr>
      <w:divsChild>
        <w:div w:id="128481464">
          <w:marLeft w:val="0"/>
          <w:marRight w:val="0"/>
          <w:marTop w:val="0"/>
          <w:marBottom w:val="0"/>
          <w:divBdr>
            <w:top w:val="none" w:sz="0" w:space="0" w:color="auto"/>
            <w:left w:val="none" w:sz="0" w:space="0" w:color="auto"/>
            <w:bottom w:val="none" w:sz="0" w:space="0" w:color="auto"/>
            <w:right w:val="none" w:sz="0" w:space="0" w:color="auto"/>
          </w:divBdr>
        </w:div>
        <w:div w:id="1613854684">
          <w:marLeft w:val="0"/>
          <w:marRight w:val="0"/>
          <w:marTop w:val="0"/>
          <w:marBottom w:val="0"/>
          <w:divBdr>
            <w:top w:val="none" w:sz="0" w:space="0" w:color="auto"/>
            <w:left w:val="none" w:sz="0" w:space="0" w:color="auto"/>
            <w:bottom w:val="none" w:sz="0" w:space="0" w:color="auto"/>
            <w:right w:val="none" w:sz="0" w:space="0" w:color="auto"/>
          </w:divBdr>
        </w:div>
        <w:div w:id="1740789449">
          <w:marLeft w:val="0"/>
          <w:marRight w:val="0"/>
          <w:marTop w:val="0"/>
          <w:marBottom w:val="0"/>
          <w:divBdr>
            <w:top w:val="none" w:sz="0" w:space="0" w:color="auto"/>
            <w:left w:val="none" w:sz="0" w:space="0" w:color="auto"/>
            <w:bottom w:val="none" w:sz="0" w:space="0" w:color="auto"/>
            <w:right w:val="none" w:sz="0" w:space="0" w:color="auto"/>
          </w:divBdr>
        </w:div>
        <w:div w:id="119039496">
          <w:marLeft w:val="0"/>
          <w:marRight w:val="0"/>
          <w:marTop w:val="0"/>
          <w:marBottom w:val="0"/>
          <w:divBdr>
            <w:top w:val="none" w:sz="0" w:space="0" w:color="auto"/>
            <w:left w:val="none" w:sz="0" w:space="0" w:color="auto"/>
            <w:bottom w:val="none" w:sz="0" w:space="0" w:color="auto"/>
            <w:right w:val="none" w:sz="0" w:space="0" w:color="auto"/>
          </w:divBdr>
        </w:div>
        <w:div w:id="1731608405">
          <w:marLeft w:val="0"/>
          <w:marRight w:val="0"/>
          <w:marTop w:val="0"/>
          <w:marBottom w:val="0"/>
          <w:divBdr>
            <w:top w:val="none" w:sz="0" w:space="0" w:color="auto"/>
            <w:left w:val="none" w:sz="0" w:space="0" w:color="auto"/>
            <w:bottom w:val="none" w:sz="0" w:space="0" w:color="auto"/>
            <w:right w:val="none" w:sz="0" w:space="0" w:color="auto"/>
          </w:divBdr>
        </w:div>
        <w:div w:id="911963805">
          <w:marLeft w:val="0"/>
          <w:marRight w:val="0"/>
          <w:marTop w:val="0"/>
          <w:marBottom w:val="0"/>
          <w:divBdr>
            <w:top w:val="none" w:sz="0" w:space="0" w:color="auto"/>
            <w:left w:val="none" w:sz="0" w:space="0" w:color="auto"/>
            <w:bottom w:val="none" w:sz="0" w:space="0" w:color="auto"/>
            <w:right w:val="none" w:sz="0" w:space="0" w:color="auto"/>
          </w:divBdr>
        </w:div>
        <w:div w:id="442846839">
          <w:marLeft w:val="0"/>
          <w:marRight w:val="0"/>
          <w:marTop w:val="0"/>
          <w:marBottom w:val="0"/>
          <w:divBdr>
            <w:top w:val="none" w:sz="0" w:space="0" w:color="auto"/>
            <w:left w:val="none" w:sz="0" w:space="0" w:color="auto"/>
            <w:bottom w:val="none" w:sz="0" w:space="0" w:color="auto"/>
            <w:right w:val="none" w:sz="0" w:space="0" w:color="auto"/>
          </w:divBdr>
        </w:div>
        <w:div w:id="1518344275">
          <w:marLeft w:val="0"/>
          <w:marRight w:val="0"/>
          <w:marTop w:val="0"/>
          <w:marBottom w:val="0"/>
          <w:divBdr>
            <w:top w:val="none" w:sz="0" w:space="0" w:color="auto"/>
            <w:left w:val="none" w:sz="0" w:space="0" w:color="auto"/>
            <w:bottom w:val="none" w:sz="0" w:space="0" w:color="auto"/>
            <w:right w:val="none" w:sz="0" w:space="0" w:color="auto"/>
          </w:divBdr>
        </w:div>
        <w:div w:id="607203366">
          <w:marLeft w:val="0"/>
          <w:marRight w:val="0"/>
          <w:marTop w:val="0"/>
          <w:marBottom w:val="0"/>
          <w:divBdr>
            <w:top w:val="none" w:sz="0" w:space="0" w:color="auto"/>
            <w:left w:val="none" w:sz="0" w:space="0" w:color="auto"/>
            <w:bottom w:val="none" w:sz="0" w:space="0" w:color="auto"/>
            <w:right w:val="none" w:sz="0" w:space="0" w:color="auto"/>
          </w:divBdr>
        </w:div>
        <w:div w:id="896553905">
          <w:marLeft w:val="0"/>
          <w:marRight w:val="0"/>
          <w:marTop w:val="0"/>
          <w:marBottom w:val="0"/>
          <w:divBdr>
            <w:top w:val="none" w:sz="0" w:space="0" w:color="auto"/>
            <w:left w:val="none" w:sz="0" w:space="0" w:color="auto"/>
            <w:bottom w:val="none" w:sz="0" w:space="0" w:color="auto"/>
            <w:right w:val="none" w:sz="0" w:space="0" w:color="auto"/>
          </w:divBdr>
        </w:div>
        <w:div w:id="1400784452">
          <w:marLeft w:val="0"/>
          <w:marRight w:val="0"/>
          <w:marTop w:val="0"/>
          <w:marBottom w:val="0"/>
          <w:divBdr>
            <w:top w:val="none" w:sz="0" w:space="0" w:color="auto"/>
            <w:left w:val="none" w:sz="0" w:space="0" w:color="auto"/>
            <w:bottom w:val="none" w:sz="0" w:space="0" w:color="auto"/>
            <w:right w:val="none" w:sz="0" w:space="0" w:color="auto"/>
          </w:divBdr>
        </w:div>
      </w:divsChild>
    </w:div>
    <w:div w:id="1254508411">
      <w:bodyDiv w:val="1"/>
      <w:marLeft w:val="0"/>
      <w:marRight w:val="0"/>
      <w:marTop w:val="0"/>
      <w:marBottom w:val="0"/>
      <w:divBdr>
        <w:top w:val="none" w:sz="0" w:space="0" w:color="auto"/>
        <w:left w:val="none" w:sz="0" w:space="0" w:color="auto"/>
        <w:bottom w:val="none" w:sz="0" w:space="0" w:color="auto"/>
        <w:right w:val="none" w:sz="0" w:space="0" w:color="auto"/>
      </w:divBdr>
    </w:div>
    <w:div w:id="1260724255">
      <w:bodyDiv w:val="1"/>
      <w:marLeft w:val="0"/>
      <w:marRight w:val="0"/>
      <w:marTop w:val="0"/>
      <w:marBottom w:val="0"/>
      <w:divBdr>
        <w:top w:val="none" w:sz="0" w:space="0" w:color="auto"/>
        <w:left w:val="none" w:sz="0" w:space="0" w:color="auto"/>
        <w:bottom w:val="none" w:sz="0" w:space="0" w:color="auto"/>
        <w:right w:val="none" w:sz="0" w:space="0" w:color="auto"/>
      </w:divBdr>
    </w:div>
    <w:div w:id="1342123834">
      <w:bodyDiv w:val="1"/>
      <w:marLeft w:val="0"/>
      <w:marRight w:val="0"/>
      <w:marTop w:val="0"/>
      <w:marBottom w:val="0"/>
      <w:divBdr>
        <w:top w:val="none" w:sz="0" w:space="0" w:color="auto"/>
        <w:left w:val="none" w:sz="0" w:space="0" w:color="auto"/>
        <w:bottom w:val="none" w:sz="0" w:space="0" w:color="auto"/>
        <w:right w:val="none" w:sz="0" w:space="0" w:color="auto"/>
      </w:divBdr>
    </w:div>
    <w:div w:id="1389913432">
      <w:bodyDiv w:val="1"/>
      <w:marLeft w:val="0"/>
      <w:marRight w:val="0"/>
      <w:marTop w:val="0"/>
      <w:marBottom w:val="0"/>
      <w:divBdr>
        <w:top w:val="none" w:sz="0" w:space="0" w:color="auto"/>
        <w:left w:val="none" w:sz="0" w:space="0" w:color="auto"/>
        <w:bottom w:val="none" w:sz="0" w:space="0" w:color="auto"/>
        <w:right w:val="none" w:sz="0" w:space="0" w:color="auto"/>
      </w:divBdr>
    </w:div>
    <w:div w:id="1401102606">
      <w:bodyDiv w:val="1"/>
      <w:marLeft w:val="0"/>
      <w:marRight w:val="0"/>
      <w:marTop w:val="0"/>
      <w:marBottom w:val="0"/>
      <w:divBdr>
        <w:top w:val="none" w:sz="0" w:space="0" w:color="auto"/>
        <w:left w:val="none" w:sz="0" w:space="0" w:color="auto"/>
        <w:bottom w:val="none" w:sz="0" w:space="0" w:color="auto"/>
        <w:right w:val="none" w:sz="0" w:space="0" w:color="auto"/>
      </w:divBdr>
    </w:div>
    <w:div w:id="1600674195">
      <w:bodyDiv w:val="1"/>
      <w:marLeft w:val="0"/>
      <w:marRight w:val="0"/>
      <w:marTop w:val="0"/>
      <w:marBottom w:val="0"/>
      <w:divBdr>
        <w:top w:val="none" w:sz="0" w:space="0" w:color="auto"/>
        <w:left w:val="none" w:sz="0" w:space="0" w:color="auto"/>
        <w:bottom w:val="none" w:sz="0" w:space="0" w:color="auto"/>
        <w:right w:val="none" w:sz="0" w:space="0" w:color="auto"/>
      </w:divBdr>
    </w:div>
    <w:div w:id="1620600575">
      <w:bodyDiv w:val="1"/>
      <w:marLeft w:val="0"/>
      <w:marRight w:val="0"/>
      <w:marTop w:val="0"/>
      <w:marBottom w:val="0"/>
      <w:divBdr>
        <w:top w:val="none" w:sz="0" w:space="0" w:color="auto"/>
        <w:left w:val="none" w:sz="0" w:space="0" w:color="auto"/>
        <w:bottom w:val="none" w:sz="0" w:space="0" w:color="auto"/>
        <w:right w:val="none" w:sz="0" w:space="0" w:color="auto"/>
      </w:divBdr>
    </w:div>
    <w:div w:id="1664315753">
      <w:bodyDiv w:val="1"/>
      <w:marLeft w:val="0"/>
      <w:marRight w:val="0"/>
      <w:marTop w:val="0"/>
      <w:marBottom w:val="0"/>
      <w:divBdr>
        <w:top w:val="none" w:sz="0" w:space="0" w:color="auto"/>
        <w:left w:val="none" w:sz="0" w:space="0" w:color="auto"/>
        <w:bottom w:val="none" w:sz="0" w:space="0" w:color="auto"/>
        <w:right w:val="none" w:sz="0" w:space="0" w:color="auto"/>
      </w:divBdr>
    </w:div>
    <w:div w:id="1673756523">
      <w:bodyDiv w:val="1"/>
      <w:marLeft w:val="0"/>
      <w:marRight w:val="0"/>
      <w:marTop w:val="0"/>
      <w:marBottom w:val="0"/>
      <w:divBdr>
        <w:top w:val="none" w:sz="0" w:space="0" w:color="auto"/>
        <w:left w:val="none" w:sz="0" w:space="0" w:color="auto"/>
        <w:bottom w:val="none" w:sz="0" w:space="0" w:color="auto"/>
        <w:right w:val="none" w:sz="0" w:space="0" w:color="auto"/>
      </w:divBdr>
    </w:div>
    <w:div w:id="1686512844">
      <w:bodyDiv w:val="1"/>
      <w:marLeft w:val="0"/>
      <w:marRight w:val="0"/>
      <w:marTop w:val="0"/>
      <w:marBottom w:val="0"/>
      <w:divBdr>
        <w:top w:val="none" w:sz="0" w:space="0" w:color="auto"/>
        <w:left w:val="none" w:sz="0" w:space="0" w:color="auto"/>
        <w:bottom w:val="none" w:sz="0" w:space="0" w:color="auto"/>
        <w:right w:val="none" w:sz="0" w:space="0" w:color="auto"/>
      </w:divBdr>
    </w:div>
    <w:div w:id="1750812216">
      <w:bodyDiv w:val="1"/>
      <w:marLeft w:val="0"/>
      <w:marRight w:val="0"/>
      <w:marTop w:val="0"/>
      <w:marBottom w:val="0"/>
      <w:divBdr>
        <w:top w:val="none" w:sz="0" w:space="0" w:color="auto"/>
        <w:left w:val="none" w:sz="0" w:space="0" w:color="auto"/>
        <w:bottom w:val="none" w:sz="0" w:space="0" w:color="auto"/>
        <w:right w:val="none" w:sz="0" w:space="0" w:color="auto"/>
      </w:divBdr>
    </w:div>
    <w:div w:id="1791119266">
      <w:bodyDiv w:val="1"/>
      <w:marLeft w:val="0"/>
      <w:marRight w:val="0"/>
      <w:marTop w:val="0"/>
      <w:marBottom w:val="0"/>
      <w:divBdr>
        <w:top w:val="none" w:sz="0" w:space="0" w:color="auto"/>
        <w:left w:val="none" w:sz="0" w:space="0" w:color="auto"/>
        <w:bottom w:val="none" w:sz="0" w:space="0" w:color="auto"/>
        <w:right w:val="none" w:sz="0" w:space="0" w:color="auto"/>
      </w:divBdr>
      <w:divsChild>
        <w:div w:id="1069116864">
          <w:marLeft w:val="0"/>
          <w:marRight w:val="0"/>
          <w:marTop w:val="0"/>
          <w:marBottom w:val="0"/>
          <w:divBdr>
            <w:top w:val="none" w:sz="0" w:space="0" w:color="auto"/>
            <w:left w:val="none" w:sz="0" w:space="0" w:color="auto"/>
            <w:bottom w:val="none" w:sz="0" w:space="0" w:color="auto"/>
            <w:right w:val="none" w:sz="0" w:space="0" w:color="auto"/>
          </w:divBdr>
        </w:div>
        <w:div w:id="321281428">
          <w:marLeft w:val="0"/>
          <w:marRight w:val="0"/>
          <w:marTop w:val="0"/>
          <w:marBottom w:val="0"/>
          <w:divBdr>
            <w:top w:val="none" w:sz="0" w:space="0" w:color="auto"/>
            <w:left w:val="none" w:sz="0" w:space="0" w:color="auto"/>
            <w:bottom w:val="none" w:sz="0" w:space="0" w:color="auto"/>
            <w:right w:val="none" w:sz="0" w:space="0" w:color="auto"/>
          </w:divBdr>
        </w:div>
        <w:div w:id="702443971">
          <w:marLeft w:val="0"/>
          <w:marRight w:val="0"/>
          <w:marTop w:val="0"/>
          <w:marBottom w:val="0"/>
          <w:divBdr>
            <w:top w:val="none" w:sz="0" w:space="0" w:color="auto"/>
            <w:left w:val="none" w:sz="0" w:space="0" w:color="auto"/>
            <w:bottom w:val="none" w:sz="0" w:space="0" w:color="auto"/>
            <w:right w:val="none" w:sz="0" w:space="0" w:color="auto"/>
          </w:divBdr>
        </w:div>
      </w:divsChild>
    </w:div>
    <w:div w:id="1914703840">
      <w:bodyDiv w:val="1"/>
      <w:marLeft w:val="0"/>
      <w:marRight w:val="0"/>
      <w:marTop w:val="0"/>
      <w:marBottom w:val="0"/>
      <w:divBdr>
        <w:top w:val="none" w:sz="0" w:space="0" w:color="auto"/>
        <w:left w:val="none" w:sz="0" w:space="0" w:color="auto"/>
        <w:bottom w:val="none" w:sz="0" w:space="0" w:color="auto"/>
        <w:right w:val="none" w:sz="0" w:space="0" w:color="auto"/>
      </w:divBdr>
    </w:div>
    <w:div w:id="2105222595">
      <w:bodyDiv w:val="1"/>
      <w:marLeft w:val="0"/>
      <w:marRight w:val="0"/>
      <w:marTop w:val="0"/>
      <w:marBottom w:val="0"/>
      <w:divBdr>
        <w:top w:val="none" w:sz="0" w:space="0" w:color="auto"/>
        <w:left w:val="none" w:sz="0" w:space="0" w:color="auto"/>
        <w:bottom w:val="none" w:sz="0" w:space="0" w:color="auto"/>
        <w:right w:val="none" w:sz="0" w:space="0" w:color="auto"/>
      </w:divBdr>
    </w:div>
    <w:div w:id="2115706643">
      <w:bodyDiv w:val="1"/>
      <w:marLeft w:val="0"/>
      <w:marRight w:val="0"/>
      <w:marTop w:val="0"/>
      <w:marBottom w:val="0"/>
      <w:divBdr>
        <w:top w:val="none" w:sz="0" w:space="0" w:color="auto"/>
        <w:left w:val="none" w:sz="0" w:space="0" w:color="auto"/>
        <w:bottom w:val="none" w:sz="0" w:space="0" w:color="auto"/>
        <w:right w:val="none" w:sz="0" w:space="0" w:color="auto"/>
      </w:divBdr>
    </w:div>
    <w:div w:id="214337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56-18?find=1&amp;text=%D1%84%D0%B0%D1%85%D0%BE%D0%B2%D0%BE" TargetMode="External"/><Relationship Id="rId13" Type="http://schemas.openxmlformats.org/officeDocument/2006/relationships/hyperlink" Target="https://uu.edu.ua/upload/universitet/normativni_documenti/Osnovni_oficiyni_doc_UU/Upravlinnya_yakistyu/Quality_assurance.pdf" TargetMode="External"/><Relationship Id="rId18" Type="http://schemas.openxmlformats.org/officeDocument/2006/relationships/hyperlink" Target="http://zakon4.rada.gov.ua/laws/show/266-2015-&#1087;" TargetMode="External"/><Relationship Id="rId26" Type="http://schemas.openxmlformats.org/officeDocument/2006/relationships/hyperlink" Target="https://ihed.org.ua/wp-content/uploads/2018/10/04_2016_ESG_2015.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34"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7" Type="http://schemas.openxmlformats.org/officeDocument/2006/relationships/image" Target="http://fask.com.ua/uploads/football_team/img/0000/28.jpg" TargetMode="External"/><Relationship Id="rId12" Type="http://schemas.openxmlformats.org/officeDocument/2006/relationships/hyperlink" Target="https://vo.uu.edu.ua/course/view.php?id=15515" TargetMode="External"/><Relationship Id="rId17" Type="http://schemas.openxmlformats.org/officeDocument/2006/relationships/hyperlink" Target="http://zakon5.rada.gov.ua/laws/show/1341-2011-&#1087;" TargetMode="External"/><Relationship Id="rId25" Type="http://schemas.openxmlformats.org/officeDocument/2006/relationships/hyperlink" Target="https://mon.gov.ua/ua/osvita/visha-osvita/naukovo-metodichna-rada-ministerstva-osviti-i-nauki-ukrayini/zatverdzheni-standarti-vishoyi-osviti" TargetMode="External"/><Relationship Id="rId33" Type="http://schemas.openxmlformats.org/officeDocument/2006/relationships/hyperlink" Target="http://www.unideusto.org/tuningeu/" TargetMode="External"/><Relationship Id="rId38" Type="http://schemas.openxmlformats.org/officeDocument/2006/relationships/hyperlink" Target="https://uu.edu.ua/upload/Osvita/Organizaciya_navch_proc/Vibir_disciplin/Katalog_vibirkovih_disciplin.xlsx" TargetMode="External"/><Relationship Id="rId2" Type="http://schemas.openxmlformats.org/officeDocument/2006/relationships/numbering" Target="numbering.xml"/><Relationship Id="rId16" Type="http://schemas.openxmlformats.org/officeDocument/2006/relationships/hyperlink" Target="http://zakon.rada.gov.ua/rada/show/va327609-10" TargetMode="External"/><Relationship Id="rId20" Type="http://schemas.openxmlformats.org/officeDocument/2006/relationships/hyperlink" Target="https://mon.gov.ua/storage/app/media/vyshcha/naukovo-metodychna_rada/2020-metod-rekomendacziyi.docx" TargetMode="External"/><Relationship Id="rId29" Type="http://schemas.openxmlformats.org/officeDocument/2006/relationships/hyperlink" Target="http://uis.unesco.org/sites/default/files/documents/isced-fields-of-education-and-training-2013-en.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uu.edu.ua/upload/Osvita/Organizaciya_navch_proc/Vibir_disciplin/Katalog_vibirkovih_disciplin.xlsx" TargetMode="External"/><Relationship Id="rId24" Type="http://schemas.openxmlformats.org/officeDocument/2006/relationships/hyperlink" Target="https://mon.gov.ua/storage/app/media/vishcha-osvita/zatverdzeni%20standarty/2019/04/25/053-psikhologiya-mag.pdf" TargetMode="External"/><Relationship Id="rId32" Type="http://schemas.openxmlformats.org/officeDocument/2006/relationships/hyperlink" Target="http://www.ehea.info/Upload/document/ministerial_declarations/EHEAParis2018_Communique_AppendixIII_952778.pdf" TargetMode="External"/><Relationship Id="rId37"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5.rada.gov.ua/laws/show/2145-19" TargetMode="External"/><Relationship Id="rId23" Type="http://schemas.openxmlformats.org/officeDocument/2006/relationships/hyperlink" Target="https://uu.edu.ua/upload/universitet/normativni_documenti/Osnovni_oficiyni_doc_UU/Navch_metod_d-t/Polozh_pro_osvitni_programi.pdf" TargetMode="External"/><Relationship Id="rId28" Type="http://schemas.openxmlformats.org/officeDocument/2006/relationships/hyperlink" Target="http://uis.unesco.org/sites/default/files/documents/international-standard-classification-of-education-fields-of-education-and-training-2013-detailed-field-descriptions-2015-en.pdf" TargetMode="External"/><Relationship Id="rId36"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10" Type="http://schemas.openxmlformats.org/officeDocument/2006/relationships/hyperlink" Target="http://uu.edu.ua" TargetMode="External"/><Relationship Id="rId19" Type="http://schemas.openxmlformats.org/officeDocument/2006/relationships/hyperlink" Target="https://zakon.rada.gov.ua/laws/show/734-2024-%D0%BF" TargetMode="External"/><Relationship Id="rId31" Type="http://schemas.openxmlformats.org/officeDocument/2006/relationships/hyperlink" Target="https://ec.europa.eu/ploteus/content/descriptors-page" TargetMode="External"/><Relationship Id="rId4" Type="http://schemas.openxmlformats.org/officeDocument/2006/relationships/settings" Target="settings.xml"/><Relationship Id="rId9" Type="http://schemas.openxmlformats.org/officeDocument/2006/relationships/hyperlink" Target="https://ab.uu.edu.ua/NM_zabezpechennya_specialnostey_2024-25" TargetMode="External"/><Relationship Id="rId14" Type="http://schemas.openxmlformats.org/officeDocument/2006/relationships/hyperlink" Target="http://zakon4.rada.gov.ua/laws/show/1556-18" TargetMode="External"/><Relationship Id="rId22" Type="http://schemas.openxmlformats.org/officeDocument/2006/relationships/hyperlink" Target="https://naqa.gov.ua/wp-content/uploads/2024/08/%D0%9D%D0%B0%D0%BA%D0%B0%D0%B7_686_%D0%B2%D1%96%D0%B4_15052024_%D0%B4%D0%BE%D0%BE%D0%BF%D1%80%D0%B0%D1%86%D1%8C%D0%BE%D0%B2%D0%B0%D0%BD%D0%B8%D0%B9_1.pdf" TargetMode="External"/><Relationship Id="rId27" Type="http://schemas.openxmlformats.org/officeDocument/2006/relationships/hyperlink" Target="http://uis.unesco.org/sites/default/files/documents/international-standard-classification-of-education-isced-2011-en.pdf" TargetMode="External"/><Relationship Id="rId30" Type="http://schemas.openxmlformats.org/officeDocument/2006/relationships/hyperlink" Target="http://uis.unesco.org/en/topic/international-standard-classification-education-isced" TargetMode="External"/><Relationship Id="rId35"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01B5B-E080-4F15-AA33-8AEC8BB3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51637</Words>
  <Characters>29434</Characters>
  <Application>Microsoft Office Word</Application>
  <DocSecurity>0</DocSecurity>
  <Lines>245</Lines>
  <Paragraphs>161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80910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10</cp:revision>
  <dcterms:created xsi:type="dcterms:W3CDTF">2024-05-06T12:34:00Z</dcterms:created>
  <dcterms:modified xsi:type="dcterms:W3CDTF">2025-08-06T11:38:00Z</dcterms:modified>
</cp:coreProperties>
</file>