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1047A" w14:textId="63343679" w:rsidR="00383CBD" w:rsidRPr="006569AB" w:rsidRDefault="00F76981" w:rsidP="004F3A98">
      <w:pPr>
        <w:jc w:val="center"/>
        <w:rPr>
          <w:b/>
          <w:sz w:val="28"/>
          <w:szCs w:val="28"/>
        </w:rPr>
      </w:pPr>
      <w:r w:rsidRPr="009753B0">
        <w:rPr>
          <w:noProof/>
          <w:sz w:val="22"/>
          <w:szCs w:val="22"/>
          <w:highlight w:val="yellow"/>
        </w:rPr>
        <w:drawing>
          <wp:anchor distT="0" distB="0" distL="114300" distR="114300" simplePos="0" relativeHeight="251658240" behindDoc="0" locked="0" layoutInCell="1" allowOverlap="1" wp14:anchorId="18594209" wp14:editId="6FCDF84B">
            <wp:simplePos x="0" y="0"/>
            <wp:positionH relativeFrom="margin">
              <wp:posOffset>-313690</wp:posOffset>
            </wp:positionH>
            <wp:positionV relativeFrom="margin">
              <wp:posOffset>130810</wp:posOffset>
            </wp:positionV>
            <wp:extent cx="1870710" cy="1517650"/>
            <wp:effectExtent l="0" t="0" r="0" b="635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70710" cy="1517650"/>
                    </a:xfrm>
                    <a:prstGeom prst="rect">
                      <a:avLst/>
                    </a:prstGeom>
                    <a:noFill/>
                  </pic:spPr>
                </pic:pic>
              </a:graphicData>
            </a:graphic>
          </wp:anchor>
        </w:drawing>
      </w:r>
      <w:r w:rsidR="006877FB" w:rsidRPr="009753B0">
        <w:rPr>
          <w:b/>
          <w:sz w:val="28"/>
          <w:szCs w:val="28"/>
          <w:highlight w:val="yellow"/>
        </w:rPr>
        <w:t>З</w:t>
      </w:r>
      <w:r w:rsidR="006877FB" w:rsidRPr="006569AB">
        <w:rPr>
          <w:b/>
          <w:sz w:val="28"/>
          <w:szCs w:val="28"/>
        </w:rPr>
        <w:t xml:space="preserve">АКЛАД ВИЩОЇ ОСВІТИ </w:t>
      </w:r>
      <w:r w:rsidR="005F0480" w:rsidRPr="006569AB">
        <w:rPr>
          <w:b/>
          <w:sz w:val="28"/>
          <w:szCs w:val="28"/>
        </w:rPr>
        <w:t>«</w:t>
      </w:r>
      <w:r w:rsidRPr="006569AB">
        <w:rPr>
          <w:b/>
          <w:sz w:val="28"/>
          <w:szCs w:val="28"/>
        </w:rPr>
        <w:t>ВІДКРИТИЙ МІЖНАРОДНИЙ УНІВЕРСИТЕТ РОЗВИТКУ ЛЮДИНИ «УКРАЇНА»</w:t>
      </w:r>
    </w:p>
    <w:p w14:paraId="45FD48CF" w14:textId="77777777" w:rsidR="009753B0" w:rsidRDefault="009753B0" w:rsidP="005F0480">
      <w:pPr>
        <w:jc w:val="center"/>
        <w:rPr>
          <w:b/>
          <w:sz w:val="28"/>
          <w:szCs w:val="28"/>
        </w:rPr>
      </w:pPr>
    </w:p>
    <w:p w14:paraId="7C22207F" w14:textId="0B1F2C90" w:rsidR="005F0480" w:rsidRPr="006569AB" w:rsidRDefault="005F0480" w:rsidP="005F0480">
      <w:pPr>
        <w:jc w:val="center"/>
        <w:rPr>
          <w:b/>
          <w:sz w:val="28"/>
          <w:szCs w:val="28"/>
        </w:rPr>
      </w:pPr>
      <w:r w:rsidRPr="006569AB">
        <w:rPr>
          <w:b/>
          <w:sz w:val="28"/>
          <w:szCs w:val="28"/>
        </w:rPr>
        <w:t>ІНСТИТУТ ФІЛОЛОГІЇ ТА МАСОВИХ КОМУНІКАЦІЙ</w:t>
      </w:r>
    </w:p>
    <w:p w14:paraId="26DE9F27" w14:textId="77777777" w:rsidR="009753B0" w:rsidRDefault="009753B0" w:rsidP="005F0480">
      <w:pPr>
        <w:jc w:val="center"/>
        <w:rPr>
          <w:b/>
          <w:sz w:val="28"/>
          <w:szCs w:val="28"/>
        </w:rPr>
      </w:pPr>
    </w:p>
    <w:p w14:paraId="70EA892E" w14:textId="20DF0564" w:rsidR="005F0480" w:rsidRPr="006569AB" w:rsidRDefault="005F0480" w:rsidP="005F0480">
      <w:pPr>
        <w:jc w:val="center"/>
        <w:rPr>
          <w:b/>
          <w:sz w:val="28"/>
          <w:szCs w:val="28"/>
        </w:rPr>
      </w:pPr>
      <w:r w:rsidRPr="006569AB">
        <w:rPr>
          <w:b/>
          <w:sz w:val="28"/>
          <w:szCs w:val="28"/>
        </w:rPr>
        <w:t>Кафедра туризму, документних та міжкультурних комунікацій</w:t>
      </w:r>
    </w:p>
    <w:p w14:paraId="22D2B21B" w14:textId="0807732E" w:rsidR="004F3A98" w:rsidRPr="006569AB" w:rsidRDefault="004F3A98" w:rsidP="005F0480">
      <w:pPr>
        <w:jc w:val="center"/>
        <w:rPr>
          <w:b/>
          <w:sz w:val="28"/>
          <w:szCs w:val="28"/>
        </w:rPr>
      </w:pPr>
    </w:p>
    <w:p w14:paraId="20DA561F" w14:textId="77777777" w:rsidR="004F3A98" w:rsidRPr="006569AB" w:rsidRDefault="004F3A98" w:rsidP="005F0480">
      <w:pPr>
        <w:jc w:val="center"/>
        <w:rPr>
          <w:b/>
          <w:sz w:val="28"/>
          <w:szCs w:val="28"/>
        </w:rPr>
      </w:pPr>
    </w:p>
    <w:tbl>
      <w:tblPr>
        <w:tblW w:w="5244" w:type="dxa"/>
        <w:tblInd w:w="4644" w:type="dxa"/>
        <w:tblLook w:val="00A0" w:firstRow="1" w:lastRow="0" w:firstColumn="1" w:lastColumn="0" w:noHBand="0" w:noVBand="0"/>
      </w:tblPr>
      <w:tblGrid>
        <w:gridCol w:w="5244"/>
      </w:tblGrid>
      <w:tr w:rsidR="001F4083" w:rsidRPr="006569AB" w14:paraId="7AE4196B" w14:textId="77777777" w:rsidTr="004F3A98">
        <w:trPr>
          <w:trHeight w:val="418"/>
        </w:trPr>
        <w:tc>
          <w:tcPr>
            <w:tcW w:w="5244" w:type="dxa"/>
          </w:tcPr>
          <w:p w14:paraId="0215016B" w14:textId="3B788413" w:rsidR="001F4083" w:rsidRPr="006569AB" w:rsidRDefault="001F4083" w:rsidP="00DF25AD">
            <w:pPr>
              <w:pStyle w:val="a7"/>
              <w:spacing w:after="0"/>
              <w:ind w:left="0"/>
              <w:rPr>
                <w:sz w:val="28"/>
                <w:szCs w:val="28"/>
                <w:lang w:eastAsia="en-US"/>
              </w:rPr>
            </w:pPr>
            <w:r w:rsidRPr="006569AB">
              <w:rPr>
                <w:sz w:val="28"/>
                <w:szCs w:val="28"/>
                <w:lang w:eastAsia="en-US"/>
              </w:rPr>
              <w:t>ЗАТВЕРДЖЕНО</w:t>
            </w:r>
          </w:p>
        </w:tc>
      </w:tr>
      <w:tr w:rsidR="001F4083" w:rsidRPr="006569AB" w14:paraId="4E50A9A5" w14:textId="77777777" w:rsidTr="00DF25AD">
        <w:tc>
          <w:tcPr>
            <w:tcW w:w="5244" w:type="dxa"/>
          </w:tcPr>
          <w:p w14:paraId="1BB01CE1" w14:textId="38CE75E6" w:rsidR="001F4083" w:rsidRPr="006569AB" w:rsidRDefault="001F4083" w:rsidP="004F3A98">
            <w:pPr>
              <w:pStyle w:val="a7"/>
              <w:spacing w:after="0"/>
              <w:ind w:left="0"/>
              <w:rPr>
                <w:sz w:val="28"/>
                <w:szCs w:val="28"/>
                <w:lang w:eastAsia="en-US"/>
              </w:rPr>
            </w:pPr>
            <w:r w:rsidRPr="006569AB">
              <w:rPr>
                <w:sz w:val="28"/>
                <w:szCs w:val="28"/>
                <w:lang w:eastAsia="en-US"/>
              </w:rPr>
              <w:t>Президент</w:t>
            </w:r>
            <w:r w:rsidR="005F0480" w:rsidRPr="006569AB">
              <w:rPr>
                <w:sz w:val="28"/>
                <w:szCs w:val="28"/>
                <w:lang w:eastAsia="en-US"/>
              </w:rPr>
              <w:t xml:space="preserve"> </w:t>
            </w:r>
            <w:r w:rsidR="004F3A98" w:rsidRPr="006569AB">
              <w:rPr>
                <w:sz w:val="28"/>
                <w:szCs w:val="28"/>
                <w:lang w:eastAsia="en-US"/>
              </w:rPr>
              <w:t>В</w:t>
            </w:r>
            <w:r w:rsidRPr="006569AB">
              <w:rPr>
                <w:sz w:val="28"/>
                <w:szCs w:val="28"/>
                <w:lang w:eastAsia="en-US"/>
              </w:rPr>
              <w:t>ідкритого міжнародного</w:t>
            </w:r>
          </w:p>
        </w:tc>
      </w:tr>
      <w:tr w:rsidR="001F4083" w:rsidRPr="006569AB" w14:paraId="2F71A329" w14:textId="77777777" w:rsidTr="00DF25AD">
        <w:tc>
          <w:tcPr>
            <w:tcW w:w="5244" w:type="dxa"/>
          </w:tcPr>
          <w:p w14:paraId="07890AD8" w14:textId="77777777" w:rsidR="001F4083" w:rsidRPr="006569AB" w:rsidRDefault="001F4083" w:rsidP="00DF25AD">
            <w:pPr>
              <w:pStyle w:val="a7"/>
              <w:spacing w:after="0"/>
              <w:ind w:left="0"/>
              <w:rPr>
                <w:sz w:val="28"/>
                <w:szCs w:val="28"/>
                <w:lang w:eastAsia="en-US"/>
              </w:rPr>
            </w:pPr>
            <w:r w:rsidRPr="006569AB">
              <w:rPr>
                <w:sz w:val="28"/>
                <w:szCs w:val="28"/>
                <w:lang w:eastAsia="en-US"/>
              </w:rPr>
              <w:t xml:space="preserve"> університету розвитку людини «Україна»</w:t>
            </w:r>
          </w:p>
        </w:tc>
      </w:tr>
      <w:tr w:rsidR="001F4083" w:rsidRPr="006569AB" w14:paraId="05E5D861" w14:textId="77777777" w:rsidTr="00DF25AD">
        <w:tc>
          <w:tcPr>
            <w:tcW w:w="5244" w:type="dxa"/>
          </w:tcPr>
          <w:p w14:paraId="358D398E" w14:textId="77777777" w:rsidR="001F4083" w:rsidRPr="006569AB" w:rsidRDefault="001F4083" w:rsidP="00DF25AD">
            <w:pPr>
              <w:pStyle w:val="a7"/>
              <w:spacing w:after="0"/>
              <w:ind w:left="0"/>
              <w:rPr>
                <w:sz w:val="28"/>
                <w:szCs w:val="28"/>
                <w:lang w:eastAsia="en-US"/>
              </w:rPr>
            </w:pPr>
          </w:p>
        </w:tc>
      </w:tr>
      <w:tr w:rsidR="001F4083" w:rsidRPr="006569AB" w14:paraId="7612229C" w14:textId="77777777" w:rsidTr="00DF25AD">
        <w:tc>
          <w:tcPr>
            <w:tcW w:w="5244" w:type="dxa"/>
          </w:tcPr>
          <w:p w14:paraId="5DAAA1E8" w14:textId="77777777" w:rsidR="001F4083" w:rsidRPr="006569AB" w:rsidRDefault="001F4083" w:rsidP="00DF25AD">
            <w:pPr>
              <w:pStyle w:val="a7"/>
              <w:spacing w:after="0"/>
              <w:ind w:left="0"/>
              <w:rPr>
                <w:sz w:val="28"/>
                <w:szCs w:val="28"/>
                <w:lang w:eastAsia="en-US"/>
              </w:rPr>
            </w:pPr>
            <w:r w:rsidRPr="006569AB">
              <w:rPr>
                <w:sz w:val="28"/>
                <w:szCs w:val="28"/>
                <w:lang w:eastAsia="en-US"/>
              </w:rPr>
              <w:t>_________________ Петро ТАЛАНЧУК</w:t>
            </w:r>
          </w:p>
        </w:tc>
      </w:tr>
    </w:tbl>
    <w:p w14:paraId="30C6B901" w14:textId="77777777" w:rsidR="00383CBD" w:rsidRPr="006569AB" w:rsidRDefault="00383CBD">
      <w:pPr>
        <w:jc w:val="center"/>
      </w:pPr>
    </w:p>
    <w:p w14:paraId="5334B9B5" w14:textId="77777777" w:rsidR="004F3A98" w:rsidRPr="006569AB" w:rsidRDefault="004F3A98">
      <w:pPr>
        <w:jc w:val="center"/>
        <w:rPr>
          <w:b/>
          <w:sz w:val="28"/>
          <w:szCs w:val="28"/>
        </w:rPr>
      </w:pPr>
    </w:p>
    <w:p w14:paraId="621A0F39" w14:textId="638DD517" w:rsidR="00383CBD" w:rsidRPr="006569AB" w:rsidRDefault="00F76981">
      <w:pPr>
        <w:jc w:val="center"/>
        <w:rPr>
          <w:b/>
          <w:sz w:val="28"/>
          <w:szCs w:val="28"/>
        </w:rPr>
      </w:pPr>
      <w:r w:rsidRPr="006569AB">
        <w:rPr>
          <w:b/>
          <w:sz w:val="28"/>
          <w:szCs w:val="28"/>
        </w:rPr>
        <w:t>ОСВІТНЬО–ПРОФЕСІЙНА ПРОГРАМА</w:t>
      </w:r>
    </w:p>
    <w:p w14:paraId="14A697C2" w14:textId="77777777" w:rsidR="00383CBD" w:rsidRPr="006569AB" w:rsidRDefault="00F76981">
      <w:pPr>
        <w:autoSpaceDE w:val="0"/>
        <w:autoSpaceDN w:val="0"/>
        <w:adjustRightInd w:val="0"/>
        <w:spacing w:line="360" w:lineRule="auto"/>
        <w:jc w:val="center"/>
        <w:rPr>
          <w:b/>
          <w:sz w:val="28"/>
          <w:szCs w:val="28"/>
        </w:rPr>
      </w:pPr>
      <w:r w:rsidRPr="006569AB">
        <w:rPr>
          <w:b/>
          <w:sz w:val="28"/>
          <w:szCs w:val="28"/>
        </w:rPr>
        <w:t>«Інформаційна, бібліотечна та архівна справа»</w:t>
      </w:r>
    </w:p>
    <w:p w14:paraId="3633EBED" w14:textId="77777777" w:rsidR="004F3A98" w:rsidRPr="006569AB" w:rsidRDefault="004F3A98" w:rsidP="004F3A98">
      <w:pPr>
        <w:pStyle w:val="4"/>
      </w:pPr>
      <w:r w:rsidRPr="006569AB">
        <w:rPr>
          <w:highlight w:val="green"/>
        </w:rPr>
        <w:t>Information, Library and Archival Studies</w:t>
      </w:r>
    </w:p>
    <w:p w14:paraId="7B159BB9" w14:textId="77777777" w:rsidR="004F3A98" w:rsidRPr="006569AB" w:rsidRDefault="004F3A98">
      <w:pPr>
        <w:autoSpaceDE w:val="0"/>
        <w:autoSpaceDN w:val="0"/>
        <w:adjustRightInd w:val="0"/>
        <w:spacing w:line="360" w:lineRule="auto"/>
        <w:jc w:val="center"/>
        <w:rPr>
          <w:sz w:val="28"/>
          <w:szCs w:val="28"/>
        </w:rPr>
      </w:pPr>
      <w:r w:rsidRPr="006569AB">
        <w:rPr>
          <w:sz w:val="28"/>
          <w:szCs w:val="28"/>
          <w:highlight w:val="green"/>
        </w:rPr>
        <w:t>ID 78437</w:t>
      </w:r>
    </w:p>
    <w:p w14:paraId="09370A13" w14:textId="61970E8A" w:rsidR="00383CBD" w:rsidRPr="006569AB" w:rsidRDefault="00F76981">
      <w:pPr>
        <w:autoSpaceDE w:val="0"/>
        <w:autoSpaceDN w:val="0"/>
        <w:adjustRightInd w:val="0"/>
        <w:spacing w:line="360" w:lineRule="auto"/>
        <w:jc w:val="center"/>
        <w:rPr>
          <w:sz w:val="28"/>
          <w:szCs w:val="28"/>
        </w:rPr>
      </w:pPr>
      <w:r w:rsidRPr="006569AB">
        <w:rPr>
          <w:b/>
          <w:sz w:val="28"/>
          <w:szCs w:val="28"/>
        </w:rPr>
        <w:t>першого (бакалаврського) рівня вищої освіти</w:t>
      </w:r>
    </w:p>
    <w:p w14:paraId="1F8A3F04" w14:textId="1E48EAC8" w:rsidR="00383CBD" w:rsidRPr="006569AB" w:rsidRDefault="00F76981">
      <w:pPr>
        <w:spacing w:line="360" w:lineRule="auto"/>
        <w:jc w:val="center"/>
        <w:rPr>
          <w:sz w:val="28"/>
          <w:szCs w:val="28"/>
          <w:highlight w:val="green"/>
          <w:u w:val="single"/>
        </w:rPr>
      </w:pPr>
      <w:r w:rsidRPr="006569AB">
        <w:rPr>
          <w:b/>
          <w:sz w:val="28"/>
          <w:szCs w:val="28"/>
          <w:highlight w:val="green"/>
        </w:rPr>
        <w:t xml:space="preserve">за спеціальністю </w:t>
      </w:r>
      <w:r w:rsidR="007C6773" w:rsidRPr="006569AB">
        <w:rPr>
          <w:sz w:val="28"/>
          <w:szCs w:val="28"/>
          <w:highlight w:val="green"/>
          <w:u w:val="single"/>
          <w:lang w:val="en-US"/>
        </w:rPr>
        <w:t>B</w:t>
      </w:r>
      <w:r w:rsidR="007C6773" w:rsidRPr="006569AB">
        <w:rPr>
          <w:sz w:val="28"/>
          <w:szCs w:val="28"/>
          <w:highlight w:val="green"/>
          <w:u w:val="single"/>
        </w:rPr>
        <w:t>13</w:t>
      </w:r>
      <w:r w:rsidR="004F3A98" w:rsidRPr="006569AB">
        <w:rPr>
          <w:sz w:val="28"/>
          <w:szCs w:val="28"/>
          <w:highlight w:val="green"/>
          <w:u w:val="single"/>
        </w:rPr>
        <w:t xml:space="preserve"> </w:t>
      </w:r>
      <w:r w:rsidR="007C6773" w:rsidRPr="006569AB">
        <w:rPr>
          <w:sz w:val="28"/>
          <w:szCs w:val="28"/>
          <w:highlight w:val="green"/>
          <w:u w:val="single"/>
        </w:rPr>
        <w:t>Б</w:t>
      </w:r>
      <w:r w:rsidRPr="006569AB">
        <w:rPr>
          <w:sz w:val="28"/>
          <w:szCs w:val="28"/>
          <w:highlight w:val="green"/>
          <w:u w:val="single"/>
        </w:rPr>
        <w:t>ібліотечна</w:t>
      </w:r>
      <w:r w:rsidR="007C6773" w:rsidRPr="006569AB">
        <w:rPr>
          <w:sz w:val="28"/>
          <w:szCs w:val="28"/>
          <w:highlight w:val="green"/>
          <w:u w:val="single"/>
        </w:rPr>
        <w:t>, інформаційна</w:t>
      </w:r>
      <w:r w:rsidR="004F3A98" w:rsidRPr="006569AB">
        <w:rPr>
          <w:sz w:val="28"/>
          <w:szCs w:val="28"/>
          <w:highlight w:val="green"/>
          <w:u w:val="single"/>
        </w:rPr>
        <w:t xml:space="preserve"> та архівна справа</w:t>
      </w:r>
    </w:p>
    <w:p w14:paraId="15A03434" w14:textId="2C2C34AC" w:rsidR="00383CBD" w:rsidRPr="006569AB" w:rsidRDefault="00F76981">
      <w:pPr>
        <w:spacing w:line="360" w:lineRule="auto"/>
        <w:jc w:val="center"/>
        <w:rPr>
          <w:b/>
          <w:i/>
          <w:sz w:val="28"/>
          <w:szCs w:val="28"/>
          <w:u w:val="single"/>
        </w:rPr>
      </w:pPr>
      <w:r w:rsidRPr="006569AB">
        <w:rPr>
          <w:b/>
          <w:sz w:val="28"/>
          <w:szCs w:val="28"/>
          <w:highlight w:val="green"/>
        </w:rPr>
        <w:t xml:space="preserve">галузі знань </w:t>
      </w:r>
      <w:r w:rsidR="007C6773" w:rsidRPr="006569AB">
        <w:rPr>
          <w:sz w:val="28"/>
          <w:szCs w:val="28"/>
          <w:highlight w:val="green"/>
          <w:u w:val="single"/>
        </w:rPr>
        <w:t>В</w:t>
      </w:r>
      <w:r w:rsidR="004F3A98" w:rsidRPr="006569AB">
        <w:rPr>
          <w:sz w:val="28"/>
          <w:szCs w:val="28"/>
          <w:highlight w:val="green"/>
          <w:u w:val="single"/>
        </w:rPr>
        <w:t xml:space="preserve"> </w:t>
      </w:r>
      <w:r w:rsidR="007C6773" w:rsidRPr="006569AB">
        <w:rPr>
          <w:sz w:val="28"/>
          <w:szCs w:val="28"/>
          <w:highlight w:val="green"/>
          <w:u w:val="single"/>
        </w:rPr>
        <w:t xml:space="preserve">Культура, </w:t>
      </w:r>
      <w:r w:rsidR="00EE2750" w:rsidRPr="006569AB">
        <w:rPr>
          <w:sz w:val="28"/>
          <w:szCs w:val="28"/>
          <w:highlight w:val="green"/>
          <w:u w:val="single"/>
        </w:rPr>
        <w:t>мистецтво</w:t>
      </w:r>
      <w:r w:rsidR="007C6773" w:rsidRPr="006569AB">
        <w:rPr>
          <w:sz w:val="28"/>
          <w:szCs w:val="28"/>
          <w:highlight w:val="green"/>
          <w:u w:val="single"/>
        </w:rPr>
        <w:t xml:space="preserve"> та гуманітарні науки</w:t>
      </w:r>
    </w:p>
    <w:p w14:paraId="3DFF67C3" w14:textId="2B280900" w:rsidR="00383CBD" w:rsidRPr="006569AB" w:rsidRDefault="00F76981">
      <w:pPr>
        <w:spacing w:line="360" w:lineRule="auto"/>
        <w:jc w:val="center"/>
        <w:rPr>
          <w:b/>
          <w:sz w:val="28"/>
          <w:szCs w:val="28"/>
        </w:rPr>
      </w:pPr>
      <w:r w:rsidRPr="006569AB">
        <w:rPr>
          <w:b/>
          <w:sz w:val="28"/>
          <w:szCs w:val="28"/>
        </w:rPr>
        <w:t xml:space="preserve">Кваліфікація: </w:t>
      </w:r>
      <w:r w:rsidR="004F3A98" w:rsidRPr="006569AB">
        <w:rPr>
          <w:sz w:val="28"/>
          <w:szCs w:val="28"/>
          <w:highlight w:val="green"/>
          <w:u w:val="single"/>
        </w:rPr>
        <w:t>бакалавр з бібліотечної, інформаційної та архівної справи</w:t>
      </w:r>
    </w:p>
    <w:p w14:paraId="6F54D083" w14:textId="77777777" w:rsidR="004F3A98" w:rsidRPr="006569AB" w:rsidRDefault="004F3A98" w:rsidP="005F0480">
      <w:pPr>
        <w:ind w:left="4536"/>
        <w:rPr>
          <w:sz w:val="20"/>
          <w:szCs w:val="20"/>
          <w:highlight w:val="green"/>
          <w:lang w:eastAsia="x-none"/>
        </w:rPr>
      </w:pPr>
    </w:p>
    <w:p w14:paraId="056C2690" w14:textId="77777777" w:rsidR="004F3A98" w:rsidRPr="006569AB" w:rsidRDefault="004F3A98" w:rsidP="005F0480">
      <w:pPr>
        <w:ind w:left="4536"/>
        <w:rPr>
          <w:sz w:val="20"/>
          <w:szCs w:val="20"/>
          <w:highlight w:val="green"/>
          <w:lang w:eastAsia="x-none"/>
        </w:rPr>
      </w:pPr>
    </w:p>
    <w:p w14:paraId="03F9D5B5" w14:textId="23D0341E" w:rsidR="005F0480" w:rsidRPr="006569AB" w:rsidRDefault="005F0480" w:rsidP="005F0480">
      <w:pPr>
        <w:ind w:left="4536"/>
        <w:rPr>
          <w:sz w:val="20"/>
          <w:szCs w:val="20"/>
          <w:highlight w:val="green"/>
          <w:lang w:eastAsia="x-none"/>
        </w:rPr>
      </w:pPr>
      <w:r w:rsidRPr="006569AB">
        <w:rPr>
          <w:sz w:val="20"/>
          <w:szCs w:val="20"/>
          <w:highlight w:val="green"/>
          <w:lang w:eastAsia="x-none"/>
        </w:rPr>
        <w:t>Затверджено рішенням Вченої ради Відкритого міжнародного  університету розвитку людини «Україна»</w:t>
      </w:r>
    </w:p>
    <w:p w14:paraId="22883475" w14:textId="77777777" w:rsidR="005F0480" w:rsidRPr="006569AB" w:rsidRDefault="005F0480" w:rsidP="005F0480">
      <w:pPr>
        <w:ind w:left="4536"/>
        <w:rPr>
          <w:sz w:val="20"/>
          <w:szCs w:val="20"/>
          <w:highlight w:val="green"/>
          <w:u w:val="single"/>
          <w:lang w:eastAsia="x-none"/>
        </w:rPr>
      </w:pPr>
      <w:r w:rsidRPr="006569AB">
        <w:rPr>
          <w:sz w:val="20"/>
          <w:szCs w:val="20"/>
          <w:highlight w:val="green"/>
          <w:lang w:eastAsia="x-none"/>
        </w:rPr>
        <w:t xml:space="preserve">протокол </w:t>
      </w:r>
      <w:r w:rsidRPr="006569AB">
        <w:rPr>
          <w:sz w:val="20"/>
          <w:szCs w:val="20"/>
          <w:highlight w:val="green"/>
          <w:u w:val="single"/>
          <w:lang w:eastAsia="x-none"/>
        </w:rPr>
        <w:t>№ 3 від 24 квітня 2025 року</w:t>
      </w:r>
    </w:p>
    <w:p w14:paraId="5E512CB7" w14:textId="77777777" w:rsidR="005F0480" w:rsidRPr="006569AB" w:rsidRDefault="005F0480" w:rsidP="005F0480">
      <w:pPr>
        <w:ind w:left="4536"/>
        <w:rPr>
          <w:sz w:val="20"/>
          <w:szCs w:val="20"/>
          <w:highlight w:val="green"/>
          <w:lang w:eastAsia="x-none"/>
        </w:rPr>
      </w:pPr>
      <w:r w:rsidRPr="006569AB">
        <w:rPr>
          <w:sz w:val="20"/>
          <w:szCs w:val="20"/>
          <w:highlight w:val="green"/>
          <w:lang w:eastAsia="x-none"/>
        </w:rPr>
        <w:t>Освітньо-професійна програма вводиться в дію наказом</w:t>
      </w:r>
    </w:p>
    <w:p w14:paraId="6B2D5BDE" w14:textId="34B74A56" w:rsidR="005F0480" w:rsidRPr="006569AB" w:rsidRDefault="005F0480" w:rsidP="005F0480">
      <w:pPr>
        <w:tabs>
          <w:tab w:val="left" w:pos="7365"/>
        </w:tabs>
        <w:ind w:left="4536"/>
        <w:rPr>
          <w:sz w:val="20"/>
          <w:szCs w:val="20"/>
          <w:lang w:eastAsia="x-none"/>
        </w:rPr>
      </w:pPr>
      <w:r w:rsidRPr="006569AB">
        <w:rPr>
          <w:sz w:val="20"/>
          <w:szCs w:val="20"/>
          <w:highlight w:val="green"/>
          <w:u w:val="single"/>
          <w:lang w:val="x-none" w:eastAsia="x-none"/>
        </w:rPr>
        <w:t>від 24 квітня 2025 року №5</w:t>
      </w:r>
      <w:r w:rsidR="009753B0">
        <w:rPr>
          <w:sz w:val="20"/>
          <w:szCs w:val="20"/>
          <w:highlight w:val="green"/>
          <w:u w:val="single"/>
          <w:lang w:eastAsia="x-none"/>
        </w:rPr>
        <w:t>2</w:t>
      </w:r>
    </w:p>
    <w:p w14:paraId="03BF33B6" w14:textId="77777777" w:rsidR="005F0480" w:rsidRPr="009753B0" w:rsidRDefault="005F0480">
      <w:pPr>
        <w:jc w:val="center"/>
        <w:rPr>
          <w:sz w:val="28"/>
          <w:szCs w:val="28"/>
        </w:rPr>
      </w:pPr>
    </w:p>
    <w:p w14:paraId="462A495C" w14:textId="77777777" w:rsidR="005F0480" w:rsidRPr="009753B0" w:rsidRDefault="005F0480">
      <w:pPr>
        <w:jc w:val="center"/>
        <w:rPr>
          <w:sz w:val="28"/>
          <w:szCs w:val="28"/>
        </w:rPr>
      </w:pPr>
    </w:p>
    <w:p w14:paraId="5F4D360C" w14:textId="77777777" w:rsidR="005F0480" w:rsidRPr="009753B0" w:rsidRDefault="005F0480">
      <w:pPr>
        <w:jc w:val="center"/>
        <w:rPr>
          <w:sz w:val="28"/>
          <w:szCs w:val="28"/>
        </w:rPr>
      </w:pPr>
    </w:p>
    <w:p w14:paraId="301F4C38" w14:textId="77777777" w:rsidR="005F0480" w:rsidRPr="009753B0" w:rsidRDefault="005F0480">
      <w:pPr>
        <w:jc w:val="center"/>
        <w:rPr>
          <w:sz w:val="28"/>
          <w:szCs w:val="28"/>
        </w:rPr>
      </w:pPr>
    </w:p>
    <w:p w14:paraId="3BBBBC5D" w14:textId="77777777" w:rsidR="005F0480" w:rsidRPr="009753B0" w:rsidRDefault="005F0480">
      <w:pPr>
        <w:jc w:val="center"/>
        <w:rPr>
          <w:sz w:val="28"/>
          <w:szCs w:val="28"/>
        </w:rPr>
      </w:pPr>
    </w:p>
    <w:p w14:paraId="2C360238" w14:textId="77777777" w:rsidR="005F0480" w:rsidRPr="009753B0" w:rsidRDefault="005F0480">
      <w:pPr>
        <w:jc w:val="center"/>
        <w:rPr>
          <w:sz w:val="28"/>
          <w:szCs w:val="28"/>
        </w:rPr>
      </w:pPr>
    </w:p>
    <w:p w14:paraId="58C0729A" w14:textId="51F5C3AB" w:rsidR="00383CBD" w:rsidRPr="006569AB" w:rsidRDefault="0049151C">
      <w:pPr>
        <w:jc w:val="center"/>
        <w:rPr>
          <w:sz w:val="28"/>
          <w:szCs w:val="28"/>
        </w:rPr>
        <w:sectPr w:rsidR="00383CBD" w:rsidRPr="006569AB">
          <w:pgSz w:w="11906" w:h="16838"/>
          <w:pgMar w:top="1134" w:right="850" w:bottom="1134" w:left="1701" w:header="709" w:footer="406" w:gutter="0"/>
          <w:cols w:space="720"/>
        </w:sectPr>
      </w:pPr>
      <w:r w:rsidRPr="006569AB">
        <w:rPr>
          <w:sz w:val="28"/>
          <w:szCs w:val="28"/>
        </w:rPr>
        <w:t xml:space="preserve">Київ </w:t>
      </w:r>
      <w:r w:rsidR="00F76981" w:rsidRPr="006569AB">
        <w:rPr>
          <w:sz w:val="28"/>
          <w:szCs w:val="28"/>
        </w:rPr>
        <w:t>202</w:t>
      </w:r>
      <w:r w:rsidR="007C6773" w:rsidRPr="006569AB">
        <w:rPr>
          <w:sz w:val="28"/>
          <w:szCs w:val="28"/>
        </w:rPr>
        <w:t>5</w:t>
      </w:r>
    </w:p>
    <w:p w14:paraId="69F95935" w14:textId="2F031152" w:rsidR="00383CBD" w:rsidRPr="006569AB" w:rsidRDefault="00F76981">
      <w:pPr>
        <w:pStyle w:val="a7"/>
        <w:spacing w:after="0"/>
        <w:ind w:left="0"/>
        <w:jc w:val="center"/>
        <w:rPr>
          <w:b/>
          <w:sz w:val="28"/>
          <w:szCs w:val="28"/>
        </w:rPr>
      </w:pPr>
      <w:r w:rsidRPr="006569AB">
        <w:rPr>
          <w:b/>
          <w:sz w:val="28"/>
          <w:szCs w:val="28"/>
        </w:rPr>
        <w:lastRenderedPageBreak/>
        <w:t>ЛИСТ ПОГОДЖЕННЯ</w:t>
      </w:r>
      <w:r w:rsidRPr="006569AB">
        <w:rPr>
          <w:b/>
          <w:sz w:val="28"/>
          <w:szCs w:val="28"/>
        </w:rPr>
        <w:br/>
        <w:t xml:space="preserve">освітньо-професійної програми </w:t>
      </w:r>
      <w:r w:rsidRPr="006569AB">
        <w:rPr>
          <w:b/>
          <w:sz w:val="28"/>
          <w:szCs w:val="28"/>
        </w:rPr>
        <w:br/>
      </w:r>
      <w:r w:rsidRPr="006569AB">
        <w:rPr>
          <w:b/>
          <w:bCs/>
          <w:sz w:val="28"/>
          <w:szCs w:val="28"/>
        </w:rPr>
        <w:t>«Інформаційна, бібліотечна та архівна справа»</w:t>
      </w:r>
    </w:p>
    <w:p w14:paraId="6365FCDE" w14:textId="77777777" w:rsidR="005F0480" w:rsidRPr="006569AB" w:rsidRDefault="005F0480" w:rsidP="005F0480">
      <w:pPr>
        <w:spacing w:line="256" w:lineRule="auto"/>
        <w:jc w:val="center"/>
        <w:rPr>
          <w:rFonts w:eastAsia="Calibri"/>
          <w:b/>
          <w:sz w:val="28"/>
          <w:szCs w:val="28"/>
        </w:rPr>
      </w:pPr>
      <w:r w:rsidRPr="006569AB">
        <w:rPr>
          <w:rFonts w:eastAsia="Calibri"/>
          <w:b/>
          <w:bCs/>
          <w:sz w:val="28"/>
          <w:szCs w:val="28"/>
        </w:rPr>
        <w:t>першого (бакалаврського) рівня вищої освіти</w:t>
      </w:r>
    </w:p>
    <w:p w14:paraId="1DE0293D" w14:textId="1CF0E06A" w:rsidR="00383CBD" w:rsidRPr="006569AB" w:rsidRDefault="00383CBD" w:rsidP="005F0480">
      <w:pPr>
        <w:pStyle w:val="a7"/>
        <w:tabs>
          <w:tab w:val="left" w:pos="2385"/>
        </w:tabs>
        <w:spacing w:after="0" w:line="360" w:lineRule="auto"/>
        <w:ind w:left="0"/>
        <w:rPr>
          <w:b/>
          <w:sz w:val="28"/>
          <w:szCs w:val="28"/>
        </w:rPr>
      </w:pPr>
    </w:p>
    <w:tbl>
      <w:tblPr>
        <w:tblW w:w="10166" w:type="dxa"/>
        <w:tblLayout w:type="fixed"/>
        <w:tblLook w:val="04A0" w:firstRow="1" w:lastRow="0" w:firstColumn="1" w:lastColumn="0" w:noHBand="0" w:noVBand="1"/>
      </w:tblPr>
      <w:tblGrid>
        <w:gridCol w:w="108"/>
        <w:gridCol w:w="5103"/>
        <w:gridCol w:w="142"/>
        <w:gridCol w:w="1557"/>
        <w:gridCol w:w="139"/>
        <w:gridCol w:w="2375"/>
        <w:gridCol w:w="742"/>
      </w:tblGrid>
      <w:tr w:rsidR="00937C71" w:rsidRPr="006569AB" w14:paraId="20B29FFF" w14:textId="77777777" w:rsidTr="00E67ACB">
        <w:tc>
          <w:tcPr>
            <w:tcW w:w="5211" w:type="dxa"/>
            <w:gridSpan w:val="2"/>
            <w:shd w:val="clear" w:color="auto" w:fill="auto"/>
          </w:tcPr>
          <w:p w14:paraId="3B9ABA9D" w14:textId="77777777" w:rsidR="00937C71" w:rsidRPr="006569AB" w:rsidRDefault="00937C71" w:rsidP="00937C71">
            <w:pPr>
              <w:spacing w:line="360" w:lineRule="auto"/>
              <w:ind w:right="-2"/>
              <w:rPr>
                <w:color w:val="000000"/>
                <w:sz w:val="28"/>
                <w:szCs w:val="28"/>
              </w:rPr>
            </w:pPr>
          </w:p>
          <w:p w14:paraId="39F5EE61" w14:textId="77777777" w:rsidR="00937C71" w:rsidRPr="006569AB" w:rsidRDefault="00937C71" w:rsidP="00937C71">
            <w:pPr>
              <w:spacing w:line="360" w:lineRule="auto"/>
              <w:ind w:right="-2"/>
              <w:rPr>
                <w:color w:val="000000"/>
                <w:sz w:val="28"/>
                <w:szCs w:val="28"/>
              </w:rPr>
            </w:pPr>
            <w:r w:rsidRPr="006569AB">
              <w:rPr>
                <w:color w:val="000000"/>
                <w:sz w:val="28"/>
                <w:szCs w:val="28"/>
              </w:rPr>
              <w:t xml:space="preserve">Проректор з </w:t>
            </w:r>
            <w:r w:rsidRPr="006569AB">
              <w:rPr>
                <w:sz w:val="28"/>
                <w:szCs w:val="28"/>
              </w:rPr>
              <w:t>освітньої діяльності</w:t>
            </w:r>
          </w:p>
        </w:tc>
        <w:tc>
          <w:tcPr>
            <w:tcW w:w="1838" w:type="dxa"/>
            <w:gridSpan w:val="3"/>
            <w:shd w:val="clear" w:color="auto" w:fill="auto"/>
          </w:tcPr>
          <w:p w14:paraId="2AC6D4CF" w14:textId="77777777" w:rsidR="00937C71" w:rsidRPr="006569AB" w:rsidRDefault="00937C71" w:rsidP="00937C71">
            <w:pPr>
              <w:spacing w:line="360" w:lineRule="auto"/>
              <w:jc w:val="center"/>
              <w:rPr>
                <w:sz w:val="28"/>
                <w:szCs w:val="28"/>
              </w:rPr>
            </w:pPr>
          </w:p>
          <w:p w14:paraId="28DECD50" w14:textId="77777777" w:rsidR="00937C71" w:rsidRPr="006569AB" w:rsidRDefault="00937C71" w:rsidP="00937C71">
            <w:pPr>
              <w:spacing w:line="360" w:lineRule="auto"/>
              <w:jc w:val="center"/>
              <w:rPr>
                <w:sz w:val="28"/>
                <w:szCs w:val="28"/>
              </w:rPr>
            </w:pPr>
            <w:r w:rsidRPr="006569AB">
              <w:rPr>
                <w:sz w:val="28"/>
                <w:szCs w:val="28"/>
              </w:rPr>
              <w:t>_________</w:t>
            </w:r>
          </w:p>
        </w:tc>
        <w:tc>
          <w:tcPr>
            <w:tcW w:w="3117" w:type="dxa"/>
            <w:gridSpan w:val="2"/>
            <w:shd w:val="clear" w:color="auto" w:fill="auto"/>
          </w:tcPr>
          <w:p w14:paraId="06772DD0" w14:textId="77777777" w:rsidR="00937C71" w:rsidRPr="006569AB" w:rsidRDefault="00937C71" w:rsidP="00937C71">
            <w:pPr>
              <w:spacing w:line="360" w:lineRule="auto"/>
              <w:ind w:right="-2"/>
              <w:rPr>
                <w:sz w:val="28"/>
                <w:szCs w:val="28"/>
              </w:rPr>
            </w:pPr>
          </w:p>
          <w:p w14:paraId="25253D6F" w14:textId="77777777" w:rsidR="00937C71" w:rsidRPr="006569AB" w:rsidRDefault="00937C71" w:rsidP="00937C71">
            <w:pPr>
              <w:spacing w:line="360" w:lineRule="auto"/>
              <w:ind w:right="-2"/>
              <w:rPr>
                <w:sz w:val="28"/>
                <w:szCs w:val="28"/>
              </w:rPr>
            </w:pPr>
            <w:r w:rsidRPr="006569AB">
              <w:rPr>
                <w:sz w:val="28"/>
                <w:szCs w:val="28"/>
              </w:rPr>
              <w:t>Оксана КОЛЯДА</w:t>
            </w:r>
          </w:p>
        </w:tc>
      </w:tr>
      <w:tr w:rsidR="00937C71" w:rsidRPr="006569AB" w14:paraId="3D561428" w14:textId="77777777" w:rsidTr="00E67ACB">
        <w:tc>
          <w:tcPr>
            <w:tcW w:w="5211" w:type="dxa"/>
            <w:gridSpan w:val="2"/>
            <w:shd w:val="clear" w:color="auto" w:fill="auto"/>
          </w:tcPr>
          <w:p w14:paraId="7FB0B6D9" w14:textId="77777777" w:rsidR="00937C71" w:rsidRPr="006569AB" w:rsidRDefault="00937C71" w:rsidP="00937C71">
            <w:pPr>
              <w:spacing w:line="360" w:lineRule="auto"/>
              <w:ind w:right="-2"/>
              <w:rPr>
                <w:color w:val="000000"/>
                <w:sz w:val="28"/>
                <w:szCs w:val="28"/>
              </w:rPr>
            </w:pPr>
          </w:p>
          <w:p w14:paraId="3963B265" w14:textId="77777777" w:rsidR="00937C71" w:rsidRPr="006569AB" w:rsidRDefault="00937C71" w:rsidP="00937C71">
            <w:pPr>
              <w:spacing w:line="360" w:lineRule="auto"/>
              <w:ind w:right="-2"/>
              <w:rPr>
                <w:color w:val="000000"/>
                <w:sz w:val="28"/>
                <w:szCs w:val="28"/>
              </w:rPr>
            </w:pPr>
            <w:r w:rsidRPr="006569AB">
              <w:rPr>
                <w:color w:val="000000"/>
                <w:sz w:val="28"/>
                <w:szCs w:val="28"/>
              </w:rPr>
              <w:t xml:space="preserve">Начальник відділу методичної роботи </w:t>
            </w:r>
          </w:p>
        </w:tc>
        <w:tc>
          <w:tcPr>
            <w:tcW w:w="1838" w:type="dxa"/>
            <w:gridSpan w:val="3"/>
            <w:shd w:val="clear" w:color="auto" w:fill="auto"/>
          </w:tcPr>
          <w:p w14:paraId="40BFA76E" w14:textId="77777777" w:rsidR="00937C71" w:rsidRPr="006569AB" w:rsidRDefault="00937C71" w:rsidP="00937C71">
            <w:pPr>
              <w:spacing w:line="360" w:lineRule="auto"/>
              <w:rPr>
                <w:sz w:val="28"/>
                <w:szCs w:val="28"/>
              </w:rPr>
            </w:pPr>
          </w:p>
          <w:p w14:paraId="1386FF87" w14:textId="77777777" w:rsidR="00937C71" w:rsidRPr="006569AB" w:rsidRDefault="00937C71" w:rsidP="00937C71">
            <w:pPr>
              <w:spacing w:line="360" w:lineRule="auto"/>
              <w:jc w:val="center"/>
              <w:rPr>
                <w:sz w:val="28"/>
                <w:szCs w:val="28"/>
              </w:rPr>
            </w:pPr>
            <w:r w:rsidRPr="006569AB">
              <w:rPr>
                <w:sz w:val="28"/>
                <w:szCs w:val="28"/>
              </w:rPr>
              <w:t>_________</w:t>
            </w:r>
          </w:p>
        </w:tc>
        <w:tc>
          <w:tcPr>
            <w:tcW w:w="3117" w:type="dxa"/>
            <w:gridSpan w:val="2"/>
            <w:shd w:val="clear" w:color="auto" w:fill="auto"/>
          </w:tcPr>
          <w:p w14:paraId="3D05AC58" w14:textId="77777777" w:rsidR="00937C71" w:rsidRPr="006569AB" w:rsidRDefault="00937C71" w:rsidP="00937C71">
            <w:pPr>
              <w:spacing w:line="360" w:lineRule="auto"/>
              <w:ind w:right="-2"/>
              <w:rPr>
                <w:sz w:val="28"/>
                <w:szCs w:val="28"/>
              </w:rPr>
            </w:pPr>
          </w:p>
          <w:p w14:paraId="1DB17EB1" w14:textId="77777777" w:rsidR="00937C71" w:rsidRPr="006569AB" w:rsidRDefault="00937C71" w:rsidP="00937C71">
            <w:pPr>
              <w:spacing w:line="360" w:lineRule="auto"/>
              <w:ind w:right="-2"/>
              <w:rPr>
                <w:sz w:val="28"/>
                <w:szCs w:val="28"/>
              </w:rPr>
            </w:pPr>
            <w:r w:rsidRPr="006569AB">
              <w:rPr>
                <w:sz w:val="28"/>
                <w:szCs w:val="28"/>
              </w:rPr>
              <w:t>Вікторія БАУЛА</w:t>
            </w:r>
          </w:p>
        </w:tc>
      </w:tr>
      <w:tr w:rsidR="00937C71" w:rsidRPr="006569AB" w14:paraId="6C50A23A" w14:textId="77777777" w:rsidTr="00E67ACB">
        <w:tc>
          <w:tcPr>
            <w:tcW w:w="5211" w:type="dxa"/>
            <w:gridSpan w:val="2"/>
            <w:shd w:val="clear" w:color="auto" w:fill="auto"/>
          </w:tcPr>
          <w:p w14:paraId="2A5023CA" w14:textId="77777777" w:rsidR="00937C71" w:rsidRPr="006569AB" w:rsidRDefault="00937C71" w:rsidP="00937C71">
            <w:pPr>
              <w:ind w:right="-2"/>
              <w:rPr>
                <w:color w:val="000000"/>
                <w:sz w:val="28"/>
                <w:szCs w:val="28"/>
              </w:rPr>
            </w:pPr>
          </w:p>
          <w:p w14:paraId="5F79CD61" w14:textId="23BC54D3" w:rsidR="00937C71" w:rsidRPr="006569AB" w:rsidRDefault="00937C71" w:rsidP="007C6773">
            <w:pPr>
              <w:ind w:right="-2"/>
              <w:rPr>
                <w:sz w:val="28"/>
                <w:szCs w:val="28"/>
              </w:rPr>
            </w:pPr>
            <w:r w:rsidRPr="006569AB">
              <w:rPr>
                <w:color w:val="000000"/>
                <w:sz w:val="28"/>
                <w:szCs w:val="28"/>
              </w:rPr>
              <w:t xml:space="preserve">Голова Науково-методичного об’єднання з </w:t>
            </w:r>
            <w:r w:rsidR="007C6773" w:rsidRPr="006569AB">
              <w:rPr>
                <w:color w:val="000000"/>
                <w:sz w:val="28"/>
                <w:szCs w:val="28"/>
              </w:rPr>
              <w:t xml:space="preserve">туризму, </w:t>
            </w:r>
            <w:r w:rsidRPr="006569AB">
              <w:rPr>
                <w:color w:val="000000"/>
                <w:sz w:val="28"/>
                <w:szCs w:val="28"/>
              </w:rPr>
              <w:t>культури</w:t>
            </w:r>
            <w:r w:rsidR="007C6773" w:rsidRPr="006569AB">
              <w:rPr>
                <w:color w:val="000000"/>
                <w:sz w:val="28"/>
                <w:szCs w:val="28"/>
              </w:rPr>
              <w:t xml:space="preserve"> та документно</w:t>
            </w:r>
            <w:r w:rsidR="009753B0" w:rsidRPr="009753B0">
              <w:rPr>
                <w:color w:val="000000"/>
                <w:sz w:val="28"/>
                <w:szCs w:val="28"/>
                <w:highlight w:val="yellow"/>
              </w:rPr>
              <w:t>-</w:t>
            </w:r>
            <w:r w:rsidR="007C6773" w:rsidRPr="006569AB">
              <w:rPr>
                <w:color w:val="000000"/>
                <w:sz w:val="28"/>
                <w:szCs w:val="28"/>
              </w:rPr>
              <w:t>інформаційних комунікацій</w:t>
            </w:r>
            <w:r w:rsidR="001316BC" w:rsidRPr="006569AB">
              <w:rPr>
                <w:color w:val="000000"/>
                <w:sz w:val="28"/>
                <w:szCs w:val="28"/>
              </w:rPr>
              <w:t xml:space="preserve"> </w:t>
            </w:r>
          </w:p>
        </w:tc>
        <w:tc>
          <w:tcPr>
            <w:tcW w:w="1838" w:type="dxa"/>
            <w:gridSpan w:val="3"/>
            <w:shd w:val="clear" w:color="auto" w:fill="auto"/>
            <w:vAlign w:val="bottom"/>
          </w:tcPr>
          <w:p w14:paraId="5EC8E9A3" w14:textId="77777777" w:rsidR="00937C71" w:rsidRPr="006569AB" w:rsidRDefault="00937C71" w:rsidP="00937C71">
            <w:pPr>
              <w:spacing w:before="120"/>
              <w:jc w:val="center"/>
              <w:rPr>
                <w:sz w:val="28"/>
                <w:szCs w:val="28"/>
              </w:rPr>
            </w:pPr>
          </w:p>
          <w:p w14:paraId="5CB80587" w14:textId="77777777" w:rsidR="00937C71" w:rsidRPr="006569AB" w:rsidRDefault="00937C71" w:rsidP="00937C71">
            <w:pPr>
              <w:jc w:val="center"/>
              <w:rPr>
                <w:sz w:val="28"/>
                <w:szCs w:val="28"/>
              </w:rPr>
            </w:pPr>
            <w:r w:rsidRPr="006569AB">
              <w:rPr>
                <w:sz w:val="28"/>
                <w:szCs w:val="28"/>
              </w:rPr>
              <w:t>_________</w:t>
            </w:r>
          </w:p>
          <w:p w14:paraId="1AB8FACA" w14:textId="77777777" w:rsidR="00937C71" w:rsidRPr="006569AB" w:rsidRDefault="00937C71" w:rsidP="00937C71">
            <w:pPr>
              <w:ind w:right="-2"/>
              <w:jc w:val="center"/>
              <w:rPr>
                <w:sz w:val="28"/>
                <w:szCs w:val="28"/>
              </w:rPr>
            </w:pPr>
          </w:p>
        </w:tc>
        <w:tc>
          <w:tcPr>
            <w:tcW w:w="3117" w:type="dxa"/>
            <w:gridSpan w:val="2"/>
            <w:shd w:val="clear" w:color="auto" w:fill="auto"/>
          </w:tcPr>
          <w:p w14:paraId="0A1D3500" w14:textId="77777777" w:rsidR="007C6773" w:rsidRPr="006569AB" w:rsidRDefault="007C6773" w:rsidP="00937C71">
            <w:pPr>
              <w:ind w:right="-2"/>
              <w:rPr>
                <w:sz w:val="28"/>
                <w:szCs w:val="28"/>
              </w:rPr>
            </w:pPr>
          </w:p>
          <w:p w14:paraId="5E4F4A1F" w14:textId="77777777" w:rsidR="007C6773" w:rsidRPr="006569AB" w:rsidRDefault="007C6773" w:rsidP="00937C71">
            <w:pPr>
              <w:ind w:right="-2"/>
              <w:rPr>
                <w:sz w:val="28"/>
                <w:szCs w:val="28"/>
              </w:rPr>
            </w:pPr>
          </w:p>
          <w:p w14:paraId="78D3B195" w14:textId="1E2CABF6" w:rsidR="00937C71" w:rsidRPr="006569AB" w:rsidRDefault="007C6773" w:rsidP="00937C71">
            <w:pPr>
              <w:ind w:right="-2"/>
              <w:rPr>
                <w:sz w:val="28"/>
                <w:szCs w:val="28"/>
              </w:rPr>
            </w:pPr>
            <w:r w:rsidRPr="006569AB">
              <w:rPr>
                <w:sz w:val="28"/>
                <w:szCs w:val="28"/>
              </w:rPr>
              <w:t>Олександра ОЛЬШАНСЬКА</w:t>
            </w:r>
            <w:r w:rsidR="00937C71" w:rsidRPr="006569AB">
              <w:rPr>
                <w:sz w:val="28"/>
                <w:szCs w:val="28"/>
              </w:rPr>
              <w:t xml:space="preserve"> </w:t>
            </w:r>
          </w:p>
        </w:tc>
      </w:tr>
      <w:tr w:rsidR="000E6FE5" w:rsidRPr="006569AB" w14:paraId="0D50EA7D" w14:textId="77777777" w:rsidTr="00E67ACB">
        <w:tc>
          <w:tcPr>
            <w:tcW w:w="5211" w:type="dxa"/>
            <w:gridSpan w:val="2"/>
            <w:shd w:val="clear" w:color="auto" w:fill="auto"/>
          </w:tcPr>
          <w:p w14:paraId="6C6C8A12" w14:textId="77777777" w:rsidR="000E6FE5" w:rsidRPr="006569AB" w:rsidRDefault="000E6FE5" w:rsidP="00937C71">
            <w:pPr>
              <w:ind w:right="-2"/>
              <w:rPr>
                <w:color w:val="000000"/>
                <w:sz w:val="28"/>
                <w:szCs w:val="28"/>
              </w:rPr>
            </w:pPr>
          </w:p>
        </w:tc>
        <w:tc>
          <w:tcPr>
            <w:tcW w:w="1838" w:type="dxa"/>
            <w:gridSpan w:val="3"/>
            <w:shd w:val="clear" w:color="auto" w:fill="auto"/>
            <w:vAlign w:val="bottom"/>
          </w:tcPr>
          <w:p w14:paraId="1AF9D040" w14:textId="77777777" w:rsidR="000E6FE5" w:rsidRPr="006569AB" w:rsidRDefault="000E6FE5" w:rsidP="00937C71">
            <w:pPr>
              <w:spacing w:before="120"/>
              <w:jc w:val="center"/>
              <w:rPr>
                <w:sz w:val="28"/>
                <w:szCs w:val="28"/>
              </w:rPr>
            </w:pPr>
          </w:p>
        </w:tc>
        <w:tc>
          <w:tcPr>
            <w:tcW w:w="3117" w:type="dxa"/>
            <w:gridSpan w:val="2"/>
            <w:shd w:val="clear" w:color="auto" w:fill="auto"/>
          </w:tcPr>
          <w:p w14:paraId="7CB6D687" w14:textId="77777777" w:rsidR="000E6FE5" w:rsidRPr="006569AB" w:rsidRDefault="000E6FE5" w:rsidP="00937C71">
            <w:pPr>
              <w:ind w:right="-2"/>
              <w:rPr>
                <w:sz w:val="28"/>
                <w:szCs w:val="28"/>
              </w:rPr>
            </w:pPr>
          </w:p>
        </w:tc>
      </w:tr>
      <w:tr w:rsidR="00937C71" w:rsidRPr="006569AB" w14:paraId="655A2DC4" w14:textId="77777777" w:rsidTr="00E67ACB">
        <w:tc>
          <w:tcPr>
            <w:tcW w:w="5211" w:type="dxa"/>
            <w:gridSpan w:val="2"/>
            <w:shd w:val="clear" w:color="auto" w:fill="auto"/>
          </w:tcPr>
          <w:p w14:paraId="7440712F" w14:textId="0C5D16A9" w:rsidR="00937C71" w:rsidRPr="006569AB" w:rsidRDefault="0021107A" w:rsidP="0021107A">
            <w:pPr>
              <w:ind w:right="-2"/>
              <w:rPr>
                <w:sz w:val="28"/>
                <w:szCs w:val="28"/>
              </w:rPr>
            </w:pPr>
            <w:r w:rsidRPr="006569AB">
              <w:rPr>
                <w:sz w:val="28"/>
                <w:szCs w:val="28"/>
              </w:rPr>
              <w:t>Директор Інституту філології та масових комунікацій</w:t>
            </w:r>
          </w:p>
        </w:tc>
        <w:tc>
          <w:tcPr>
            <w:tcW w:w="1838" w:type="dxa"/>
            <w:gridSpan w:val="3"/>
            <w:shd w:val="clear" w:color="auto" w:fill="auto"/>
            <w:vAlign w:val="bottom"/>
          </w:tcPr>
          <w:p w14:paraId="6743059E" w14:textId="77777777" w:rsidR="00937C71" w:rsidRPr="006569AB" w:rsidRDefault="00937C71" w:rsidP="00937C71">
            <w:pPr>
              <w:jc w:val="center"/>
              <w:rPr>
                <w:sz w:val="28"/>
                <w:szCs w:val="28"/>
              </w:rPr>
            </w:pPr>
          </w:p>
          <w:p w14:paraId="113B6DD2" w14:textId="77777777" w:rsidR="00937C71" w:rsidRPr="006569AB" w:rsidRDefault="00937C71" w:rsidP="00937C71">
            <w:pPr>
              <w:jc w:val="center"/>
              <w:rPr>
                <w:sz w:val="28"/>
                <w:szCs w:val="28"/>
              </w:rPr>
            </w:pPr>
            <w:r w:rsidRPr="006569AB">
              <w:rPr>
                <w:sz w:val="28"/>
                <w:szCs w:val="28"/>
              </w:rPr>
              <w:t>_________</w:t>
            </w:r>
          </w:p>
          <w:p w14:paraId="2FF0C896" w14:textId="77777777" w:rsidR="00937C71" w:rsidRPr="006569AB" w:rsidRDefault="00937C71" w:rsidP="00937C71">
            <w:pPr>
              <w:ind w:right="-2"/>
              <w:jc w:val="center"/>
              <w:rPr>
                <w:sz w:val="28"/>
                <w:szCs w:val="28"/>
              </w:rPr>
            </w:pPr>
          </w:p>
        </w:tc>
        <w:tc>
          <w:tcPr>
            <w:tcW w:w="3117" w:type="dxa"/>
            <w:gridSpan w:val="2"/>
            <w:shd w:val="clear" w:color="auto" w:fill="auto"/>
          </w:tcPr>
          <w:p w14:paraId="434BFE48" w14:textId="77777777" w:rsidR="00937C71" w:rsidRPr="006569AB" w:rsidRDefault="00937C71" w:rsidP="00937C71">
            <w:pPr>
              <w:ind w:right="-2"/>
              <w:rPr>
                <w:sz w:val="28"/>
                <w:szCs w:val="28"/>
              </w:rPr>
            </w:pPr>
          </w:p>
          <w:p w14:paraId="5566D730" w14:textId="422B4041" w:rsidR="00937C71" w:rsidRPr="006569AB" w:rsidRDefault="007C6773" w:rsidP="00093566">
            <w:pPr>
              <w:ind w:right="-2"/>
              <w:rPr>
                <w:sz w:val="28"/>
                <w:szCs w:val="28"/>
              </w:rPr>
            </w:pPr>
            <w:r w:rsidRPr="006569AB">
              <w:rPr>
                <w:sz w:val="28"/>
                <w:szCs w:val="28"/>
              </w:rPr>
              <w:t>Олександра ОЛЬШАНСЬКА</w:t>
            </w:r>
          </w:p>
        </w:tc>
      </w:tr>
      <w:tr w:rsidR="00E67ACB" w:rsidRPr="006569AB" w14:paraId="5B7B733F" w14:textId="77777777" w:rsidTr="00E67ACB">
        <w:tc>
          <w:tcPr>
            <w:tcW w:w="5211" w:type="dxa"/>
            <w:gridSpan w:val="2"/>
            <w:shd w:val="clear" w:color="auto" w:fill="auto"/>
          </w:tcPr>
          <w:p w14:paraId="4F9AB688" w14:textId="77777777" w:rsidR="00E67ACB" w:rsidRPr="006569AB" w:rsidRDefault="00E67ACB" w:rsidP="00DF25AD">
            <w:pPr>
              <w:rPr>
                <w:sz w:val="28"/>
                <w:szCs w:val="28"/>
              </w:rPr>
            </w:pPr>
          </w:p>
          <w:p w14:paraId="7D5962AF" w14:textId="77777777" w:rsidR="00E67ACB" w:rsidRPr="006569AB" w:rsidRDefault="00E67ACB" w:rsidP="00DF25AD">
            <w:pPr>
              <w:rPr>
                <w:sz w:val="28"/>
                <w:szCs w:val="28"/>
              </w:rPr>
            </w:pPr>
            <w:r w:rsidRPr="006569AB">
              <w:rPr>
                <w:sz w:val="28"/>
                <w:szCs w:val="28"/>
              </w:rPr>
              <w:t xml:space="preserve">Гарант освітньої програми: </w:t>
            </w:r>
          </w:p>
          <w:p w14:paraId="692BC743" w14:textId="58BCE229" w:rsidR="00E67ACB" w:rsidRPr="006569AB" w:rsidRDefault="009753B0" w:rsidP="00DF25AD">
            <w:pPr>
              <w:rPr>
                <w:sz w:val="28"/>
                <w:szCs w:val="28"/>
              </w:rPr>
            </w:pPr>
            <w:r w:rsidRPr="009753B0">
              <w:rPr>
                <w:sz w:val="28"/>
                <w:szCs w:val="28"/>
                <w:highlight w:val="yellow"/>
              </w:rPr>
              <w:t>к</w:t>
            </w:r>
            <w:r w:rsidR="007C6773" w:rsidRPr="006569AB">
              <w:rPr>
                <w:sz w:val="28"/>
                <w:szCs w:val="28"/>
              </w:rPr>
              <w:t>андидат наук з соціальних комунікацій</w:t>
            </w:r>
            <w:r w:rsidR="00EE2750" w:rsidRPr="006569AB">
              <w:rPr>
                <w:sz w:val="28"/>
                <w:szCs w:val="28"/>
              </w:rPr>
              <w:t>,</w:t>
            </w:r>
          </w:p>
          <w:p w14:paraId="4F884090" w14:textId="6D2EE28F" w:rsidR="00EE2750" w:rsidRPr="006569AB" w:rsidRDefault="007C6773" w:rsidP="003F1006">
            <w:pPr>
              <w:rPr>
                <w:sz w:val="28"/>
                <w:szCs w:val="28"/>
              </w:rPr>
            </w:pPr>
            <w:r w:rsidRPr="006569AB">
              <w:rPr>
                <w:sz w:val="28"/>
                <w:szCs w:val="28"/>
              </w:rPr>
              <w:t>доцент</w:t>
            </w:r>
            <w:r w:rsidR="00EE2750" w:rsidRPr="006569AB">
              <w:rPr>
                <w:sz w:val="28"/>
                <w:szCs w:val="28"/>
              </w:rPr>
              <w:t xml:space="preserve"> кафедри </w:t>
            </w:r>
            <w:r w:rsidR="003F1006" w:rsidRPr="006569AB">
              <w:rPr>
                <w:sz w:val="28"/>
                <w:szCs w:val="28"/>
              </w:rPr>
              <w:t>туризму, документних та міжкультурних комунікацій</w:t>
            </w:r>
          </w:p>
        </w:tc>
        <w:tc>
          <w:tcPr>
            <w:tcW w:w="1838" w:type="dxa"/>
            <w:gridSpan w:val="3"/>
            <w:shd w:val="clear" w:color="auto" w:fill="auto"/>
            <w:vAlign w:val="bottom"/>
          </w:tcPr>
          <w:p w14:paraId="3921AB61" w14:textId="77777777" w:rsidR="00E67ACB" w:rsidRPr="006569AB" w:rsidRDefault="00E67ACB" w:rsidP="00DF25AD">
            <w:pPr>
              <w:jc w:val="center"/>
              <w:rPr>
                <w:sz w:val="28"/>
                <w:szCs w:val="28"/>
              </w:rPr>
            </w:pPr>
          </w:p>
          <w:p w14:paraId="5BB884A0" w14:textId="77777777" w:rsidR="00EE2750" w:rsidRPr="006569AB" w:rsidRDefault="00EE2750" w:rsidP="00DF25AD">
            <w:pPr>
              <w:jc w:val="center"/>
              <w:rPr>
                <w:sz w:val="28"/>
                <w:szCs w:val="28"/>
              </w:rPr>
            </w:pPr>
          </w:p>
          <w:p w14:paraId="50C4C68A" w14:textId="77777777" w:rsidR="00EE2750" w:rsidRPr="006569AB" w:rsidRDefault="00EE2750" w:rsidP="00DF25AD">
            <w:pPr>
              <w:jc w:val="center"/>
              <w:rPr>
                <w:sz w:val="28"/>
                <w:szCs w:val="28"/>
              </w:rPr>
            </w:pPr>
          </w:p>
          <w:p w14:paraId="280182DC" w14:textId="77777777" w:rsidR="00EE2750" w:rsidRPr="006569AB" w:rsidRDefault="00EE2750" w:rsidP="00DF25AD">
            <w:pPr>
              <w:jc w:val="center"/>
              <w:rPr>
                <w:sz w:val="28"/>
                <w:szCs w:val="28"/>
              </w:rPr>
            </w:pPr>
          </w:p>
          <w:p w14:paraId="5D060CE2" w14:textId="77777777" w:rsidR="00E67ACB" w:rsidRPr="006569AB" w:rsidRDefault="00E67ACB" w:rsidP="00DF25AD">
            <w:pPr>
              <w:jc w:val="center"/>
              <w:rPr>
                <w:sz w:val="28"/>
                <w:szCs w:val="28"/>
              </w:rPr>
            </w:pPr>
            <w:r w:rsidRPr="006569AB">
              <w:rPr>
                <w:sz w:val="28"/>
                <w:szCs w:val="28"/>
              </w:rPr>
              <w:t>_________</w:t>
            </w:r>
          </w:p>
          <w:p w14:paraId="4C292792" w14:textId="77777777" w:rsidR="00E67ACB" w:rsidRPr="006569AB" w:rsidRDefault="00E67ACB" w:rsidP="00DF25AD">
            <w:pPr>
              <w:ind w:right="-2"/>
              <w:jc w:val="center"/>
              <w:rPr>
                <w:sz w:val="28"/>
                <w:szCs w:val="28"/>
              </w:rPr>
            </w:pPr>
          </w:p>
        </w:tc>
        <w:tc>
          <w:tcPr>
            <w:tcW w:w="3117" w:type="dxa"/>
            <w:gridSpan w:val="2"/>
            <w:shd w:val="clear" w:color="auto" w:fill="auto"/>
          </w:tcPr>
          <w:p w14:paraId="61DFF456" w14:textId="77777777" w:rsidR="00E67ACB" w:rsidRPr="006569AB" w:rsidRDefault="00E67ACB" w:rsidP="00DF25AD">
            <w:pPr>
              <w:ind w:right="-2"/>
              <w:rPr>
                <w:sz w:val="28"/>
                <w:szCs w:val="28"/>
              </w:rPr>
            </w:pPr>
          </w:p>
          <w:p w14:paraId="67AD8173" w14:textId="77777777" w:rsidR="00E67ACB" w:rsidRPr="006569AB" w:rsidRDefault="00E67ACB" w:rsidP="00DF25AD">
            <w:pPr>
              <w:ind w:right="-2"/>
              <w:rPr>
                <w:sz w:val="28"/>
                <w:szCs w:val="28"/>
              </w:rPr>
            </w:pPr>
          </w:p>
          <w:p w14:paraId="064BFC70" w14:textId="77777777" w:rsidR="00E67ACB" w:rsidRPr="006569AB" w:rsidRDefault="00E67ACB" w:rsidP="00DF25AD">
            <w:pPr>
              <w:ind w:right="-2"/>
              <w:rPr>
                <w:sz w:val="28"/>
                <w:szCs w:val="28"/>
              </w:rPr>
            </w:pPr>
          </w:p>
          <w:p w14:paraId="2C1FF821" w14:textId="77777777" w:rsidR="00E67ACB" w:rsidRPr="006569AB" w:rsidRDefault="00E67ACB" w:rsidP="00DF25AD">
            <w:pPr>
              <w:ind w:right="-2"/>
              <w:rPr>
                <w:sz w:val="28"/>
                <w:szCs w:val="28"/>
              </w:rPr>
            </w:pPr>
          </w:p>
          <w:p w14:paraId="617EE09B" w14:textId="4EC6F522" w:rsidR="00E67ACB" w:rsidRPr="006569AB" w:rsidRDefault="007C6773" w:rsidP="00DF25AD">
            <w:pPr>
              <w:ind w:right="-2"/>
              <w:rPr>
                <w:sz w:val="28"/>
                <w:szCs w:val="28"/>
              </w:rPr>
            </w:pPr>
            <w:r w:rsidRPr="006569AB">
              <w:rPr>
                <w:bCs/>
                <w:sz w:val="28"/>
                <w:szCs w:val="28"/>
              </w:rPr>
              <w:t>Юлія САЗОНОВА</w:t>
            </w:r>
          </w:p>
        </w:tc>
      </w:tr>
      <w:tr w:rsidR="00383CBD" w:rsidRPr="006569AB" w14:paraId="09C919C5" w14:textId="77777777" w:rsidTr="00E67ACB">
        <w:trPr>
          <w:gridBefore w:val="1"/>
          <w:gridAfter w:val="1"/>
          <w:wBefore w:w="108" w:type="dxa"/>
          <w:wAfter w:w="742" w:type="dxa"/>
        </w:trPr>
        <w:tc>
          <w:tcPr>
            <w:tcW w:w="5245" w:type="dxa"/>
            <w:gridSpan w:val="2"/>
          </w:tcPr>
          <w:p w14:paraId="2A012908" w14:textId="77777777" w:rsidR="00937C71" w:rsidRPr="006569AB" w:rsidRDefault="00937C71">
            <w:pPr>
              <w:rPr>
                <w:color w:val="000000"/>
                <w:sz w:val="28"/>
                <w:szCs w:val="28"/>
                <w:u w:val="single"/>
              </w:rPr>
            </w:pPr>
          </w:p>
          <w:p w14:paraId="098FD607" w14:textId="77777777" w:rsidR="00AA73DA" w:rsidRPr="006569AB" w:rsidRDefault="00AA73DA">
            <w:pPr>
              <w:rPr>
                <w:color w:val="000000"/>
                <w:sz w:val="28"/>
                <w:szCs w:val="28"/>
                <w:u w:val="single"/>
              </w:rPr>
            </w:pPr>
          </w:p>
          <w:p w14:paraId="6E126DE8" w14:textId="77777777" w:rsidR="00383CBD" w:rsidRPr="006569AB" w:rsidRDefault="00F76981">
            <w:pPr>
              <w:rPr>
                <w:color w:val="000000"/>
                <w:sz w:val="28"/>
                <w:szCs w:val="28"/>
              </w:rPr>
            </w:pPr>
            <w:r w:rsidRPr="006569AB">
              <w:rPr>
                <w:color w:val="000000"/>
                <w:sz w:val="28"/>
                <w:szCs w:val="28"/>
                <w:u w:val="single"/>
              </w:rPr>
              <w:t>Представник роботодавців</w:t>
            </w:r>
            <w:r w:rsidRPr="006569AB">
              <w:rPr>
                <w:color w:val="000000"/>
                <w:sz w:val="28"/>
                <w:szCs w:val="28"/>
              </w:rPr>
              <w:t xml:space="preserve">: </w:t>
            </w:r>
          </w:p>
          <w:p w14:paraId="540F534B" w14:textId="208D8D80" w:rsidR="00EE2750" w:rsidRPr="006569AB" w:rsidRDefault="007C6773" w:rsidP="00EE2750">
            <w:pPr>
              <w:pStyle w:val="a7"/>
              <w:spacing w:after="0"/>
              <w:ind w:left="0"/>
              <w:rPr>
                <w:color w:val="000000"/>
                <w:sz w:val="28"/>
                <w:szCs w:val="28"/>
              </w:rPr>
            </w:pPr>
            <w:r w:rsidRPr="006569AB">
              <w:rPr>
                <w:color w:val="000000"/>
                <w:sz w:val="28"/>
                <w:szCs w:val="28"/>
              </w:rPr>
              <w:t>заступник директора Департаменту культури та туризму Київської обласної державної адміністрації</w:t>
            </w:r>
          </w:p>
          <w:p w14:paraId="6AFB4161" w14:textId="77777777" w:rsidR="00383CBD" w:rsidRPr="006569AB" w:rsidRDefault="00383CBD"/>
        </w:tc>
        <w:tc>
          <w:tcPr>
            <w:tcW w:w="1557" w:type="dxa"/>
          </w:tcPr>
          <w:p w14:paraId="44081DF9" w14:textId="77777777" w:rsidR="00937C71" w:rsidRPr="006569AB" w:rsidRDefault="00F76981">
            <w:pPr>
              <w:spacing w:line="360" w:lineRule="auto"/>
              <w:rPr>
                <w:sz w:val="28"/>
                <w:szCs w:val="28"/>
              </w:rPr>
            </w:pPr>
            <w:r w:rsidRPr="006569AB">
              <w:rPr>
                <w:sz w:val="28"/>
                <w:szCs w:val="28"/>
              </w:rPr>
              <w:br/>
            </w:r>
          </w:p>
          <w:p w14:paraId="0672BD7D" w14:textId="77777777" w:rsidR="00EE2750" w:rsidRPr="006569AB" w:rsidRDefault="00EE2750">
            <w:pPr>
              <w:spacing w:line="360" w:lineRule="auto"/>
              <w:rPr>
                <w:sz w:val="28"/>
                <w:szCs w:val="28"/>
              </w:rPr>
            </w:pPr>
          </w:p>
          <w:p w14:paraId="7ADC2AB1" w14:textId="77777777" w:rsidR="00383CBD" w:rsidRPr="006569AB" w:rsidRDefault="00F76981">
            <w:pPr>
              <w:spacing w:line="360" w:lineRule="auto"/>
              <w:rPr>
                <w:sz w:val="28"/>
                <w:szCs w:val="28"/>
              </w:rPr>
            </w:pPr>
            <w:r w:rsidRPr="006569AB">
              <w:rPr>
                <w:sz w:val="28"/>
                <w:szCs w:val="28"/>
              </w:rPr>
              <w:t>________</w:t>
            </w:r>
          </w:p>
          <w:p w14:paraId="6B5EB0AC" w14:textId="77777777" w:rsidR="00383CBD" w:rsidRPr="006569AB" w:rsidRDefault="00383CBD">
            <w:pPr>
              <w:spacing w:line="360" w:lineRule="auto"/>
              <w:jc w:val="center"/>
              <w:rPr>
                <w:sz w:val="28"/>
                <w:szCs w:val="28"/>
              </w:rPr>
            </w:pPr>
          </w:p>
        </w:tc>
        <w:tc>
          <w:tcPr>
            <w:tcW w:w="2514" w:type="dxa"/>
            <w:gridSpan w:val="2"/>
          </w:tcPr>
          <w:p w14:paraId="3F118DE0" w14:textId="613D2219" w:rsidR="00383CBD" w:rsidRPr="006569AB" w:rsidRDefault="00F76981" w:rsidP="00E67ACB">
            <w:pPr>
              <w:spacing w:line="360" w:lineRule="auto"/>
              <w:ind w:right="-2"/>
              <w:rPr>
                <w:sz w:val="28"/>
                <w:szCs w:val="28"/>
              </w:rPr>
            </w:pPr>
            <w:r w:rsidRPr="006569AB">
              <w:rPr>
                <w:sz w:val="28"/>
                <w:szCs w:val="28"/>
              </w:rPr>
              <w:br/>
            </w:r>
          </w:p>
          <w:p w14:paraId="1F7C9767" w14:textId="738A5900" w:rsidR="00EE2750" w:rsidRPr="006569AB" w:rsidRDefault="007C6773" w:rsidP="00E67ACB">
            <w:pPr>
              <w:spacing w:line="360" w:lineRule="auto"/>
              <w:ind w:right="-2"/>
              <w:rPr>
                <w:sz w:val="28"/>
                <w:szCs w:val="28"/>
              </w:rPr>
            </w:pPr>
            <w:r w:rsidRPr="006569AB">
              <w:rPr>
                <w:sz w:val="28"/>
                <w:szCs w:val="28"/>
              </w:rPr>
              <w:t>Євгеній САМОЙЛЕНКО</w:t>
            </w:r>
          </w:p>
        </w:tc>
      </w:tr>
      <w:tr w:rsidR="00D07E42" w:rsidRPr="006569AB" w14:paraId="6202A15B" w14:textId="77777777" w:rsidTr="00D07E42">
        <w:trPr>
          <w:gridBefore w:val="1"/>
          <w:gridAfter w:val="1"/>
          <w:wBefore w:w="108" w:type="dxa"/>
          <w:wAfter w:w="742" w:type="dxa"/>
        </w:trPr>
        <w:tc>
          <w:tcPr>
            <w:tcW w:w="5245" w:type="dxa"/>
            <w:gridSpan w:val="2"/>
          </w:tcPr>
          <w:p w14:paraId="02EE5BC2" w14:textId="77777777" w:rsidR="00D07E42" w:rsidRPr="006569AB" w:rsidRDefault="00D07E42" w:rsidP="006218B8">
            <w:pPr>
              <w:rPr>
                <w:color w:val="000000"/>
                <w:sz w:val="28"/>
                <w:szCs w:val="28"/>
                <w:u w:val="single"/>
              </w:rPr>
            </w:pPr>
          </w:p>
          <w:p w14:paraId="0D42D601" w14:textId="65116A47" w:rsidR="00D07E42" w:rsidRPr="006569AB" w:rsidRDefault="00D07E42" w:rsidP="009753B0">
            <w:pPr>
              <w:rPr>
                <w:color w:val="000000"/>
                <w:sz w:val="28"/>
                <w:szCs w:val="28"/>
                <w:u w:val="single"/>
              </w:rPr>
            </w:pPr>
            <w:r w:rsidRPr="006569AB">
              <w:rPr>
                <w:color w:val="000000"/>
                <w:sz w:val="28"/>
                <w:szCs w:val="28"/>
                <w:u w:val="single"/>
              </w:rPr>
              <w:t>Представник студентського</w:t>
            </w:r>
            <w:r w:rsidR="00617E32" w:rsidRPr="006569AB">
              <w:rPr>
                <w:color w:val="000000"/>
                <w:sz w:val="28"/>
                <w:szCs w:val="28"/>
                <w:u w:val="single"/>
              </w:rPr>
              <w:t xml:space="preserve"> </w:t>
            </w:r>
            <w:r w:rsidRPr="006569AB">
              <w:rPr>
                <w:color w:val="000000"/>
                <w:sz w:val="28"/>
                <w:szCs w:val="28"/>
                <w:u w:val="single"/>
              </w:rPr>
              <w:t>самоврядування:</w:t>
            </w:r>
            <w:r w:rsidRPr="006569AB">
              <w:rPr>
                <w:color w:val="000000"/>
                <w:sz w:val="28"/>
                <w:szCs w:val="28"/>
                <w:u w:val="single"/>
              </w:rPr>
              <w:br/>
            </w:r>
            <w:r w:rsidR="009753B0" w:rsidRPr="009753B0">
              <w:rPr>
                <w:color w:val="000000"/>
                <w:sz w:val="28"/>
                <w:szCs w:val="28"/>
                <w:highlight w:val="yellow"/>
              </w:rPr>
              <w:t>здобувач освіти</w:t>
            </w:r>
            <w:r w:rsidRPr="006569AB">
              <w:rPr>
                <w:color w:val="000000"/>
                <w:sz w:val="28"/>
                <w:szCs w:val="28"/>
              </w:rPr>
              <w:t xml:space="preserve"> бакалаврату групи </w:t>
            </w:r>
            <w:r w:rsidR="007C6773" w:rsidRPr="006569AB">
              <w:rPr>
                <w:color w:val="000000"/>
                <w:sz w:val="28"/>
                <w:szCs w:val="28"/>
              </w:rPr>
              <w:t>ІС-21</w:t>
            </w:r>
            <w:r w:rsidRPr="006569AB">
              <w:rPr>
                <w:color w:val="000000"/>
                <w:sz w:val="28"/>
                <w:szCs w:val="28"/>
              </w:rPr>
              <w:t>-</w:t>
            </w:r>
            <w:r w:rsidRPr="009753B0">
              <w:rPr>
                <w:color w:val="000000"/>
                <w:sz w:val="28"/>
                <w:szCs w:val="28"/>
                <w:highlight w:val="yellow"/>
              </w:rPr>
              <w:t>1</w:t>
            </w:r>
            <w:r w:rsidR="00666D58" w:rsidRPr="006569AB">
              <w:rPr>
                <w:color w:val="000000"/>
                <w:sz w:val="28"/>
                <w:szCs w:val="28"/>
              </w:rPr>
              <w:t xml:space="preserve"> 4</w:t>
            </w:r>
            <w:r w:rsidR="009753B0">
              <w:rPr>
                <w:color w:val="000000"/>
                <w:sz w:val="28"/>
                <w:szCs w:val="28"/>
              </w:rPr>
              <w:t xml:space="preserve">-го курсу спеціальності 029 </w:t>
            </w:r>
            <w:r w:rsidRPr="009753B0">
              <w:rPr>
                <w:color w:val="000000"/>
                <w:sz w:val="28"/>
                <w:szCs w:val="28"/>
                <w:highlight w:val="yellow"/>
              </w:rPr>
              <w:t>І</w:t>
            </w:r>
            <w:r w:rsidRPr="006569AB">
              <w:rPr>
                <w:color w:val="000000"/>
                <w:sz w:val="28"/>
                <w:szCs w:val="28"/>
              </w:rPr>
              <w:t>нформаційна</w:t>
            </w:r>
            <w:r w:rsidR="009753B0">
              <w:rPr>
                <w:color w:val="000000"/>
                <w:sz w:val="28"/>
                <w:szCs w:val="28"/>
              </w:rPr>
              <w:t>, бібліотечна та архівна справа</w:t>
            </w:r>
          </w:p>
        </w:tc>
        <w:tc>
          <w:tcPr>
            <w:tcW w:w="1557" w:type="dxa"/>
          </w:tcPr>
          <w:p w14:paraId="5818A481" w14:textId="77777777" w:rsidR="00D07E42" w:rsidRPr="006569AB" w:rsidRDefault="00D07E42" w:rsidP="00617E32">
            <w:pPr>
              <w:spacing w:line="360" w:lineRule="auto"/>
              <w:rPr>
                <w:sz w:val="28"/>
                <w:szCs w:val="28"/>
              </w:rPr>
            </w:pPr>
          </w:p>
          <w:p w14:paraId="446BC5EA" w14:textId="77777777" w:rsidR="00617E32" w:rsidRPr="006569AB" w:rsidRDefault="00617E32" w:rsidP="00617E32">
            <w:pPr>
              <w:spacing w:line="360" w:lineRule="auto"/>
              <w:rPr>
                <w:sz w:val="28"/>
                <w:szCs w:val="28"/>
              </w:rPr>
            </w:pPr>
          </w:p>
          <w:p w14:paraId="7594837D" w14:textId="77777777" w:rsidR="00617E32" w:rsidRPr="006569AB" w:rsidRDefault="00617E32" w:rsidP="00617E32">
            <w:pPr>
              <w:spacing w:line="360" w:lineRule="auto"/>
              <w:rPr>
                <w:sz w:val="28"/>
                <w:szCs w:val="28"/>
              </w:rPr>
            </w:pPr>
          </w:p>
          <w:p w14:paraId="5D853850" w14:textId="77777777" w:rsidR="00617E32" w:rsidRPr="006569AB" w:rsidRDefault="00617E32" w:rsidP="00617E32">
            <w:pPr>
              <w:spacing w:line="360" w:lineRule="auto"/>
              <w:rPr>
                <w:sz w:val="28"/>
                <w:szCs w:val="28"/>
              </w:rPr>
            </w:pPr>
            <w:r w:rsidRPr="006569AB">
              <w:rPr>
                <w:sz w:val="28"/>
                <w:szCs w:val="28"/>
              </w:rPr>
              <w:t>_________</w:t>
            </w:r>
          </w:p>
        </w:tc>
        <w:tc>
          <w:tcPr>
            <w:tcW w:w="2514" w:type="dxa"/>
            <w:gridSpan w:val="2"/>
          </w:tcPr>
          <w:p w14:paraId="5ACE3019" w14:textId="77777777" w:rsidR="00D07E42" w:rsidRPr="006569AB" w:rsidRDefault="00D07E42" w:rsidP="006218B8">
            <w:pPr>
              <w:spacing w:line="360" w:lineRule="auto"/>
              <w:ind w:right="-2"/>
              <w:rPr>
                <w:sz w:val="28"/>
                <w:szCs w:val="28"/>
              </w:rPr>
            </w:pPr>
            <w:r w:rsidRPr="006569AB">
              <w:rPr>
                <w:sz w:val="28"/>
                <w:szCs w:val="28"/>
              </w:rPr>
              <w:br/>
            </w:r>
          </w:p>
          <w:p w14:paraId="7B36BF94" w14:textId="77777777" w:rsidR="00572D9E" w:rsidRPr="006569AB" w:rsidRDefault="00572D9E" w:rsidP="00AF413C">
            <w:pPr>
              <w:ind w:right="-2"/>
              <w:rPr>
                <w:sz w:val="28"/>
                <w:szCs w:val="28"/>
              </w:rPr>
            </w:pPr>
          </w:p>
          <w:p w14:paraId="4017897F" w14:textId="2C16A14D" w:rsidR="00D07E42" w:rsidRPr="006569AB" w:rsidRDefault="007C6773" w:rsidP="00AF413C">
            <w:pPr>
              <w:ind w:right="-2"/>
              <w:rPr>
                <w:sz w:val="28"/>
                <w:szCs w:val="28"/>
              </w:rPr>
            </w:pPr>
            <w:r w:rsidRPr="006569AB">
              <w:rPr>
                <w:sz w:val="28"/>
                <w:szCs w:val="28"/>
              </w:rPr>
              <w:t>Андрій ШОЛУДЬКО</w:t>
            </w:r>
          </w:p>
        </w:tc>
      </w:tr>
    </w:tbl>
    <w:p w14:paraId="19F50032" w14:textId="77777777" w:rsidR="00383CBD" w:rsidRPr="006569AB" w:rsidRDefault="00F76981">
      <w:pPr>
        <w:jc w:val="center"/>
        <w:rPr>
          <w:b/>
          <w:sz w:val="28"/>
          <w:szCs w:val="28"/>
        </w:rPr>
      </w:pPr>
      <w:r w:rsidRPr="006569AB">
        <w:rPr>
          <w:b/>
          <w:sz w:val="32"/>
        </w:rPr>
        <w:br w:type="page"/>
      </w:r>
    </w:p>
    <w:p w14:paraId="6715335C" w14:textId="77777777" w:rsidR="00383CBD" w:rsidRPr="006569AB" w:rsidRDefault="00F76981">
      <w:pPr>
        <w:pStyle w:val="a7"/>
        <w:spacing w:after="0"/>
        <w:ind w:left="0"/>
        <w:jc w:val="center"/>
        <w:rPr>
          <w:b/>
          <w:sz w:val="28"/>
          <w:szCs w:val="28"/>
        </w:rPr>
      </w:pPr>
      <w:r w:rsidRPr="006569AB">
        <w:rPr>
          <w:b/>
          <w:sz w:val="28"/>
          <w:szCs w:val="28"/>
        </w:rPr>
        <w:lastRenderedPageBreak/>
        <w:t>ПЕРЕДМОВА</w:t>
      </w:r>
    </w:p>
    <w:p w14:paraId="33604F47" w14:textId="77777777" w:rsidR="00383CBD" w:rsidRPr="006569AB" w:rsidRDefault="00383CBD">
      <w:pPr>
        <w:ind w:firstLine="708"/>
        <w:jc w:val="both"/>
        <w:rPr>
          <w:sz w:val="28"/>
          <w:szCs w:val="28"/>
        </w:rPr>
      </w:pPr>
    </w:p>
    <w:p w14:paraId="10CE1E21" w14:textId="77777777" w:rsidR="00383CBD" w:rsidRPr="006569AB" w:rsidRDefault="00F76981">
      <w:pPr>
        <w:pStyle w:val="a7"/>
        <w:spacing w:after="0"/>
        <w:ind w:left="0" w:firstLine="709"/>
        <w:jc w:val="both"/>
        <w:rPr>
          <w:sz w:val="28"/>
          <w:szCs w:val="28"/>
        </w:rPr>
      </w:pPr>
      <w:r w:rsidRPr="006569AB">
        <w:rPr>
          <w:sz w:val="28"/>
          <w:szCs w:val="28"/>
        </w:rPr>
        <w:t xml:space="preserve">Розроблено </w:t>
      </w:r>
      <w:r w:rsidR="00434E08" w:rsidRPr="006569AB">
        <w:rPr>
          <w:sz w:val="28"/>
          <w:szCs w:val="28"/>
        </w:rPr>
        <w:t>робочою</w:t>
      </w:r>
      <w:r w:rsidRPr="006569AB">
        <w:rPr>
          <w:sz w:val="28"/>
          <w:szCs w:val="28"/>
        </w:rPr>
        <w:t xml:space="preserve"> групою у складі:</w:t>
      </w:r>
    </w:p>
    <w:p w14:paraId="2EC43D02" w14:textId="75D91C8A" w:rsidR="00556EED" w:rsidRPr="006569AB" w:rsidRDefault="00572D9E" w:rsidP="00556EED">
      <w:pPr>
        <w:pStyle w:val="afd"/>
        <w:numPr>
          <w:ilvl w:val="0"/>
          <w:numId w:val="22"/>
        </w:numPr>
        <w:jc w:val="both"/>
        <w:rPr>
          <w:rFonts w:ascii="Times New Roman" w:hAnsi="Times New Roman" w:cs="Times New Roman"/>
          <w:bCs/>
          <w:sz w:val="28"/>
          <w:szCs w:val="28"/>
          <w:lang w:eastAsia="uk-UA"/>
        </w:rPr>
      </w:pPr>
      <w:r w:rsidRPr="006569AB">
        <w:rPr>
          <w:rFonts w:ascii="Times New Roman" w:hAnsi="Times New Roman" w:cs="Times New Roman"/>
          <w:bCs/>
          <w:sz w:val="28"/>
          <w:szCs w:val="28"/>
          <w:lang w:eastAsia="uk-UA"/>
        </w:rPr>
        <w:t>Сазонова Юлія Олександрівна</w:t>
      </w:r>
      <w:r w:rsidR="003F1006" w:rsidRPr="006569AB">
        <w:rPr>
          <w:rFonts w:ascii="Times New Roman" w:hAnsi="Times New Roman" w:cs="Times New Roman"/>
          <w:bCs/>
          <w:sz w:val="28"/>
          <w:szCs w:val="28"/>
          <w:lang w:eastAsia="uk-UA"/>
        </w:rPr>
        <w:t xml:space="preserve"> </w:t>
      </w:r>
      <w:r w:rsidRPr="006569AB">
        <w:rPr>
          <w:rFonts w:ascii="Times New Roman" w:hAnsi="Times New Roman" w:cs="Times New Roman"/>
          <w:bCs/>
          <w:sz w:val="28"/>
          <w:szCs w:val="28"/>
          <w:lang w:eastAsia="uk-UA"/>
        </w:rPr>
        <w:t>– гарант ОПП, доцент</w:t>
      </w:r>
      <w:r w:rsidR="00556EED" w:rsidRPr="006569AB">
        <w:rPr>
          <w:rFonts w:ascii="Times New Roman" w:hAnsi="Times New Roman" w:cs="Times New Roman"/>
          <w:bCs/>
          <w:sz w:val="28"/>
          <w:szCs w:val="28"/>
          <w:lang w:eastAsia="uk-UA"/>
        </w:rPr>
        <w:t xml:space="preserve"> кафедри</w:t>
      </w:r>
      <w:r w:rsidR="003F1006" w:rsidRPr="006569AB">
        <w:rPr>
          <w:rFonts w:ascii="Times New Roman" w:hAnsi="Times New Roman" w:cs="Times New Roman"/>
          <w:bCs/>
          <w:sz w:val="28"/>
          <w:szCs w:val="28"/>
          <w:lang w:eastAsia="uk-UA"/>
        </w:rPr>
        <w:t xml:space="preserve"> туризму, документних та міжкультурних комунікацій</w:t>
      </w:r>
      <w:r w:rsidR="00556EED" w:rsidRPr="006569AB">
        <w:rPr>
          <w:rFonts w:ascii="Times New Roman" w:hAnsi="Times New Roman" w:cs="Times New Roman"/>
          <w:bCs/>
          <w:sz w:val="28"/>
          <w:szCs w:val="28"/>
          <w:lang w:eastAsia="uk-UA"/>
        </w:rPr>
        <w:t xml:space="preserve">, </w:t>
      </w:r>
      <w:r w:rsidRPr="006569AB">
        <w:rPr>
          <w:rFonts w:ascii="Times New Roman" w:hAnsi="Times New Roman" w:cs="Times New Roman"/>
          <w:bCs/>
          <w:sz w:val="28"/>
          <w:szCs w:val="28"/>
          <w:lang w:eastAsia="uk-UA"/>
        </w:rPr>
        <w:t xml:space="preserve">кандидат </w:t>
      </w:r>
      <w:r w:rsidR="00556EED" w:rsidRPr="006569AB">
        <w:rPr>
          <w:rFonts w:ascii="Times New Roman" w:hAnsi="Times New Roman" w:cs="Times New Roman"/>
          <w:bCs/>
          <w:sz w:val="28"/>
          <w:szCs w:val="28"/>
          <w:lang w:eastAsia="uk-UA"/>
        </w:rPr>
        <w:t>наук</w:t>
      </w:r>
      <w:r w:rsidRPr="006569AB">
        <w:rPr>
          <w:rFonts w:ascii="Times New Roman" w:hAnsi="Times New Roman" w:cs="Times New Roman"/>
          <w:bCs/>
          <w:sz w:val="28"/>
          <w:szCs w:val="28"/>
          <w:lang w:eastAsia="uk-UA"/>
        </w:rPr>
        <w:t xml:space="preserve"> з соціальних комунікацій, доцентка</w:t>
      </w:r>
      <w:r w:rsidR="00556EED" w:rsidRPr="006569AB">
        <w:rPr>
          <w:rFonts w:ascii="Times New Roman" w:hAnsi="Times New Roman" w:cs="Times New Roman"/>
          <w:bCs/>
          <w:sz w:val="28"/>
          <w:szCs w:val="28"/>
          <w:lang w:eastAsia="uk-UA"/>
        </w:rPr>
        <w:t>;</w:t>
      </w:r>
    </w:p>
    <w:p w14:paraId="4E668877" w14:textId="2C0ED0F4" w:rsidR="00BE34AF" w:rsidRPr="006569AB" w:rsidRDefault="00D30A07" w:rsidP="0001555F">
      <w:pPr>
        <w:pStyle w:val="afd"/>
        <w:numPr>
          <w:ilvl w:val="0"/>
          <w:numId w:val="22"/>
        </w:numPr>
        <w:jc w:val="both"/>
        <w:rPr>
          <w:rFonts w:ascii="Times New Roman" w:hAnsi="Times New Roman" w:cs="Times New Roman"/>
          <w:bCs/>
          <w:sz w:val="28"/>
          <w:szCs w:val="28"/>
          <w:lang w:eastAsia="uk-UA"/>
        </w:rPr>
      </w:pPr>
      <w:r w:rsidRPr="006569AB">
        <w:rPr>
          <w:rFonts w:ascii="Times New Roman" w:hAnsi="Times New Roman" w:cs="Times New Roman"/>
          <w:bCs/>
          <w:sz w:val="28"/>
          <w:szCs w:val="28"/>
          <w:lang w:eastAsia="uk-UA"/>
        </w:rPr>
        <w:t>Палієнко Сергій Володимирович</w:t>
      </w:r>
      <w:r w:rsidR="00BE34AF" w:rsidRPr="006569AB">
        <w:rPr>
          <w:rFonts w:ascii="Times New Roman" w:hAnsi="Times New Roman" w:cs="Times New Roman"/>
          <w:bCs/>
          <w:sz w:val="28"/>
          <w:szCs w:val="28"/>
          <w:lang w:eastAsia="uk-UA"/>
        </w:rPr>
        <w:t xml:space="preserve"> –</w:t>
      </w:r>
      <w:r w:rsidR="00666D58" w:rsidRPr="006569AB">
        <w:rPr>
          <w:rFonts w:ascii="Times New Roman" w:hAnsi="Times New Roman" w:cs="Times New Roman"/>
          <w:bCs/>
          <w:sz w:val="28"/>
          <w:szCs w:val="28"/>
          <w:lang w:eastAsia="uk-UA"/>
        </w:rPr>
        <w:t xml:space="preserve"> доцент кафедри туризму, документних та міжкультурних комунікацій</w:t>
      </w:r>
      <w:r w:rsidRPr="006569AB">
        <w:rPr>
          <w:rFonts w:ascii="Times New Roman" w:hAnsi="Times New Roman" w:cs="Times New Roman"/>
          <w:bCs/>
          <w:sz w:val="28"/>
          <w:szCs w:val="28"/>
          <w:lang w:eastAsia="uk-UA"/>
        </w:rPr>
        <w:t>, кандидат історичних</w:t>
      </w:r>
      <w:r w:rsidR="00BE34AF" w:rsidRPr="006569AB">
        <w:rPr>
          <w:rFonts w:ascii="Times New Roman" w:hAnsi="Times New Roman" w:cs="Times New Roman"/>
          <w:bCs/>
          <w:sz w:val="28"/>
          <w:szCs w:val="28"/>
          <w:lang w:eastAsia="uk-UA"/>
        </w:rPr>
        <w:t xml:space="preserve"> наук;</w:t>
      </w:r>
    </w:p>
    <w:p w14:paraId="3F175CAE" w14:textId="40094365" w:rsidR="00BE34AF" w:rsidRPr="006569AB" w:rsidRDefault="00EF4446" w:rsidP="001612E5">
      <w:pPr>
        <w:pStyle w:val="afd"/>
        <w:numPr>
          <w:ilvl w:val="0"/>
          <w:numId w:val="22"/>
        </w:numPr>
        <w:jc w:val="both"/>
        <w:rPr>
          <w:rFonts w:ascii="Times New Roman" w:hAnsi="Times New Roman" w:cs="Times New Roman"/>
          <w:bCs/>
          <w:sz w:val="28"/>
          <w:szCs w:val="28"/>
          <w:lang w:eastAsia="uk-UA"/>
        </w:rPr>
      </w:pPr>
      <w:r w:rsidRPr="006569AB">
        <w:rPr>
          <w:rFonts w:ascii="Times New Roman" w:hAnsi="Times New Roman" w:cs="Times New Roman"/>
          <w:bCs/>
          <w:sz w:val="28"/>
          <w:szCs w:val="28"/>
          <w:lang w:eastAsia="uk-UA"/>
        </w:rPr>
        <w:t xml:space="preserve">Танська Людмила Вацлавівна </w:t>
      </w:r>
      <w:r w:rsidR="00D30A07" w:rsidRPr="006569AB">
        <w:rPr>
          <w:rFonts w:ascii="Times New Roman" w:hAnsi="Times New Roman" w:cs="Times New Roman"/>
          <w:bCs/>
          <w:sz w:val="28"/>
          <w:szCs w:val="28"/>
          <w:lang w:eastAsia="uk-UA"/>
        </w:rPr>
        <w:t>–</w:t>
      </w:r>
      <w:r w:rsidRPr="006569AB">
        <w:rPr>
          <w:rFonts w:ascii="Times New Roman" w:hAnsi="Times New Roman" w:cs="Times New Roman"/>
          <w:bCs/>
          <w:sz w:val="28"/>
          <w:szCs w:val="28"/>
          <w:lang w:eastAsia="uk-UA"/>
        </w:rPr>
        <w:t xml:space="preserve"> </w:t>
      </w:r>
      <w:r w:rsidR="00D30A07" w:rsidRPr="006569AB">
        <w:rPr>
          <w:rFonts w:ascii="Times New Roman" w:hAnsi="Times New Roman" w:cs="Times New Roman"/>
          <w:bCs/>
          <w:sz w:val="28"/>
          <w:szCs w:val="28"/>
          <w:lang w:eastAsia="uk-UA"/>
        </w:rPr>
        <w:t xml:space="preserve">завідувач </w:t>
      </w:r>
      <w:r w:rsidRPr="006569AB">
        <w:rPr>
          <w:rFonts w:ascii="Times New Roman" w:hAnsi="Times New Roman" w:cs="Times New Roman"/>
          <w:bCs/>
          <w:sz w:val="28"/>
          <w:szCs w:val="28"/>
          <w:lang w:eastAsia="uk-UA"/>
        </w:rPr>
        <w:t>кафедри туризму, документн</w:t>
      </w:r>
      <w:r w:rsidR="001612E5" w:rsidRPr="006569AB">
        <w:rPr>
          <w:rFonts w:ascii="Times New Roman" w:hAnsi="Times New Roman" w:cs="Times New Roman"/>
          <w:bCs/>
          <w:sz w:val="28"/>
          <w:szCs w:val="28"/>
          <w:lang w:eastAsia="uk-UA"/>
        </w:rPr>
        <w:t>их та міжкультурних комунікацій, кандидат культурології</w:t>
      </w:r>
      <w:r w:rsidR="009753B0" w:rsidRPr="009753B0">
        <w:rPr>
          <w:rFonts w:ascii="Times New Roman" w:hAnsi="Times New Roman" w:cs="Times New Roman"/>
          <w:bCs/>
          <w:sz w:val="28"/>
          <w:szCs w:val="28"/>
          <w:highlight w:val="yellow"/>
          <w:lang w:eastAsia="uk-UA"/>
        </w:rPr>
        <w:t>.</w:t>
      </w:r>
    </w:p>
    <w:p w14:paraId="0BA139F0" w14:textId="77777777" w:rsidR="001612E5" w:rsidRPr="006569AB" w:rsidRDefault="001612E5" w:rsidP="001612E5">
      <w:pPr>
        <w:pStyle w:val="afd"/>
        <w:ind w:left="360"/>
        <w:jc w:val="both"/>
        <w:rPr>
          <w:rFonts w:ascii="Times New Roman" w:hAnsi="Times New Roman" w:cs="Times New Roman"/>
          <w:bCs/>
          <w:sz w:val="28"/>
          <w:szCs w:val="28"/>
          <w:lang w:eastAsia="uk-UA"/>
        </w:rPr>
      </w:pPr>
    </w:p>
    <w:p w14:paraId="729E01FD" w14:textId="2C3DDFD8" w:rsidR="00383CBD" w:rsidRPr="006569AB" w:rsidRDefault="00F76981">
      <w:pPr>
        <w:ind w:firstLine="708"/>
        <w:jc w:val="both"/>
        <w:rPr>
          <w:sz w:val="28"/>
          <w:szCs w:val="28"/>
        </w:rPr>
      </w:pPr>
      <w:r w:rsidRPr="006569AB">
        <w:rPr>
          <w:sz w:val="28"/>
          <w:szCs w:val="28"/>
        </w:rPr>
        <w:t>Рекомендовано Науково-методичним об’єднанням з</w:t>
      </w:r>
      <w:r w:rsidR="00572D9E" w:rsidRPr="006569AB">
        <w:rPr>
          <w:sz w:val="28"/>
          <w:szCs w:val="28"/>
        </w:rPr>
        <w:t xml:space="preserve"> туризму,</w:t>
      </w:r>
      <w:r w:rsidRPr="006569AB">
        <w:rPr>
          <w:sz w:val="28"/>
          <w:szCs w:val="28"/>
        </w:rPr>
        <w:t xml:space="preserve"> культури</w:t>
      </w:r>
      <w:r w:rsidR="00572D9E" w:rsidRPr="006569AB">
        <w:rPr>
          <w:sz w:val="28"/>
          <w:szCs w:val="28"/>
        </w:rPr>
        <w:t xml:space="preserve"> та документно</w:t>
      </w:r>
      <w:r w:rsidR="00E6416B" w:rsidRPr="006569AB">
        <w:rPr>
          <w:sz w:val="28"/>
          <w:szCs w:val="28"/>
        </w:rPr>
        <w:t>-</w:t>
      </w:r>
      <w:r w:rsidR="00572D9E" w:rsidRPr="006569AB">
        <w:rPr>
          <w:sz w:val="28"/>
          <w:szCs w:val="28"/>
        </w:rPr>
        <w:t>інформаційних комунікацій</w:t>
      </w:r>
      <w:r w:rsidRPr="006569AB">
        <w:rPr>
          <w:sz w:val="28"/>
          <w:szCs w:val="28"/>
        </w:rPr>
        <w:t xml:space="preserve"> у складі:</w:t>
      </w:r>
    </w:p>
    <w:tbl>
      <w:tblPr>
        <w:tblW w:w="9842" w:type="dxa"/>
        <w:tblLook w:val="04A0" w:firstRow="1" w:lastRow="0" w:firstColumn="1" w:lastColumn="0" w:noHBand="0" w:noVBand="1"/>
      </w:tblPr>
      <w:tblGrid>
        <w:gridCol w:w="2590"/>
        <w:gridCol w:w="1376"/>
        <w:gridCol w:w="1193"/>
        <w:gridCol w:w="4683"/>
      </w:tblGrid>
      <w:tr w:rsidR="00E34E38" w:rsidRPr="006569AB" w14:paraId="7370D837" w14:textId="77777777" w:rsidTr="00E34E38">
        <w:trPr>
          <w:trHeight w:val="945"/>
        </w:trPr>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F8D31" w14:textId="155EB20B" w:rsidR="00E34E38" w:rsidRPr="006569AB" w:rsidRDefault="00E34E38" w:rsidP="009753B0">
            <w:pPr>
              <w:rPr>
                <w:i/>
                <w:iCs/>
                <w:color w:val="000000"/>
              </w:rPr>
            </w:pPr>
            <w:r w:rsidRPr="006569AB">
              <w:rPr>
                <w:i/>
                <w:iCs/>
                <w:color w:val="000000"/>
              </w:rPr>
              <w:t xml:space="preserve">Голова НМО </w:t>
            </w:r>
            <w:r w:rsidR="00572D9E" w:rsidRPr="006569AB">
              <w:rPr>
                <w:i/>
                <w:iCs/>
                <w:color w:val="000000"/>
              </w:rPr>
              <w:t>–</w:t>
            </w:r>
            <w:r w:rsidRPr="006569AB">
              <w:rPr>
                <w:i/>
                <w:iCs/>
                <w:color w:val="000000"/>
              </w:rPr>
              <w:t xml:space="preserve"> </w:t>
            </w:r>
            <w:r w:rsidR="00572D9E" w:rsidRPr="006569AB">
              <w:rPr>
                <w:i/>
                <w:iCs/>
                <w:color w:val="000000"/>
              </w:rPr>
              <w:t>Ольшанська Олександра Володимирівна</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14:paraId="6DA85B5A" w14:textId="6C685069" w:rsidR="00E34E38" w:rsidRPr="006569AB" w:rsidRDefault="00E34E38" w:rsidP="00E34E38">
            <w:pPr>
              <w:jc w:val="center"/>
              <w:rPr>
                <w:color w:val="000000"/>
              </w:rPr>
            </w:pPr>
            <w:r w:rsidRPr="006569AB">
              <w:rPr>
                <w:color w:val="000000"/>
              </w:rPr>
              <w:t>д</w:t>
            </w:r>
            <w:r w:rsidR="00572D9E" w:rsidRPr="006569AB">
              <w:rPr>
                <w:color w:val="000000"/>
              </w:rPr>
              <w:t>.е</w:t>
            </w:r>
            <w:r w:rsidRPr="006569AB">
              <w:rPr>
                <w:color w:val="000000"/>
              </w:rPr>
              <w:t>.н.</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6EC581A1" w14:textId="77777777" w:rsidR="00E34E38" w:rsidRPr="006569AB" w:rsidRDefault="00E34E38" w:rsidP="00E34E38">
            <w:pPr>
              <w:jc w:val="center"/>
              <w:rPr>
                <w:color w:val="000000"/>
              </w:rPr>
            </w:pPr>
            <w:r w:rsidRPr="006569AB">
              <w:rPr>
                <w:color w:val="000000"/>
              </w:rPr>
              <w:t>професор</w:t>
            </w:r>
          </w:p>
        </w:tc>
        <w:tc>
          <w:tcPr>
            <w:tcW w:w="4683" w:type="dxa"/>
            <w:tcBorders>
              <w:top w:val="single" w:sz="4" w:space="0" w:color="auto"/>
              <w:left w:val="nil"/>
              <w:bottom w:val="single" w:sz="4" w:space="0" w:color="auto"/>
              <w:right w:val="single" w:sz="4" w:space="0" w:color="auto"/>
            </w:tcBorders>
            <w:shd w:val="clear" w:color="auto" w:fill="auto"/>
            <w:vAlign w:val="center"/>
            <w:hideMark/>
          </w:tcPr>
          <w:p w14:paraId="049F6EF8" w14:textId="77777777" w:rsidR="00E34E38" w:rsidRPr="006569AB" w:rsidRDefault="00E34E38" w:rsidP="009753B0">
            <w:pPr>
              <w:jc w:val="both"/>
              <w:rPr>
                <w:color w:val="000000"/>
              </w:rPr>
            </w:pPr>
            <w:r w:rsidRPr="006569AB">
              <w:rPr>
                <w:color w:val="000000"/>
              </w:rPr>
              <w:t>директор Інституту філології та масових комунікацій, професор кафедри туризму, документних та міжкультурних комунікацій</w:t>
            </w:r>
          </w:p>
        </w:tc>
      </w:tr>
      <w:tr w:rsidR="00E34E38" w:rsidRPr="006569AB" w14:paraId="024DA2BA" w14:textId="77777777" w:rsidTr="00E34E38">
        <w:trPr>
          <w:trHeight w:val="945"/>
        </w:trPr>
        <w:tc>
          <w:tcPr>
            <w:tcW w:w="2590" w:type="dxa"/>
            <w:tcBorders>
              <w:top w:val="nil"/>
              <w:left w:val="single" w:sz="4" w:space="0" w:color="auto"/>
              <w:bottom w:val="single" w:sz="4" w:space="0" w:color="auto"/>
              <w:right w:val="single" w:sz="4" w:space="0" w:color="auto"/>
            </w:tcBorders>
            <w:shd w:val="clear" w:color="auto" w:fill="auto"/>
            <w:vAlign w:val="center"/>
            <w:hideMark/>
          </w:tcPr>
          <w:p w14:paraId="4B23A8B0" w14:textId="2BEC1842" w:rsidR="00E34E38" w:rsidRPr="006569AB" w:rsidRDefault="001612E5" w:rsidP="00E34E38">
            <w:r w:rsidRPr="006569AB">
              <w:t>Танська Людмила Вацлавівна</w:t>
            </w:r>
          </w:p>
        </w:tc>
        <w:tc>
          <w:tcPr>
            <w:tcW w:w="1376" w:type="dxa"/>
            <w:tcBorders>
              <w:top w:val="nil"/>
              <w:left w:val="nil"/>
              <w:bottom w:val="single" w:sz="4" w:space="0" w:color="auto"/>
              <w:right w:val="single" w:sz="4" w:space="0" w:color="auto"/>
            </w:tcBorders>
            <w:shd w:val="clear" w:color="auto" w:fill="auto"/>
            <w:vAlign w:val="center"/>
            <w:hideMark/>
          </w:tcPr>
          <w:p w14:paraId="320B3617" w14:textId="04C76246" w:rsidR="00E34E38" w:rsidRPr="006569AB" w:rsidRDefault="001612E5" w:rsidP="00E34E38">
            <w:pPr>
              <w:jc w:val="center"/>
            </w:pPr>
            <w:r w:rsidRPr="006569AB">
              <w:t>к</w:t>
            </w:r>
            <w:r w:rsidR="00E34E38" w:rsidRPr="006569AB">
              <w:t>.культ.</w:t>
            </w:r>
          </w:p>
        </w:tc>
        <w:tc>
          <w:tcPr>
            <w:tcW w:w="1193" w:type="dxa"/>
            <w:tcBorders>
              <w:top w:val="nil"/>
              <w:left w:val="nil"/>
              <w:bottom w:val="single" w:sz="4" w:space="0" w:color="auto"/>
              <w:right w:val="single" w:sz="4" w:space="0" w:color="auto"/>
            </w:tcBorders>
            <w:shd w:val="clear" w:color="auto" w:fill="auto"/>
            <w:vAlign w:val="center"/>
            <w:hideMark/>
          </w:tcPr>
          <w:p w14:paraId="7326D523" w14:textId="79F06622" w:rsidR="00E34E38" w:rsidRPr="006569AB" w:rsidRDefault="001612E5" w:rsidP="00E34E38">
            <w:pPr>
              <w:jc w:val="center"/>
            </w:pPr>
            <w:r w:rsidRPr="006569AB">
              <w:t>ст. викладач</w:t>
            </w:r>
          </w:p>
        </w:tc>
        <w:tc>
          <w:tcPr>
            <w:tcW w:w="4683" w:type="dxa"/>
            <w:tcBorders>
              <w:top w:val="nil"/>
              <w:left w:val="nil"/>
              <w:bottom w:val="single" w:sz="4" w:space="0" w:color="auto"/>
              <w:right w:val="single" w:sz="4" w:space="0" w:color="auto"/>
            </w:tcBorders>
            <w:shd w:val="clear" w:color="auto" w:fill="auto"/>
            <w:vAlign w:val="center"/>
            <w:hideMark/>
          </w:tcPr>
          <w:p w14:paraId="3D5BB578" w14:textId="77777777" w:rsidR="00E34E38" w:rsidRPr="006569AB" w:rsidRDefault="00E34E38" w:rsidP="009753B0">
            <w:pPr>
              <w:jc w:val="both"/>
              <w:rPr>
                <w:color w:val="000000"/>
              </w:rPr>
            </w:pPr>
            <w:r w:rsidRPr="006569AB">
              <w:rPr>
                <w:color w:val="000000"/>
              </w:rPr>
              <w:t>завідувач кафедри туризму, документних та міжкультурних комунікацій Інституту філології та масових комунікацій</w:t>
            </w:r>
          </w:p>
        </w:tc>
      </w:tr>
      <w:tr w:rsidR="00E34E38" w:rsidRPr="006569AB" w14:paraId="06732363" w14:textId="77777777" w:rsidTr="00E34E38">
        <w:trPr>
          <w:trHeight w:val="945"/>
        </w:trPr>
        <w:tc>
          <w:tcPr>
            <w:tcW w:w="2590" w:type="dxa"/>
            <w:tcBorders>
              <w:top w:val="nil"/>
              <w:left w:val="single" w:sz="4" w:space="0" w:color="auto"/>
              <w:bottom w:val="single" w:sz="4" w:space="0" w:color="auto"/>
              <w:right w:val="single" w:sz="4" w:space="0" w:color="auto"/>
            </w:tcBorders>
            <w:shd w:val="clear" w:color="auto" w:fill="auto"/>
            <w:vAlign w:val="center"/>
            <w:hideMark/>
          </w:tcPr>
          <w:p w14:paraId="77685CC9" w14:textId="3A077355" w:rsidR="00E34E38" w:rsidRPr="006569AB" w:rsidRDefault="00572D9E" w:rsidP="00E34E38">
            <w:r w:rsidRPr="006569AB">
              <w:t>Палієнко Сергій Володимирович</w:t>
            </w:r>
          </w:p>
        </w:tc>
        <w:tc>
          <w:tcPr>
            <w:tcW w:w="1376" w:type="dxa"/>
            <w:tcBorders>
              <w:top w:val="nil"/>
              <w:left w:val="nil"/>
              <w:bottom w:val="single" w:sz="4" w:space="0" w:color="auto"/>
              <w:right w:val="single" w:sz="4" w:space="0" w:color="auto"/>
            </w:tcBorders>
            <w:shd w:val="clear" w:color="auto" w:fill="auto"/>
            <w:vAlign w:val="center"/>
            <w:hideMark/>
          </w:tcPr>
          <w:p w14:paraId="79BC7318" w14:textId="1E04DBAC" w:rsidR="00E34E38" w:rsidRPr="006569AB" w:rsidRDefault="00E34E38" w:rsidP="00572D9E">
            <w:pPr>
              <w:jc w:val="center"/>
              <w:rPr>
                <w:color w:val="000000"/>
              </w:rPr>
            </w:pPr>
            <w:r w:rsidRPr="006569AB">
              <w:rPr>
                <w:color w:val="000000"/>
              </w:rPr>
              <w:t>к.</w:t>
            </w:r>
            <w:r w:rsidR="00572D9E" w:rsidRPr="006569AB">
              <w:rPr>
                <w:color w:val="000000"/>
              </w:rPr>
              <w:t>і</w:t>
            </w:r>
            <w:r w:rsidRPr="006569AB">
              <w:rPr>
                <w:color w:val="000000"/>
              </w:rPr>
              <w:t>.н.</w:t>
            </w:r>
          </w:p>
        </w:tc>
        <w:tc>
          <w:tcPr>
            <w:tcW w:w="1193" w:type="dxa"/>
            <w:tcBorders>
              <w:top w:val="nil"/>
              <w:left w:val="nil"/>
              <w:bottom w:val="single" w:sz="4" w:space="0" w:color="auto"/>
              <w:right w:val="single" w:sz="4" w:space="0" w:color="auto"/>
            </w:tcBorders>
            <w:shd w:val="clear" w:color="auto" w:fill="auto"/>
            <w:vAlign w:val="center"/>
            <w:hideMark/>
          </w:tcPr>
          <w:p w14:paraId="4D985C06" w14:textId="77777777" w:rsidR="00E34E38" w:rsidRPr="006569AB" w:rsidRDefault="00E34E38" w:rsidP="00E34E38">
            <w:pPr>
              <w:jc w:val="center"/>
            </w:pPr>
            <w:r w:rsidRPr="006569AB">
              <w:t>доцент</w:t>
            </w:r>
          </w:p>
        </w:tc>
        <w:tc>
          <w:tcPr>
            <w:tcW w:w="4683" w:type="dxa"/>
            <w:tcBorders>
              <w:top w:val="nil"/>
              <w:left w:val="nil"/>
              <w:bottom w:val="single" w:sz="4" w:space="0" w:color="auto"/>
              <w:right w:val="single" w:sz="4" w:space="0" w:color="auto"/>
            </w:tcBorders>
            <w:shd w:val="clear" w:color="auto" w:fill="auto"/>
            <w:vAlign w:val="center"/>
            <w:hideMark/>
          </w:tcPr>
          <w:p w14:paraId="47619A8E" w14:textId="4CC9C9D6" w:rsidR="00E34E38" w:rsidRPr="006569AB" w:rsidRDefault="00572D9E" w:rsidP="009753B0">
            <w:pPr>
              <w:jc w:val="both"/>
              <w:rPr>
                <w:color w:val="000000"/>
              </w:rPr>
            </w:pPr>
            <w:r w:rsidRPr="006569AB">
              <w:rPr>
                <w:color w:val="000000"/>
              </w:rPr>
              <w:t>доцент</w:t>
            </w:r>
            <w:r w:rsidR="00E34E38" w:rsidRPr="006569AB">
              <w:rPr>
                <w:color w:val="000000"/>
              </w:rPr>
              <w:t xml:space="preserve"> кафедри туризму, документних та міжкультурних комунікацій Інституту філології та масових комунікацій</w:t>
            </w:r>
          </w:p>
        </w:tc>
      </w:tr>
      <w:tr w:rsidR="00E34E38" w:rsidRPr="006569AB" w14:paraId="03EA491F" w14:textId="77777777" w:rsidTr="00E34E38">
        <w:trPr>
          <w:trHeight w:val="1260"/>
        </w:trPr>
        <w:tc>
          <w:tcPr>
            <w:tcW w:w="2590" w:type="dxa"/>
            <w:tcBorders>
              <w:top w:val="nil"/>
              <w:left w:val="single" w:sz="4" w:space="0" w:color="auto"/>
              <w:bottom w:val="single" w:sz="4" w:space="0" w:color="auto"/>
              <w:right w:val="single" w:sz="4" w:space="0" w:color="auto"/>
            </w:tcBorders>
            <w:shd w:val="clear" w:color="auto" w:fill="auto"/>
            <w:vAlign w:val="center"/>
            <w:hideMark/>
          </w:tcPr>
          <w:p w14:paraId="0A2152BA" w14:textId="77777777" w:rsidR="00E34E38" w:rsidRPr="006569AB" w:rsidRDefault="00E34E38" w:rsidP="00E34E38">
            <w:r w:rsidRPr="006569AB">
              <w:t>Кравченко Олена Вікторівна</w:t>
            </w:r>
          </w:p>
        </w:tc>
        <w:tc>
          <w:tcPr>
            <w:tcW w:w="1376" w:type="dxa"/>
            <w:tcBorders>
              <w:top w:val="nil"/>
              <w:left w:val="nil"/>
              <w:bottom w:val="single" w:sz="4" w:space="0" w:color="auto"/>
              <w:right w:val="single" w:sz="4" w:space="0" w:color="auto"/>
            </w:tcBorders>
            <w:shd w:val="clear" w:color="auto" w:fill="auto"/>
            <w:vAlign w:val="center"/>
            <w:hideMark/>
          </w:tcPr>
          <w:p w14:paraId="3B6F612B" w14:textId="77777777" w:rsidR="00E34E38" w:rsidRPr="006569AB" w:rsidRDefault="00E34E38" w:rsidP="00E34E38">
            <w:pPr>
              <w:jc w:val="center"/>
            </w:pPr>
            <w:r w:rsidRPr="006569AB">
              <w:t>к.філол.н.</w:t>
            </w:r>
          </w:p>
        </w:tc>
        <w:tc>
          <w:tcPr>
            <w:tcW w:w="1193" w:type="dxa"/>
            <w:tcBorders>
              <w:top w:val="nil"/>
              <w:left w:val="nil"/>
              <w:bottom w:val="single" w:sz="4" w:space="0" w:color="auto"/>
              <w:right w:val="single" w:sz="4" w:space="0" w:color="auto"/>
            </w:tcBorders>
            <w:shd w:val="clear" w:color="auto" w:fill="auto"/>
            <w:vAlign w:val="center"/>
            <w:hideMark/>
          </w:tcPr>
          <w:p w14:paraId="3AEF7FEB" w14:textId="77777777" w:rsidR="00E34E38" w:rsidRPr="006569AB" w:rsidRDefault="00E34E38" w:rsidP="00E34E38">
            <w:pPr>
              <w:jc w:val="center"/>
            </w:pPr>
            <w:r w:rsidRPr="006569AB">
              <w:t>-</w:t>
            </w:r>
          </w:p>
        </w:tc>
        <w:tc>
          <w:tcPr>
            <w:tcW w:w="4683" w:type="dxa"/>
            <w:tcBorders>
              <w:top w:val="nil"/>
              <w:left w:val="nil"/>
              <w:bottom w:val="single" w:sz="4" w:space="0" w:color="auto"/>
              <w:right w:val="single" w:sz="4" w:space="0" w:color="auto"/>
            </w:tcBorders>
            <w:shd w:val="clear" w:color="auto" w:fill="auto"/>
            <w:vAlign w:val="center"/>
            <w:hideMark/>
          </w:tcPr>
          <w:p w14:paraId="28BD5ECB" w14:textId="77777777" w:rsidR="00E34E38" w:rsidRPr="006569AB" w:rsidRDefault="00E34E38" w:rsidP="009753B0">
            <w:pPr>
              <w:jc w:val="both"/>
              <w:rPr>
                <w:color w:val="000000"/>
              </w:rPr>
            </w:pPr>
            <w:r w:rsidRPr="006569AB">
              <w:rPr>
                <w:color w:val="000000"/>
              </w:rPr>
              <w:t>доцент кафедри права та соціально-економічних відносин Центральноукраїнського інституту розвитку людини</w:t>
            </w:r>
          </w:p>
        </w:tc>
      </w:tr>
      <w:tr w:rsidR="00E34E38" w:rsidRPr="006569AB" w14:paraId="74339215" w14:textId="77777777" w:rsidTr="001316BC">
        <w:trPr>
          <w:trHeight w:val="630"/>
        </w:trPr>
        <w:tc>
          <w:tcPr>
            <w:tcW w:w="2590" w:type="dxa"/>
            <w:tcBorders>
              <w:top w:val="nil"/>
              <w:left w:val="single" w:sz="4" w:space="0" w:color="auto"/>
              <w:bottom w:val="single" w:sz="4" w:space="0" w:color="auto"/>
              <w:right w:val="single" w:sz="4" w:space="0" w:color="auto"/>
            </w:tcBorders>
            <w:shd w:val="clear" w:color="auto" w:fill="auto"/>
            <w:vAlign w:val="center"/>
          </w:tcPr>
          <w:p w14:paraId="4E03E6A7" w14:textId="25743E54" w:rsidR="00E34E38" w:rsidRPr="006569AB" w:rsidRDefault="001316BC" w:rsidP="00E34E38">
            <w:r w:rsidRPr="006569AB">
              <w:t>Доценко Анатолій Іванович</w:t>
            </w:r>
          </w:p>
        </w:tc>
        <w:tc>
          <w:tcPr>
            <w:tcW w:w="1376" w:type="dxa"/>
            <w:tcBorders>
              <w:top w:val="nil"/>
              <w:left w:val="nil"/>
              <w:bottom w:val="single" w:sz="4" w:space="0" w:color="auto"/>
              <w:right w:val="single" w:sz="4" w:space="0" w:color="auto"/>
            </w:tcBorders>
            <w:shd w:val="clear" w:color="auto" w:fill="auto"/>
            <w:vAlign w:val="center"/>
          </w:tcPr>
          <w:p w14:paraId="06B47DF2" w14:textId="50B7A5E5" w:rsidR="00E34E38" w:rsidRPr="006569AB" w:rsidRDefault="001316BC" w:rsidP="00E34E38">
            <w:pPr>
              <w:jc w:val="center"/>
            </w:pPr>
            <w:r w:rsidRPr="006569AB">
              <w:t>д.г.н.</w:t>
            </w:r>
          </w:p>
        </w:tc>
        <w:tc>
          <w:tcPr>
            <w:tcW w:w="1193" w:type="dxa"/>
            <w:tcBorders>
              <w:top w:val="nil"/>
              <w:left w:val="nil"/>
              <w:bottom w:val="single" w:sz="4" w:space="0" w:color="auto"/>
              <w:right w:val="single" w:sz="4" w:space="0" w:color="auto"/>
            </w:tcBorders>
            <w:shd w:val="clear" w:color="auto" w:fill="auto"/>
            <w:vAlign w:val="center"/>
          </w:tcPr>
          <w:p w14:paraId="55506842" w14:textId="5806D974" w:rsidR="00E34E38" w:rsidRPr="006569AB" w:rsidRDefault="001316BC" w:rsidP="00E34E38">
            <w:pPr>
              <w:jc w:val="center"/>
            </w:pPr>
            <w:r w:rsidRPr="006569AB">
              <w:t>професор</w:t>
            </w:r>
          </w:p>
        </w:tc>
        <w:tc>
          <w:tcPr>
            <w:tcW w:w="4683" w:type="dxa"/>
            <w:tcBorders>
              <w:top w:val="nil"/>
              <w:left w:val="nil"/>
              <w:bottom w:val="single" w:sz="4" w:space="0" w:color="auto"/>
              <w:right w:val="single" w:sz="4" w:space="0" w:color="auto"/>
            </w:tcBorders>
            <w:shd w:val="clear" w:color="auto" w:fill="auto"/>
            <w:vAlign w:val="center"/>
          </w:tcPr>
          <w:p w14:paraId="48C622D8" w14:textId="16D6C158" w:rsidR="00E34E38" w:rsidRPr="006569AB" w:rsidRDefault="001316BC" w:rsidP="009753B0">
            <w:pPr>
              <w:jc w:val="both"/>
              <w:rPr>
                <w:color w:val="000000"/>
              </w:rPr>
            </w:pPr>
            <w:r w:rsidRPr="006569AB">
              <w:rPr>
                <w:color w:val="000000"/>
              </w:rPr>
              <w:t>професор кафедри туризму, документних та міжкультурних комунікацій Інституту філології та масових комунікацій</w:t>
            </w:r>
          </w:p>
        </w:tc>
      </w:tr>
      <w:tr w:rsidR="00E34E38" w:rsidRPr="006569AB" w14:paraId="08AC8244" w14:textId="77777777" w:rsidTr="001316BC">
        <w:trPr>
          <w:trHeight w:val="945"/>
        </w:trPr>
        <w:tc>
          <w:tcPr>
            <w:tcW w:w="2590" w:type="dxa"/>
            <w:tcBorders>
              <w:top w:val="nil"/>
              <w:left w:val="single" w:sz="4" w:space="0" w:color="auto"/>
              <w:bottom w:val="nil"/>
              <w:right w:val="single" w:sz="4" w:space="0" w:color="auto"/>
            </w:tcBorders>
            <w:shd w:val="clear" w:color="auto" w:fill="auto"/>
            <w:vAlign w:val="center"/>
          </w:tcPr>
          <w:p w14:paraId="797812C2" w14:textId="5CADB47B" w:rsidR="00E34E38" w:rsidRPr="006569AB" w:rsidRDefault="001316BC" w:rsidP="001316BC">
            <w:r w:rsidRPr="006569AB">
              <w:t>Романченко Інна Григорівна</w:t>
            </w:r>
          </w:p>
        </w:tc>
        <w:tc>
          <w:tcPr>
            <w:tcW w:w="1376" w:type="dxa"/>
            <w:tcBorders>
              <w:top w:val="nil"/>
              <w:left w:val="nil"/>
              <w:bottom w:val="nil"/>
              <w:right w:val="single" w:sz="4" w:space="0" w:color="auto"/>
            </w:tcBorders>
            <w:shd w:val="clear" w:color="auto" w:fill="auto"/>
            <w:vAlign w:val="center"/>
          </w:tcPr>
          <w:p w14:paraId="0E74824F" w14:textId="24C9C122" w:rsidR="00E34E38" w:rsidRPr="006569AB" w:rsidRDefault="001316BC" w:rsidP="00E34E38">
            <w:pPr>
              <w:jc w:val="center"/>
              <w:rPr>
                <w:color w:val="000000"/>
              </w:rPr>
            </w:pPr>
            <w:r w:rsidRPr="006569AB">
              <w:rPr>
                <w:color w:val="000000"/>
              </w:rPr>
              <w:t>к.і.н.</w:t>
            </w:r>
          </w:p>
        </w:tc>
        <w:tc>
          <w:tcPr>
            <w:tcW w:w="1193" w:type="dxa"/>
            <w:tcBorders>
              <w:top w:val="nil"/>
              <w:left w:val="nil"/>
              <w:bottom w:val="nil"/>
              <w:right w:val="single" w:sz="4" w:space="0" w:color="auto"/>
            </w:tcBorders>
            <w:shd w:val="clear" w:color="auto" w:fill="auto"/>
            <w:vAlign w:val="center"/>
          </w:tcPr>
          <w:p w14:paraId="26B7BE7B" w14:textId="4D6CD02B" w:rsidR="00E34E38" w:rsidRPr="006569AB" w:rsidRDefault="00E34E38" w:rsidP="00E34E38">
            <w:pPr>
              <w:jc w:val="center"/>
            </w:pPr>
          </w:p>
        </w:tc>
        <w:tc>
          <w:tcPr>
            <w:tcW w:w="4683" w:type="dxa"/>
            <w:tcBorders>
              <w:top w:val="nil"/>
              <w:left w:val="nil"/>
              <w:bottom w:val="nil"/>
              <w:right w:val="single" w:sz="4" w:space="0" w:color="auto"/>
            </w:tcBorders>
            <w:shd w:val="clear" w:color="auto" w:fill="auto"/>
            <w:vAlign w:val="center"/>
          </w:tcPr>
          <w:p w14:paraId="7B766924" w14:textId="0EE10DFF" w:rsidR="00E34E38" w:rsidRPr="006569AB" w:rsidRDefault="001316BC" w:rsidP="009753B0">
            <w:pPr>
              <w:jc w:val="both"/>
              <w:rPr>
                <w:color w:val="000000"/>
              </w:rPr>
            </w:pPr>
            <w:r w:rsidRPr="006569AB">
              <w:rPr>
                <w:color w:val="000000"/>
              </w:rPr>
              <w:t>завідувач кафедри інформаційної аналітики, фінансів, банківської справи та страхування Білоцерківського інституту економіки та управління</w:t>
            </w:r>
          </w:p>
        </w:tc>
      </w:tr>
      <w:tr w:rsidR="001316BC" w:rsidRPr="006569AB" w14:paraId="18330AAF" w14:textId="77777777" w:rsidTr="001316BC">
        <w:trPr>
          <w:trHeight w:val="945"/>
        </w:trPr>
        <w:tc>
          <w:tcPr>
            <w:tcW w:w="2590" w:type="dxa"/>
            <w:tcBorders>
              <w:top w:val="nil"/>
              <w:left w:val="single" w:sz="4" w:space="0" w:color="auto"/>
              <w:bottom w:val="nil"/>
              <w:right w:val="single" w:sz="4" w:space="0" w:color="auto"/>
            </w:tcBorders>
            <w:shd w:val="clear" w:color="auto" w:fill="auto"/>
            <w:vAlign w:val="center"/>
          </w:tcPr>
          <w:p w14:paraId="23F436BC" w14:textId="276E8D03" w:rsidR="001316BC" w:rsidRPr="006569AB" w:rsidRDefault="001316BC" w:rsidP="001316BC">
            <w:r w:rsidRPr="006569AB">
              <w:t>Ляшук Наталія Вікторівна</w:t>
            </w:r>
          </w:p>
        </w:tc>
        <w:tc>
          <w:tcPr>
            <w:tcW w:w="1376" w:type="dxa"/>
            <w:tcBorders>
              <w:top w:val="nil"/>
              <w:left w:val="nil"/>
              <w:bottom w:val="nil"/>
              <w:right w:val="single" w:sz="4" w:space="0" w:color="auto"/>
            </w:tcBorders>
            <w:shd w:val="clear" w:color="auto" w:fill="auto"/>
            <w:vAlign w:val="center"/>
          </w:tcPr>
          <w:p w14:paraId="6AE49932" w14:textId="0D2A49A9" w:rsidR="001316BC" w:rsidRPr="006569AB" w:rsidRDefault="001316BC" w:rsidP="00E34E38">
            <w:pPr>
              <w:jc w:val="center"/>
              <w:rPr>
                <w:color w:val="000000"/>
              </w:rPr>
            </w:pPr>
            <w:r w:rsidRPr="006569AB">
              <w:rPr>
                <w:color w:val="000000"/>
              </w:rPr>
              <w:t>к.філол.н.</w:t>
            </w:r>
          </w:p>
        </w:tc>
        <w:tc>
          <w:tcPr>
            <w:tcW w:w="1193" w:type="dxa"/>
            <w:tcBorders>
              <w:top w:val="nil"/>
              <w:left w:val="nil"/>
              <w:bottom w:val="nil"/>
              <w:right w:val="single" w:sz="4" w:space="0" w:color="auto"/>
            </w:tcBorders>
            <w:shd w:val="clear" w:color="auto" w:fill="auto"/>
            <w:vAlign w:val="center"/>
          </w:tcPr>
          <w:p w14:paraId="5ED5F744" w14:textId="77777777" w:rsidR="001316BC" w:rsidRPr="006569AB" w:rsidRDefault="001316BC" w:rsidP="00E34E38">
            <w:pPr>
              <w:jc w:val="center"/>
            </w:pPr>
          </w:p>
        </w:tc>
        <w:tc>
          <w:tcPr>
            <w:tcW w:w="4683" w:type="dxa"/>
            <w:tcBorders>
              <w:top w:val="nil"/>
              <w:left w:val="nil"/>
              <w:bottom w:val="nil"/>
              <w:right w:val="single" w:sz="4" w:space="0" w:color="auto"/>
            </w:tcBorders>
            <w:shd w:val="clear" w:color="auto" w:fill="auto"/>
            <w:vAlign w:val="center"/>
          </w:tcPr>
          <w:p w14:paraId="517BDF51" w14:textId="262332CA" w:rsidR="001316BC" w:rsidRPr="006569AB" w:rsidRDefault="001316BC" w:rsidP="009753B0">
            <w:pPr>
              <w:jc w:val="both"/>
              <w:rPr>
                <w:color w:val="000000"/>
              </w:rPr>
            </w:pPr>
            <w:r w:rsidRPr="006569AB">
              <w:t>завідувач кафедри інформаційної діяльності та туризму Луцького інституту розвитку людини</w:t>
            </w:r>
          </w:p>
        </w:tc>
      </w:tr>
      <w:tr w:rsidR="001316BC" w:rsidRPr="006569AB" w14:paraId="50C35B87" w14:textId="77777777" w:rsidTr="001316BC">
        <w:trPr>
          <w:trHeight w:val="945"/>
        </w:trPr>
        <w:tc>
          <w:tcPr>
            <w:tcW w:w="2590" w:type="dxa"/>
            <w:tcBorders>
              <w:top w:val="nil"/>
              <w:left w:val="single" w:sz="4" w:space="0" w:color="auto"/>
              <w:bottom w:val="nil"/>
              <w:right w:val="single" w:sz="4" w:space="0" w:color="auto"/>
            </w:tcBorders>
            <w:shd w:val="clear" w:color="auto" w:fill="auto"/>
            <w:vAlign w:val="center"/>
          </w:tcPr>
          <w:p w14:paraId="7F61C358" w14:textId="0A4FC64F" w:rsidR="001316BC" w:rsidRPr="006569AB" w:rsidRDefault="001316BC" w:rsidP="001316BC">
            <w:r w:rsidRPr="006569AB">
              <w:t>Майстр Андрій Анатолійович</w:t>
            </w:r>
          </w:p>
        </w:tc>
        <w:tc>
          <w:tcPr>
            <w:tcW w:w="1376" w:type="dxa"/>
            <w:tcBorders>
              <w:top w:val="nil"/>
              <w:left w:val="nil"/>
              <w:bottom w:val="nil"/>
              <w:right w:val="single" w:sz="4" w:space="0" w:color="auto"/>
            </w:tcBorders>
            <w:shd w:val="clear" w:color="auto" w:fill="auto"/>
            <w:vAlign w:val="center"/>
          </w:tcPr>
          <w:p w14:paraId="648FF63C" w14:textId="43EA8E6B" w:rsidR="001316BC" w:rsidRPr="006569AB" w:rsidRDefault="001316BC" w:rsidP="00E34E38">
            <w:pPr>
              <w:jc w:val="center"/>
              <w:rPr>
                <w:color w:val="000000"/>
              </w:rPr>
            </w:pPr>
            <w:r w:rsidRPr="006569AB">
              <w:rPr>
                <w:color w:val="000000"/>
              </w:rPr>
              <w:t xml:space="preserve">к.г.н. </w:t>
            </w:r>
          </w:p>
        </w:tc>
        <w:tc>
          <w:tcPr>
            <w:tcW w:w="1193" w:type="dxa"/>
            <w:tcBorders>
              <w:top w:val="nil"/>
              <w:left w:val="nil"/>
              <w:bottom w:val="nil"/>
              <w:right w:val="single" w:sz="4" w:space="0" w:color="auto"/>
            </w:tcBorders>
            <w:shd w:val="clear" w:color="auto" w:fill="auto"/>
            <w:vAlign w:val="center"/>
          </w:tcPr>
          <w:p w14:paraId="01E651F7" w14:textId="77777777" w:rsidR="001316BC" w:rsidRPr="006569AB" w:rsidRDefault="001316BC" w:rsidP="00E34E38">
            <w:pPr>
              <w:jc w:val="center"/>
            </w:pPr>
          </w:p>
        </w:tc>
        <w:tc>
          <w:tcPr>
            <w:tcW w:w="4683" w:type="dxa"/>
            <w:tcBorders>
              <w:top w:val="nil"/>
              <w:left w:val="nil"/>
              <w:bottom w:val="nil"/>
              <w:right w:val="single" w:sz="4" w:space="0" w:color="auto"/>
            </w:tcBorders>
            <w:shd w:val="clear" w:color="auto" w:fill="auto"/>
            <w:vAlign w:val="center"/>
          </w:tcPr>
          <w:p w14:paraId="7BE30F00" w14:textId="14A1A8D9" w:rsidR="00D30A07" w:rsidRPr="006569AB" w:rsidRDefault="001316BC" w:rsidP="009753B0">
            <w:pPr>
              <w:jc w:val="both"/>
              <w:rPr>
                <w:color w:val="000000"/>
              </w:rPr>
            </w:pPr>
            <w:r w:rsidRPr="006569AB">
              <w:rPr>
                <w:color w:val="000000"/>
              </w:rPr>
              <w:t>доцент кафедри інформаційної діяльності та туризму Луцького інституту розвитку людини</w:t>
            </w:r>
          </w:p>
        </w:tc>
      </w:tr>
      <w:tr w:rsidR="001316BC" w:rsidRPr="006569AB" w14:paraId="5256E3FA" w14:textId="77777777" w:rsidTr="001316BC">
        <w:trPr>
          <w:trHeight w:val="945"/>
        </w:trPr>
        <w:tc>
          <w:tcPr>
            <w:tcW w:w="2590" w:type="dxa"/>
            <w:tcBorders>
              <w:top w:val="nil"/>
              <w:left w:val="single" w:sz="4" w:space="0" w:color="auto"/>
              <w:bottom w:val="single" w:sz="4" w:space="0" w:color="auto"/>
              <w:right w:val="single" w:sz="4" w:space="0" w:color="auto"/>
            </w:tcBorders>
            <w:shd w:val="clear" w:color="auto" w:fill="auto"/>
            <w:vAlign w:val="center"/>
          </w:tcPr>
          <w:p w14:paraId="5F587A15" w14:textId="74BBC127" w:rsidR="001316BC" w:rsidRPr="006569AB" w:rsidRDefault="001316BC" w:rsidP="001316BC">
            <w:r w:rsidRPr="006569AB">
              <w:t>Подмогильна Юлія Павлівна</w:t>
            </w:r>
          </w:p>
        </w:tc>
        <w:tc>
          <w:tcPr>
            <w:tcW w:w="1376" w:type="dxa"/>
            <w:tcBorders>
              <w:top w:val="nil"/>
              <w:left w:val="nil"/>
              <w:bottom w:val="single" w:sz="4" w:space="0" w:color="auto"/>
              <w:right w:val="single" w:sz="4" w:space="0" w:color="auto"/>
            </w:tcBorders>
            <w:shd w:val="clear" w:color="auto" w:fill="auto"/>
            <w:vAlign w:val="center"/>
          </w:tcPr>
          <w:p w14:paraId="605057C3" w14:textId="77777777" w:rsidR="001316BC" w:rsidRPr="006569AB" w:rsidRDefault="001316BC" w:rsidP="00E34E38">
            <w:pPr>
              <w:jc w:val="center"/>
              <w:rPr>
                <w:color w:val="000000"/>
              </w:rPr>
            </w:pPr>
          </w:p>
        </w:tc>
        <w:tc>
          <w:tcPr>
            <w:tcW w:w="1193" w:type="dxa"/>
            <w:tcBorders>
              <w:top w:val="nil"/>
              <w:left w:val="nil"/>
              <w:bottom w:val="single" w:sz="4" w:space="0" w:color="auto"/>
              <w:right w:val="single" w:sz="4" w:space="0" w:color="auto"/>
            </w:tcBorders>
            <w:shd w:val="clear" w:color="auto" w:fill="auto"/>
            <w:vAlign w:val="center"/>
          </w:tcPr>
          <w:p w14:paraId="0543AF68" w14:textId="77777777" w:rsidR="001316BC" w:rsidRPr="006569AB" w:rsidRDefault="001316BC" w:rsidP="00E34E38">
            <w:pPr>
              <w:jc w:val="center"/>
            </w:pPr>
          </w:p>
        </w:tc>
        <w:tc>
          <w:tcPr>
            <w:tcW w:w="4683" w:type="dxa"/>
            <w:tcBorders>
              <w:top w:val="nil"/>
              <w:left w:val="nil"/>
              <w:bottom w:val="single" w:sz="4" w:space="0" w:color="auto"/>
              <w:right w:val="single" w:sz="4" w:space="0" w:color="auto"/>
            </w:tcBorders>
            <w:shd w:val="clear" w:color="auto" w:fill="auto"/>
            <w:vAlign w:val="center"/>
          </w:tcPr>
          <w:p w14:paraId="10ACDAE9" w14:textId="18D7372B" w:rsidR="001316BC" w:rsidRPr="006569AB" w:rsidRDefault="001316BC" w:rsidP="009753B0">
            <w:pPr>
              <w:jc w:val="both"/>
              <w:rPr>
                <w:color w:val="000000"/>
              </w:rPr>
            </w:pPr>
            <w:r w:rsidRPr="006569AB">
              <w:t>заступник директора з навчальної роботи Васильківського фахового коледжу</w:t>
            </w:r>
          </w:p>
        </w:tc>
      </w:tr>
    </w:tbl>
    <w:p w14:paraId="267DBF76" w14:textId="77777777" w:rsidR="00383CBD" w:rsidRPr="006569AB" w:rsidRDefault="00383CBD">
      <w:pPr>
        <w:pStyle w:val="a7"/>
        <w:spacing w:after="0"/>
        <w:ind w:left="0"/>
        <w:jc w:val="both"/>
        <w:rPr>
          <w:sz w:val="28"/>
          <w:szCs w:val="28"/>
        </w:rPr>
      </w:pPr>
    </w:p>
    <w:p w14:paraId="5462BEB3" w14:textId="77777777" w:rsidR="00E6416B" w:rsidRPr="006569AB" w:rsidRDefault="00E6416B">
      <w:pPr>
        <w:rPr>
          <w:sz w:val="28"/>
          <w:szCs w:val="28"/>
        </w:rPr>
      </w:pPr>
      <w:r w:rsidRPr="006569AB">
        <w:rPr>
          <w:sz w:val="28"/>
          <w:szCs w:val="28"/>
        </w:rPr>
        <w:br w:type="page"/>
      </w:r>
    </w:p>
    <w:p w14:paraId="3908A878" w14:textId="10549EDD" w:rsidR="00F51009" w:rsidRPr="009C5F9A" w:rsidRDefault="00F51009" w:rsidP="00F51009">
      <w:pPr>
        <w:ind w:right="-7895" w:firstLine="709"/>
        <w:rPr>
          <w:sz w:val="28"/>
          <w:szCs w:val="28"/>
        </w:rPr>
      </w:pPr>
      <w:r w:rsidRPr="009C5F9A">
        <w:rPr>
          <w:sz w:val="28"/>
          <w:szCs w:val="28"/>
        </w:rPr>
        <w:lastRenderedPageBreak/>
        <w:t>Рецензії-відгуки зовнішніх стейк</w:t>
      </w:r>
      <w:r w:rsidR="009753B0" w:rsidRPr="009753B0">
        <w:rPr>
          <w:sz w:val="28"/>
          <w:szCs w:val="28"/>
          <w:highlight w:val="yellow"/>
        </w:rPr>
        <w:t>г</w:t>
      </w:r>
      <w:r w:rsidRPr="009C5F9A">
        <w:rPr>
          <w:sz w:val="28"/>
          <w:szCs w:val="28"/>
        </w:rPr>
        <w:t>олдерів:</w:t>
      </w:r>
    </w:p>
    <w:p w14:paraId="1C33C648" w14:textId="77777777" w:rsidR="00F51009" w:rsidRPr="009C5F9A" w:rsidRDefault="00F51009" w:rsidP="00F51009">
      <w:pPr>
        <w:ind w:right="-2" w:firstLine="709"/>
        <w:jc w:val="both"/>
        <w:rPr>
          <w:sz w:val="28"/>
          <w:szCs w:val="28"/>
        </w:rPr>
      </w:pPr>
      <w:r w:rsidRPr="009C5F9A">
        <w:rPr>
          <w:sz w:val="28"/>
          <w:szCs w:val="28"/>
        </w:rPr>
        <w:t>1. Представники роботодавців: голова комісії Дніпропетровської міської ради з питань житлово-комунального та дорожнього господарства, магістр документознавства та інформаційної діяльності Ікол В.Г.;</w:t>
      </w:r>
    </w:p>
    <w:p w14:paraId="094A84F6" w14:textId="77777777" w:rsidR="00F51009" w:rsidRPr="009C5F9A" w:rsidRDefault="00F51009" w:rsidP="00F51009">
      <w:pPr>
        <w:tabs>
          <w:tab w:val="left" w:pos="426"/>
        </w:tabs>
        <w:ind w:firstLine="709"/>
        <w:jc w:val="both"/>
        <w:rPr>
          <w:sz w:val="28"/>
          <w:szCs w:val="28"/>
        </w:rPr>
      </w:pPr>
      <w:r w:rsidRPr="009C5F9A">
        <w:rPr>
          <w:sz w:val="28"/>
          <w:szCs w:val="28"/>
        </w:rPr>
        <w:t>2. Начальник служби фельд’єгерсько-поштового зв’язку Національної гвардії України Тогочинська Л.В.;</w:t>
      </w:r>
    </w:p>
    <w:p w14:paraId="1992D8A1" w14:textId="77777777" w:rsidR="00EE30B7" w:rsidRPr="009C5F9A" w:rsidRDefault="00EE30B7" w:rsidP="00EE30B7">
      <w:pPr>
        <w:tabs>
          <w:tab w:val="left" w:pos="426"/>
        </w:tabs>
        <w:ind w:firstLine="709"/>
        <w:jc w:val="both"/>
        <w:rPr>
          <w:sz w:val="28"/>
          <w:szCs w:val="28"/>
        </w:rPr>
      </w:pPr>
      <w:r w:rsidRPr="00EE30B7">
        <w:rPr>
          <w:sz w:val="28"/>
          <w:szCs w:val="28"/>
          <w:highlight w:val="yellow"/>
        </w:rPr>
        <w:t>3</w:t>
      </w:r>
      <w:r w:rsidRPr="009C5F9A">
        <w:rPr>
          <w:sz w:val="28"/>
          <w:szCs w:val="28"/>
        </w:rPr>
        <w:t>. Заступник директора Департаменту культури та туризму Київської обласної державної адміністрації</w:t>
      </w:r>
      <w:r>
        <w:rPr>
          <w:sz w:val="28"/>
          <w:szCs w:val="28"/>
        </w:rPr>
        <w:t xml:space="preserve"> </w:t>
      </w:r>
      <w:r w:rsidRPr="00EE30B7">
        <w:rPr>
          <w:sz w:val="28"/>
          <w:szCs w:val="28"/>
          <w:highlight w:val="yellow"/>
        </w:rPr>
        <w:t>Самойленко Є.В.;</w:t>
      </w:r>
    </w:p>
    <w:p w14:paraId="0ADB8BD1" w14:textId="14C7B2FC" w:rsidR="00F51009" w:rsidRPr="009C5F9A" w:rsidRDefault="00EE30B7" w:rsidP="00F51009">
      <w:pPr>
        <w:tabs>
          <w:tab w:val="left" w:pos="426"/>
        </w:tabs>
        <w:ind w:firstLine="709"/>
        <w:jc w:val="both"/>
        <w:rPr>
          <w:sz w:val="28"/>
          <w:szCs w:val="28"/>
        </w:rPr>
      </w:pPr>
      <w:r w:rsidRPr="00EE30B7">
        <w:rPr>
          <w:sz w:val="28"/>
          <w:szCs w:val="28"/>
          <w:highlight w:val="yellow"/>
        </w:rPr>
        <w:t>4</w:t>
      </w:r>
      <w:r w:rsidR="00F51009" w:rsidRPr="009C5F9A">
        <w:rPr>
          <w:sz w:val="28"/>
          <w:szCs w:val="28"/>
        </w:rPr>
        <w:t>. Представник студентського самоврядування: Кучинська Марія</w:t>
      </w:r>
      <w:r w:rsidRPr="00EE30B7">
        <w:rPr>
          <w:sz w:val="28"/>
          <w:szCs w:val="28"/>
          <w:highlight w:val="yellow"/>
        </w:rPr>
        <w:t>.</w:t>
      </w:r>
    </w:p>
    <w:p w14:paraId="51FFCA4C" w14:textId="77777777" w:rsidR="00F51009" w:rsidRPr="006569AB" w:rsidRDefault="00F51009" w:rsidP="00F51009">
      <w:pPr>
        <w:pStyle w:val="a7"/>
        <w:spacing w:after="0"/>
        <w:ind w:left="0" w:right="-7895"/>
        <w:rPr>
          <w:sz w:val="28"/>
          <w:szCs w:val="28"/>
        </w:rPr>
      </w:pPr>
    </w:p>
    <w:p w14:paraId="37AFB2E6" w14:textId="77777777" w:rsidR="005F0480" w:rsidRPr="006569AB" w:rsidRDefault="005F0480" w:rsidP="005F0480">
      <w:pPr>
        <w:spacing w:line="256" w:lineRule="auto"/>
        <w:ind w:firstLine="709"/>
        <w:jc w:val="both"/>
        <w:rPr>
          <w:rFonts w:eastAsia="Calibri"/>
          <w:sz w:val="28"/>
          <w:szCs w:val="28"/>
          <w:lang w:val="ru-RU"/>
        </w:rPr>
      </w:pPr>
      <w:r w:rsidRPr="006569AB">
        <w:rPr>
          <w:rFonts w:eastAsia="Calibri"/>
          <w:sz w:val="28"/>
          <w:szCs w:val="28"/>
          <w:lang w:val="ru-RU"/>
        </w:rPr>
        <w:t xml:space="preserve">Гаранта освітньої програми затверджено наказом </w:t>
      </w:r>
      <w:r w:rsidRPr="006569AB">
        <w:rPr>
          <w:rFonts w:eastAsia="Calibri"/>
          <w:sz w:val="28"/>
          <w:szCs w:val="28"/>
        </w:rPr>
        <w:t xml:space="preserve">президента </w:t>
      </w:r>
      <w:r w:rsidRPr="006569AB">
        <w:rPr>
          <w:rFonts w:eastAsia="Calibri"/>
          <w:sz w:val="28"/>
          <w:szCs w:val="28"/>
          <w:lang w:val="ru-RU"/>
        </w:rPr>
        <w:t xml:space="preserve">Університету «Україна» </w:t>
      </w:r>
      <w:r w:rsidRPr="006569AB">
        <w:rPr>
          <w:rFonts w:eastAsia="Calibri"/>
          <w:sz w:val="28"/>
          <w:szCs w:val="28"/>
          <w:highlight w:val="green"/>
          <w:lang w:val="ru-RU"/>
        </w:rPr>
        <w:t xml:space="preserve">від </w:t>
      </w:r>
      <w:r w:rsidRPr="006569AB">
        <w:rPr>
          <w:rFonts w:eastAsia="Calibri"/>
          <w:sz w:val="28"/>
          <w:szCs w:val="28"/>
          <w:highlight w:val="green"/>
        </w:rPr>
        <w:t>21 жовтня</w:t>
      </w:r>
      <w:r w:rsidRPr="006569AB">
        <w:rPr>
          <w:rFonts w:eastAsia="Calibri"/>
          <w:color w:val="262626"/>
          <w:sz w:val="28"/>
          <w:szCs w:val="28"/>
          <w:highlight w:val="green"/>
          <w:lang w:val="ru-RU"/>
        </w:rPr>
        <w:t xml:space="preserve"> 202</w:t>
      </w:r>
      <w:r w:rsidRPr="006569AB">
        <w:rPr>
          <w:rFonts w:eastAsia="Calibri"/>
          <w:color w:val="262626"/>
          <w:sz w:val="28"/>
          <w:szCs w:val="28"/>
          <w:highlight w:val="green"/>
        </w:rPr>
        <w:t>4 року</w:t>
      </w:r>
      <w:r w:rsidRPr="006569AB">
        <w:rPr>
          <w:rFonts w:eastAsia="Calibri"/>
          <w:color w:val="262626"/>
          <w:sz w:val="28"/>
          <w:szCs w:val="28"/>
          <w:highlight w:val="green"/>
          <w:lang w:val="ru-RU"/>
        </w:rPr>
        <w:t xml:space="preserve"> № </w:t>
      </w:r>
      <w:r w:rsidRPr="006569AB">
        <w:rPr>
          <w:rFonts w:eastAsia="Calibri"/>
          <w:color w:val="262626"/>
          <w:sz w:val="28"/>
          <w:szCs w:val="28"/>
          <w:highlight w:val="green"/>
        </w:rPr>
        <w:t>135</w:t>
      </w:r>
      <w:r w:rsidRPr="006569AB">
        <w:rPr>
          <w:rFonts w:eastAsia="Calibri"/>
          <w:color w:val="262626"/>
          <w:sz w:val="28"/>
          <w:szCs w:val="28"/>
          <w:highlight w:val="green"/>
          <w:lang w:val="ru-RU"/>
        </w:rPr>
        <w:t>.</w:t>
      </w:r>
    </w:p>
    <w:p w14:paraId="6A6EFD7D" w14:textId="77777777" w:rsidR="005F0480" w:rsidRPr="006569AB" w:rsidRDefault="005F0480" w:rsidP="005F0480">
      <w:pPr>
        <w:shd w:val="clear" w:color="auto" w:fill="FFFFFF"/>
        <w:tabs>
          <w:tab w:val="num" w:pos="1232"/>
        </w:tabs>
        <w:suppressAutoHyphens/>
        <w:ind w:left="720" w:firstLine="709"/>
        <w:jc w:val="both"/>
        <w:rPr>
          <w:rFonts w:eastAsia="Calibri"/>
          <w:sz w:val="28"/>
          <w:szCs w:val="28"/>
          <w:highlight w:val="yellow"/>
          <w:lang w:val="ru-RU" w:eastAsia="ar-SA"/>
        </w:rPr>
      </w:pPr>
    </w:p>
    <w:p w14:paraId="3EFF9FBE" w14:textId="77777777" w:rsidR="005F0480" w:rsidRPr="006569AB" w:rsidRDefault="005F0480" w:rsidP="00EE30B7">
      <w:pPr>
        <w:shd w:val="clear" w:color="auto" w:fill="FFFFFF"/>
        <w:tabs>
          <w:tab w:val="num" w:pos="1232"/>
        </w:tabs>
        <w:suppressAutoHyphens/>
        <w:ind w:firstLine="709"/>
        <w:jc w:val="both"/>
        <w:rPr>
          <w:rFonts w:eastAsia="Calibri"/>
          <w:sz w:val="22"/>
          <w:szCs w:val="22"/>
          <w:highlight w:val="green"/>
          <w:lang w:eastAsia="ar-SA"/>
        </w:rPr>
      </w:pPr>
      <w:r w:rsidRPr="006569AB">
        <w:rPr>
          <w:rFonts w:eastAsia="Calibri"/>
          <w:sz w:val="28"/>
          <w:szCs w:val="28"/>
          <w:highlight w:val="green"/>
          <w:lang w:val="ru-RU" w:eastAsia="ar-SA"/>
        </w:rPr>
        <w:t>Зміст освітньої програми розглянуто</w:t>
      </w:r>
      <w:r w:rsidRPr="006569AB">
        <w:rPr>
          <w:rFonts w:eastAsia="Calibri"/>
          <w:sz w:val="28"/>
          <w:szCs w:val="28"/>
          <w:highlight w:val="green"/>
          <w:lang w:eastAsia="ar-SA"/>
        </w:rPr>
        <w:t>:</w:t>
      </w:r>
    </w:p>
    <w:p w14:paraId="6FA0151C" w14:textId="77777777" w:rsidR="005F0480" w:rsidRPr="006569AB" w:rsidRDefault="005F0480" w:rsidP="005F0480">
      <w:pPr>
        <w:numPr>
          <w:ilvl w:val="1"/>
          <w:numId w:val="27"/>
        </w:numPr>
        <w:shd w:val="clear" w:color="auto" w:fill="FFFFFF"/>
        <w:tabs>
          <w:tab w:val="num" w:pos="284"/>
          <w:tab w:val="left" w:pos="1134"/>
        </w:tabs>
        <w:spacing w:after="160" w:line="256" w:lineRule="auto"/>
        <w:ind w:left="0" w:firstLine="709"/>
        <w:contextualSpacing/>
        <w:jc w:val="both"/>
        <w:rPr>
          <w:rFonts w:eastAsia="Calibri"/>
          <w:sz w:val="28"/>
          <w:szCs w:val="28"/>
          <w:highlight w:val="green"/>
          <w:lang w:val="ru-RU" w:eastAsia="ar-SA"/>
        </w:rPr>
      </w:pPr>
      <w:r w:rsidRPr="006569AB">
        <w:rPr>
          <w:rFonts w:eastAsia="Calibri"/>
          <w:sz w:val="28"/>
          <w:szCs w:val="28"/>
          <w:highlight w:val="green"/>
          <w:lang w:val="ru-RU" w:eastAsia="ar-SA"/>
        </w:rPr>
        <w:t xml:space="preserve">на засіданні Ради роботодавців </w:t>
      </w:r>
      <w:r w:rsidRPr="006569AB">
        <w:rPr>
          <w:rFonts w:eastAsia="Calibri"/>
          <w:sz w:val="28"/>
          <w:szCs w:val="28"/>
          <w:highlight w:val="green"/>
          <w:lang w:eastAsia="ar-SA"/>
        </w:rPr>
        <w:t>(</w:t>
      </w:r>
      <w:r w:rsidRPr="006569AB">
        <w:rPr>
          <w:rFonts w:eastAsia="Calibri"/>
          <w:sz w:val="28"/>
          <w:szCs w:val="28"/>
          <w:highlight w:val="green"/>
          <w:lang w:val="ru-RU" w:eastAsia="ar-SA"/>
        </w:rPr>
        <w:t>Протокол №2 від 21 листопада 2024 року</w:t>
      </w:r>
      <w:r w:rsidRPr="006569AB">
        <w:rPr>
          <w:rFonts w:eastAsia="Calibri"/>
          <w:sz w:val="28"/>
          <w:szCs w:val="28"/>
          <w:highlight w:val="green"/>
          <w:lang w:eastAsia="ar-SA"/>
        </w:rPr>
        <w:t>)</w:t>
      </w:r>
      <w:r w:rsidRPr="006569AB">
        <w:rPr>
          <w:rFonts w:eastAsia="Calibri"/>
          <w:sz w:val="28"/>
          <w:szCs w:val="28"/>
          <w:highlight w:val="green"/>
          <w:lang w:val="ru-RU" w:eastAsia="ar-SA"/>
        </w:rPr>
        <w:t>;</w:t>
      </w:r>
    </w:p>
    <w:p w14:paraId="6B56D23F" w14:textId="77777777" w:rsidR="005F0480" w:rsidRPr="006569AB" w:rsidRDefault="005F0480" w:rsidP="005F0480">
      <w:pPr>
        <w:numPr>
          <w:ilvl w:val="1"/>
          <w:numId w:val="27"/>
        </w:numPr>
        <w:shd w:val="clear" w:color="auto" w:fill="FFFFFF"/>
        <w:tabs>
          <w:tab w:val="num" w:pos="284"/>
          <w:tab w:val="left" w:pos="1134"/>
        </w:tabs>
        <w:spacing w:after="160" w:line="256" w:lineRule="auto"/>
        <w:ind w:left="0" w:firstLine="709"/>
        <w:contextualSpacing/>
        <w:jc w:val="both"/>
        <w:rPr>
          <w:rFonts w:eastAsia="Calibri"/>
          <w:sz w:val="28"/>
          <w:szCs w:val="28"/>
          <w:highlight w:val="green"/>
          <w:lang w:val="ru-RU" w:eastAsia="ar-SA"/>
        </w:rPr>
      </w:pPr>
      <w:r w:rsidRPr="006569AB">
        <w:rPr>
          <w:rFonts w:eastAsia="Calibri"/>
          <w:sz w:val="28"/>
          <w:szCs w:val="28"/>
          <w:highlight w:val="green"/>
          <w:lang w:val="ru-RU" w:eastAsia="ar-SA"/>
        </w:rPr>
        <w:t>на засіданні кафедри</w:t>
      </w:r>
      <w:r w:rsidRPr="006569AB">
        <w:rPr>
          <w:rFonts w:eastAsia="Calibri"/>
          <w:sz w:val="28"/>
          <w:szCs w:val="28"/>
          <w:highlight w:val="green"/>
          <w:lang w:eastAsia="ar-SA"/>
        </w:rPr>
        <w:t xml:space="preserve"> туризму, документних та міжкультурних комунікацій</w:t>
      </w:r>
      <w:r w:rsidRPr="006569AB">
        <w:rPr>
          <w:rFonts w:eastAsia="Calibri"/>
          <w:sz w:val="28"/>
          <w:szCs w:val="28"/>
          <w:highlight w:val="green"/>
          <w:lang w:val="ru-RU" w:eastAsia="ar-SA"/>
        </w:rPr>
        <w:t xml:space="preserve"> </w:t>
      </w:r>
      <w:r w:rsidRPr="006569AB">
        <w:rPr>
          <w:rFonts w:eastAsia="Calibri"/>
          <w:sz w:val="28"/>
          <w:szCs w:val="28"/>
          <w:highlight w:val="green"/>
          <w:lang w:eastAsia="ar-SA"/>
        </w:rPr>
        <w:t>(</w:t>
      </w:r>
      <w:r w:rsidRPr="006569AB">
        <w:rPr>
          <w:rFonts w:eastAsia="Calibri"/>
          <w:sz w:val="28"/>
          <w:szCs w:val="28"/>
          <w:highlight w:val="green"/>
          <w:lang w:val="ru-RU" w:eastAsia="ar-SA"/>
        </w:rPr>
        <w:t>Протокол №3 від 11 березня 2025 року</w:t>
      </w:r>
      <w:r w:rsidRPr="006569AB">
        <w:rPr>
          <w:rFonts w:eastAsia="Calibri"/>
          <w:sz w:val="28"/>
          <w:szCs w:val="28"/>
          <w:highlight w:val="green"/>
          <w:lang w:eastAsia="ar-SA"/>
        </w:rPr>
        <w:t>)</w:t>
      </w:r>
      <w:r w:rsidRPr="006569AB">
        <w:rPr>
          <w:rFonts w:eastAsia="Calibri"/>
          <w:sz w:val="28"/>
          <w:szCs w:val="28"/>
          <w:highlight w:val="green"/>
          <w:lang w:val="ru-RU" w:eastAsia="ar-SA"/>
        </w:rPr>
        <w:t xml:space="preserve">; </w:t>
      </w:r>
    </w:p>
    <w:p w14:paraId="7CCCBD7C" w14:textId="77777777" w:rsidR="005F0480" w:rsidRPr="006569AB" w:rsidRDefault="005F0480" w:rsidP="005F0480">
      <w:pPr>
        <w:numPr>
          <w:ilvl w:val="1"/>
          <w:numId w:val="27"/>
        </w:numPr>
        <w:shd w:val="clear" w:color="auto" w:fill="FFFFFF"/>
        <w:tabs>
          <w:tab w:val="num" w:pos="284"/>
          <w:tab w:val="left" w:pos="1134"/>
        </w:tabs>
        <w:spacing w:after="160" w:line="256" w:lineRule="auto"/>
        <w:ind w:left="0" w:firstLine="709"/>
        <w:contextualSpacing/>
        <w:jc w:val="both"/>
        <w:rPr>
          <w:rFonts w:eastAsia="Calibri"/>
          <w:sz w:val="28"/>
          <w:szCs w:val="28"/>
          <w:highlight w:val="green"/>
          <w:lang w:val="ru-RU" w:eastAsia="ar-SA"/>
        </w:rPr>
      </w:pPr>
      <w:r w:rsidRPr="006569AB">
        <w:rPr>
          <w:rFonts w:eastAsia="Calibri"/>
          <w:sz w:val="28"/>
          <w:szCs w:val="28"/>
          <w:highlight w:val="green"/>
          <w:lang w:val="ru-RU" w:eastAsia="ar-SA"/>
        </w:rPr>
        <w:t xml:space="preserve">на засіданні Вченої ради </w:t>
      </w:r>
      <w:r w:rsidRPr="006569AB">
        <w:rPr>
          <w:rFonts w:eastAsia="Calibri"/>
          <w:sz w:val="28"/>
          <w:szCs w:val="28"/>
          <w:highlight w:val="green"/>
          <w:lang w:eastAsia="ar-SA"/>
        </w:rPr>
        <w:t>І</w:t>
      </w:r>
      <w:r w:rsidRPr="006569AB">
        <w:rPr>
          <w:rFonts w:eastAsia="Calibri"/>
          <w:sz w:val="28"/>
          <w:szCs w:val="28"/>
          <w:highlight w:val="green"/>
          <w:lang w:val="ru-RU" w:eastAsia="ar-SA"/>
        </w:rPr>
        <w:t>нститут</w:t>
      </w:r>
      <w:r w:rsidRPr="006569AB">
        <w:rPr>
          <w:rFonts w:eastAsia="Calibri"/>
          <w:sz w:val="28"/>
          <w:szCs w:val="28"/>
          <w:highlight w:val="green"/>
          <w:lang w:eastAsia="ar-SA"/>
        </w:rPr>
        <w:t>у філології та масових комунікацій (</w:t>
      </w:r>
      <w:r w:rsidRPr="006569AB">
        <w:rPr>
          <w:rFonts w:eastAsia="Calibri"/>
          <w:sz w:val="28"/>
          <w:szCs w:val="28"/>
          <w:highlight w:val="green"/>
          <w:lang w:val="ru-RU" w:eastAsia="ar-SA"/>
        </w:rPr>
        <w:t>Протокол №2 від 7 квітня 2025 року</w:t>
      </w:r>
      <w:r w:rsidRPr="006569AB">
        <w:rPr>
          <w:rFonts w:eastAsia="Calibri"/>
          <w:sz w:val="28"/>
          <w:szCs w:val="28"/>
          <w:highlight w:val="green"/>
          <w:lang w:eastAsia="ar-SA"/>
        </w:rPr>
        <w:t>)</w:t>
      </w:r>
      <w:r w:rsidRPr="006569AB">
        <w:rPr>
          <w:rFonts w:eastAsia="Calibri"/>
          <w:sz w:val="28"/>
          <w:szCs w:val="28"/>
          <w:highlight w:val="green"/>
          <w:lang w:val="ru-RU" w:eastAsia="ar-SA"/>
        </w:rPr>
        <w:t xml:space="preserve">; </w:t>
      </w:r>
    </w:p>
    <w:p w14:paraId="558E2EF6" w14:textId="46CDB479" w:rsidR="005F0480" w:rsidRPr="006569AB" w:rsidRDefault="005F0480" w:rsidP="005F0480">
      <w:pPr>
        <w:numPr>
          <w:ilvl w:val="1"/>
          <w:numId w:val="27"/>
        </w:numPr>
        <w:shd w:val="clear" w:color="auto" w:fill="FFFFFF"/>
        <w:tabs>
          <w:tab w:val="num" w:pos="284"/>
          <w:tab w:val="left" w:pos="1134"/>
        </w:tabs>
        <w:spacing w:after="160" w:line="256" w:lineRule="auto"/>
        <w:ind w:left="0" w:firstLine="709"/>
        <w:contextualSpacing/>
        <w:jc w:val="both"/>
        <w:rPr>
          <w:rFonts w:eastAsia="Calibri"/>
          <w:sz w:val="28"/>
          <w:szCs w:val="28"/>
          <w:highlight w:val="green"/>
          <w:lang w:val="ru-RU" w:eastAsia="ar-SA"/>
        </w:rPr>
      </w:pPr>
      <w:r w:rsidRPr="006569AB">
        <w:rPr>
          <w:rFonts w:eastAsia="Calibri"/>
          <w:sz w:val="28"/>
          <w:szCs w:val="28"/>
          <w:highlight w:val="green"/>
          <w:lang w:val="ru-RU" w:eastAsia="ar-SA"/>
        </w:rPr>
        <w:t xml:space="preserve">на засіданні Науково-методичного об'єднання </w:t>
      </w:r>
      <w:r w:rsidR="00E6416B" w:rsidRPr="006569AB">
        <w:rPr>
          <w:sz w:val="28"/>
          <w:szCs w:val="28"/>
          <w:highlight w:val="green"/>
        </w:rPr>
        <w:t>з туризму, культури та документно-інформаційних комунікацій</w:t>
      </w:r>
      <w:r w:rsidR="00E6416B" w:rsidRPr="006569AB">
        <w:rPr>
          <w:rFonts w:eastAsia="Calibri"/>
          <w:sz w:val="28"/>
          <w:szCs w:val="28"/>
          <w:highlight w:val="green"/>
          <w:lang w:eastAsia="ar-SA"/>
        </w:rPr>
        <w:t xml:space="preserve"> </w:t>
      </w:r>
      <w:r w:rsidRPr="006569AB">
        <w:rPr>
          <w:rFonts w:eastAsia="Calibri"/>
          <w:sz w:val="28"/>
          <w:szCs w:val="28"/>
          <w:highlight w:val="green"/>
          <w:lang w:eastAsia="ar-SA"/>
        </w:rPr>
        <w:t>(</w:t>
      </w:r>
      <w:r w:rsidRPr="006569AB">
        <w:rPr>
          <w:rFonts w:eastAsia="Calibri"/>
          <w:sz w:val="28"/>
          <w:szCs w:val="28"/>
          <w:highlight w:val="green"/>
          <w:lang w:val="ru-RU" w:eastAsia="ar-SA"/>
        </w:rPr>
        <w:t>Протокол №4 від 10 квітня 2025 року</w:t>
      </w:r>
      <w:r w:rsidRPr="006569AB">
        <w:rPr>
          <w:rFonts w:eastAsia="Calibri"/>
          <w:sz w:val="28"/>
          <w:szCs w:val="28"/>
          <w:highlight w:val="green"/>
          <w:lang w:eastAsia="ar-SA"/>
        </w:rPr>
        <w:t>)</w:t>
      </w:r>
      <w:r w:rsidRPr="006569AB">
        <w:rPr>
          <w:rFonts w:eastAsia="Calibri"/>
          <w:sz w:val="28"/>
          <w:szCs w:val="28"/>
          <w:highlight w:val="green"/>
          <w:lang w:val="ru-RU" w:eastAsia="ar-SA"/>
        </w:rPr>
        <w:t>;</w:t>
      </w:r>
    </w:p>
    <w:p w14:paraId="4AAC8961" w14:textId="77777777" w:rsidR="005F0480" w:rsidRPr="006569AB" w:rsidRDefault="005F0480" w:rsidP="005F0480">
      <w:pPr>
        <w:numPr>
          <w:ilvl w:val="1"/>
          <w:numId w:val="27"/>
        </w:numPr>
        <w:shd w:val="clear" w:color="auto" w:fill="FFFFFF"/>
        <w:tabs>
          <w:tab w:val="num" w:pos="284"/>
          <w:tab w:val="left" w:pos="1134"/>
        </w:tabs>
        <w:spacing w:after="160" w:line="256" w:lineRule="auto"/>
        <w:ind w:left="0" w:firstLine="709"/>
        <w:contextualSpacing/>
        <w:jc w:val="both"/>
        <w:rPr>
          <w:rFonts w:eastAsia="Calibri"/>
          <w:sz w:val="28"/>
          <w:szCs w:val="28"/>
          <w:highlight w:val="green"/>
          <w:lang w:val="ru-RU" w:eastAsia="ar-SA"/>
        </w:rPr>
      </w:pPr>
      <w:r w:rsidRPr="006569AB">
        <w:rPr>
          <w:rFonts w:eastAsia="Calibri"/>
          <w:sz w:val="28"/>
          <w:szCs w:val="28"/>
          <w:highlight w:val="green"/>
          <w:lang w:val="ru-RU" w:eastAsia="ar-SA"/>
        </w:rPr>
        <w:t xml:space="preserve">на засіданні Науково-методичної ради </w:t>
      </w:r>
      <w:r w:rsidRPr="006569AB">
        <w:rPr>
          <w:rFonts w:eastAsia="Calibri"/>
          <w:sz w:val="28"/>
          <w:szCs w:val="28"/>
          <w:highlight w:val="green"/>
          <w:lang w:eastAsia="ar-SA"/>
        </w:rPr>
        <w:t>(</w:t>
      </w:r>
      <w:r w:rsidRPr="006569AB">
        <w:rPr>
          <w:rFonts w:eastAsia="Calibri"/>
          <w:sz w:val="28"/>
          <w:szCs w:val="28"/>
          <w:highlight w:val="green"/>
          <w:lang w:val="ru-RU" w:eastAsia="ar-SA"/>
        </w:rPr>
        <w:t>Протокол №4 від 17 квітня 2025 року</w:t>
      </w:r>
      <w:r w:rsidRPr="006569AB">
        <w:rPr>
          <w:rFonts w:eastAsia="Calibri"/>
          <w:sz w:val="28"/>
          <w:szCs w:val="28"/>
          <w:highlight w:val="green"/>
          <w:lang w:eastAsia="ar-SA"/>
        </w:rPr>
        <w:t>).</w:t>
      </w:r>
    </w:p>
    <w:p w14:paraId="6C661CB5" w14:textId="77777777" w:rsidR="005F0480" w:rsidRPr="006569AB" w:rsidRDefault="005F0480" w:rsidP="005F0480">
      <w:pPr>
        <w:pStyle w:val="a7"/>
        <w:tabs>
          <w:tab w:val="left" w:pos="1575"/>
          <w:tab w:val="center" w:pos="4820"/>
        </w:tabs>
        <w:spacing w:after="0"/>
        <w:ind w:left="0" w:right="-2"/>
        <w:rPr>
          <w:b/>
          <w:bCs/>
          <w:sz w:val="28"/>
          <w:szCs w:val="28"/>
        </w:rPr>
      </w:pPr>
      <w:r w:rsidRPr="006569AB">
        <w:rPr>
          <w:b/>
          <w:bCs/>
          <w:sz w:val="28"/>
          <w:szCs w:val="28"/>
        </w:rPr>
        <w:tab/>
      </w:r>
    </w:p>
    <w:p w14:paraId="06543896" w14:textId="77777777" w:rsidR="005F0480" w:rsidRPr="006569AB" w:rsidRDefault="005F0480">
      <w:pPr>
        <w:rPr>
          <w:b/>
          <w:bCs/>
          <w:sz w:val="28"/>
          <w:szCs w:val="28"/>
        </w:rPr>
      </w:pPr>
      <w:r w:rsidRPr="006569AB">
        <w:rPr>
          <w:b/>
          <w:bCs/>
          <w:sz w:val="28"/>
          <w:szCs w:val="28"/>
        </w:rPr>
        <w:br w:type="page"/>
      </w:r>
    </w:p>
    <w:p w14:paraId="52C2301E" w14:textId="5B5C93EC" w:rsidR="005F0480" w:rsidRPr="006569AB" w:rsidRDefault="005F0480" w:rsidP="005F0480">
      <w:pPr>
        <w:autoSpaceDE w:val="0"/>
        <w:autoSpaceDN w:val="0"/>
        <w:adjustRightInd w:val="0"/>
        <w:jc w:val="center"/>
        <w:rPr>
          <w:b/>
          <w:sz w:val="6"/>
          <w:szCs w:val="6"/>
        </w:rPr>
      </w:pPr>
      <w:r w:rsidRPr="006569AB">
        <w:rPr>
          <w:b/>
          <w:bCs/>
          <w:sz w:val="28"/>
          <w:szCs w:val="28"/>
          <w:highlight w:val="green"/>
        </w:rPr>
        <w:lastRenderedPageBreak/>
        <w:t xml:space="preserve">1. Профіль освітньо-професійної програми </w:t>
      </w:r>
      <w:r w:rsidRPr="006569AB">
        <w:rPr>
          <w:b/>
          <w:bCs/>
          <w:sz w:val="28"/>
          <w:szCs w:val="28"/>
          <w:highlight w:val="green"/>
        </w:rPr>
        <w:br/>
        <w:t>«</w:t>
      </w:r>
      <w:r w:rsidRPr="006569AB">
        <w:rPr>
          <w:b/>
          <w:bCs/>
          <w:sz w:val="28"/>
          <w:szCs w:val="28"/>
        </w:rPr>
        <w:t>Інформаційна, бібліотечна та архівна справа</w:t>
      </w:r>
      <w:r w:rsidRPr="006569AB">
        <w:rPr>
          <w:b/>
          <w:bCs/>
          <w:sz w:val="28"/>
          <w:szCs w:val="28"/>
          <w:highlight w:val="green"/>
        </w:rPr>
        <w:t>»</w:t>
      </w:r>
      <w:r w:rsidRPr="006569AB">
        <w:rPr>
          <w:b/>
          <w:bCs/>
          <w:sz w:val="28"/>
          <w:szCs w:val="28"/>
        </w:rPr>
        <w:t xml:space="preserve"> </w:t>
      </w:r>
    </w:p>
    <w:p w14:paraId="7EBCC330" w14:textId="77777777" w:rsidR="005F0480" w:rsidRPr="006569AB" w:rsidRDefault="005F0480" w:rsidP="005F0480">
      <w:pPr>
        <w:jc w:val="center"/>
        <w:rPr>
          <w:b/>
          <w:sz w:val="28"/>
          <w:szCs w:val="28"/>
          <w:lang w:eastAsia="x-none"/>
        </w:rPr>
      </w:pPr>
      <w:r w:rsidRPr="006569AB">
        <w:rPr>
          <w:b/>
          <w:sz w:val="28"/>
          <w:szCs w:val="28"/>
          <w:highlight w:val="green"/>
          <w:lang w:eastAsia="x-none"/>
        </w:rPr>
        <w:t>першого (бакалаврського) рівня вищої освіти</w:t>
      </w:r>
    </w:p>
    <w:p w14:paraId="4F5FAD6E" w14:textId="77777777" w:rsidR="00383CBD" w:rsidRPr="006569AB" w:rsidRDefault="00383CBD">
      <w:pPr>
        <w:ind w:left="720"/>
        <w:rPr>
          <w:b/>
          <w:sz w:val="6"/>
          <w:szCs w:val="6"/>
        </w:rPr>
      </w:pPr>
    </w:p>
    <w:p w14:paraId="248D4235" w14:textId="77777777" w:rsidR="00383CBD" w:rsidRPr="006569AB" w:rsidRDefault="00383CBD">
      <w:pPr>
        <w:ind w:left="720"/>
        <w:rPr>
          <w:b/>
          <w:sz w:val="6"/>
          <w:szCs w:val="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207"/>
        <w:gridCol w:w="5158"/>
      </w:tblGrid>
      <w:tr w:rsidR="00383CBD" w:rsidRPr="006569AB" w14:paraId="416BC683" w14:textId="77777777" w:rsidTr="007A1CFA">
        <w:tc>
          <w:tcPr>
            <w:tcW w:w="10173" w:type="dxa"/>
            <w:gridSpan w:val="3"/>
            <w:shd w:val="clear" w:color="auto" w:fill="E0E0E0"/>
            <w:vAlign w:val="center"/>
          </w:tcPr>
          <w:p w14:paraId="5A31BEA6" w14:textId="77777777" w:rsidR="00383CBD" w:rsidRPr="006569AB" w:rsidRDefault="00F76981">
            <w:pPr>
              <w:jc w:val="center"/>
              <w:rPr>
                <w:b/>
                <w:bCs/>
              </w:rPr>
            </w:pPr>
            <w:r w:rsidRPr="006569AB">
              <w:rPr>
                <w:b/>
                <w:bCs/>
              </w:rPr>
              <w:t>1 – Загальна інформація</w:t>
            </w:r>
          </w:p>
        </w:tc>
      </w:tr>
      <w:tr w:rsidR="00383CBD" w:rsidRPr="006569AB" w14:paraId="17551A41" w14:textId="77777777" w:rsidTr="007A1CFA">
        <w:tc>
          <w:tcPr>
            <w:tcW w:w="2808" w:type="dxa"/>
            <w:vAlign w:val="center"/>
          </w:tcPr>
          <w:p w14:paraId="5EAB721E" w14:textId="77777777" w:rsidR="00383CBD" w:rsidRPr="006569AB" w:rsidRDefault="00F76981">
            <w:r w:rsidRPr="006569AB">
              <w:rPr>
                <w:b/>
                <w:iCs/>
              </w:rPr>
              <w:t>Повна назва закладу вищої освіти та структурного підрозділу</w:t>
            </w:r>
          </w:p>
        </w:tc>
        <w:tc>
          <w:tcPr>
            <w:tcW w:w="7365" w:type="dxa"/>
            <w:gridSpan w:val="2"/>
            <w:vAlign w:val="center"/>
          </w:tcPr>
          <w:p w14:paraId="1BFF0917" w14:textId="4B55C302" w:rsidR="00556EED" w:rsidRPr="006569AB" w:rsidRDefault="00EF4446" w:rsidP="00556EED">
            <w:pPr>
              <w:pStyle w:val="afd"/>
              <w:jc w:val="both"/>
              <w:rPr>
                <w:rFonts w:ascii="Times New Roman" w:hAnsi="Times New Roman" w:cs="Times New Roman"/>
                <w:sz w:val="24"/>
                <w:szCs w:val="24"/>
              </w:rPr>
            </w:pPr>
            <w:r w:rsidRPr="006569AB">
              <w:rPr>
                <w:rFonts w:ascii="Times New Roman" w:hAnsi="Times New Roman" w:cs="Times New Roman"/>
                <w:sz w:val="24"/>
                <w:szCs w:val="24"/>
              </w:rPr>
              <w:t>З</w:t>
            </w:r>
            <w:r w:rsidR="00556EED" w:rsidRPr="006569AB">
              <w:rPr>
                <w:rFonts w:ascii="Times New Roman" w:hAnsi="Times New Roman" w:cs="Times New Roman"/>
                <w:sz w:val="24"/>
                <w:szCs w:val="24"/>
              </w:rPr>
              <w:t xml:space="preserve">аклад вищої освіти «Відкритий міжнародний університет розвитку людини «Україна» </w:t>
            </w:r>
          </w:p>
          <w:p w14:paraId="220C72B3" w14:textId="52769073" w:rsidR="00556EED" w:rsidRPr="006569AB" w:rsidRDefault="00EF4446" w:rsidP="00556EED">
            <w:r w:rsidRPr="006569AB">
              <w:t>Інститут філології та масових комунікацій</w:t>
            </w:r>
          </w:p>
          <w:p w14:paraId="26229259" w14:textId="417EA789" w:rsidR="00383CBD" w:rsidRPr="006569AB" w:rsidRDefault="00EF4446" w:rsidP="0007632C">
            <w:r w:rsidRPr="006569AB">
              <w:t>Кафедра туризму, документних та міжкультурних комунікацій</w:t>
            </w:r>
          </w:p>
        </w:tc>
      </w:tr>
      <w:tr w:rsidR="00383CBD" w:rsidRPr="006569AB" w14:paraId="65904814" w14:textId="77777777" w:rsidTr="007A1CFA">
        <w:tc>
          <w:tcPr>
            <w:tcW w:w="2808" w:type="dxa"/>
            <w:vAlign w:val="center"/>
          </w:tcPr>
          <w:p w14:paraId="36DCF2C0" w14:textId="77777777" w:rsidR="00383CBD" w:rsidRPr="006569AB" w:rsidRDefault="00F76981">
            <w:pPr>
              <w:rPr>
                <w:b/>
                <w:iCs/>
              </w:rPr>
            </w:pPr>
            <w:r w:rsidRPr="006569AB">
              <w:rPr>
                <w:b/>
                <w:iCs/>
              </w:rPr>
              <w:t>Рівень вищої освіти</w:t>
            </w:r>
          </w:p>
        </w:tc>
        <w:tc>
          <w:tcPr>
            <w:tcW w:w="7365" w:type="dxa"/>
            <w:gridSpan w:val="2"/>
            <w:vAlign w:val="center"/>
          </w:tcPr>
          <w:p w14:paraId="55597FFF" w14:textId="77777777" w:rsidR="00383CBD" w:rsidRPr="006569AB" w:rsidRDefault="00F76981">
            <w:r w:rsidRPr="006569AB">
              <w:t>Перший (бакалаврський) рівень;</w:t>
            </w:r>
          </w:p>
        </w:tc>
      </w:tr>
      <w:tr w:rsidR="00383CBD" w:rsidRPr="006569AB" w14:paraId="4ACBC5C6" w14:textId="77777777" w:rsidTr="007A1CFA">
        <w:tc>
          <w:tcPr>
            <w:tcW w:w="2808" w:type="dxa"/>
            <w:vAlign w:val="center"/>
          </w:tcPr>
          <w:p w14:paraId="6B2A1D6D" w14:textId="77777777" w:rsidR="00383CBD" w:rsidRPr="006569AB" w:rsidRDefault="00F76981">
            <w:pPr>
              <w:tabs>
                <w:tab w:val="left" w:pos="851"/>
              </w:tabs>
              <w:rPr>
                <w:b/>
              </w:rPr>
            </w:pPr>
            <w:r w:rsidRPr="006569AB">
              <w:rPr>
                <w:b/>
                <w:iCs/>
              </w:rPr>
              <w:t>Ступінь вищої освіти та назва кваліфікації мовою оригіналу</w:t>
            </w:r>
          </w:p>
        </w:tc>
        <w:tc>
          <w:tcPr>
            <w:tcW w:w="7365" w:type="dxa"/>
            <w:gridSpan w:val="2"/>
            <w:vAlign w:val="center"/>
          </w:tcPr>
          <w:p w14:paraId="49B7C998" w14:textId="77777777" w:rsidR="00383CBD" w:rsidRPr="006569AB" w:rsidRDefault="00ED2C07">
            <w:pPr>
              <w:rPr>
                <w:color w:val="000000"/>
              </w:rPr>
            </w:pPr>
            <w:r w:rsidRPr="006569AB">
              <w:rPr>
                <w:color w:val="000000"/>
              </w:rPr>
              <w:t>Б</w:t>
            </w:r>
            <w:r w:rsidR="00F76981" w:rsidRPr="006569AB">
              <w:rPr>
                <w:color w:val="000000"/>
              </w:rPr>
              <w:t>акалавр</w:t>
            </w:r>
            <w:r w:rsidRPr="006569AB">
              <w:rPr>
                <w:color w:val="000000"/>
              </w:rPr>
              <w:t xml:space="preserve"> </w:t>
            </w:r>
          </w:p>
          <w:p w14:paraId="2ABDB4BF" w14:textId="0797EF5F" w:rsidR="00383CBD" w:rsidRPr="006569AB" w:rsidRDefault="00ED2C07" w:rsidP="00390D6E">
            <w:r w:rsidRPr="006569AB">
              <w:rPr>
                <w:color w:val="000000"/>
              </w:rPr>
              <w:t>Б</w:t>
            </w:r>
            <w:r w:rsidR="00F76981" w:rsidRPr="006569AB">
              <w:rPr>
                <w:color w:val="000000"/>
              </w:rPr>
              <w:t>акалавр</w:t>
            </w:r>
            <w:r w:rsidRPr="006569AB">
              <w:rPr>
                <w:color w:val="000000"/>
              </w:rPr>
              <w:t xml:space="preserve"> </w:t>
            </w:r>
            <w:r w:rsidR="00390D6E" w:rsidRPr="006569AB">
              <w:rPr>
                <w:color w:val="000000"/>
              </w:rPr>
              <w:t xml:space="preserve">з </w:t>
            </w:r>
            <w:r w:rsidR="00F76981" w:rsidRPr="006569AB">
              <w:rPr>
                <w:color w:val="000000"/>
              </w:rPr>
              <w:t>бібліотечної</w:t>
            </w:r>
            <w:r w:rsidR="00390D6E" w:rsidRPr="006569AB">
              <w:rPr>
                <w:color w:val="000000"/>
              </w:rPr>
              <w:t>, інформаційної</w:t>
            </w:r>
            <w:r w:rsidR="00F76981" w:rsidRPr="006569AB">
              <w:rPr>
                <w:color w:val="000000"/>
              </w:rPr>
              <w:t xml:space="preserve"> та архівної справи</w:t>
            </w:r>
          </w:p>
        </w:tc>
      </w:tr>
      <w:tr w:rsidR="00383CBD" w:rsidRPr="006569AB" w14:paraId="505EEEA1" w14:textId="77777777" w:rsidTr="007A1CFA">
        <w:tc>
          <w:tcPr>
            <w:tcW w:w="2808" w:type="dxa"/>
            <w:vAlign w:val="center"/>
          </w:tcPr>
          <w:p w14:paraId="066F143A" w14:textId="77777777" w:rsidR="00383CBD" w:rsidRPr="006569AB" w:rsidRDefault="00F76981" w:rsidP="00390D6E">
            <w:r w:rsidRPr="006569AB">
              <w:rPr>
                <w:b/>
                <w:iCs/>
              </w:rPr>
              <w:t>Офіційна назва освітньої програми</w:t>
            </w:r>
          </w:p>
        </w:tc>
        <w:tc>
          <w:tcPr>
            <w:tcW w:w="7365" w:type="dxa"/>
            <w:gridSpan w:val="2"/>
            <w:vAlign w:val="center"/>
          </w:tcPr>
          <w:p w14:paraId="533840ED" w14:textId="2B0C6042" w:rsidR="004F3A98" w:rsidRPr="006569AB" w:rsidRDefault="004F3A98" w:rsidP="004F3A98">
            <w:pPr>
              <w:rPr>
                <w:color w:val="000000"/>
                <w:highlight w:val="green"/>
              </w:rPr>
            </w:pPr>
            <w:r w:rsidRPr="006569AB">
              <w:rPr>
                <w:color w:val="000000"/>
                <w:highlight w:val="green"/>
              </w:rPr>
              <w:t>Інформаційна, бібліотечна та архівна справа</w:t>
            </w:r>
          </w:p>
          <w:p w14:paraId="301FB624" w14:textId="77777777" w:rsidR="004F3A98" w:rsidRPr="006569AB" w:rsidRDefault="004F3A98" w:rsidP="004F3A98">
            <w:pPr>
              <w:pStyle w:val="4"/>
              <w:autoSpaceDE/>
              <w:autoSpaceDN/>
              <w:adjustRightInd/>
              <w:spacing w:line="240" w:lineRule="auto"/>
              <w:jc w:val="left"/>
              <w:rPr>
                <w:b w:val="0"/>
                <w:i w:val="0"/>
                <w:color w:val="000000"/>
                <w:sz w:val="24"/>
                <w:szCs w:val="24"/>
                <w:highlight w:val="green"/>
                <w:lang w:val="uk-UA"/>
              </w:rPr>
            </w:pPr>
            <w:r w:rsidRPr="006569AB">
              <w:rPr>
                <w:b w:val="0"/>
                <w:i w:val="0"/>
                <w:color w:val="000000"/>
                <w:sz w:val="24"/>
                <w:szCs w:val="24"/>
                <w:highlight w:val="green"/>
                <w:lang w:val="uk-UA"/>
              </w:rPr>
              <w:t>Information, Library and Archival Studies</w:t>
            </w:r>
          </w:p>
          <w:p w14:paraId="177DCE45" w14:textId="104802C9" w:rsidR="001F4083" w:rsidRPr="006569AB" w:rsidRDefault="004F3A98" w:rsidP="004F3A98">
            <w:pPr>
              <w:rPr>
                <w:color w:val="000000"/>
                <w:highlight w:val="green"/>
              </w:rPr>
            </w:pPr>
            <w:r w:rsidRPr="006569AB">
              <w:rPr>
                <w:color w:val="000000"/>
                <w:highlight w:val="green"/>
              </w:rPr>
              <w:t>ID 78437</w:t>
            </w:r>
          </w:p>
        </w:tc>
      </w:tr>
      <w:tr w:rsidR="00383CBD" w:rsidRPr="006569AB" w14:paraId="0A101C70" w14:textId="77777777" w:rsidTr="007A1CFA">
        <w:tc>
          <w:tcPr>
            <w:tcW w:w="2808" w:type="dxa"/>
          </w:tcPr>
          <w:p w14:paraId="64F56DDA" w14:textId="77777777" w:rsidR="00383CBD" w:rsidRPr="006569AB" w:rsidRDefault="00F76981">
            <w:pPr>
              <w:rPr>
                <w:b/>
                <w:iCs/>
              </w:rPr>
            </w:pPr>
            <w:r w:rsidRPr="006569AB">
              <w:rPr>
                <w:b/>
                <w:iCs/>
              </w:rPr>
              <w:t>Форма навчання</w:t>
            </w:r>
          </w:p>
        </w:tc>
        <w:tc>
          <w:tcPr>
            <w:tcW w:w="7365" w:type="dxa"/>
            <w:gridSpan w:val="2"/>
          </w:tcPr>
          <w:p w14:paraId="36843C75" w14:textId="066BA710" w:rsidR="00383CBD" w:rsidRPr="006569AB" w:rsidRDefault="00F76981">
            <w:r w:rsidRPr="006569AB">
              <w:t>денна, заочна</w:t>
            </w:r>
            <w:r w:rsidR="00390D6E" w:rsidRPr="006569AB">
              <w:t>, мережева</w:t>
            </w:r>
          </w:p>
        </w:tc>
      </w:tr>
      <w:tr w:rsidR="00383CBD" w:rsidRPr="006569AB" w14:paraId="6AFC02DB" w14:textId="77777777" w:rsidTr="007A1CFA">
        <w:tc>
          <w:tcPr>
            <w:tcW w:w="2808" w:type="dxa"/>
          </w:tcPr>
          <w:p w14:paraId="271FB68D" w14:textId="77777777" w:rsidR="00383CBD" w:rsidRPr="006569AB" w:rsidRDefault="00F76981">
            <w:pPr>
              <w:rPr>
                <w:b/>
                <w:iCs/>
              </w:rPr>
            </w:pPr>
            <w:r w:rsidRPr="006569AB">
              <w:rPr>
                <w:b/>
                <w:iCs/>
              </w:rPr>
              <w:t>Освітня кваліфікація</w:t>
            </w:r>
          </w:p>
        </w:tc>
        <w:tc>
          <w:tcPr>
            <w:tcW w:w="7365" w:type="dxa"/>
            <w:gridSpan w:val="2"/>
          </w:tcPr>
          <w:p w14:paraId="06AB0C1A" w14:textId="34FCF861" w:rsidR="00383CBD" w:rsidRPr="006569AB" w:rsidRDefault="00390D6E" w:rsidP="00390D6E">
            <w:r w:rsidRPr="006569AB">
              <w:t xml:space="preserve">Бакалавр з </w:t>
            </w:r>
            <w:r w:rsidR="00F76981" w:rsidRPr="006569AB">
              <w:rPr>
                <w:color w:val="000000"/>
              </w:rPr>
              <w:t>бібліотечної</w:t>
            </w:r>
            <w:r w:rsidRPr="006569AB">
              <w:rPr>
                <w:color w:val="000000"/>
              </w:rPr>
              <w:t>, інформаційної</w:t>
            </w:r>
            <w:r w:rsidR="00F76981" w:rsidRPr="006569AB">
              <w:rPr>
                <w:color w:val="000000"/>
              </w:rPr>
              <w:t xml:space="preserve"> та архівної справи</w:t>
            </w:r>
          </w:p>
        </w:tc>
      </w:tr>
      <w:tr w:rsidR="00383CBD" w:rsidRPr="006569AB" w14:paraId="1867A9ED" w14:textId="77777777" w:rsidTr="007A1CFA">
        <w:tc>
          <w:tcPr>
            <w:tcW w:w="2808" w:type="dxa"/>
            <w:vAlign w:val="center"/>
          </w:tcPr>
          <w:p w14:paraId="61067B5A" w14:textId="77777777" w:rsidR="00383CBD" w:rsidRPr="006569AB" w:rsidRDefault="00F76981">
            <w:pPr>
              <w:rPr>
                <w:b/>
                <w:iCs/>
              </w:rPr>
            </w:pPr>
            <w:r w:rsidRPr="006569AB">
              <w:rPr>
                <w:b/>
                <w:iCs/>
              </w:rPr>
              <w:t>Професійна кваліфікація</w:t>
            </w:r>
          </w:p>
        </w:tc>
        <w:tc>
          <w:tcPr>
            <w:tcW w:w="7365" w:type="dxa"/>
            <w:gridSpan w:val="2"/>
            <w:vAlign w:val="center"/>
          </w:tcPr>
          <w:p w14:paraId="50B705D5" w14:textId="77777777" w:rsidR="00383CBD" w:rsidRPr="006569AB" w:rsidRDefault="00F76981">
            <w:pPr>
              <w:spacing w:line="360" w:lineRule="auto"/>
              <w:rPr>
                <w:b/>
              </w:rPr>
            </w:pPr>
            <w:r w:rsidRPr="006569AB">
              <w:t>Не передбачено</w:t>
            </w:r>
          </w:p>
        </w:tc>
      </w:tr>
      <w:tr w:rsidR="00383CBD" w:rsidRPr="006569AB" w14:paraId="3AB4C31D" w14:textId="77777777" w:rsidTr="007A1CFA">
        <w:tc>
          <w:tcPr>
            <w:tcW w:w="2808" w:type="dxa"/>
            <w:vAlign w:val="center"/>
          </w:tcPr>
          <w:p w14:paraId="5BEEB200" w14:textId="77777777" w:rsidR="00383CBD" w:rsidRPr="006569AB" w:rsidRDefault="00F76981">
            <w:pPr>
              <w:rPr>
                <w:b/>
                <w:iCs/>
              </w:rPr>
            </w:pPr>
            <w:r w:rsidRPr="006569AB">
              <w:rPr>
                <w:b/>
                <w:iCs/>
              </w:rPr>
              <w:t>Кваліфікація в дипломі</w:t>
            </w:r>
          </w:p>
        </w:tc>
        <w:tc>
          <w:tcPr>
            <w:tcW w:w="7365" w:type="dxa"/>
            <w:gridSpan w:val="2"/>
          </w:tcPr>
          <w:p w14:paraId="6F2FA016" w14:textId="77777777" w:rsidR="00383CBD" w:rsidRPr="006569AB" w:rsidRDefault="00F76981">
            <w:r w:rsidRPr="006569AB">
              <w:t>Ступінь вищої освіти – Бакалавр</w:t>
            </w:r>
          </w:p>
          <w:p w14:paraId="111D5006" w14:textId="4DB38233" w:rsidR="00383CBD" w:rsidRPr="006569AB" w:rsidRDefault="00390D6E">
            <w:r w:rsidRPr="006569AB">
              <w:t xml:space="preserve">Спеціальність </w:t>
            </w:r>
            <w:r w:rsidR="00EE30B7">
              <w:t xml:space="preserve">– В13 </w:t>
            </w:r>
            <w:r w:rsidRPr="006569AB">
              <w:t>Б</w:t>
            </w:r>
            <w:r w:rsidR="00F76981" w:rsidRPr="006569AB">
              <w:t>ібліотечна</w:t>
            </w:r>
            <w:r w:rsidRPr="006569AB">
              <w:t>, інформаційна</w:t>
            </w:r>
            <w:r w:rsidR="00F76981" w:rsidRPr="006569AB">
              <w:t xml:space="preserve"> та архівна справа</w:t>
            </w:r>
          </w:p>
          <w:p w14:paraId="2C93BC8A" w14:textId="77777777" w:rsidR="00383CBD" w:rsidRPr="006569AB" w:rsidRDefault="00F76981" w:rsidP="0049151C">
            <w:pPr>
              <w:jc w:val="both"/>
            </w:pPr>
            <w:r w:rsidRPr="006569AB">
              <w:t>Освітньо-професійна програма – Інформаційна, бібліотечна та архівна справа</w:t>
            </w:r>
          </w:p>
        </w:tc>
      </w:tr>
      <w:tr w:rsidR="00383CBD" w:rsidRPr="006569AB" w14:paraId="2CCC4094" w14:textId="77777777" w:rsidTr="007A1CFA">
        <w:tc>
          <w:tcPr>
            <w:tcW w:w="2808" w:type="dxa"/>
            <w:vAlign w:val="center"/>
          </w:tcPr>
          <w:p w14:paraId="43AE063A" w14:textId="77777777" w:rsidR="00383CBD" w:rsidRPr="006569AB" w:rsidRDefault="00F76981">
            <w:r w:rsidRPr="006569AB">
              <w:rPr>
                <w:b/>
                <w:iCs/>
              </w:rPr>
              <w:t>Тип диплому та обсяг освітньої програми</w:t>
            </w:r>
          </w:p>
        </w:tc>
        <w:tc>
          <w:tcPr>
            <w:tcW w:w="7365" w:type="dxa"/>
            <w:gridSpan w:val="2"/>
            <w:vAlign w:val="center"/>
          </w:tcPr>
          <w:p w14:paraId="0631BEFB" w14:textId="6AB048CC" w:rsidR="00383CBD" w:rsidRPr="006569AB" w:rsidRDefault="00F76981">
            <w:r w:rsidRPr="006569AB">
              <w:t xml:space="preserve">Диплом бакалавра, одиничний, 240 кредитів ЄКТС, </w:t>
            </w:r>
            <w:r w:rsidRPr="006569AB">
              <w:rPr>
                <w:lang w:val="ru-RU"/>
              </w:rPr>
              <w:br/>
            </w:r>
            <w:r w:rsidRPr="006569AB">
              <w:t xml:space="preserve">термін навчання </w:t>
            </w:r>
            <w:r w:rsidR="00ED4FE3" w:rsidRPr="006569AB">
              <w:t xml:space="preserve">– </w:t>
            </w:r>
            <w:r w:rsidRPr="006569AB">
              <w:rPr>
                <w:lang w:val="ru-RU"/>
              </w:rPr>
              <w:t>3</w:t>
            </w:r>
            <w:r w:rsidRPr="006569AB">
              <w:t xml:space="preserve"> роки</w:t>
            </w:r>
            <w:r w:rsidRPr="006569AB">
              <w:rPr>
                <w:lang w:val="ru-RU"/>
              </w:rPr>
              <w:t xml:space="preserve"> 10 </w:t>
            </w:r>
            <w:r w:rsidRPr="006569AB">
              <w:t>місяців</w:t>
            </w:r>
            <w:r w:rsidR="00BA1EB3" w:rsidRPr="00BA1EB3">
              <w:rPr>
                <w:highlight w:val="yellow"/>
              </w:rPr>
              <w:t>.</w:t>
            </w:r>
          </w:p>
          <w:p w14:paraId="3D7869D7" w14:textId="07A0DDF5" w:rsidR="00937C71" w:rsidRPr="006569AB" w:rsidRDefault="00ED2C07" w:rsidP="00ED4FE3">
            <w:pPr>
              <w:jc w:val="both"/>
            </w:pPr>
            <w:r w:rsidRPr="006569AB">
              <w:rPr>
                <w:highlight w:val="green"/>
              </w:rPr>
              <w:t>7</w:t>
            </w:r>
            <w:r w:rsidR="00E6416B" w:rsidRPr="006569AB">
              <w:rPr>
                <w:highlight w:val="green"/>
              </w:rPr>
              <w:t>3,75</w:t>
            </w:r>
            <w:r w:rsidR="00937C71" w:rsidRPr="006569AB">
              <w:t>% обсягу освітньої програми спрямовано на забезпечення загальних та спеціальних (фахових) компетентностей за спеціальністю, визначених стандартом вищої освіти.</w:t>
            </w:r>
          </w:p>
          <w:p w14:paraId="4F8141F5" w14:textId="39F17091" w:rsidR="00937C71" w:rsidRPr="006569AB" w:rsidRDefault="00390D6E" w:rsidP="00AC031E">
            <w:r w:rsidRPr="006569AB">
              <w:t>Обсяг практик складає 24</w:t>
            </w:r>
            <w:r w:rsidR="00937C71" w:rsidRPr="006569AB">
              <w:t xml:space="preserve"> кредит</w:t>
            </w:r>
            <w:r w:rsidRPr="006569AB">
              <w:t>и</w:t>
            </w:r>
            <w:r w:rsidR="00937C71" w:rsidRPr="006569AB">
              <w:t xml:space="preserve"> ЄКТС.</w:t>
            </w:r>
          </w:p>
        </w:tc>
      </w:tr>
      <w:tr w:rsidR="00937C71" w:rsidRPr="006569AB" w14:paraId="5B893382" w14:textId="77777777" w:rsidTr="007A1CFA">
        <w:tc>
          <w:tcPr>
            <w:tcW w:w="2808" w:type="dxa"/>
            <w:vAlign w:val="center"/>
          </w:tcPr>
          <w:p w14:paraId="32D628CF" w14:textId="77777777" w:rsidR="00937C71" w:rsidRPr="006569AB" w:rsidRDefault="00937C71">
            <w:pPr>
              <w:tabs>
                <w:tab w:val="left" w:pos="851"/>
              </w:tabs>
            </w:pPr>
            <w:r w:rsidRPr="006569AB">
              <w:rPr>
                <w:b/>
                <w:iCs/>
              </w:rPr>
              <w:t>Наявність акредитації</w:t>
            </w:r>
          </w:p>
        </w:tc>
        <w:tc>
          <w:tcPr>
            <w:tcW w:w="7365" w:type="dxa"/>
            <w:gridSpan w:val="2"/>
          </w:tcPr>
          <w:p w14:paraId="5CE86C22" w14:textId="1B4E8B52" w:rsidR="00937C71" w:rsidRPr="006359E6" w:rsidRDefault="006359E6" w:rsidP="006359E6">
            <w:pPr>
              <w:spacing w:line="256" w:lineRule="auto"/>
              <w:jc w:val="both"/>
              <w:rPr>
                <w:highlight w:val="yellow"/>
              </w:rPr>
            </w:pPr>
            <w:r w:rsidRPr="006359E6">
              <w:rPr>
                <w:highlight w:val="yellow"/>
              </w:rPr>
              <w:t xml:space="preserve">Сертифікат про акредитацію </w:t>
            </w:r>
            <w:r w:rsidRPr="006359E6">
              <w:rPr>
                <w:b/>
                <w:bCs/>
                <w:highlight w:val="yellow"/>
              </w:rPr>
              <w:t xml:space="preserve">спеціальності </w:t>
            </w:r>
            <w:r w:rsidRPr="006359E6">
              <w:rPr>
                <w:highlight w:val="yellow"/>
              </w:rPr>
              <w:t>УП 11014026, дійсний до 01.07.2027</w:t>
            </w:r>
          </w:p>
        </w:tc>
      </w:tr>
      <w:tr w:rsidR="00383CBD" w:rsidRPr="006569AB" w14:paraId="147EA8F5" w14:textId="77777777" w:rsidTr="007A1CFA">
        <w:tc>
          <w:tcPr>
            <w:tcW w:w="2808" w:type="dxa"/>
            <w:vAlign w:val="center"/>
          </w:tcPr>
          <w:p w14:paraId="3989F64B" w14:textId="77777777" w:rsidR="00383CBD" w:rsidRPr="006569AB" w:rsidRDefault="00F76981">
            <w:r w:rsidRPr="006569AB">
              <w:rPr>
                <w:b/>
                <w:iCs/>
              </w:rPr>
              <w:t>Цикл/рівень</w:t>
            </w:r>
          </w:p>
        </w:tc>
        <w:tc>
          <w:tcPr>
            <w:tcW w:w="7365" w:type="dxa"/>
            <w:gridSpan w:val="2"/>
            <w:vAlign w:val="center"/>
          </w:tcPr>
          <w:p w14:paraId="7CBA5C95" w14:textId="77777777" w:rsidR="00383CBD" w:rsidRPr="006569AB" w:rsidRDefault="00F76981">
            <w:r w:rsidRPr="006569AB">
              <w:t xml:space="preserve">НРК України – 6 рівень, FQ-EHEA – перший цикл, </w:t>
            </w:r>
            <w:r w:rsidRPr="006569AB">
              <w:br/>
              <w:t>ЕQF-LLL – шостий рівень</w:t>
            </w:r>
          </w:p>
        </w:tc>
      </w:tr>
      <w:tr w:rsidR="00383CBD" w:rsidRPr="006569AB" w14:paraId="04B7BC42" w14:textId="77777777" w:rsidTr="007A1CFA">
        <w:tc>
          <w:tcPr>
            <w:tcW w:w="2808" w:type="dxa"/>
            <w:vAlign w:val="center"/>
          </w:tcPr>
          <w:p w14:paraId="5A2476F9" w14:textId="77777777" w:rsidR="00383CBD" w:rsidRPr="006569AB" w:rsidRDefault="00F76981">
            <w:r w:rsidRPr="006569AB">
              <w:rPr>
                <w:b/>
                <w:iCs/>
              </w:rPr>
              <w:t>Передумови</w:t>
            </w:r>
          </w:p>
        </w:tc>
        <w:tc>
          <w:tcPr>
            <w:tcW w:w="7365" w:type="dxa"/>
            <w:gridSpan w:val="2"/>
            <w:vAlign w:val="center"/>
          </w:tcPr>
          <w:p w14:paraId="43F52299" w14:textId="62FDB19F" w:rsidR="00383CBD" w:rsidRPr="006569AB" w:rsidRDefault="00390600">
            <w:pPr>
              <w:jc w:val="both"/>
            </w:pPr>
            <w:r w:rsidRPr="006569AB">
              <w:t>Обсяг кредитів ЄКТС, необхідних для здобуття першого (бакалаврського) рівня вищої освіти на базі повної загальної середньої освіти</w:t>
            </w:r>
            <w:r w:rsidR="00EE30B7" w:rsidRPr="00EE30B7">
              <w:rPr>
                <w:highlight w:val="yellow"/>
              </w:rPr>
              <w:t>,</w:t>
            </w:r>
            <w:r w:rsidRPr="006569AB">
              <w:t xml:space="preserve"> становить 240 кредитів ЄКТС. На базі </w:t>
            </w:r>
            <w:r w:rsidR="00EE30B7" w:rsidRPr="00EE30B7">
              <w:rPr>
                <w:highlight w:val="yellow"/>
              </w:rPr>
              <w:t>освітнього</w:t>
            </w:r>
            <w:r w:rsidR="00EE30B7">
              <w:t xml:space="preserve"> </w:t>
            </w:r>
            <w:r w:rsidRPr="006569AB">
              <w:t>ступеня «молодший бакалавр» (освітньо-кваліфікаційного рівня «молодший спеціаліст») заклад вищої освіти має право визнати та перезарахувати кредити ЄКТС, отримані в межах попередньої освітньої програми молодшого бакалавра (молодшого спеціаліста), обсягом не більше ніж 120 кредитів ЄКТС.</w:t>
            </w:r>
          </w:p>
          <w:p w14:paraId="2E3D0FE4" w14:textId="3BD11DAA" w:rsidR="00390600" w:rsidRPr="006569AB" w:rsidRDefault="00390600">
            <w:pPr>
              <w:jc w:val="both"/>
            </w:pPr>
            <w:r w:rsidRPr="006569AB">
              <w:t xml:space="preserve">На основі </w:t>
            </w:r>
            <w:r w:rsidR="00EE30B7" w:rsidRPr="00EE30B7">
              <w:rPr>
                <w:highlight w:val="yellow"/>
              </w:rPr>
              <w:t>освітньо-професійного</w:t>
            </w:r>
            <w:r w:rsidR="00EE30B7">
              <w:t xml:space="preserve"> </w:t>
            </w:r>
            <w:r w:rsidRPr="006569AB">
              <w:t>ступеня «фаховий молодший бакалавр» заклад вищої освіти має право визнати та перезарахувати не більше ніж 60 кредитів ЄКТС, отриманих за попередньою освітньою програмою фахової передвищої освіти.</w:t>
            </w:r>
          </w:p>
          <w:p w14:paraId="77975C2A" w14:textId="3FE2C7D8" w:rsidR="00390600" w:rsidRPr="006569AB" w:rsidRDefault="00390600" w:rsidP="00EE30B7">
            <w:pPr>
              <w:jc w:val="both"/>
            </w:pPr>
            <w:r w:rsidRPr="006569AB">
              <w:t xml:space="preserve">Прийом на основі </w:t>
            </w:r>
            <w:r w:rsidR="00400103" w:rsidRPr="006569AB">
              <w:t xml:space="preserve">освітнього </w:t>
            </w:r>
            <w:r w:rsidRPr="006569AB">
              <w:t>ступен</w:t>
            </w:r>
            <w:r w:rsidR="00400103" w:rsidRPr="006569AB">
              <w:t>я</w:t>
            </w:r>
            <w:r w:rsidRPr="006569AB">
              <w:t xml:space="preserve"> «молодший бакалавр», </w:t>
            </w:r>
            <w:r w:rsidR="00400103" w:rsidRPr="006569AB">
              <w:t xml:space="preserve">освітньо-професійного </w:t>
            </w:r>
            <w:r w:rsidR="00EE30B7" w:rsidRPr="00EE30B7">
              <w:rPr>
                <w:highlight w:val="yellow"/>
              </w:rPr>
              <w:t>ступе</w:t>
            </w:r>
            <w:r w:rsidR="00400103" w:rsidRPr="006569AB">
              <w:t xml:space="preserve">ня </w:t>
            </w:r>
            <w:r w:rsidRPr="006569AB">
              <w:t>«</w:t>
            </w:r>
            <w:hyperlink r:id="rId9" w:anchor="w1_12" w:history="1">
              <w:r w:rsidRPr="006569AB">
                <w:t>фаховий</w:t>
              </w:r>
            </w:hyperlink>
            <w:r w:rsidRPr="006569AB">
              <w:t xml:space="preserve"> молодший бакалавр» або освітньо-кваліфікаційного рівня «молодший спеціаліст» здійснюється за результатами зовнішнього незалежного оцінювання в порядку, визначеному законодавством.</w:t>
            </w:r>
          </w:p>
        </w:tc>
      </w:tr>
      <w:tr w:rsidR="005D415F" w:rsidRPr="006569AB" w14:paraId="74B477C5" w14:textId="77777777" w:rsidTr="007A1CFA">
        <w:tc>
          <w:tcPr>
            <w:tcW w:w="2808" w:type="dxa"/>
            <w:vAlign w:val="center"/>
          </w:tcPr>
          <w:p w14:paraId="17BDF357" w14:textId="77777777" w:rsidR="005D415F" w:rsidRPr="006569AB" w:rsidRDefault="005D415F" w:rsidP="005D415F">
            <w:r w:rsidRPr="006569AB">
              <w:rPr>
                <w:b/>
                <w:iCs/>
              </w:rPr>
              <w:t>Мова(и) викладання</w:t>
            </w:r>
          </w:p>
        </w:tc>
        <w:tc>
          <w:tcPr>
            <w:tcW w:w="7365" w:type="dxa"/>
            <w:gridSpan w:val="2"/>
          </w:tcPr>
          <w:p w14:paraId="68F90610" w14:textId="77777777" w:rsidR="005D415F" w:rsidRPr="006569AB" w:rsidRDefault="005D415F" w:rsidP="005D415F">
            <w:pPr>
              <w:pStyle w:val="rvps2"/>
              <w:shd w:val="clear" w:color="auto" w:fill="FFFFFF"/>
              <w:spacing w:before="0" w:beforeAutospacing="0" w:after="0" w:afterAutospacing="0"/>
              <w:ind w:firstLine="450"/>
              <w:jc w:val="both"/>
            </w:pPr>
            <w:r w:rsidRPr="006569AB">
              <w:t xml:space="preserve">Мовою освітнього процесу є державна мова. </w:t>
            </w:r>
            <w:bookmarkStart w:id="0" w:name="n760"/>
            <w:bookmarkEnd w:id="0"/>
          </w:p>
          <w:p w14:paraId="346A8B66" w14:textId="3228A21B" w:rsidR="005D415F" w:rsidRPr="006569AB" w:rsidRDefault="005D415F" w:rsidP="005D415F">
            <w:pPr>
              <w:pStyle w:val="rvps2"/>
              <w:shd w:val="clear" w:color="auto" w:fill="FFFFFF"/>
              <w:spacing w:before="0" w:beforeAutospacing="0" w:after="0" w:afterAutospacing="0"/>
              <w:ind w:firstLine="450"/>
              <w:jc w:val="both"/>
            </w:pPr>
            <w:bookmarkStart w:id="1" w:name="n761"/>
            <w:bookmarkEnd w:id="1"/>
            <w:r w:rsidRPr="006569AB">
              <w:t xml:space="preserve">Забезпечується обов’язкове вивчення державної мови в обсязі 4 кредити ЄКТС та англійської мови в обсязі </w:t>
            </w:r>
            <w:r w:rsidRPr="006569AB">
              <w:rPr>
                <w:highlight w:val="green"/>
              </w:rPr>
              <w:t>1</w:t>
            </w:r>
            <w:r w:rsidR="00E6416B" w:rsidRPr="006569AB">
              <w:rPr>
                <w:highlight w:val="green"/>
                <w:lang w:val="uk-UA"/>
              </w:rPr>
              <w:t>2</w:t>
            </w:r>
            <w:r w:rsidRPr="006569AB">
              <w:t xml:space="preserve"> кредитів ЄКТС, що </w:t>
            </w:r>
            <w:r w:rsidRPr="006569AB">
              <w:lastRenderedPageBreak/>
              <w:t>дає змогу провадити професійну діяльність в обраній галузі з використанням державної мови та мови міжнародного спілкування.</w:t>
            </w:r>
          </w:p>
          <w:p w14:paraId="76729DFF" w14:textId="7A1985B4" w:rsidR="005D415F" w:rsidRPr="006569AB" w:rsidRDefault="005D415F" w:rsidP="005D415F">
            <w:pPr>
              <w:pStyle w:val="rvps2"/>
              <w:shd w:val="clear" w:color="auto" w:fill="FFFFFF"/>
              <w:spacing w:before="0" w:beforeAutospacing="0" w:after="0" w:afterAutospacing="0"/>
              <w:ind w:firstLine="450"/>
              <w:jc w:val="both"/>
            </w:pPr>
            <w:bookmarkStart w:id="2" w:name="n762"/>
            <w:bookmarkEnd w:id="2"/>
            <w:r w:rsidRPr="006569AB">
              <w:t>Особам, які належать до корінних народів, національних меншин України, іноземцям та особам без громадянства</w:t>
            </w:r>
            <w:r w:rsidR="00EE30B7" w:rsidRPr="00EE30B7">
              <w:rPr>
                <w:highlight w:val="yellow"/>
                <w:lang w:val="uk-UA"/>
              </w:rPr>
              <w:t>,</w:t>
            </w:r>
            <w:r w:rsidRPr="006569AB">
              <w:t xml:space="preserve"> створюються належні умови для вивчення державної мови.</w:t>
            </w:r>
          </w:p>
          <w:p w14:paraId="26242697" w14:textId="77777777" w:rsidR="005D415F" w:rsidRPr="006569AB" w:rsidRDefault="005D415F" w:rsidP="005D415F">
            <w:pPr>
              <w:pStyle w:val="rvps2"/>
              <w:shd w:val="clear" w:color="auto" w:fill="FFFFFF"/>
              <w:spacing w:before="0" w:beforeAutospacing="0" w:after="0" w:afterAutospacing="0"/>
              <w:ind w:firstLine="450"/>
              <w:jc w:val="both"/>
            </w:pPr>
            <w:bookmarkStart w:id="3" w:name="n763"/>
            <w:bookmarkStart w:id="4" w:name="n764"/>
            <w:bookmarkEnd w:id="3"/>
            <w:bookmarkEnd w:id="4"/>
            <w:r w:rsidRPr="006569AB">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забезпечується переклад державною мовою.</w:t>
            </w:r>
          </w:p>
          <w:p w14:paraId="6D2D0F65" w14:textId="53E93882" w:rsidR="005D415F" w:rsidRPr="006569AB" w:rsidRDefault="005D415F" w:rsidP="005D415F">
            <w:bookmarkStart w:id="5" w:name="n765"/>
            <w:bookmarkStart w:id="6" w:name="n766"/>
            <w:bookmarkStart w:id="7" w:name="n767"/>
            <w:bookmarkStart w:id="8" w:name="n768"/>
            <w:bookmarkStart w:id="9" w:name="n769"/>
            <w:bookmarkEnd w:id="5"/>
            <w:bookmarkEnd w:id="6"/>
            <w:bookmarkEnd w:id="7"/>
            <w:bookmarkEnd w:id="8"/>
            <w:bookmarkEnd w:id="9"/>
            <w:r w:rsidRPr="006569AB">
              <w:rPr>
                <w:lang w:val="ru-RU"/>
              </w:rPr>
              <w:t>Атестація здобувачів вищої освіти проводиться державною мовою.</w:t>
            </w:r>
          </w:p>
        </w:tc>
      </w:tr>
      <w:tr w:rsidR="00383CBD" w:rsidRPr="006569AB" w14:paraId="4032596A" w14:textId="77777777" w:rsidTr="007A1CFA">
        <w:tc>
          <w:tcPr>
            <w:tcW w:w="2808" w:type="dxa"/>
            <w:vAlign w:val="center"/>
          </w:tcPr>
          <w:p w14:paraId="4A63B7ED" w14:textId="77777777" w:rsidR="00383CBD" w:rsidRPr="006569AB" w:rsidRDefault="00F76981">
            <w:pPr>
              <w:rPr>
                <w:b/>
                <w:iCs/>
              </w:rPr>
            </w:pPr>
            <w:r w:rsidRPr="006569AB">
              <w:rPr>
                <w:b/>
                <w:iCs/>
              </w:rPr>
              <w:lastRenderedPageBreak/>
              <w:t>Термін дії освітньої програми</w:t>
            </w:r>
          </w:p>
        </w:tc>
        <w:tc>
          <w:tcPr>
            <w:tcW w:w="7365" w:type="dxa"/>
            <w:gridSpan w:val="2"/>
            <w:vAlign w:val="center"/>
          </w:tcPr>
          <w:p w14:paraId="3B016953" w14:textId="32EE0B43" w:rsidR="00390600" w:rsidRPr="006569AB" w:rsidRDefault="00390600" w:rsidP="00ED4FE3">
            <w:pPr>
              <w:jc w:val="both"/>
            </w:pPr>
            <w:r w:rsidRPr="006569AB">
              <w:t>Програма дійсна впродовж дії стандарт</w:t>
            </w:r>
            <w:r w:rsidR="00ED4FE3" w:rsidRPr="006569AB">
              <w:t>у</w:t>
            </w:r>
            <w:r w:rsidRPr="006569AB">
              <w:t xml:space="preserve"> вищої освіти та може бути відкоригована відповідно до діючих нормативних документів.</w:t>
            </w:r>
          </w:p>
        </w:tc>
      </w:tr>
      <w:tr w:rsidR="00390600" w:rsidRPr="006569AB" w14:paraId="2B5F9C2A" w14:textId="77777777" w:rsidTr="007A1CFA">
        <w:tc>
          <w:tcPr>
            <w:tcW w:w="2808" w:type="dxa"/>
            <w:vAlign w:val="center"/>
          </w:tcPr>
          <w:p w14:paraId="669CFD30" w14:textId="77777777" w:rsidR="00390600" w:rsidRPr="006569AB" w:rsidRDefault="00390600">
            <w:pPr>
              <w:rPr>
                <w:b/>
                <w:iCs/>
              </w:rPr>
            </w:pPr>
            <w:r w:rsidRPr="006569AB">
              <w:rPr>
                <w:b/>
                <w:iCs/>
              </w:rPr>
              <w:t>Інтернет-адреса постійного розміщення опису освітньої програми</w:t>
            </w:r>
          </w:p>
        </w:tc>
        <w:tc>
          <w:tcPr>
            <w:tcW w:w="7365" w:type="dxa"/>
            <w:gridSpan w:val="2"/>
            <w:vAlign w:val="center"/>
          </w:tcPr>
          <w:p w14:paraId="2FAA17CB" w14:textId="580068B6" w:rsidR="00390600" w:rsidRPr="006569AB" w:rsidRDefault="00D951E9" w:rsidP="00ED4FE3">
            <w:hyperlink r:id="rId10" w:history="1">
              <w:r w:rsidR="00390D6E" w:rsidRPr="006569AB">
                <w:rPr>
                  <w:rFonts w:eastAsia="Calibri"/>
                  <w:color w:val="0563C1"/>
                  <w:u w:val="single"/>
                  <w:lang w:val="en-US" w:eastAsia="en-US"/>
                </w:rPr>
                <w:t>https</w:t>
              </w:r>
              <w:r w:rsidR="00390D6E" w:rsidRPr="006569AB">
                <w:rPr>
                  <w:rFonts w:eastAsia="Calibri"/>
                  <w:color w:val="0563C1"/>
                  <w:u w:val="single"/>
                  <w:lang w:eastAsia="en-US"/>
                </w:rPr>
                <w:t>://</w:t>
              </w:r>
              <w:r w:rsidR="00390D6E" w:rsidRPr="006569AB">
                <w:rPr>
                  <w:rFonts w:eastAsia="Calibri"/>
                  <w:color w:val="0563C1"/>
                  <w:u w:val="single"/>
                  <w:lang w:val="en-US" w:eastAsia="en-US"/>
                </w:rPr>
                <w:t>ab</w:t>
              </w:r>
              <w:r w:rsidR="00390D6E" w:rsidRPr="006569AB">
                <w:rPr>
                  <w:rFonts w:eastAsia="Calibri"/>
                  <w:color w:val="0563C1"/>
                  <w:u w:val="single"/>
                  <w:lang w:eastAsia="en-US"/>
                </w:rPr>
                <w:t>.</w:t>
              </w:r>
              <w:r w:rsidR="00390D6E" w:rsidRPr="006569AB">
                <w:rPr>
                  <w:rFonts w:eastAsia="Calibri"/>
                  <w:color w:val="0563C1"/>
                  <w:u w:val="single"/>
                  <w:lang w:val="en-US" w:eastAsia="en-US"/>
                </w:rPr>
                <w:t>uu</w:t>
              </w:r>
              <w:r w:rsidR="00390D6E" w:rsidRPr="006569AB">
                <w:rPr>
                  <w:rFonts w:eastAsia="Calibri"/>
                  <w:color w:val="0563C1"/>
                  <w:u w:val="single"/>
                  <w:lang w:eastAsia="en-US"/>
                </w:rPr>
                <w:t>.</w:t>
              </w:r>
              <w:r w:rsidR="00390D6E" w:rsidRPr="006569AB">
                <w:rPr>
                  <w:rFonts w:eastAsia="Calibri"/>
                  <w:color w:val="0563C1"/>
                  <w:u w:val="single"/>
                  <w:lang w:val="en-US" w:eastAsia="en-US"/>
                </w:rPr>
                <w:t>edu</w:t>
              </w:r>
              <w:r w:rsidR="00390D6E" w:rsidRPr="006569AB">
                <w:rPr>
                  <w:rFonts w:eastAsia="Calibri"/>
                  <w:color w:val="0563C1"/>
                  <w:u w:val="single"/>
                  <w:lang w:eastAsia="en-US"/>
                </w:rPr>
                <w:t>.</w:t>
              </w:r>
              <w:r w:rsidR="00390D6E" w:rsidRPr="006569AB">
                <w:rPr>
                  <w:rFonts w:eastAsia="Calibri"/>
                  <w:color w:val="0563C1"/>
                  <w:u w:val="single"/>
                  <w:lang w:val="en-US" w:eastAsia="en-US"/>
                </w:rPr>
                <w:t>ua</w:t>
              </w:r>
              <w:r w:rsidR="00390D6E" w:rsidRPr="006569AB">
                <w:rPr>
                  <w:rFonts w:eastAsia="Calibri"/>
                  <w:color w:val="0563C1"/>
                  <w:u w:val="single"/>
                  <w:lang w:eastAsia="en-US"/>
                </w:rPr>
                <w:t>/</w:t>
              </w:r>
              <w:r w:rsidR="00390D6E" w:rsidRPr="006569AB">
                <w:rPr>
                  <w:rFonts w:eastAsia="Calibri"/>
                  <w:color w:val="0563C1"/>
                  <w:u w:val="single"/>
                  <w:lang w:val="en-US" w:eastAsia="en-US"/>
                </w:rPr>
                <w:t>NM</w:t>
              </w:r>
              <w:r w:rsidR="00390D6E" w:rsidRPr="006569AB">
                <w:rPr>
                  <w:rFonts w:eastAsia="Calibri"/>
                  <w:color w:val="0563C1"/>
                  <w:u w:val="single"/>
                  <w:lang w:eastAsia="en-US"/>
                </w:rPr>
                <w:t>_</w:t>
              </w:r>
              <w:r w:rsidR="00390D6E" w:rsidRPr="006569AB">
                <w:rPr>
                  <w:rFonts w:eastAsia="Calibri"/>
                  <w:color w:val="0563C1"/>
                  <w:u w:val="single"/>
                  <w:lang w:val="en-US" w:eastAsia="en-US"/>
                </w:rPr>
                <w:t>zabezpechennya</w:t>
              </w:r>
              <w:r w:rsidR="00390D6E" w:rsidRPr="006569AB">
                <w:rPr>
                  <w:rFonts w:eastAsia="Calibri"/>
                  <w:color w:val="0563C1"/>
                  <w:u w:val="single"/>
                  <w:lang w:eastAsia="en-US"/>
                </w:rPr>
                <w:t>_</w:t>
              </w:r>
              <w:r w:rsidR="00390D6E" w:rsidRPr="006569AB">
                <w:rPr>
                  <w:rFonts w:eastAsia="Calibri"/>
                  <w:color w:val="0563C1"/>
                  <w:u w:val="single"/>
                  <w:lang w:val="en-US" w:eastAsia="en-US"/>
                </w:rPr>
                <w:t>specialnostey</w:t>
              </w:r>
              <w:r w:rsidR="00390D6E" w:rsidRPr="006569AB">
                <w:rPr>
                  <w:rFonts w:eastAsia="Calibri"/>
                  <w:color w:val="0563C1"/>
                  <w:u w:val="single"/>
                  <w:lang w:eastAsia="en-US"/>
                </w:rPr>
                <w:t>_2025-2</w:t>
              </w:r>
            </w:hyperlink>
            <w:r w:rsidR="00390D6E" w:rsidRPr="006569AB">
              <w:rPr>
                <w:rFonts w:eastAsia="Calibri"/>
                <w:color w:val="0563C1"/>
                <w:u w:val="single"/>
                <w:lang w:eastAsia="en-US"/>
              </w:rPr>
              <w:t>6</w:t>
            </w:r>
          </w:p>
        </w:tc>
      </w:tr>
      <w:tr w:rsidR="00383CBD" w:rsidRPr="006569AB" w14:paraId="5127F919" w14:textId="77777777" w:rsidTr="007A1CFA">
        <w:tc>
          <w:tcPr>
            <w:tcW w:w="10173" w:type="dxa"/>
            <w:gridSpan w:val="3"/>
            <w:shd w:val="clear" w:color="auto" w:fill="E0E0E0"/>
            <w:vAlign w:val="center"/>
          </w:tcPr>
          <w:p w14:paraId="0DF6D3CC" w14:textId="77777777" w:rsidR="00383CBD" w:rsidRPr="006569AB" w:rsidRDefault="00F76981">
            <w:pPr>
              <w:jc w:val="center"/>
            </w:pPr>
            <w:r w:rsidRPr="006569AB">
              <w:rPr>
                <w:b/>
              </w:rPr>
              <w:t>2 – Мета освітньої програми</w:t>
            </w:r>
          </w:p>
        </w:tc>
      </w:tr>
      <w:tr w:rsidR="00383CBD" w:rsidRPr="006569AB" w14:paraId="69B12063" w14:textId="77777777" w:rsidTr="007A1CFA">
        <w:tc>
          <w:tcPr>
            <w:tcW w:w="10173" w:type="dxa"/>
            <w:gridSpan w:val="3"/>
            <w:vAlign w:val="center"/>
          </w:tcPr>
          <w:p w14:paraId="058C1292" w14:textId="77777777" w:rsidR="00383CBD" w:rsidRPr="006569AB" w:rsidRDefault="00F76981" w:rsidP="00173A72">
            <w:pPr>
              <w:jc w:val="both"/>
            </w:pPr>
            <w:r w:rsidRPr="006569AB">
              <w:t>Забезпечення підготовки</w:t>
            </w:r>
            <w:r w:rsidR="008C6B0D" w:rsidRPr="006569AB">
              <w:t xml:space="preserve"> </w:t>
            </w:r>
            <w:r w:rsidR="006850DD" w:rsidRPr="006569AB">
              <w:t xml:space="preserve">висококваліфікованих </w:t>
            </w:r>
            <w:r w:rsidR="0007632C" w:rsidRPr="006569AB">
              <w:t>фахівців у</w:t>
            </w:r>
            <w:r w:rsidRPr="006569AB">
              <w:t xml:space="preserve"> галузі інформаційної, </w:t>
            </w:r>
            <w:r w:rsidR="00173A72" w:rsidRPr="006569AB">
              <w:t>бібліотечної та архівної справи, які</w:t>
            </w:r>
            <w:r w:rsidR="00BC22E8" w:rsidRPr="006569AB">
              <w:t xml:space="preserve"> здатні надавати різноманітні інформаційно-аналітичні послуги, створювати якісні інформаційні продукти</w:t>
            </w:r>
            <w:r w:rsidR="006850DD" w:rsidRPr="006569AB">
              <w:t xml:space="preserve">, володіти принципами та методами інформаційного менеджменту, легко адаптуватися до нових професій, видів та форм зайнятості в інформаційній діяльності в умовах постійних змін соціально-економічного розвитку суспільства та </w:t>
            </w:r>
            <w:r w:rsidRPr="006569AB">
              <w:t>практично втілювати на</w:t>
            </w:r>
            <w:r w:rsidR="006850DD" w:rsidRPr="006569AB">
              <w:t>буті знання і досвід у розбудові</w:t>
            </w:r>
            <w:r w:rsidRPr="006569AB">
              <w:t xml:space="preserve"> незалежної України.</w:t>
            </w:r>
          </w:p>
        </w:tc>
      </w:tr>
      <w:tr w:rsidR="00383CBD" w:rsidRPr="006569AB" w14:paraId="32C94DC8" w14:textId="77777777" w:rsidTr="007A1CFA">
        <w:tc>
          <w:tcPr>
            <w:tcW w:w="10173" w:type="dxa"/>
            <w:gridSpan w:val="3"/>
            <w:shd w:val="clear" w:color="auto" w:fill="E0E0E0"/>
            <w:vAlign w:val="center"/>
          </w:tcPr>
          <w:p w14:paraId="4B345C64" w14:textId="77777777" w:rsidR="00383CBD" w:rsidRPr="006569AB" w:rsidRDefault="00F76981">
            <w:pPr>
              <w:jc w:val="center"/>
            </w:pPr>
            <w:r w:rsidRPr="006569AB">
              <w:rPr>
                <w:b/>
                <w:bCs/>
              </w:rPr>
              <w:t>3 – Характеристика освітньої програми</w:t>
            </w:r>
          </w:p>
        </w:tc>
      </w:tr>
      <w:tr w:rsidR="00383CBD" w:rsidRPr="006569AB" w14:paraId="0ADE72E3" w14:textId="77777777" w:rsidTr="007A1CFA">
        <w:tc>
          <w:tcPr>
            <w:tcW w:w="2808" w:type="dxa"/>
            <w:vAlign w:val="center"/>
          </w:tcPr>
          <w:p w14:paraId="6FB9C93F" w14:textId="77777777" w:rsidR="00383CBD" w:rsidRPr="006569AB" w:rsidRDefault="00F76981">
            <w:pPr>
              <w:tabs>
                <w:tab w:val="left" w:pos="851"/>
              </w:tabs>
              <w:rPr>
                <w:b/>
              </w:rPr>
            </w:pPr>
            <w:r w:rsidRPr="006569AB">
              <w:rPr>
                <w:b/>
                <w:iCs/>
              </w:rPr>
              <w:t>Предметна область (галузь знань, спеціальність, спеціалізація (</w:t>
            </w:r>
            <w:r w:rsidRPr="006569AB">
              <w:rPr>
                <w:iCs/>
              </w:rPr>
              <w:t>за наявності</w:t>
            </w:r>
            <w:r w:rsidRPr="006569AB">
              <w:rPr>
                <w:b/>
                <w:iCs/>
              </w:rPr>
              <w:t>))</w:t>
            </w:r>
          </w:p>
        </w:tc>
        <w:tc>
          <w:tcPr>
            <w:tcW w:w="7365" w:type="dxa"/>
            <w:gridSpan w:val="2"/>
            <w:vAlign w:val="center"/>
          </w:tcPr>
          <w:p w14:paraId="69531EFF" w14:textId="43C98B10" w:rsidR="00E6416B" w:rsidRPr="006569AB" w:rsidRDefault="00E6416B" w:rsidP="00E6416B">
            <w:pPr>
              <w:rPr>
                <w:highlight w:val="green"/>
              </w:rPr>
            </w:pPr>
            <w:r w:rsidRPr="006569AB">
              <w:rPr>
                <w:highlight w:val="green"/>
              </w:rPr>
              <w:t xml:space="preserve">Галузь знань: </w:t>
            </w:r>
            <w:r w:rsidRPr="009753B0">
              <w:rPr>
                <w:highlight w:val="green"/>
                <w:lang w:val="ru-RU"/>
              </w:rPr>
              <w:t>В Культура, мистецтво та гуманітарні науки</w:t>
            </w:r>
          </w:p>
          <w:p w14:paraId="34D913B3" w14:textId="44AD7B80" w:rsidR="00E6416B" w:rsidRPr="006569AB" w:rsidRDefault="00E6416B" w:rsidP="00E6416B">
            <w:r w:rsidRPr="006569AB">
              <w:rPr>
                <w:highlight w:val="green"/>
              </w:rPr>
              <w:t xml:space="preserve">Спеціальність: </w:t>
            </w:r>
            <w:r w:rsidRPr="009753B0">
              <w:rPr>
                <w:highlight w:val="green"/>
                <w:lang w:val="ru-RU"/>
              </w:rPr>
              <w:t>В13 Бібліотечна, інформаційна та архівна справа</w:t>
            </w:r>
          </w:p>
          <w:p w14:paraId="0FF9D8BF" w14:textId="77777777" w:rsidR="00E6416B" w:rsidRPr="006569AB" w:rsidRDefault="00E6416B">
            <w:pPr>
              <w:jc w:val="both"/>
              <w:rPr>
                <w:i/>
              </w:rPr>
            </w:pPr>
          </w:p>
          <w:p w14:paraId="456A5CB0" w14:textId="00993102" w:rsidR="00383CBD" w:rsidRPr="006569AB" w:rsidRDefault="00F76981">
            <w:pPr>
              <w:jc w:val="both"/>
            </w:pPr>
            <w:r w:rsidRPr="006569AB">
              <w:rPr>
                <w:i/>
              </w:rPr>
              <w:t>Об’єкти вивчення та діяльності:</w:t>
            </w:r>
            <w:r w:rsidRPr="006569AB">
              <w:t xml:space="preserve"> інституції та інфраструктура, що забезпечують створення, розповсюдження, акумулювання, зберігання, архівування, доступ до інформації та знань у будь-яких форматах; теорії, процеси, технології та стандарти, що сприяють формуванню, підтримці та використанню інформаційних ресурсів установ, бібліотек та архівів. </w:t>
            </w:r>
          </w:p>
          <w:p w14:paraId="1C72ADDF" w14:textId="77777777" w:rsidR="00383CBD" w:rsidRPr="006569AB" w:rsidRDefault="00F76981">
            <w:pPr>
              <w:jc w:val="both"/>
            </w:pPr>
            <w:r w:rsidRPr="006569AB">
              <w:rPr>
                <w:i/>
              </w:rPr>
              <w:t>Цілі навчання:</w:t>
            </w:r>
            <w:r w:rsidRPr="006569AB">
              <w:t xml:space="preserve"> підготовка фахівців, здатних розв’язувати складні спеціалізовані завдання та практичні проблеми в галузі інформаційної, бібліотечної та архівної справи або у процесі навчання, що характеризуються комплексністю та невизначеністю умов та передбачають застосування положень і методів інформаційної, бібліотечної та архівної справи. </w:t>
            </w:r>
          </w:p>
          <w:p w14:paraId="768506FF" w14:textId="77777777" w:rsidR="00383CBD" w:rsidRPr="006569AB" w:rsidRDefault="00F76981">
            <w:pPr>
              <w:jc w:val="both"/>
            </w:pPr>
            <w:r w:rsidRPr="006569AB">
              <w:rPr>
                <w:i/>
              </w:rPr>
              <w:t>Теоретичний зміст предметної області:</w:t>
            </w:r>
            <w:r w:rsidRPr="006569AB">
              <w:t xml:space="preserve"> інформаційні та документні системи установ; технології управління інформаційними, архівними та бібліотечними ресурсами. </w:t>
            </w:r>
          </w:p>
          <w:p w14:paraId="686A4D4F" w14:textId="77777777" w:rsidR="00383CBD" w:rsidRPr="006569AB" w:rsidRDefault="00F76981">
            <w:pPr>
              <w:jc w:val="both"/>
            </w:pPr>
            <w:r w:rsidRPr="006569AB">
              <w:rPr>
                <w:i/>
              </w:rPr>
              <w:t>Методи, методики і технології:</w:t>
            </w:r>
            <w:r w:rsidRPr="006569AB">
              <w:t xml:space="preserve"> методи та технології інформаційної, бібліотечної та архівної діяльності; методи та технології формування та організації використання інформаційних, бібліотечних та архівних ресурсів, керування документаційними процесами, аналітико-синтетичної обробки документів, опрацювання інформації, комплексного аналізу діяльності документно-інформаційної установи. </w:t>
            </w:r>
          </w:p>
          <w:p w14:paraId="5124C676" w14:textId="77777777" w:rsidR="00383CBD" w:rsidRPr="006569AB" w:rsidRDefault="00F76981">
            <w:pPr>
              <w:jc w:val="both"/>
            </w:pPr>
            <w:r w:rsidRPr="006569AB">
              <w:rPr>
                <w:i/>
              </w:rPr>
              <w:t>Інструменти та обладнання:</w:t>
            </w:r>
            <w:r w:rsidRPr="006569AB">
              <w:t xml:space="preserve"> комп’ютерне, мережеве та програмне забезпечення, мультимедійні засоби; системи електронного </w:t>
            </w:r>
            <w:r w:rsidRPr="006569AB">
              <w:lastRenderedPageBreak/>
              <w:t>документообігу, електронні бібліотеки та архіви; бібліотечно-інформаційні системи; системи опрацювання текстової, графічної, аудіо та іншої інформації.</w:t>
            </w:r>
          </w:p>
        </w:tc>
      </w:tr>
      <w:tr w:rsidR="00383CBD" w:rsidRPr="006569AB" w14:paraId="043DFACC" w14:textId="77777777" w:rsidTr="007A1CFA">
        <w:tc>
          <w:tcPr>
            <w:tcW w:w="2808" w:type="dxa"/>
            <w:vAlign w:val="center"/>
          </w:tcPr>
          <w:p w14:paraId="12EA3606" w14:textId="77777777" w:rsidR="00383CBD" w:rsidRPr="006569AB" w:rsidRDefault="00F76981">
            <w:pPr>
              <w:tabs>
                <w:tab w:val="left" w:pos="851"/>
              </w:tabs>
              <w:rPr>
                <w:b/>
              </w:rPr>
            </w:pPr>
            <w:r w:rsidRPr="006569AB">
              <w:rPr>
                <w:b/>
                <w:iCs/>
              </w:rPr>
              <w:lastRenderedPageBreak/>
              <w:t>Орієнтація освітньої програми</w:t>
            </w:r>
          </w:p>
        </w:tc>
        <w:tc>
          <w:tcPr>
            <w:tcW w:w="7365" w:type="dxa"/>
            <w:gridSpan w:val="2"/>
            <w:vAlign w:val="center"/>
          </w:tcPr>
          <w:p w14:paraId="3E274990" w14:textId="77777777" w:rsidR="00383CBD" w:rsidRPr="006569AB" w:rsidRDefault="006850DD">
            <w:pPr>
              <w:jc w:val="both"/>
            </w:pPr>
            <w:r w:rsidRPr="006569AB">
              <w:t>Багатопрофільна</w:t>
            </w:r>
            <w:r w:rsidR="00F76981" w:rsidRPr="006569AB">
              <w:t xml:space="preserve"> професійна підготовка </w:t>
            </w:r>
            <w:r w:rsidRPr="006569AB">
              <w:t>бібліотекарів, архівістів, документознавців-менеджерів</w:t>
            </w:r>
            <w:r w:rsidR="008C6B0D" w:rsidRPr="006569AB">
              <w:t xml:space="preserve"> </w:t>
            </w:r>
            <w:r w:rsidR="00F76981" w:rsidRPr="006569AB">
              <w:t>інформаційних систем, інформаційних аналітиків відбувається за такими напрямками, як: професійн</w:t>
            </w:r>
            <w:r w:rsidRPr="006569AB">
              <w:t>е опанування  іноземної</w:t>
            </w:r>
            <w:r w:rsidR="00F76981" w:rsidRPr="006569AB">
              <w:t xml:space="preserve"> мов</w:t>
            </w:r>
            <w:r w:rsidRPr="006569AB">
              <w:t>и</w:t>
            </w:r>
            <w:r w:rsidR="00F76981" w:rsidRPr="006569AB">
              <w:t>, документно-інформаційний менеджмент і маркетинг, комп’ютерна справа, економічна та правознавча підготовка.</w:t>
            </w:r>
          </w:p>
        </w:tc>
      </w:tr>
      <w:tr w:rsidR="00383CBD" w:rsidRPr="006569AB" w14:paraId="5EE6680B" w14:textId="77777777" w:rsidTr="007A1CFA">
        <w:tc>
          <w:tcPr>
            <w:tcW w:w="2808" w:type="dxa"/>
            <w:vAlign w:val="center"/>
          </w:tcPr>
          <w:p w14:paraId="58CB23A6" w14:textId="77777777" w:rsidR="00383CBD" w:rsidRPr="006569AB" w:rsidRDefault="00F76981">
            <w:pPr>
              <w:tabs>
                <w:tab w:val="left" w:pos="851"/>
              </w:tabs>
              <w:rPr>
                <w:b/>
              </w:rPr>
            </w:pPr>
            <w:r w:rsidRPr="006569AB">
              <w:rPr>
                <w:b/>
                <w:iCs/>
              </w:rPr>
              <w:t>Основний фокус освітньої програми та спеціалізації</w:t>
            </w:r>
          </w:p>
        </w:tc>
        <w:tc>
          <w:tcPr>
            <w:tcW w:w="7365" w:type="dxa"/>
            <w:gridSpan w:val="2"/>
            <w:vAlign w:val="center"/>
          </w:tcPr>
          <w:p w14:paraId="04237259" w14:textId="77777777" w:rsidR="00383CBD" w:rsidRPr="006569AB" w:rsidRDefault="00F76981">
            <w:pPr>
              <w:jc w:val="both"/>
              <w:rPr>
                <w:lang w:val="ru-RU"/>
              </w:rPr>
            </w:pPr>
            <w:r w:rsidRPr="006569AB">
              <w:t>Полягає у структуризації, створенні і використанні інформаційних ресурсів, формуванні та управлінні інформацією, а також інформаційними системами.</w:t>
            </w:r>
          </w:p>
        </w:tc>
      </w:tr>
      <w:tr w:rsidR="00383CBD" w:rsidRPr="006569AB" w14:paraId="0BCD0EC4" w14:textId="77777777" w:rsidTr="007A1CFA">
        <w:trPr>
          <w:trHeight w:val="491"/>
        </w:trPr>
        <w:tc>
          <w:tcPr>
            <w:tcW w:w="2808" w:type="dxa"/>
            <w:vAlign w:val="center"/>
          </w:tcPr>
          <w:p w14:paraId="4832522D" w14:textId="77777777" w:rsidR="00383CBD" w:rsidRPr="006569AB" w:rsidRDefault="00F76981">
            <w:pPr>
              <w:tabs>
                <w:tab w:val="left" w:pos="426"/>
                <w:tab w:val="left" w:pos="851"/>
              </w:tabs>
              <w:rPr>
                <w:b/>
              </w:rPr>
            </w:pPr>
            <w:r w:rsidRPr="006569AB">
              <w:rPr>
                <w:b/>
                <w:iCs/>
              </w:rPr>
              <w:t>Особливості програми</w:t>
            </w:r>
          </w:p>
        </w:tc>
        <w:tc>
          <w:tcPr>
            <w:tcW w:w="7365" w:type="dxa"/>
            <w:gridSpan w:val="2"/>
            <w:vAlign w:val="center"/>
          </w:tcPr>
          <w:p w14:paraId="4D875C91" w14:textId="77777777" w:rsidR="00383CBD" w:rsidRPr="006569AB" w:rsidRDefault="00F76981">
            <w:pPr>
              <w:jc w:val="both"/>
            </w:pPr>
            <w:r w:rsidRPr="006569AB">
              <w:t>Міждисциплінарна та багатопрофільна підготовка фахівців, що пов’язана з особливостями профілю здобувача вищої освіти з інформаційної, бібліотечної та архівної справи.</w:t>
            </w:r>
          </w:p>
          <w:p w14:paraId="5CF706CF" w14:textId="09E25F6F" w:rsidR="00383CBD" w:rsidRPr="006569AB" w:rsidRDefault="00F76981" w:rsidP="00EE30B7">
            <w:pPr>
              <w:jc w:val="both"/>
            </w:pPr>
            <w:r w:rsidRPr="006569AB">
              <w:t xml:space="preserve">Інклюзивні методики навчання </w:t>
            </w:r>
            <w:r w:rsidR="00EE30B7" w:rsidRPr="00EE30B7">
              <w:rPr>
                <w:highlight w:val="yellow"/>
              </w:rPr>
              <w:t>здобувачів освіти</w:t>
            </w:r>
            <w:r w:rsidRPr="006569AB">
              <w:t>.</w:t>
            </w:r>
          </w:p>
        </w:tc>
      </w:tr>
      <w:tr w:rsidR="00383CBD" w:rsidRPr="006569AB" w14:paraId="513DAF36" w14:textId="77777777" w:rsidTr="007A1CFA">
        <w:tc>
          <w:tcPr>
            <w:tcW w:w="10173" w:type="dxa"/>
            <w:gridSpan w:val="3"/>
            <w:shd w:val="clear" w:color="auto" w:fill="E0E0E0"/>
            <w:vAlign w:val="center"/>
          </w:tcPr>
          <w:p w14:paraId="54BC2754" w14:textId="77777777" w:rsidR="00383CBD" w:rsidRPr="006569AB" w:rsidRDefault="00F76981">
            <w:pPr>
              <w:jc w:val="center"/>
            </w:pPr>
            <w:r w:rsidRPr="006569AB">
              <w:rPr>
                <w:b/>
                <w:bCs/>
              </w:rPr>
              <w:t xml:space="preserve">4 – Придатність випускників </w:t>
            </w:r>
            <w:r w:rsidRPr="006569AB">
              <w:rPr>
                <w:b/>
                <w:bCs/>
              </w:rPr>
              <w:br/>
              <w:t>до працевлаштування та подальшого навчання</w:t>
            </w:r>
          </w:p>
        </w:tc>
      </w:tr>
      <w:tr w:rsidR="00383CBD" w:rsidRPr="006569AB" w14:paraId="7DABAEA4" w14:textId="77777777" w:rsidTr="007A1CFA">
        <w:tc>
          <w:tcPr>
            <w:tcW w:w="2808" w:type="dxa"/>
            <w:vAlign w:val="center"/>
          </w:tcPr>
          <w:p w14:paraId="46778176" w14:textId="77777777" w:rsidR="00383CBD" w:rsidRPr="006569AB" w:rsidRDefault="00F76981">
            <w:pPr>
              <w:rPr>
                <w:b/>
              </w:rPr>
            </w:pPr>
            <w:r w:rsidRPr="006569AB">
              <w:rPr>
                <w:b/>
                <w:iCs/>
              </w:rPr>
              <w:t>Придатність до працевлаштування</w:t>
            </w:r>
          </w:p>
        </w:tc>
        <w:tc>
          <w:tcPr>
            <w:tcW w:w="7365" w:type="dxa"/>
            <w:gridSpan w:val="2"/>
            <w:vAlign w:val="center"/>
          </w:tcPr>
          <w:p w14:paraId="71AE5359" w14:textId="77777777" w:rsidR="00383CBD" w:rsidRPr="006569AB" w:rsidRDefault="00F76981">
            <w:pPr>
              <w:jc w:val="both"/>
            </w:pPr>
            <w:r w:rsidRPr="006569AB">
              <w:t xml:space="preserve">Фахівець здатний виконувати зазначену професійну роботу за ДК 003:2010 і може займати первинні посади: </w:t>
            </w:r>
          </w:p>
          <w:p w14:paraId="47C0621C" w14:textId="77777777" w:rsidR="00383CBD" w:rsidRPr="006569AB" w:rsidRDefault="00F76981">
            <w:pPr>
              <w:autoSpaceDE w:val="0"/>
              <w:autoSpaceDN w:val="0"/>
              <w:adjustRightInd w:val="0"/>
              <w:jc w:val="both"/>
            </w:pPr>
            <w:r w:rsidRPr="006569AB">
              <w:t>243 Професіонали у сфері архівної справи, музеєзнавства, бібліотечної справи та інформації;</w:t>
            </w:r>
          </w:p>
          <w:p w14:paraId="3A80B1DA" w14:textId="77777777" w:rsidR="008C6B0D" w:rsidRPr="006569AB" w:rsidRDefault="008C6B0D" w:rsidP="009D1291">
            <w:r w:rsidRPr="006569AB">
              <w:t>1229.6 Головний бібліотекар;</w:t>
            </w:r>
          </w:p>
          <w:p w14:paraId="7633BE53" w14:textId="77777777" w:rsidR="008C6B0D" w:rsidRPr="006569AB" w:rsidRDefault="008C6B0D" w:rsidP="009D1291">
            <w:r w:rsidRPr="006569AB">
              <w:t>2432.2 Бібліотекар;</w:t>
            </w:r>
          </w:p>
          <w:p w14:paraId="3A1976F4" w14:textId="77777777" w:rsidR="008C6B0D" w:rsidRPr="006569AB" w:rsidRDefault="008C6B0D" w:rsidP="009D1291">
            <w:r w:rsidRPr="006569AB">
              <w:t xml:space="preserve">3423 </w:t>
            </w:r>
            <w:r w:rsidR="009D1291" w:rsidRPr="006569AB">
              <w:t>Інспектор з кадрів;</w:t>
            </w:r>
          </w:p>
          <w:p w14:paraId="7DF551C4" w14:textId="77777777" w:rsidR="009D1291" w:rsidRPr="006569AB" w:rsidRDefault="009D1291" w:rsidP="009D1291">
            <w:r w:rsidRPr="006569AB">
              <w:t>1229.7 Завідувач архіву;</w:t>
            </w:r>
          </w:p>
          <w:p w14:paraId="474ED852" w14:textId="77777777" w:rsidR="00383CBD" w:rsidRPr="006569AB" w:rsidRDefault="00F76981">
            <w:pPr>
              <w:autoSpaceDE w:val="0"/>
              <w:autoSpaceDN w:val="0"/>
              <w:adjustRightInd w:val="0"/>
              <w:jc w:val="both"/>
            </w:pPr>
            <w:r w:rsidRPr="006569AB">
              <w:t>2433 Професіонали в галузі інформації та інформаційного аналізу;</w:t>
            </w:r>
          </w:p>
          <w:p w14:paraId="36CD8F0B" w14:textId="77777777" w:rsidR="00383CBD" w:rsidRPr="006569AB" w:rsidRDefault="00F76981">
            <w:pPr>
              <w:autoSpaceDE w:val="0"/>
              <w:autoSpaceDN w:val="0"/>
              <w:adjustRightInd w:val="0"/>
              <w:jc w:val="both"/>
            </w:pPr>
            <w:r w:rsidRPr="006569AB">
              <w:t xml:space="preserve">1229.1 Керівні працівники апарату центральних органів державної влади; </w:t>
            </w:r>
          </w:p>
          <w:p w14:paraId="06F556E4" w14:textId="77777777" w:rsidR="00383CBD" w:rsidRPr="006569AB" w:rsidRDefault="00F76981">
            <w:pPr>
              <w:autoSpaceDE w:val="0"/>
              <w:autoSpaceDN w:val="0"/>
              <w:adjustRightInd w:val="0"/>
              <w:jc w:val="both"/>
            </w:pPr>
            <w:r w:rsidRPr="006569AB">
              <w:t xml:space="preserve">1229.3 Керівні працівники апарату місцевих органів державної влади; </w:t>
            </w:r>
          </w:p>
          <w:p w14:paraId="0D131DA8" w14:textId="77777777" w:rsidR="00383CBD" w:rsidRPr="006569AB" w:rsidRDefault="00F76981">
            <w:pPr>
              <w:autoSpaceDE w:val="0"/>
              <w:autoSpaceDN w:val="0"/>
              <w:adjustRightInd w:val="0"/>
              <w:jc w:val="both"/>
            </w:pPr>
            <w:r w:rsidRPr="006569AB">
              <w:t xml:space="preserve">2419.3 Професіонали державної служби; </w:t>
            </w:r>
          </w:p>
          <w:p w14:paraId="31656BAE" w14:textId="77777777" w:rsidR="00383CBD" w:rsidRPr="006569AB" w:rsidRDefault="00F76981">
            <w:pPr>
              <w:autoSpaceDE w:val="0"/>
              <w:autoSpaceDN w:val="0"/>
              <w:adjustRightInd w:val="0"/>
              <w:jc w:val="both"/>
            </w:pPr>
            <w:r w:rsidRPr="006569AB">
              <w:t>3435.1 Організатори діловодства (державні установи);</w:t>
            </w:r>
          </w:p>
          <w:p w14:paraId="1AE0CE27" w14:textId="77777777" w:rsidR="00383CBD" w:rsidRPr="006569AB" w:rsidRDefault="00F76981">
            <w:pPr>
              <w:autoSpaceDE w:val="0"/>
              <w:autoSpaceDN w:val="0"/>
              <w:adjustRightInd w:val="0"/>
              <w:jc w:val="both"/>
            </w:pPr>
            <w:r w:rsidRPr="006569AB">
              <w:t>1234 Керівники підрозділів із реклами та зв'язків із громадськістю;</w:t>
            </w:r>
          </w:p>
          <w:p w14:paraId="3D515CC6" w14:textId="77777777" w:rsidR="00383CBD" w:rsidRPr="006569AB" w:rsidRDefault="00F76981">
            <w:pPr>
              <w:autoSpaceDE w:val="0"/>
              <w:autoSpaceDN w:val="0"/>
              <w:adjustRightInd w:val="0"/>
              <w:jc w:val="both"/>
            </w:pPr>
            <w:r w:rsidRPr="006569AB">
              <w:t>1476 Менеджер (управитель) із реклами;</w:t>
            </w:r>
          </w:p>
          <w:p w14:paraId="7560F104" w14:textId="77777777" w:rsidR="00383CBD" w:rsidRPr="006569AB" w:rsidRDefault="00F76981">
            <w:pPr>
              <w:autoSpaceDE w:val="0"/>
              <w:autoSpaceDN w:val="0"/>
              <w:adjustRightInd w:val="0"/>
              <w:jc w:val="both"/>
            </w:pPr>
            <w:r w:rsidRPr="006569AB">
              <w:t>1475.4 Менеджер (управитель) зі зв'язків із громадськістю;</w:t>
            </w:r>
          </w:p>
          <w:p w14:paraId="230B2589" w14:textId="77777777" w:rsidR="00383CBD" w:rsidRPr="006569AB" w:rsidRDefault="00F76981">
            <w:pPr>
              <w:autoSpaceDE w:val="0"/>
              <w:autoSpaceDN w:val="0"/>
              <w:adjustRightInd w:val="0"/>
              <w:jc w:val="both"/>
            </w:pPr>
            <w:r w:rsidRPr="006569AB">
              <w:t>2419.2 Фахівець зі зв'язків із громадськістю та пресою; рекламіст.</w:t>
            </w:r>
          </w:p>
        </w:tc>
      </w:tr>
      <w:tr w:rsidR="00383CBD" w:rsidRPr="006569AB" w14:paraId="3E959710" w14:textId="77777777" w:rsidTr="007A1CFA">
        <w:tc>
          <w:tcPr>
            <w:tcW w:w="2808" w:type="dxa"/>
            <w:vAlign w:val="center"/>
          </w:tcPr>
          <w:p w14:paraId="3E57BA6C" w14:textId="77777777" w:rsidR="00383CBD" w:rsidRPr="006569AB" w:rsidRDefault="00F76981">
            <w:pPr>
              <w:rPr>
                <w:b/>
              </w:rPr>
            </w:pPr>
            <w:r w:rsidRPr="006569AB">
              <w:rPr>
                <w:b/>
                <w:iCs/>
              </w:rPr>
              <w:t>Подальше навчання</w:t>
            </w:r>
          </w:p>
        </w:tc>
        <w:tc>
          <w:tcPr>
            <w:tcW w:w="7365" w:type="dxa"/>
            <w:gridSpan w:val="2"/>
            <w:vAlign w:val="center"/>
          </w:tcPr>
          <w:p w14:paraId="469789FD" w14:textId="77777777" w:rsidR="00383CBD" w:rsidRPr="006569AB" w:rsidRDefault="00F76981">
            <w:pPr>
              <w:autoSpaceDE w:val="0"/>
              <w:autoSpaceDN w:val="0"/>
              <w:adjustRightInd w:val="0"/>
              <w:jc w:val="both"/>
            </w:pPr>
            <w:r w:rsidRPr="006569AB">
              <w:t>Можливість навчання за програмою другого (магістерського) рівня вищої освіти. Набуття додаткових кваліфікацій у системі післядипломної освіти.</w:t>
            </w:r>
          </w:p>
        </w:tc>
      </w:tr>
      <w:tr w:rsidR="00383CBD" w:rsidRPr="006569AB" w14:paraId="6CFBACBD" w14:textId="77777777" w:rsidTr="007A1CFA">
        <w:tc>
          <w:tcPr>
            <w:tcW w:w="10173" w:type="dxa"/>
            <w:gridSpan w:val="3"/>
            <w:shd w:val="clear" w:color="auto" w:fill="E0E0E0"/>
            <w:vAlign w:val="center"/>
          </w:tcPr>
          <w:p w14:paraId="0BD106B9" w14:textId="77777777" w:rsidR="00383CBD" w:rsidRPr="006569AB" w:rsidRDefault="00F76981">
            <w:pPr>
              <w:jc w:val="center"/>
            </w:pPr>
            <w:r w:rsidRPr="006569AB">
              <w:rPr>
                <w:b/>
                <w:bCs/>
              </w:rPr>
              <w:t>5 – Викладання та оцінювання</w:t>
            </w:r>
          </w:p>
        </w:tc>
      </w:tr>
      <w:tr w:rsidR="00383CBD" w:rsidRPr="006569AB" w14:paraId="160B2A64" w14:textId="77777777" w:rsidTr="007A1CFA">
        <w:tc>
          <w:tcPr>
            <w:tcW w:w="2808" w:type="dxa"/>
            <w:vAlign w:val="center"/>
          </w:tcPr>
          <w:p w14:paraId="0E1EBE15" w14:textId="77777777" w:rsidR="00383CBD" w:rsidRPr="006569AB" w:rsidRDefault="00F76981">
            <w:pPr>
              <w:rPr>
                <w:b/>
                <w:iCs/>
              </w:rPr>
            </w:pPr>
            <w:r w:rsidRPr="006569AB">
              <w:rPr>
                <w:b/>
                <w:iCs/>
              </w:rPr>
              <w:t>Викладання та навчання</w:t>
            </w:r>
          </w:p>
        </w:tc>
        <w:tc>
          <w:tcPr>
            <w:tcW w:w="7365" w:type="dxa"/>
            <w:gridSpan w:val="2"/>
            <w:vAlign w:val="center"/>
          </w:tcPr>
          <w:p w14:paraId="4C6EE300" w14:textId="77777777" w:rsidR="00383CBD" w:rsidRPr="006569AB" w:rsidRDefault="00F76981">
            <w:pPr>
              <w:jc w:val="both"/>
            </w:pPr>
            <w:r w:rsidRPr="006569AB">
              <w:t>Студентоцентроване навчання, електронне (дистанційне) навчання в системі Moodle, самонавчання, навчання на основі досліджень.</w:t>
            </w:r>
          </w:p>
          <w:p w14:paraId="550759C1" w14:textId="77777777" w:rsidR="00383CBD" w:rsidRPr="006569AB" w:rsidRDefault="00F76981">
            <w:pPr>
              <w:jc w:val="both"/>
            </w:pPr>
            <w:r w:rsidRPr="006569AB">
              <w:t>Викладання проводиться у вигляді лекцій, мультимедійних лекцій, семінарів, практичних занять, самостійного навчання, індивідуальних занять тощо.</w:t>
            </w:r>
          </w:p>
        </w:tc>
      </w:tr>
      <w:tr w:rsidR="00383CBD" w:rsidRPr="006569AB" w14:paraId="3FF7EC23" w14:textId="77777777" w:rsidTr="007A1CFA">
        <w:tc>
          <w:tcPr>
            <w:tcW w:w="2808" w:type="dxa"/>
            <w:vAlign w:val="center"/>
          </w:tcPr>
          <w:p w14:paraId="4565F9AC" w14:textId="77777777" w:rsidR="00383CBD" w:rsidRPr="006569AB" w:rsidRDefault="00F76981">
            <w:pPr>
              <w:rPr>
                <w:b/>
                <w:iCs/>
              </w:rPr>
            </w:pPr>
            <w:r w:rsidRPr="006569AB">
              <w:rPr>
                <w:b/>
                <w:iCs/>
              </w:rPr>
              <w:t>Оцінювання</w:t>
            </w:r>
          </w:p>
        </w:tc>
        <w:tc>
          <w:tcPr>
            <w:tcW w:w="7365" w:type="dxa"/>
            <w:gridSpan w:val="2"/>
            <w:vAlign w:val="center"/>
          </w:tcPr>
          <w:p w14:paraId="74280FED" w14:textId="77777777" w:rsidR="00383CBD" w:rsidRPr="006569AB" w:rsidRDefault="00F76981">
            <w:pPr>
              <w:autoSpaceDE w:val="0"/>
              <w:autoSpaceDN w:val="0"/>
              <w:adjustRightInd w:val="0"/>
              <w:jc w:val="both"/>
            </w:pPr>
            <w:r w:rsidRPr="006569AB">
              <w:t>Усні та письмові екзамени, екзаменаційний перегляд, заліки, захист звіту із практики, захист курсових робіт (проєктів). Атестація здійснюється в формі публічного захисту кваліфікаційної роботи.</w:t>
            </w:r>
          </w:p>
        </w:tc>
      </w:tr>
      <w:tr w:rsidR="00383CBD" w:rsidRPr="006569AB" w14:paraId="7596AF5C" w14:textId="77777777" w:rsidTr="007A1CFA">
        <w:tc>
          <w:tcPr>
            <w:tcW w:w="10173" w:type="dxa"/>
            <w:gridSpan w:val="3"/>
            <w:shd w:val="clear" w:color="auto" w:fill="E0E0E0"/>
            <w:vAlign w:val="center"/>
          </w:tcPr>
          <w:p w14:paraId="252ACA11" w14:textId="77777777" w:rsidR="00383CBD" w:rsidRPr="006569AB" w:rsidRDefault="00F76981">
            <w:pPr>
              <w:jc w:val="center"/>
            </w:pPr>
            <w:r w:rsidRPr="006569AB">
              <w:rPr>
                <w:b/>
                <w:bCs/>
              </w:rPr>
              <w:t>6 – Програмні компетентності</w:t>
            </w:r>
          </w:p>
        </w:tc>
      </w:tr>
      <w:tr w:rsidR="00383CBD" w:rsidRPr="006569AB" w14:paraId="3C9E10D7" w14:textId="77777777" w:rsidTr="007A1CFA">
        <w:tc>
          <w:tcPr>
            <w:tcW w:w="2808" w:type="dxa"/>
            <w:vAlign w:val="center"/>
          </w:tcPr>
          <w:p w14:paraId="30D25DAD" w14:textId="77777777" w:rsidR="00383CBD" w:rsidRPr="006569AB" w:rsidRDefault="00F76981">
            <w:pPr>
              <w:rPr>
                <w:b/>
                <w:iCs/>
              </w:rPr>
            </w:pPr>
            <w:r w:rsidRPr="006569AB">
              <w:rPr>
                <w:b/>
                <w:iCs/>
              </w:rPr>
              <w:t>Інтегральна компетентність</w:t>
            </w:r>
          </w:p>
        </w:tc>
        <w:tc>
          <w:tcPr>
            <w:tcW w:w="7365" w:type="dxa"/>
            <w:gridSpan w:val="2"/>
            <w:vAlign w:val="center"/>
          </w:tcPr>
          <w:p w14:paraId="11607610" w14:textId="77777777" w:rsidR="00383CBD" w:rsidRPr="006569AB" w:rsidRDefault="00F76981">
            <w:pPr>
              <w:jc w:val="both"/>
            </w:pPr>
            <w:r w:rsidRPr="006569AB">
              <w:t xml:space="preserve">Здатність розв’язувати складні спеціалізовані завдання та практичні проблеми в галузі інформаційної, бібліотечної та архівної справи або у процесі навчання, що передбачає застосування положень і методів інформаційної, бібліотечної та архівної справи і характеризується </w:t>
            </w:r>
            <w:r w:rsidRPr="006569AB">
              <w:lastRenderedPageBreak/>
              <w:t>комплексністю та невизначеністю умов.</w:t>
            </w:r>
          </w:p>
        </w:tc>
      </w:tr>
      <w:tr w:rsidR="00383CBD" w:rsidRPr="006569AB" w14:paraId="4A1D7112" w14:textId="77777777" w:rsidTr="007A1CFA">
        <w:trPr>
          <w:trHeight w:val="557"/>
        </w:trPr>
        <w:tc>
          <w:tcPr>
            <w:tcW w:w="2808" w:type="dxa"/>
            <w:vAlign w:val="center"/>
          </w:tcPr>
          <w:p w14:paraId="16F8D775" w14:textId="77777777" w:rsidR="00383CBD" w:rsidRPr="006569AB" w:rsidRDefault="00F76981">
            <w:pPr>
              <w:rPr>
                <w:b/>
                <w:iCs/>
              </w:rPr>
            </w:pPr>
            <w:r w:rsidRPr="006569AB">
              <w:rPr>
                <w:b/>
                <w:iCs/>
              </w:rPr>
              <w:lastRenderedPageBreak/>
              <w:t>Загальні компетентності (ЗК)</w:t>
            </w:r>
          </w:p>
        </w:tc>
        <w:tc>
          <w:tcPr>
            <w:tcW w:w="7365" w:type="dxa"/>
            <w:gridSpan w:val="2"/>
            <w:tcBorders>
              <w:bottom w:val="single" w:sz="4" w:space="0" w:color="auto"/>
            </w:tcBorders>
            <w:vAlign w:val="center"/>
          </w:tcPr>
          <w:p w14:paraId="636E64B1" w14:textId="77777777" w:rsidR="00383CBD" w:rsidRPr="006569AB" w:rsidRDefault="00F76981">
            <w:pPr>
              <w:pStyle w:val="11"/>
              <w:shd w:val="clear" w:color="auto" w:fill="FFFFFF"/>
              <w:tabs>
                <w:tab w:val="left" w:pos="495"/>
              </w:tabs>
              <w:spacing w:after="0" w:line="240" w:lineRule="auto"/>
              <w:ind w:left="31"/>
              <w:jc w:val="both"/>
              <w:textAlignment w:val="baseline"/>
              <w:rPr>
                <w:rFonts w:ascii="Times New Roman" w:hAnsi="Times New Roman"/>
                <w:sz w:val="24"/>
                <w:szCs w:val="24"/>
                <w:lang w:val="uk-UA"/>
              </w:rPr>
            </w:pPr>
            <w:r w:rsidRPr="006569AB">
              <w:rPr>
                <w:rFonts w:ascii="Times New Roman" w:hAnsi="Times New Roman"/>
                <w:sz w:val="24"/>
                <w:szCs w:val="24"/>
                <w:lang w:val="uk-UA"/>
              </w:rPr>
              <w:t>ЗК 1. Здатність до абстрактного мислення, аналізу та синтезу.</w:t>
            </w:r>
          </w:p>
          <w:p w14:paraId="1D19B531" w14:textId="77777777" w:rsidR="00383CBD" w:rsidRPr="006569AB" w:rsidRDefault="00F76981">
            <w:pPr>
              <w:pStyle w:val="11"/>
              <w:shd w:val="clear" w:color="auto" w:fill="FFFFFF"/>
              <w:tabs>
                <w:tab w:val="left" w:pos="495"/>
              </w:tabs>
              <w:spacing w:after="0" w:line="240" w:lineRule="auto"/>
              <w:ind w:left="31"/>
              <w:jc w:val="both"/>
              <w:textAlignment w:val="baseline"/>
              <w:rPr>
                <w:rFonts w:ascii="Times New Roman" w:hAnsi="Times New Roman"/>
                <w:sz w:val="24"/>
                <w:szCs w:val="24"/>
                <w:lang w:val="uk-UA"/>
              </w:rPr>
            </w:pPr>
            <w:r w:rsidRPr="006569AB">
              <w:rPr>
                <w:rFonts w:ascii="Times New Roman" w:hAnsi="Times New Roman"/>
                <w:sz w:val="24"/>
                <w:szCs w:val="24"/>
                <w:lang w:val="uk-UA"/>
              </w:rPr>
              <w:t>ЗК 2. Здатність застосовувати знання у практичних ситуаціях.</w:t>
            </w:r>
          </w:p>
          <w:p w14:paraId="7E48D8F0" w14:textId="77777777" w:rsidR="00383CBD" w:rsidRPr="006569AB" w:rsidRDefault="00F76981">
            <w:pPr>
              <w:pStyle w:val="11"/>
              <w:shd w:val="clear" w:color="auto" w:fill="FFFFFF"/>
              <w:tabs>
                <w:tab w:val="left" w:pos="495"/>
                <w:tab w:val="left" w:pos="920"/>
              </w:tabs>
              <w:spacing w:after="0" w:line="240" w:lineRule="auto"/>
              <w:ind w:left="31"/>
              <w:jc w:val="both"/>
              <w:textAlignment w:val="baseline"/>
              <w:rPr>
                <w:rFonts w:ascii="Times New Roman" w:hAnsi="Times New Roman"/>
                <w:sz w:val="24"/>
                <w:szCs w:val="24"/>
                <w:lang w:val="uk-UA"/>
              </w:rPr>
            </w:pPr>
            <w:r w:rsidRPr="006569AB">
              <w:rPr>
                <w:rFonts w:ascii="Times New Roman" w:hAnsi="Times New Roman"/>
                <w:sz w:val="24"/>
                <w:szCs w:val="24"/>
                <w:lang w:val="uk-UA"/>
              </w:rPr>
              <w:t>ЗК 3. Знання і розуміння предметної області та професійної діяльності.</w:t>
            </w:r>
          </w:p>
          <w:p w14:paraId="4BB75B9C" w14:textId="77777777" w:rsidR="00383CBD" w:rsidRPr="006569AB" w:rsidRDefault="00F76981">
            <w:pPr>
              <w:pStyle w:val="11"/>
              <w:shd w:val="clear" w:color="auto" w:fill="FFFFFF"/>
              <w:tabs>
                <w:tab w:val="left" w:pos="495"/>
              </w:tabs>
              <w:spacing w:after="0" w:line="240" w:lineRule="auto"/>
              <w:ind w:left="31"/>
              <w:jc w:val="both"/>
              <w:textAlignment w:val="baseline"/>
              <w:rPr>
                <w:rFonts w:ascii="Times New Roman" w:hAnsi="Times New Roman"/>
                <w:sz w:val="24"/>
                <w:szCs w:val="24"/>
                <w:lang w:val="uk-UA"/>
              </w:rPr>
            </w:pPr>
            <w:r w:rsidRPr="006569AB">
              <w:rPr>
                <w:rFonts w:ascii="Times New Roman" w:hAnsi="Times New Roman"/>
                <w:sz w:val="24"/>
                <w:szCs w:val="24"/>
                <w:lang w:val="uk-UA"/>
              </w:rPr>
              <w:t>ЗК 4. Здатність спілкування державною мовою як усно, так і письмово.</w:t>
            </w:r>
          </w:p>
          <w:p w14:paraId="54424337" w14:textId="77777777" w:rsidR="00383CBD" w:rsidRPr="006569AB" w:rsidRDefault="00F76981">
            <w:pPr>
              <w:pStyle w:val="11"/>
              <w:shd w:val="clear" w:color="auto" w:fill="FFFFFF"/>
              <w:tabs>
                <w:tab w:val="left" w:pos="495"/>
              </w:tabs>
              <w:spacing w:after="0" w:line="240" w:lineRule="auto"/>
              <w:ind w:left="31"/>
              <w:jc w:val="both"/>
              <w:textAlignment w:val="baseline"/>
              <w:rPr>
                <w:rFonts w:ascii="Times New Roman" w:hAnsi="Times New Roman"/>
                <w:sz w:val="24"/>
                <w:szCs w:val="24"/>
                <w:lang w:val="uk-UA"/>
              </w:rPr>
            </w:pPr>
            <w:r w:rsidRPr="006569AB">
              <w:rPr>
                <w:rFonts w:ascii="Times New Roman" w:hAnsi="Times New Roman"/>
                <w:sz w:val="24"/>
                <w:szCs w:val="24"/>
                <w:lang w:val="uk-UA"/>
              </w:rPr>
              <w:t>ЗК 5. Здатність спілкування іноземною мовою.</w:t>
            </w:r>
          </w:p>
          <w:p w14:paraId="0D198321" w14:textId="77777777" w:rsidR="00383CBD" w:rsidRPr="006569AB" w:rsidRDefault="00F76981">
            <w:pPr>
              <w:pStyle w:val="11"/>
              <w:shd w:val="clear" w:color="auto" w:fill="FFFFFF"/>
              <w:tabs>
                <w:tab w:val="left" w:pos="495"/>
              </w:tabs>
              <w:spacing w:after="0" w:line="240" w:lineRule="auto"/>
              <w:ind w:left="31"/>
              <w:jc w:val="both"/>
              <w:textAlignment w:val="baseline"/>
              <w:rPr>
                <w:rFonts w:ascii="Times New Roman" w:hAnsi="Times New Roman"/>
                <w:sz w:val="24"/>
                <w:szCs w:val="24"/>
                <w:lang w:val="uk-UA"/>
              </w:rPr>
            </w:pPr>
            <w:r w:rsidRPr="006569AB">
              <w:rPr>
                <w:rFonts w:ascii="Times New Roman" w:hAnsi="Times New Roman"/>
                <w:sz w:val="24"/>
                <w:szCs w:val="24"/>
                <w:lang w:val="uk-UA"/>
              </w:rPr>
              <w:t>ЗК 6. Навички використання інформаційних і комунікативних технологій.</w:t>
            </w:r>
          </w:p>
          <w:p w14:paraId="26C83CEA" w14:textId="77777777" w:rsidR="00383CBD" w:rsidRPr="006569AB" w:rsidRDefault="00F76981">
            <w:pPr>
              <w:pStyle w:val="11"/>
              <w:shd w:val="clear" w:color="auto" w:fill="FFFFFF"/>
              <w:tabs>
                <w:tab w:val="left" w:pos="495"/>
                <w:tab w:val="left" w:pos="920"/>
              </w:tabs>
              <w:spacing w:after="0" w:line="240" w:lineRule="auto"/>
              <w:ind w:left="31"/>
              <w:jc w:val="both"/>
              <w:textAlignment w:val="baseline"/>
              <w:rPr>
                <w:rFonts w:ascii="Times New Roman" w:hAnsi="Times New Roman"/>
                <w:sz w:val="24"/>
                <w:szCs w:val="24"/>
                <w:lang w:val="uk-UA"/>
              </w:rPr>
            </w:pPr>
            <w:r w:rsidRPr="006569AB">
              <w:rPr>
                <w:rFonts w:ascii="Times New Roman" w:hAnsi="Times New Roman"/>
                <w:sz w:val="24"/>
                <w:szCs w:val="24"/>
                <w:lang w:val="uk-UA"/>
              </w:rPr>
              <w:t>ЗК 7. Здатність до абстрактного мислення, пошуку, опрацювання, аналізу та синтезу інформації в науках соціокомунікаційного циклу.</w:t>
            </w:r>
          </w:p>
          <w:p w14:paraId="6AD5B220" w14:textId="77777777" w:rsidR="00383CBD" w:rsidRPr="006569AB" w:rsidRDefault="00F76981">
            <w:pPr>
              <w:pStyle w:val="11"/>
              <w:shd w:val="clear" w:color="auto" w:fill="FFFFFF"/>
              <w:tabs>
                <w:tab w:val="left" w:pos="495"/>
                <w:tab w:val="left" w:pos="920"/>
              </w:tabs>
              <w:spacing w:after="0" w:line="240" w:lineRule="auto"/>
              <w:ind w:left="31"/>
              <w:jc w:val="both"/>
              <w:textAlignment w:val="baseline"/>
              <w:rPr>
                <w:rFonts w:ascii="Times New Roman" w:hAnsi="Times New Roman"/>
                <w:sz w:val="24"/>
                <w:szCs w:val="24"/>
                <w:lang w:val="uk-UA" w:eastAsia="uk-UA"/>
              </w:rPr>
            </w:pPr>
            <w:r w:rsidRPr="006569AB">
              <w:rPr>
                <w:rFonts w:ascii="Times New Roman" w:hAnsi="Times New Roman"/>
                <w:sz w:val="24"/>
                <w:szCs w:val="24"/>
                <w:lang w:val="uk-UA"/>
              </w:rPr>
              <w:t xml:space="preserve">ЗК 8. </w:t>
            </w:r>
            <w:r w:rsidRPr="006569AB">
              <w:rPr>
                <w:rFonts w:ascii="Times New Roman" w:hAnsi="Times New Roman"/>
                <w:sz w:val="24"/>
                <w:szCs w:val="24"/>
                <w:lang w:val="uk-UA" w:eastAsia="uk-UA"/>
              </w:rPr>
              <w:t>Здатність оцінювати та забезпечувати якість виконуваних робіт.</w:t>
            </w:r>
          </w:p>
          <w:p w14:paraId="231F5CA7" w14:textId="77777777" w:rsidR="00383CBD" w:rsidRPr="006569AB" w:rsidRDefault="00F76981">
            <w:pPr>
              <w:pStyle w:val="11"/>
              <w:shd w:val="clear" w:color="auto" w:fill="FFFFFF"/>
              <w:tabs>
                <w:tab w:val="left" w:pos="495"/>
              </w:tabs>
              <w:spacing w:after="0" w:line="240" w:lineRule="auto"/>
              <w:ind w:left="31"/>
              <w:jc w:val="both"/>
              <w:textAlignment w:val="baseline"/>
              <w:rPr>
                <w:rFonts w:ascii="Times New Roman" w:hAnsi="Times New Roman"/>
                <w:sz w:val="24"/>
                <w:szCs w:val="24"/>
                <w:lang w:val="uk-UA"/>
              </w:rPr>
            </w:pPr>
            <w:r w:rsidRPr="006569AB">
              <w:rPr>
                <w:rFonts w:ascii="Times New Roman" w:hAnsi="Times New Roman"/>
                <w:sz w:val="24"/>
                <w:szCs w:val="24"/>
                <w:lang w:val="uk-UA"/>
              </w:rPr>
              <w:t>ЗК 9. Здатність працювати в команді.</w:t>
            </w:r>
          </w:p>
          <w:p w14:paraId="05324338" w14:textId="77777777" w:rsidR="00383CBD" w:rsidRPr="006569AB" w:rsidRDefault="00F76981">
            <w:pPr>
              <w:pStyle w:val="11"/>
              <w:shd w:val="clear" w:color="auto" w:fill="FFFFFF"/>
              <w:tabs>
                <w:tab w:val="left" w:pos="495"/>
              </w:tabs>
              <w:spacing w:after="0" w:line="240" w:lineRule="auto"/>
              <w:ind w:left="31"/>
              <w:jc w:val="both"/>
              <w:textAlignment w:val="baseline"/>
              <w:rPr>
                <w:rFonts w:ascii="Times New Roman" w:hAnsi="Times New Roman"/>
                <w:sz w:val="24"/>
                <w:szCs w:val="24"/>
                <w:lang w:val="uk-UA"/>
              </w:rPr>
            </w:pPr>
            <w:r w:rsidRPr="006569AB">
              <w:rPr>
                <w:rFonts w:ascii="Times New Roman" w:hAnsi="Times New Roman"/>
                <w:sz w:val="24"/>
                <w:szCs w:val="24"/>
                <w:lang w:val="uk-UA"/>
              </w:rPr>
              <w:t>ЗК 10. Здатність спілкуватися із представниками інших професійних груп різного рівня (з експертами з інших галузей знань/видів економічної діяльності).</w:t>
            </w:r>
          </w:p>
          <w:p w14:paraId="744978EF" w14:textId="77777777" w:rsidR="00383CBD" w:rsidRPr="006569AB" w:rsidRDefault="00F76981">
            <w:pPr>
              <w:pStyle w:val="11"/>
              <w:shd w:val="clear" w:color="auto" w:fill="FFFFFF"/>
              <w:tabs>
                <w:tab w:val="left" w:pos="495"/>
              </w:tabs>
              <w:spacing w:after="0" w:line="240" w:lineRule="auto"/>
              <w:ind w:left="31"/>
              <w:jc w:val="both"/>
              <w:textAlignment w:val="baseline"/>
              <w:rPr>
                <w:rFonts w:ascii="Times New Roman" w:hAnsi="Times New Roman"/>
                <w:sz w:val="24"/>
                <w:szCs w:val="24"/>
                <w:lang w:val="uk-UA"/>
              </w:rPr>
            </w:pPr>
            <w:r w:rsidRPr="006569AB">
              <w:rPr>
                <w:rFonts w:ascii="Times New Roman" w:hAnsi="Times New Roman"/>
                <w:sz w:val="24"/>
                <w:szCs w:val="24"/>
                <w:lang w:val="uk-UA"/>
              </w:rPr>
              <w:t>ЗК 11. Здатність реалізувати свої права та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свободи людини і громадянина в Україні.</w:t>
            </w:r>
          </w:p>
          <w:p w14:paraId="3EABAAE6" w14:textId="77777777" w:rsidR="00383CBD" w:rsidRPr="006569AB" w:rsidRDefault="00F76981">
            <w:pPr>
              <w:pStyle w:val="11"/>
              <w:shd w:val="clear" w:color="auto" w:fill="FFFFFF"/>
              <w:tabs>
                <w:tab w:val="left" w:pos="495"/>
                <w:tab w:val="left" w:pos="920"/>
              </w:tabs>
              <w:spacing w:after="0" w:line="240" w:lineRule="auto"/>
              <w:ind w:left="31"/>
              <w:jc w:val="both"/>
              <w:textAlignment w:val="baseline"/>
              <w:rPr>
                <w:rFonts w:ascii="Times New Roman" w:hAnsi="Times New Roman"/>
                <w:sz w:val="24"/>
                <w:szCs w:val="24"/>
                <w:lang w:val="uk-UA"/>
              </w:rPr>
            </w:pPr>
            <w:r w:rsidRPr="006569AB">
              <w:rPr>
                <w:rFonts w:ascii="Times New Roman" w:hAnsi="Times New Roman"/>
                <w:sz w:val="24"/>
                <w:szCs w:val="24"/>
                <w:lang w:val="uk-UA"/>
              </w:rPr>
              <w:t>ЗК 12.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41B14E81" w14:textId="0544472B" w:rsidR="006877FB" w:rsidRPr="006569AB" w:rsidRDefault="006877FB" w:rsidP="006877FB">
            <w:pPr>
              <w:pStyle w:val="11"/>
              <w:shd w:val="clear" w:color="auto" w:fill="FFFFFF"/>
              <w:tabs>
                <w:tab w:val="left" w:pos="495"/>
                <w:tab w:val="left" w:pos="920"/>
              </w:tabs>
              <w:spacing w:after="0" w:line="240" w:lineRule="auto"/>
              <w:ind w:left="31"/>
              <w:jc w:val="both"/>
              <w:textAlignment w:val="baseline"/>
              <w:rPr>
                <w:rFonts w:ascii="Times New Roman" w:hAnsi="Times New Roman"/>
                <w:sz w:val="24"/>
                <w:szCs w:val="24"/>
                <w:lang w:val="uk-UA"/>
              </w:rPr>
            </w:pPr>
            <w:r w:rsidRPr="006569AB">
              <w:rPr>
                <w:rFonts w:ascii="Times New Roman" w:hAnsi="Times New Roman"/>
                <w:sz w:val="24"/>
                <w:szCs w:val="24"/>
                <w:highlight w:val="green"/>
                <w:lang w:val="uk-UA" w:eastAsia="uk-UA"/>
              </w:rPr>
              <w:t xml:space="preserve">ЗК </w:t>
            </w:r>
            <w:r w:rsidRPr="006569AB">
              <w:rPr>
                <w:rFonts w:ascii="Times New Roman" w:hAnsi="Times New Roman"/>
                <w:sz w:val="24"/>
                <w:szCs w:val="24"/>
                <w:highlight w:val="yellow"/>
                <w:lang w:val="uk-UA" w:eastAsia="uk-UA"/>
              </w:rPr>
              <w:t>13</w:t>
            </w:r>
            <w:r w:rsidRPr="006569AB">
              <w:rPr>
                <w:rFonts w:ascii="Times New Roman" w:hAnsi="Times New Roman"/>
                <w:sz w:val="24"/>
                <w:szCs w:val="24"/>
                <w:highlight w:val="green"/>
                <w:lang w:val="uk-UA" w:eastAsia="uk-UA"/>
              </w:rPr>
              <w:t>*.</w:t>
            </w:r>
            <w:r w:rsidRPr="006569AB">
              <w:rPr>
                <w:rFonts w:ascii="Times New Roman" w:hAnsi="Times New Roman"/>
                <w:b/>
                <w:sz w:val="24"/>
                <w:szCs w:val="24"/>
                <w:highlight w:val="green"/>
                <w:lang w:val="uk-UA" w:eastAsia="uk-UA"/>
              </w:rPr>
              <w:t xml:space="preserve"> </w:t>
            </w:r>
            <w:r w:rsidRPr="006569AB">
              <w:rPr>
                <w:rFonts w:ascii="Times New Roman" w:hAnsi="Times New Roman"/>
                <w:sz w:val="24"/>
                <w:szCs w:val="24"/>
                <w:highlight w:val="green"/>
                <w:shd w:val="clear" w:color="auto" w:fill="FFFFFF"/>
                <w:lang w:val="uk-UA" w:eastAsia="uk-UA"/>
              </w:rPr>
              <w:t>Здатність застосовувати спеціалізовані знання та уміння/навички для виконання конституційного обов’язку щодо захисту Вітчизни, незалежності та територіальної цілісності України.</w:t>
            </w:r>
          </w:p>
        </w:tc>
      </w:tr>
      <w:tr w:rsidR="00383CBD" w:rsidRPr="006569AB" w14:paraId="33C0833A" w14:textId="77777777" w:rsidTr="007A1CFA">
        <w:trPr>
          <w:trHeight w:val="278"/>
        </w:trPr>
        <w:tc>
          <w:tcPr>
            <w:tcW w:w="2808" w:type="dxa"/>
            <w:tcBorders>
              <w:right w:val="single" w:sz="4" w:space="0" w:color="auto"/>
            </w:tcBorders>
            <w:vAlign w:val="center"/>
          </w:tcPr>
          <w:p w14:paraId="6687A0F2" w14:textId="77777777" w:rsidR="00383CBD" w:rsidRPr="006569AB" w:rsidRDefault="00F76981">
            <w:pPr>
              <w:rPr>
                <w:b/>
                <w:iCs/>
              </w:rPr>
            </w:pPr>
            <w:r w:rsidRPr="006569AB">
              <w:rPr>
                <w:b/>
                <w:iCs/>
              </w:rPr>
              <w:t>Фахові компетентності спеціальності (ФК)</w:t>
            </w:r>
          </w:p>
        </w:tc>
        <w:tc>
          <w:tcPr>
            <w:tcW w:w="7365" w:type="dxa"/>
            <w:gridSpan w:val="2"/>
            <w:tcBorders>
              <w:top w:val="single" w:sz="4" w:space="0" w:color="auto"/>
              <w:left w:val="single" w:sz="4" w:space="0" w:color="auto"/>
              <w:bottom w:val="single" w:sz="4" w:space="0" w:color="auto"/>
              <w:right w:val="single" w:sz="4" w:space="0" w:color="auto"/>
            </w:tcBorders>
            <w:vAlign w:val="center"/>
          </w:tcPr>
          <w:p w14:paraId="7C3642D8" w14:textId="77777777" w:rsidR="00383CBD" w:rsidRPr="006569AB" w:rsidRDefault="00F76981">
            <w:pPr>
              <w:tabs>
                <w:tab w:val="left" w:pos="2280"/>
                <w:tab w:val="left" w:pos="3200"/>
                <w:tab w:val="left" w:pos="4640"/>
                <w:tab w:val="left" w:pos="6440"/>
                <w:tab w:val="left" w:pos="7520"/>
                <w:tab w:val="left" w:pos="8620"/>
              </w:tabs>
              <w:spacing w:line="0" w:lineRule="atLeast"/>
              <w:jc w:val="both"/>
            </w:pPr>
            <w:r w:rsidRPr="006569AB">
              <w:t>ФК 1. Здатність здійснювати відбір, аналіз, оцінку, систематизацію, моніторинг, організацію, зберігання, розповсюдження та надання в користування інформації та знань у будь-яких форматах.</w:t>
            </w:r>
          </w:p>
          <w:p w14:paraId="48AF5DFE" w14:textId="77777777" w:rsidR="00383CBD" w:rsidRPr="006569AB" w:rsidRDefault="00F76981">
            <w:pPr>
              <w:tabs>
                <w:tab w:val="left" w:pos="27"/>
              </w:tabs>
              <w:spacing w:line="236" w:lineRule="auto"/>
              <w:ind w:left="27"/>
              <w:jc w:val="both"/>
            </w:pPr>
            <w:r w:rsidRPr="006569AB">
              <w:t>ФК 2. Здатність використовувати методи систематизації, пошуку, збереження, класифікації інформації для різних типів контенту та носіїв.</w:t>
            </w:r>
          </w:p>
          <w:p w14:paraId="0AB5A721" w14:textId="77777777" w:rsidR="00383CBD" w:rsidRPr="006569AB" w:rsidRDefault="00F76981">
            <w:pPr>
              <w:spacing w:line="238" w:lineRule="auto"/>
              <w:ind w:left="27"/>
              <w:jc w:val="both"/>
            </w:pPr>
            <w:r w:rsidRPr="006569AB">
              <w:t xml:space="preserve">ФК 3. Здатність використовувати сучасні прикладні комп’ютерні технології, програмне забезпечення, мережеві та мобільні технології для вирішення професійних завдань. </w:t>
            </w:r>
          </w:p>
          <w:p w14:paraId="75D945E5" w14:textId="77777777" w:rsidR="00383CBD" w:rsidRPr="006569AB" w:rsidRDefault="00F76981">
            <w:pPr>
              <w:spacing w:line="238" w:lineRule="auto"/>
              <w:ind w:left="27"/>
              <w:jc w:val="both"/>
            </w:pPr>
            <w:r w:rsidRPr="006569AB">
              <w:t>ФК 4. Здатність аналізувати закономірності розвитку, документно-інформаційних потоків та масивів як штучно створеної підсистеми соціальних комунікацій.</w:t>
            </w:r>
          </w:p>
          <w:p w14:paraId="2B5B6924" w14:textId="77777777" w:rsidR="00383CBD" w:rsidRPr="006569AB" w:rsidRDefault="00F76981">
            <w:pPr>
              <w:spacing w:line="236" w:lineRule="auto"/>
              <w:ind w:left="27" w:right="20"/>
              <w:jc w:val="both"/>
            </w:pPr>
            <w:r w:rsidRPr="006569AB">
              <w:t>ФК 5. Здатність створювати чітку, стислу та точну управлінську документацію відповідно до чинних стандартів.</w:t>
            </w:r>
          </w:p>
          <w:p w14:paraId="6CDD42CC" w14:textId="77777777" w:rsidR="00383CBD" w:rsidRPr="006569AB" w:rsidRDefault="00F76981">
            <w:pPr>
              <w:spacing w:line="237" w:lineRule="auto"/>
              <w:ind w:left="27" w:right="20"/>
              <w:jc w:val="both"/>
            </w:pPr>
            <w:r w:rsidRPr="006569AB">
              <w:t>ФК 6. Здатність підтримувати ділову комунікацію з усіма суб’єктами інформаційного ринку, користувачами, партнерами, органами влади та управління, засобами масової інформації.</w:t>
            </w:r>
          </w:p>
          <w:p w14:paraId="7F587934" w14:textId="77777777" w:rsidR="00383CBD" w:rsidRPr="006569AB" w:rsidRDefault="00F76981">
            <w:pPr>
              <w:spacing w:line="238" w:lineRule="auto"/>
              <w:ind w:left="27"/>
              <w:jc w:val="both"/>
            </w:pPr>
            <w:r w:rsidRPr="006569AB">
              <w:t>ФК 7. Здатність впроваджувати інноваційні технології виробництва інформаційних продуктів і послуг, підвищення якості інформаційного обслуговування користувачів інформаційних, бібліотечних та архівних установ.</w:t>
            </w:r>
          </w:p>
          <w:p w14:paraId="002EABB7" w14:textId="77777777" w:rsidR="00383CBD" w:rsidRPr="006569AB" w:rsidRDefault="00F76981">
            <w:pPr>
              <w:spacing w:line="234" w:lineRule="auto"/>
              <w:ind w:left="27"/>
              <w:jc w:val="both"/>
            </w:pPr>
            <w:r w:rsidRPr="006569AB">
              <w:lastRenderedPageBreak/>
              <w:t>ФК 8. Здатність проєктувати та створювати документно-інформаційні ресурси, продукти та послуги.</w:t>
            </w:r>
          </w:p>
          <w:p w14:paraId="197E4DA5" w14:textId="77777777" w:rsidR="00383CBD" w:rsidRPr="006569AB" w:rsidRDefault="00F76981">
            <w:pPr>
              <w:spacing w:line="237" w:lineRule="auto"/>
              <w:ind w:left="27"/>
              <w:jc w:val="both"/>
            </w:pPr>
            <w:r w:rsidRPr="006569AB">
              <w:t>ФК 9. Здатність використовувати PR та інші прикладні соціокомунікаційні технології в умовах сучасної інформаційно-технологічної інфраструктури.</w:t>
            </w:r>
          </w:p>
          <w:p w14:paraId="1D757555" w14:textId="77777777" w:rsidR="00383CBD" w:rsidRPr="006569AB" w:rsidRDefault="00F76981">
            <w:pPr>
              <w:spacing w:line="0" w:lineRule="atLeast"/>
              <w:ind w:left="27"/>
              <w:jc w:val="both"/>
            </w:pPr>
            <w:r w:rsidRPr="006569AB">
              <w:t>ФК 10. Здатність адмініструвати соціальні мережі, електронні бібліотеки та архіви.</w:t>
            </w:r>
          </w:p>
          <w:p w14:paraId="3E22FD2D" w14:textId="77777777" w:rsidR="00383CBD" w:rsidRPr="006569AB" w:rsidRDefault="00F76981">
            <w:pPr>
              <w:tabs>
                <w:tab w:val="left" w:pos="3580"/>
                <w:tab w:val="left" w:pos="5180"/>
                <w:tab w:val="left" w:pos="7680"/>
              </w:tabs>
              <w:spacing w:line="0" w:lineRule="atLeast"/>
              <w:ind w:left="27"/>
              <w:jc w:val="both"/>
            </w:pPr>
            <w:r w:rsidRPr="006569AB">
              <w:t>ФК 11.Здатність використовувати автоматизовані інформаційно-пошукові системи, організовувати електронні бібліотеки та архіви</w:t>
            </w:r>
            <w:r w:rsidRPr="006569AB">
              <w:rPr>
                <w:b/>
              </w:rPr>
              <w:t>.</w:t>
            </w:r>
          </w:p>
          <w:p w14:paraId="5F577559" w14:textId="77777777" w:rsidR="00383CBD" w:rsidRPr="006569AB" w:rsidRDefault="00F76981">
            <w:pPr>
              <w:spacing w:line="237" w:lineRule="auto"/>
              <w:ind w:left="27" w:right="100"/>
              <w:jc w:val="both"/>
            </w:pPr>
            <w:r w:rsidRPr="006569AB">
              <w:t>ФК 12. Здатність створювати, наповнювати та забезпечувати функціонування вебсайтів та вебспільнот у мережі Інтернет.</w:t>
            </w:r>
          </w:p>
          <w:p w14:paraId="393DB48B" w14:textId="77777777" w:rsidR="00383CBD" w:rsidRPr="006569AB" w:rsidRDefault="00383CBD">
            <w:pPr>
              <w:spacing w:line="13" w:lineRule="exact"/>
              <w:ind w:left="27"/>
              <w:jc w:val="both"/>
            </w:pPr>
          </w:p>
          <w:p w14:paraId="0F4410D7" w14:textId="77777777" w:rsidR="00383CBD" w:rsidRPr="006569AB" w:rsidRDefault="00F76981">
            <w:pPr>
              <w:spacing w:line="237" w:lineRule="auto"/>
              <w:ind w:left="27" w:right="100"/>
              <w:jc w:val="both"/>
            </w:pPr>
            <w:r w:rsidRPr="006569AB">
              <w:t xml:space="preserve">ФК 13. Здатність опановувати і використовувати технології електронного урядування та електронного документообігу. </w:t>
            </w:r>
          </w:p>
          <w:p w14:paraId="4146C180" w14:textId="77777777" w:rsidR="00383CBD" w:rsidRPr="006569AB" w:rsidRDefault="00F76981">
            <w:pPr>
              <w:spacing w:line="237" w:lineRule="auto"/>
              <w:ind w:left="27" w:right="100"/>
              <w:jc w:val="both"/>
            </w:pPr>
            <w:r w:rsidRPr="006569AB">
              <w:t>ФК 14. Здатність до подальшого навчання з високим рівнем автономності, постійного підвищення рівня інформаційної культури.</w:t>
            </w:r>
          </w:p>
          <w:p w14:paraId="527A2A95" w14:textId="77777777" w:rsidR="00383CBD" w:rsidRPr="006569AB" w:rsidRDefault="00F76981">
            <w:pPr>
              <w:spacing w:line="235" w:lineRule="auto"/>
              <w:ind w:left="27" w:right="100"/>
              <w:jc w:val="both"/>
            </w:pPr>
            <w:r w:rsidRPr="006569AB">
              <w:t>ФК 15. Здатність опановувати та застосовувати технології системного аналізу інформаційної діяльності.</w:t>
            </w:r>
          </w:p>
        </w:tc>
      </w:tr>
      <w:tr w:rsidR="00677A44" w:rsidRPr="006569AB" w14:paraId="214EDC7F" w14:textId="77777777" w:rsidTr="007A1CFA">
        <w:tc>
          <w:tcPr>
            <w:tcW w:w="10173" w:type="dxa"/>
            <w:gridSpan w:val="3"/>
            <w:shd w:val="clear" w:color="auto" w:fill="E0E0E0"/>
          </w:tcPr>
          <w:p w14:paraId="7B770D87" w14:textId="081C6AB1" w:rsidR="00677A44" w:rsidRPr="006569AB" w:rsidRDefault="00677A44" w:rsidP="00677A44">
            <w:pPr>
              <w:jc w:val="center"/>
            </w:pPr>
            <w:r w:rsidRPr="006569AB">
              <w:rPr>
                <w:b/>
                <w:bCs/>
              </w:rPr>
              <w:lastRenderedPageBreak/>
              <w:t xml:space="preserve">7 – Програмні результати навчання (Program </w:t>
            </w:r>
            <w:r w:rsidRPr="006569AB">
              <w:rPr>
                <w:b/>
                <w:bCs/>
                <w:highlight w:val="yellow"/>
              </w:rPr>
              <w:t>L</w:t>
            </w:r>
            <w:r w:rsidRPr="006569AB">
              <w:rPr>
                <w:b/>
                <w:bCs/>
              </w:rPr>
              <w:t xml:space="preserve">earning </w:t>
            </w:r>
            <w:r w:rsidRPr="006569AB">
              <w:rPr>
                <w:b/>
                <w:bCs/>
                <w:highlight w:val="yellow"/>
              </w:rPr>
              <w:t>O</w:t>
            </w:r>
            <w:r w:rsidRPr="006569AB">
              <w:rPr>
                <w:b/>
                <w:bCs/>
              </w:rPr>
              <w:t>utcomes)</w:t>
            </w:r>
          </w:p>
        </w:tc>
      </w:tr>
      <w:tr w:rsidR="00710F5E" w:rsidRPr="006569AB" w14:paraId="3F242312" w14:textId="77777777" w:rsidTr="007A1CFA">
        <w:tc>
          <w:tcPr>
            <w:tcW w:w="5015" w:type="dxa"/>
            <w:gridSpan w:val="2"/>
            <w:vAlign w:val="center"/>
          </w:tcPr>
          <w:p w14:paraId="696DAFB4" w14:textId="77777777" w:rsidR="00710F5E" w:rsidRPr="006569AB" w:rsidRDefault="00710F5E">
            <w:pPr>
              <w:spacing w:line="237" w:lineRule="auto"/>
              <w:jc w:val="both"/>
            </w:pPr>
            <w:r w:rsidRPr="006569AB">
              <w:t>ПРН 1. Знати і розуміти наукові засади організації, модернізації та впровадження новітніх технологій в інформаційній, бібліотечній та архівній діяльності.</w:t>
            </w:r>
          </w:p>
          <w:p w14:paraId="2FFA75BE" w14:textId="77777777" w:rsidR="00710F5E" w:rsidRPr="006569AB" w:rsidRDefault="00710F5E">
            <w:pPr>
              <w:spacing w:line="236" w:lineRule="auto"/>
              <w:jc w:val="both"/>
            </w:pPr>
            <w:r w:rsidRPr="006569AB">
              <w:t>ПРН 2. Впроваджувати та використовувати комунікаційні технології в соціальних системах, мультимедійне забезпечення інформаційної діяльності, технології вебдизайну та вебмаркетингу.</w:t>
            </w:r>
          </w:p>
          <w:p w14:paraId="3683BC56" w14:textId="77777777" w:rsidR="00710F5E" w:rsidRPr="006569AB" w:rsidRDefault="00710F5E">
            <w:pPr>
              <w:spacing w:line="237" w:lineRule="auto"/>
              <w:jc w:val="both"/>
            </w:pPr>
            <w:r w:rsidRPr="006569AB">
              <w:t>ПРН 3. Керувати документаційними процесами діяльності установ, користуватися засобами електронного документообігу, організовувати референтну та офісну діяльність.</w:t>
            </w:r>
          </w:p>
          <w:p w14:paraId="76DCFF90" w14:textId="77777777" w:rsidR="00710F5E" w:rsidRPr="006569AB" w:rsidRDefault="00710F5E">
            <w:pPr>
              <w:spacing w:line="237" w:lineRule="auto"/>
              <w:jc w:val="both"/>
            </w:pPr>
            <w:r w:rsidRPr="006569AB">
              <w:t>ПРН 4. Застосовувати у професійній діяльності технології інформаційного менеджменту, створення і підтримки функціонування електронних бібліотек та архівів, методологію вивчення та задоволення культурних та інформаційних потреб користувачів.</w:t>
            </w:r>
          </w:p>
          <w:p w14:paraId="17452CBA" w14:textId="77777777" w:rsidR="00710F5E" w:rsidRPr="006569AB" w:rsidRDefault="00710F5E">
            <w:pPr>
              <w:spacing w:line="235" w:lineRule="auto"/>
              <w:jc w:val="both"/>
            </w:pPr>
            <w:r w:rsidRPr="006569AB">
              <w:t>ПРН 5. Узагальнювати, аналізувати і синтезувати інформацію в діяльності, пов’язаній із її пошуком, накопиченням, зберіганням та використанням.</w:t>
            </w:r>
          </w:p>
          <w:p w14:paraId="53D1A752" w14:textId="77777777" w:rsidR="00710F5E" w:rsidRPr="006569AB" w:rsidRDefault="00710F5E">
            <w:pPr>
              <w:spacing w:line="234" w:lineRule="auto"/>
              <w:jc w:val="both"/>
            </w:pPr>
            <w:r w:rsidRPr="006569AB">
              <w:t>ПРН 6. Знати, розуміти та застосовувати в практичній діяльності законодавчі та галузеві нормативні документи.</w:t>
            </w:r>
          </w:p>
          <w:p w14:paraId="2D0CE722" w14:textId="77777777" w:rsidR="00710F5E" w:rsidRPr="006569AB" w:rsidRDefault="00710F5E">
            <w:pPr>
              <w:tabs>
                <w:tab w:val="left" w:pos="406"/>
              </w:tabs>
              <w:autoSpaceDE w:val="0"/>
              <w:jc w:val="both"/>
            </w:pPr>
            <w:r w:rsidRPr="006569AB">
              <w:t>ПРН 7. Забезпечувати ефективність функціонування документно-комунікаційних систем.</w:t>
            </w:r>
          </w:p>
          <w:p w14:paraId="630BBDDE" w14:textId="77777777" w:rsidR="00710F5E" w:rsidRPr="006569AB" w:rsidRDefault="00710F5E">
            <w:pPr>
              <w:spacing w:line="237" w:lineRule="auto"/>
              <w:jc w:val="both"/>
            </w:pPr>
            <w:r w:rsidRPr="006569AB">
              <w:t xml:space="preserve">ПРН 8. Використовувати знання технічних характеристик, конструкційних особливостей, призначення і правил експлуатації комп’ютерної техніки та офісного обладнання для вирішення технічних завдань </w:t>
            </w:r>
            <w:r w:rsidRPr="006569AB">
              <w:lastRenderedPageBreak/>
              <w:t>спеціальності.</w:t>
            </w:r>
          </w:p>
          <w:p w14:paraId="547FE888" w14:textId="77777777" w:rsidR="00710F5E" w:rsidRPr="006569AB" w:rsidRDefault="00710F5E">
            <w:pPr>
              <w:spacing w:line="236" w:lineRule="auto"/>
              <w:jc w:val="both"/>
            </w:pPr>
            <w:r w:rsidRPr="006569AB">
              <w:t>ПРН 9. Оцінювати можливості застосування новітніх інформаційно-комп’ютерних та комунікаційних технологій для вдосконалення практик виробництва інформаційних продуктів і послуг.</w:t>
            </w:r>
          </w:p>
          <w:p w14:paraId="5E65C037" w14:textId="77777777" w:rsidR="00710F5E" w:rsidRPr="006569AB" w:rsidRDefault="00710F5E">
            <w:pPr>
              <w:spacing w:line="234" w:lineRule="auto"/>
              <w:jc w:val="both"/>
            </w:pPr>
            <w:r w:rsidRPr="006569AB">
              <w:t>ПРН 10. Кваліфіковано використовувати типове комп’ютерне та офісне обладнання.</w:t>
            </w:r>
          </w:p>
          <w:p w14:paraId="008BDAD2" w14:textId="77777777" w:rsidR="00710F5E" w:rsidRPr="006569AB" w:rsidRDefault="00710F5E" w:rsidP="00710F5E">
            <w:pPr>
              <w:spacing w:line="234" w:lineRule="auto"/>
              <w:ind w:right="20"/>
              <w:jc w:val="both"/>
            </w:pPr>
            <w:r w:rsidRPr="006569AB">
              <w:t>ПРН 11. Здійснювати пошук інформації в різних джерелах для розв’язання професійних завдань.</w:t>
            </w:r>
          </w:p>
          <w:p w14:paraId="10565FCB" w14:textId="77777777" w:rsidR="00710F5E" w:rsidRPr="006569AB" w:rsidRDefault="00710F5E" w:rsidP="00710F5E">
            <w:pPr>
              <w:spacing w:line="237" w:lineRule="auto"/>
              <w:jc w:val="both"/>
            </w:pPr>
            <w:r w:rsidRPr="006569AB">
              <w:t>ПРН 12. Застосовувати сучасні методики і технології автоматизованого опрацювання інформації, формування та використання електронних інформаційних ресурсів та сервісів.</w:t>
            </w:r>
          </w:p>
          <w:p w14:paraId="5CA59662" w14:textId="77777777" w:rsidR="00710F5E" w:rsidRPr="006569AB" w:rsidRDefault="00710F5E" w:rsidP="00710F5E">
            <w:pPr>
              <w:spacing w:line="234" w:lineRule="auto"/>
              <w:jc w:val="both"/>
            </w:pPr>
            <w:r w:rsidRPr="006569AB">
              <w:t xml:space="preserve">ПРН 13. Оцінювати результати діяльності та відстоювати прийняті рішення. </w:t>
            </w:r>
          </w:p>
          <w:p w14:paraId="57871650" w14:textId="77777777" w:rsidR="00710F5E" w:rsidRPr="006569AB" w:rsidRDefault="00710F5E" w:rsidP="00710F5E">
            <w:pPr>
              <w:spacing w:line="234" w:lineRule="auto"/>
              <w:jc w:val="both"/>
            </w:pPr>
            <w:r w:rsidRPr="006569AB">
              <w:t>ПРН 14. Вільно спілкуватися із професійних питань, включаючи усну, письмову та електронну комунікацію українською мовою та однією з іноземних мов.</w:t>
            </w:r>
          </w:p>
          <w:p w14:paraId="746FE203" w14:textId="77777777" w:rsidR="00710F5E" w:rsidRPr="006569AB" w:rsidRDefault="00710F5E" w:rsidP="00710F5E">
            <w:pPr>
              <w:spacing w:line="237" w:lineRule="auto"/>
              <w:jc w:val="both"/>
            </w:pPr>
            <w:r w:rsidRPr="006569AB">
              <w:t>ПРН 15. Використовувати різноманітні комунікативні технології для ефективного спілкування на професійному, науковому та соціальному рівнях на засадах толерантності, діалогу і співробітництва.</w:t>
            </w:r>
          </w:p>
          <w:p w14:paraId="033E7CF6" w14:textId="77777777" w:rsidR="00710F5E" w:rsidRPr="006569AB" w:rsidRDefault="00710F5E" w:rsidP="00710F5E">
            <w:pPr>
              <w:spacing w:line="0" w:lineRule="atLeast"/>
              <w:jc w:val="both"/>
            </w:pPr>
            <w:r w:rsidRPr="006569AB">
              <w:t>ПРН 16. Приймати обґрунтовані управлінські та технологічні рішення.</w:t>
            </w:r>
          </w:p>
          <w:p w14:paraId="0F4CA430" w14:textId="77777777" w:rsidR="00710F5E" w:rsidRPr="006569AB" w:rsidRDefault="00710F5E" w:rsidP="00710F5E">
            <w:pPr>
              <w:spacing w:line="234" w:lineRule="auto"/>
              <w:jc w:val="both"/>
            </w:pPr>
            <w:r w:rsidRPr="006569AB">
              <w:t xml:space="preserve">ПРН 17. Бути відповідальним, забезпечувати ефективну співпрацю в команді. </w:t>
            </w:r>
          </w:p>
          <w:p w14:paraId="0A438F79" w14:textId="77777777" w:rsidR="00710F5E" w:rsidRPr="006569AB" w:rsidRDefault="00710F5E" w:rsidP="00710F5E">
            <w:pPr>
              <w:spacing w:line="234" w:lineRule="auto"/>
              <w:jc w:val="both"/>
            </w:pPr>
            <w:r w:rsidRPr="006569AB">
              <w:t>ПРН 18. Навчатися з метою поглиблення набутих та здобуття нових фахових знань.</w:t>
            </w:r>
          </w:p>
          <w:p w14:paraId="4A257C4D" w14:textId="77777777" w:rsidR="00710F5E" w:rsidRPr="006569AB" w:rsidRDefault="00710F5E" w:rsidP="00710F5E">
            <w:pPr>
              <w:spacing w:line="234" w:lineRule="auto"/>
              <w:jc w:val="both"/>
            </w:pPr>
            <w:r w:rsidRPr="006569AB">
              <w:t>ПРН 19. Дотримуватися і реалізовувати основні засади охорони праці та безпеки життєдіяльності.</w:t>
            </w:r>
          </w:p>
          <w:p w14:paraId="1A06F05C" w14:textId="2917A988" w:rsidR="006877FB" w:rsidRPr="006569AB" w:rsidRDefault="006877FB" w:rsidP="006877FB">
            <w:pPr>
              <w:spacing w:line="234" w:lineRule="auto"/>
              <w:jc w:val="both"/>
            </w:pPr>
            <w:r w:rsidRPr="006569AB">
              <w:rPr>
                <w:highlight w:val="yellow"/>
              </w:rPr>
              <w:t>П</w:t>
            </w:r>
            <w:r w:rsidRPr="006569AB">
              <w:rPr>
                <w:highlight w:val="green"/>
              </w:rPr>
              <w:t xml:space="preserve">РН </w:t>
            </w:r>
            <w:r w:rsidRPr="006569AB">
              <w:rPr>
                <w:highlight w:val="yellow"/>
              </w:rPr>
              <w:t>20</w:t>
            </w:r>
            <w:r w:rsidRPr="006569AB">
              <w:rPr>
                <w:highlight w:val="green"/>
              </w:rPr>
              <w:t>*.</w:t>
            </w:r>
            <w:r w:rsidRPr="006569AB">
              <w:rPr>
                <w:b/>
                <w:highlight w:val="green"/>
              </w:rPr>
              <w:t xml:space="preserve"> </w:t>
            </w:r>
            <w:r w:rsidRPr="006569AB">
              <w:rPr>
                <w:highlight w:val="green"/>
                <w:shd w:val="clear" w:color="auto" w:fill="FFFFFF"/>
              </w:rPr>
              <w:t>Застосовувати спеціалізовані знання та уміння/навички для виконання конституційного обов’язку щодо захисту Вітчизни, незалежності та територіальної цілісності України.</w:t>
            </w:r>
          </w:p>
        </w:tc>
        <w:tc>
          <w:tcPr>
            <w:tcW w:w="5158" w:type="dxa"/>
          </w:tcPr>
          <w:p w14:paraId="7F3B8AF9" w14:textId="5D442119" w:rsidR="00710F5E" w:rsidRPr="006569AB" w:rsidRDefault="00710F5E" w:rsidP="00710F5E">
            <w:pPr>
              <w:spacing w:line="237" w:lineRule="auto"/>
              <w:jc w:val="both"/>
              <w:rPr>
                <w:lang w:val="en-US"/>
              </w:rPr>
            </w:pPr>
            <w:r w:rsidRPr="006569AB">
              <w:rPr>
                <w:lang w:val="en-US"/>
              </w:rPr>
              <w:lastRenderedPageBreak/>
              <w:t xml:space="preserve">PLO 1. To know and </w:t>
            </w:r>
            <w:r w:rsidR="00E647F5" w:rsidRPr="00E647F5">
              <w:rPr>
                <w:highlight w:val="yellow"/>
                <w:lang w:val="en-US"/>
              </w:rPr>
              <w:t>to</w:t>
            </w:r>
            <w:r w:rsidR="00E647F5">
              <w:rPr>
                <w:lang w:val="en-US"/>
              </w:rPr>
              <w:t xml:space="preserve"> </w:t>
            </w:r>
            <w:r w:rsidRPr="006569AB">
              <w:rPr>
                <w:lang w:val="en-US"/>
              </w:rPr>
              <w:t>understand the scientific principles of organization, modernization and implementation of new technologies in information, library and archival activities.</w:t>
            </w:r>
          </w:p>
          <w:p w14:paraId="2A4F68C5" w14:textId="0F401247" w:rsidR="00710F5E" w:rsidRPr="006569AB" w:rsidRDefault="00710F5E" w:rsidP="00710F5E">
            <w:pPr>
              <w:spacing w:line="237" w:lineRule="auto"/>
              <w:jc w:val="both"/>
              <w:rPr>
                <w:lang w:val="en-US"/>
              </w:rPr>
            </w:pPr>
            <w:r w:rsidRPr="006569AB">
              <w:rPr>
                <w:lang w:val="en-US"/>
              </w:rPr>
              <w:t xml:space="preserve">PLO 2. To implement and </w:t>
            </w:r>
            <w:r w:rsidR="00E647F5" w:rsidRPr="00E647F5">
              <w:rPr>
                <w:highlight w:val="yellow"/>
                <w:lang w:val="en-US"/>
              </w:rPr>
              <w:t>to</w:t>
            </w:r>
            <w:r w:rsidR="00E647F5">
              <w:rPr>
                <w:lang w:val="en-US"/>
              </w:rPr>
              <w:t xml:space="preserve"> </w:t>
            </w:r>
            <w:r w:rsidRPr="006569AB">
              <w:rPr>
                <w:lang w:val="en-US"/>
              </w:rPr>
              <w:t>use communication technologies in social systems, multimedia information support, web design technologies and web marketing.</w:t>
            </w:r>
          </w:p>
          <w:p w14:paraId="43732036" w14:textId="77777777" w:rsidR="00710F5E" w:rsidRPr="006569AB" w:rsidRDefault="00710F5E" w:rsidP="00710F5E">
            <w:pPr>
              <w:spacing w:line="237" w:lineRule="auto"/>
              <w:jc w:val="both"/>
              <w:rPr>
                <w:lang w:val="en-US"/>
              </w:rPr>
            </w:pPr>
          </w:p>
          <w:p w14:paraId="32A79EDF" w14:textId="1DD78875" w:rsidR="00710F5E" w:rsidRPr="006569AB" w:rsidRDefault="00710F5E" w:rsidP="00710F5E">
            <w:pPr>
              <w:spacing w:line="237" w:lineRule="auto"/>
              <w:jc w:val="both"/>
              <w:rPr>
                <w:lang w:val="en-US"/>
              </w:rPr>
            </w:pPr>
            <w:r w:rsidRPr="006569AB">
              <w:rPr>
                <w:lang w:val="en-US"/>
              </w:rPr>
              <w:t xml:space="preserve">PLO 3. To manage the documentation processes of institutions, </w:t>
            </w:r>
            <w:r w:rsidR="00E647F5" w:rsidRPr="00E647F5">
              <w:rPr>
                <w:highlight w:val="yellow"/>
                <w:lang w:val="en-US"/>
              </w:rPr>
              <w:t>to</w:t>
            </w:r>
            <w:r w:rsidR="00E647F5">
              <w:rPr>
                <w:lang w:val="en-US"/>
              </w:rPr>
              <w:t xml:space="preserve"> </w:t>
            </w:r>
            <w:r w:rsidRPr="006569AB">
              <w:rPr>
                <w:lang w:val="en-US"/>
              </w:rPr>
              <w:t xml:space="preserve">use electronic document management tools, </w:t>
            </w:r>
            <w:r w:rsidR="00E647F5" w:rsidRPr="00E647F5">
              <w:rPr>
                <w:highlight w:val="yellow"/>
                <w:lang w:val="en-US"/>
              </w:rPr>
              <w:t>to</w:t>
            </w:r>
            <w:r w:rsidR="00E647F5">
              <w:rPr>
                <w:lang w:val="en-US"/>
              </w:rPr>
              <w:t xml:space="preserve"> </w:t>
            </w:r>
            <w:r w:rsidRPr="006569AB">
              <w:rPr>
                <w:lang w:val="en-US"/>
              </w:rPr>
              <w:t>organize reference and office activities.</w:t>
            </w:r>
          </w:p>
          <w:p w14:paraId="41AC8536" w14:textId="77777777" w:rsidR="00E647F5" w:rsidRDefault="00E647F5" w:rsidP="00710F5E">
            <w:pPr>
              <w:spacing w:line="237" w:lineRule="auto"/>
              <w:jc w:val="both"/>
              <w:rPr>
                <w:lang w:val="en-US"/>
              </w:rPr>
            </w:pPr>
          </w:p>
          <w:p w14:paraId="63869006" w14:textId="2C7FE623" w:rsidR="00710F5E" w:rsidRPr="006569AB" w:rsidRDefault="00710F5E" w:rsidP="00710F5E">
            <w:pPr>
              <w:spacing w:line="237" w:lineRule="auto"/>
              <w:jc w:val="both"/>
              <w:rPr>
                <w:lang w:val="en-US"/>
              </w:rPr>
            </w:pPr>
            <w:r w:rsidRPr="006569AB">
              <w:rPr>
                <w:lang w:val="en-US"/>
              </w:rPr>
              <w:t>PLO 4. To apply in professional activity technologies of information management, creation and support of functioning of electronic libraries and archives, methodology of studying and satisfaction of cultural and information needs of users.</w:t>
            </w:r>
          </w:p>
          <w:p w14:paraId="36E61706" w14:textId="77777777" w:rsidR="00E647F5" w:rsidRDefault="00E647F5" w:rsidP="00710F5E">
            <w:pPr>
              <w:spacing w:line="237" w:lineRule="auto"/>
              <w:jc w:val="both"/>
              <w:rPr>
                <w:lang w:val="en-US"/>
              </w:rPr>
            </w:pPr>
          </w:p>
          <w:p w14:paraId="3C502D2B" w14:textId="5262EA07" w:rsidR="00710F5E" w:rsidRPr="006569AB" w:rsidRDefault="00710F5E" w:rsidP="00710F5E">
            <w:pPr>
              <w:spacing w:line="237" w:lineRule="auto"/>
              <w:jc w:val="both"/>
              <w:rPr>
                <w:lang w:val="en-US"/>
              </w:rPr>
            </w:pPr>
            <w:r w:rsidRPr="006569AB">
              <w:rPr>
                <w:lang w:val="en-US"/>
              </w:rPr>
              <w:t xml:space="preserve">PLO 5. To summarize, </w:t>
            </w:r>
            <w:r w:rsidR="00E647F5" w:rsidRPr="00E647F5">
              <w:rPr>
                <w:highlight w:val="yellow"/>
                <w:lang w:val="en-US"/>
              </w:rPr>
              <w:t>to</w:t>
            </w:r>
            <w:r w:rsidR="00E647F5">
              <w:rPr>
                <w:lang w:val="en-US"/>
              </w:rPr>
              <w:t xml:space="preserve"> </w:t>
            </w:r>
            <w:r w:rsidRPr="006569AB">
              <w:rPr>
                <w:lang w:val="en-US"/>
              </w:rPr>
              <w:t xml:space="preserve">analyze and </w:t>
            </w:r>
            <w:r w:rsidR="00E647F5" w:rsidRPr="00E647F5">
              <w:rPr>
                <w:highlight w:val="yellow"/>
                <w:lang w:val="en-US"/>
              </w:rPr>
              <w:t>to</w:t>
            </w:r>
            <w:r w:rsidR="00E647F5">
              <w:rPr>
                <w:lang w:val="en-US"/>
              </w:rPr>
              <w:t xml:space="preserve"> </w:t>
            </w:r>
            <w:r w:rsidRPr="006569AB">
              <w:rPr>
                <w:lang w:val="en-US"/>
              </w:rPr>
              <w:t>synthesize information in activities related to its search, accumulation, storage and use.</w:t>
            </w:r>
          </w:p>
          <w:p w14:paraId="74F8ED09" w14:textId="77777777" w:rsidR="00710F5E" w:rsidRPr="006569AB" w:rsidRDefault="00710F5E" w:rsidP="00710F5E">
            <w:pPr>
              <w:spacing w:line="237" w:lineRule="auto"/>
              <w:jc w:val="both"/>
              <w:rPr>
                <w:lang w:val="en-US"/>
              </w:rPr>
            </w:pPr>
          </w:p>
          <w:p w14:paraId="6AE18F2E" w14:textId="4A507970" w:rsidR="00710F5E" w:rsidRPr="006569AB" w:rsidRDefault="00710F5E" w:rsidP="00710F5E">
            <w:pPr>
              <w:spacing w:line="237" w:lineRule="auto"/>
              <w:jc w:val="both"/>
              <w:rPr>
                <w:lang w:val="en-US"/>
              </w:rPr>
            </w:pPr>
            <w:r w:rsidRPr="006569AB">
              <w:rPr>
                <w:lang w:val="en-US"/>
              </w:rPr>
              <w:t xml:space="preserve">PLO 6. To know, </w:t>
            </w:r>
            <w:r w:rsidR="00E647F5" w:rsidRPr="00E647F5">
              <w:rPr>
                <w:highlight w:val="yellow"/>
                <w:lang w:val="en-US"/>
              </w:rPr>
              <w:t>to</w:t>
            </w:r>
            <w:r w:rsidR="00E647F5">
              <w:rPr>
                <w:lang w:val="en-US"/>
              </w:rPr>
              <w:t xml:space="preserve"> </w:t>
            </w:r>
            <w:r w:rsidRPr="006569AB">
              <w:rPr>
                <w:lang w:val="en-US"/>
              </w:rPr>
              <w:t xml:space="preserve">understand and </w:t>
            </w:r>
            <w:r w:rsidR="00E647F5" w:rsidRPr="00E647F5">
              <w:rPr>
                <w:highlight w:val="yellow"/>
                <w:lang w:val="en-US"/>
              </w:rPr>
              <w:t>to</w:t>
            </w:r>
            <w:r w:rsidR="00E647F5">
              <w:rPr>
                <w:lang w:val="en-US"/>
              </w:rPr>
              <w:t xml:space="preserve"> </w:t>
            </w:r>
            <w:r w:rsidRPr="006569AB">
              <w:rPr>
                <w:lang w:val="en-US"/>
              </w:rPr>
              <w:t>apply in practice legislative and sectoral regulations.</w:t>
            </w:r>
          </w:p>
          <w:p w14:paraId="35300EC8" w14:textId="77777777" w:rsidR="00710F5E" w:rsidRPr="006569AB" w:rsidRDefault="00710F5E" w:rsidP="00710F5E">
            <w:pPr>
              <w:spacing w:line="237" w:lineRule="auto"/>
              <w:jc w:val="both"/>
              <w:rPr>
                <w:lang w:val="en-US"/>
              </w:rPr>
            </w:pPr>
          </w:p>
          <w:p w14:paraId="6A3EB944" w14:textId="7A81C581" w:rsidR="00710F5E" w:rsidRPr="006569AB" w:rsidRDefault="00710F5E" w:rsidP="00710F5E">
            <w:pPr>
              <w:spacing w:line="237" w:lineRule="auto"/>
              <w:jc w:val="both"/>
              <w:rPr>
                <w:lang w:val="en-US"/>
              </w:rPr>
            </w:pPr>
            <w:r w:rsidRPr="006569AB">
              <w:rPr>
                <w:lang w:val="en-US"/>
              </w:rPr>
              <w:t>PLO 7. To ensure the effectiveness of document and communication systems.</w:t>
            </w:r>
          </w:p>
          <w:p w14:paraId="39A49B2A" w14:textId="77777777" w:rsidR="00710F5E" w:rsidRPr="006569AB" w:rsidRDefault="00710F5E" w:rsidP="00710F5E">
            <w:pPr>
              <w:spacing w:line="237" w:lineRule="auto"/>
              <w:jc w:val="both"/>
              <w:rPr>
                <w:lang w:val="en-US"/>
              </w:rPr>
            </w:pPr>
          </w:p>
          <w:p w14:paraId="035652BA" w14:textId="3DC8FE88" w:rsidR="00710F5E" w:rsidRPr="006569AB" w:rsidRDefault="00710F5E" w:rsidP="00710F5E">
            <w:pPr>
              <w:spacing w:line="237" w:lineRule="auto"/>
              <w:jc w:val="both"/>
              <w:rPr>
                <w:lang w:val="en-US"/>
              </w:rPr>
            </w:pPr>
            <w:r w:rsidRPr="006569AB">
              <w:rPr>
                <w:lang w:val="en-US"/>
              </w:rPr>
              <w:t>PLO 8. To use knowledge of technical characteristics, design features, purpose and rules of operation of computer and office equipment for the decision of technical problems of a specialty.</w:t>
            </w:r>
          </w:p>
          <w:p w14:paraId="4B09D909" w14:textId="77777777" w:rsidR="00710F5E" w:rsidRPr="006569AB" w:rsidRDefault="00710F5E" w:rsidP="00710F5E">
            <w:pPr>
              <w:spacing w:line="237" w:lineRule="auto"/>
              <w:jc w:val="both"/>
              <w:rPr>
                <w:lang w:val="en-US"/>
              </w:rPr>
            </w:pPr>
          </w:p>
          <w:p w14:paraId="229941E3" w14:textId="77777777" w:rsidR="00710F5E" w:rsidRPr="006569AB" w:rsidRDefault="00710F5E" w:rsidP="00710F5E">
            <w:pPr>
              <w:spacing w:line="237" w:lineRule="auto"/>
              <w:jc w:val="both"/>
              <w:rPr>
                <w:lang w:val="en-US"/>
              </w:rPr>
            </w:pPr>
          </w:p>
          <w:p w14:paraId="21B06810" w14:textId="2ED6F90C" w:rsidR="00710F5E" w:rsidRPr="006569AB" w:rsidRDefault="00710F5E" w:rsidP="00710F5E">
            <w:pPr>
              <w:spacing w:line="237" w:lineRule="auto"/>
              <w:jc w:val="both"/>
              <w:rPr>
                <w:lang w:val="en-US"/>
              </w:rPr>
            </w:pPr>
            <w:r w:rsidRPr="006569AB">
              <w:rPr>
                <w:lang w:val="en-US"/>
              </w:rPr>
              <w:t>PLO 9. To assess the possibilities of using the latest information-computer and communication technologies to improve the practices of production of information products and services.</w:t>
            </w:r>
          </w:p>
          <w:p w14:paraId="5C92C8C3" w14:textId="77777777" w:rsidR="00710F5E" w:rsidRPr="006569AB" w:rsidRDefault="00710F5E" w:rsidP="00710F5E">
            <w:pPr>
              <w:spacing w:line="237" w:lineRule="auto"/>
              <w:jc w:val="both"/>
              <w:rPr>
                <w:lang w:val="en-US"/>
              </w:rPr>
            </w:pPr>
          </w:p>
          <w:p w14:paraId="0794F406" w14:textId="1F21ADDD" w:rsidR="00710F5E" w:rsidRPr="006569AB" w:rsidRDefault="00710F5E" w:rsidP="00710F5E">
            <w:pPr>
              <w:spacing w:line="237" w:lineRule="auto"/>
              <w:jc w:val="both"/>
              <w:rPr>
                <w:lang w:val="en-US"/>
              </w:rPr>
            </w:pPr>
            <w:r w:rsidRPr="006569AB">
              <w:rPr>
                <w:lang w:val="en-US"/>
              </w:rPr>
              <w:t>PLO 10. To use the standard computer and office equipment competently.</w:t>
            </w:r>
          </w:p>
          <w:p w14:paraId="78624538" w14:textId="246C8C33" w:rsidR="00710F5E" w:rsidRPr="006569AB" w:rsidRDefault="00710F5E" w:rsidP="00710F5E">
            <w:pPr>
              <w:spacing w:line="237" w:lineRule="auto"/>
              <w:jc w:val="both"/>
              <w:rPr>
                <w:lang w:val="en-US"/>
              </w:rPr>
            </w:pPr>
            <w:r w:rsidRPr="006569AB">
              <w:rPr>
                <w:lang w:val="en-US"/>
              </w:rPr>
              <w:t>PLO 11. To search information in various sources to solve professional problems.</w:t>
            </w:r>
          </w:p>
          <w:p w14:paraId="2C1042BF" w14:textId="77777777" w:rsidR="00710F5E" w:rsidRPr="006569AB" w:rsidRDefault="00710F5E" w:rsidP="00710F5E">
            <w:pPr>
              <w:spacing w:line="237" w:lineRule="auto"/>
              <w:jc w:val="both"/>
              <w:rPr>
                <w:lang w:val="en-US"/>
              </w:rPr>
            </w:pPr>
          </w:p>
          <w:p w14:paraId="6D067AA4" w14:textId="01E144E0" w:rsidR="00710F5E" w:rsidRPr="006569AB" w:rsidRDefault="00710F5E" w:rsidP="00710F5E">
            <w:pPr>
              <w:spacing w:line="237" w:lineRule="auto"/>
              <w:jc w:val="both"/>
              <w:rPr>
                <w:lang w:val="en-US"/>
              </w:rPr>
            </w:pPr>
            <w:r w:rsidRPr="006569AB">
              <w:rPr>
                <w:lang w:val="en-US"/>
              </w:rPr>
              <w:t>PLO 12. To apply modern methods and technologies of automated information processing, formation and usage of electronic information resources and services.</w:t>
            </w:r>
          </w:p>
          <w:p w14:paraId="2C9BC4D0" w14:textId="77777777" w:rsidR="00710F5E" w:rsidRPr="006569AB" w:rsidRDefault="00710F5E" w:rsidP="00710F5E">
            <w:pPr>
              <w:spacing w:line="237" w:lineRule="auto"/>
              <w:jc w:val="both"/>
              <w:rPr>
                <w:lang w:val="en-US"/>
              </w:rPr>
            </w:pPr>
          </w:p>
          <w:p w14:paraId="6EDA344E" w14:textId="0C4FA77D" w:rsidR="00710F5E" w:rsidRPr="006569AB" w:rsidRDefault="00710F5E" w:rsidP="00710F5E">
            <w:pPr>
              <w:spacing w:line="237" w:lineRule="auto"/>
              <w:jc w:val="both"/>
              <w:rPr>
                <w:lang w:val="en-US"/>
              </w:rPr>
            </w:pPr>
            <w:r w:rsidRPr="006569AB">
              <w:rPr>
                <w:lang w:val="en-US"/>
              </w:rPr>
              <w:t>PLO 13. To evaluate the result</w:t>
            </w:r>
            <w:r w:rsidR="00ED4FE3" w:rsidRPr="006569AB">
              <w:rPr>
                <w:lang w:val="en-US"/>
              </w:rPr>
              <w:t xml:space="preserve">s of activities and </w:t>
            </w:r>
            <w:r w:rsidR="00E647F5" w:rsidRPr="00E647F5">
              <w:rPr>
                <w:highlight w:val="yellow"/>
                <w:lang w:val="en-US"/>
              </w:rPr>
              <w:t>to</w:t>
            </w:r>
            <w:r w:rsidR="00E647F5">
              <w:rPr>
                <w:lang w:val="en-US"/>
              </w:rPr>
              <w:t xml:space="preserve"> </w:t>
            </w:r>
            <w:r w:rsidR="00ED4FE3" w:rsidRPr="006569AB">
              <w:rPr>
                <w:lang w:val="en-US"/>
              </w:rPr>
              <w:t xml:space="preserve">defend the </w:t>
            </w:r>
            <w:r w:rsidRPr="006569AB">
              <w:rPr>
                <w:lang w:val="en-US"/>
              </w:rPr>
              <w:t>accepted decisions.</w:t>
            </w:r>
          </w:p>
          <w:p w14:paraId="44157EE2" w14:textId="4B92EEEC" w:rsidR="00710F5E" w:rsidRPr="006569AB" w:rsidRDefault="00710F5E" w:rsidP="00710F5E">
            <w:pPr>
              <w:spacing w:line="237" w:lineRule="auto"/>
              <w:jc w:val="both"/>
              <w:rPr>
                <w:lang w:val="en-US"/>
              </w:rPr>
            </w:pPr>
            <w:r w:rsidRPr="006569AB">
              <w:rPr>
                <w:lang w:val="en-US"/>
              </w:rPr>
              <w:t>PLO 14. To communicate freely on professional matters, including oral, written and electronic communication in Ukrainian and one of the foreign languages.</w:t>
            </w:r>
          </w:p>
          <w:p w14:paraId="07B18955" w14:textId="0191CADF" w:rsidR="00710F5E" w:rsidRPr="006569AB" w:rsidRDefault="00710F5E" w:rsidP="00710F5E">
            <w:pPr>
              <w:spacing w:line="237" w:lineRule="auto"/>
              <w:jc w:val="both"/>
              <w:rPr>
                <w:lang w:val="en-US"/>
              </w:rPr>
            </w:pPr>
            <w:r w:rsidRPr="006569AB">
              <w:rPr>
                <w:lang w:val="en-US"/>
              </w:rPr>
              <w:t>PLO 15. To use a variety of communication technologies for effective communication at the professional, scientific and social levels on the basis of tolerance, dialogue and cooperation.</w:t>
            </w:r>
          </w:p>
          <w:p w14:paraId="647B6946" w14:textId="77777777" w:rsidR="00710F5E" w:rsidRPr="006569AB" w:rsidRDefault="00710F5E" w:rsidP="00710F5E">
            <w:pPr>
              <w:spacing w:line="237" w:lineRule="auto"/>
              <w:jc w:val="both"/>
              <w:rPr>
                <w:lang w:val="en-US"/>
              </w:rPr>
            </w:pPr>
          </w:p>
          <w:p w14:paraId="40EE4491" w14:textId="38CD62A8" w:rsidR="00710F5E" w:rsidRPr="006569AB" w:rsidRDefault="00710F5E" w:rsidP="00710F5E">
            <w:pPr>
              <w:spacing w:line="237" w:lineRule="auto"/>
              <w:jc w:val="both"/>
              <w:rPr>
                <w:lang w:val="en-US"/>
              </w:rPr>
            </w:pPr>
            <w:r w:rsidRPr="006569AB">
              <w:rPr>
                <w:lang w:val="en-US"/>
              </w:rPr>
              <w:t>PLO 16. To make informed management and technological decisions.</w:t>
            </w:r>
          </w:p>
          <w:p w14:paraId="0FC93B7B" w14:textId="66D92C2B" w:rsidR="00710F5E" w:rsidRPr="006569AB" w:rsidRDefault="00710F5E" w:rsidP="00710F5E">
            <w:pPr>
              <w:spacing w:line="237" w:lineRule="auto"/>
              <w:jc w:val="both"/>
              <w:rPr>
                <w:lang w:val="en-US"/>
              </w:rPr>
            </w:pPr>
            <w:r w:rsidRPr="006569AB">
              <w:rPr>
                <w:lang w:val="en-US"/>
              </w:rPr>
              <w:t xml:space="preserve">PLO 17. To be responsible, </w:t>
            </w:r>
            <w:r w:rsidR="00E647F5" w:rsidRPr="00E647F5">
              <w:rPr>
                <w:highlight w:val="yellow"/>
                <w:lang w:val="en-US"/>
              </w:rPr>
              <w:t>to</w:t>
            </w:r>
            <w:r w:rsidR="00E647F5">
              <w:rPr>
                <w:lang w:val="en-US"/>
              </w:rPr>
              <w:t xml:space="preserve"> </w:t>
            </w:r>
            <w:r w:rsidRPr="006569AB">
              <w:rPr>
                <w:lang w:val="en-US"/>
              </w:rPr>
              <w:t>ensure effective teamwork.</w:t>
            </w:r>
          </w:p>
          <w:p w14:paraId="1007F78B" w14:textId="34804B95" w:rsidR="00710F5E" w:rsidRPr="006569AB" w:rsidRDefault="00710F5E" w:rsidP="00710F5E">
            <w:pPr>
              <w:spacing w:line="237" w:lineRule="auto"/>
              <w:jc w:val="both"/>
              <w:rPr>
                <w:lang w:val="en-US"/>
              </w:rPr>
            </w:pPr>
            <w:r w:rsidRPr="006569AB">
              <w:rPr>
                <w:lang w:val="en-US"/>
              </w:rPr>
              <w:t xml:space="preserve">PLO 18. To study in order to deepen the acquired and </w:t>
            </w:r>
            <w:r w:rsidR="00E647F5" w:rsidRPr="00E647F5">
              <w:rPr>
                <w:highlight w:val="yellow"/>
                <w:lang w:val="en-US"/>
              </w:rPr>
              <w:t>to</w:t>
            </w:r>
            <w:r w:rsidR="00E647F5">
              <w:rPr>
                <w:lang w:val="en-US"/>
              </w:rPr>
              <w:t xml:space="preserve"> </w:t>
            </w:r>
            <w:r w:rsidRPr="006569AB">
              <w:rPr>
                <w:lang w:val="en-US"/>
              </w:rPr>
              <w:t>acquire the new professional knowledge.</w:t>
            </w:r>
          </w:p>
          <w:p w14:paraId="1CB042E6" w14:textId="38E0646D" w:rsidR="00710F5E" w:rsidRPr="006569AB" w:rsidRDefault="00710F5E" w:rsidP="00710F5E">
            <w:pPr>
              <w:spacing w:line="237" w:lineRule="auto"/>
              <w:jc w:val="both"/>
              <w:rPr>
                <w:lang w:val="en-US"/>
              </w:rPr>
            </w:pPr>
            <w:r w:rsidRPr="006569AB">
              <w:rPr>
                <w:lang w:val="en-US"/>
              </w:rPr>
              <w:t xml:space="preserve">PLO 19. To observe and </w:t>
            </w:r>
            <w:r w:rsidR="00E647F5" w:rsidRPr="00E647F5">
              <w:rPr>
                <w:highlight w:val="yellow"/>
                <w:lang w:val="en-US"/>
              </w:rPr>
              <w:t>to</w:t>
            </w:r>
            <w:r w:rsidR="00E647F5">
              <w:rPr>
                <w:lang w:val="en-US"/>
              </w:rPr>
              <w:t xml:space="preserve"> </w:t>
            </w:r>
            <w:r w:rsidRPr="006569AB">
              <w:rPr>
                <w:lang w:val="en-US"/>
              </w:rPr>
              <w:t>implement the basic principles of labor protection and safety.</w:t>
            </w:r>
          </w:p>
          <w:p w14:paraId="6A52F798" w14:textId="77777777" w:rsidR="00710F5E" w:rsidRPr="006569AB" w:rsidRDefault="00710F5E" w:rsidP="00710F5E">
            <w:pPr>
              <w:spacing w:line="237" w:lineRule="auto"/>
              <w:jc w:val="both"/>
              <w:rPr>
                <w:lang w:val="en-US"/>
              </w:rPr>
            </w:pPr>
          </w:p>
          <w:p w14:paraId="2AACB839" w14:textId="0E6DC4CD" w:rsidR="006877FB" w:rsidRPr="006569AB" w:rsidRDefault="006877FB" w:rsidP="00710F5E">
            <w:pPr>
              <w:spacing w:line="237" w:lineRule="auto"/>
              <w:jc w:val="both"/>
              <w:rPr>
                <w:lang w:val="en-US"/>
              </w:rPr>
            </w:pPr>
            <w:r w:rsidRPr="006569AB">
              <w:rPr>
                <w:color w:val="000000"/>
                <w:highlight w:val="yellow"/>
                <w:lang w:val="en-US"/>
              </w:rPr>
              <w:t>P</w:t>
            </w:r>
            <w:r w:rsidRPr="006569AB">
              <w:rPr>
                <w:highlight w:val="green"/>
                <w:lang w:val="en-US"/>
              </w:rPr>
              <w:t>LO</w:t>
            </w:r>
            <w:r w:rsidRPr="006569AB">
              <w:rPr>
                <w:highlight w:val="green"/>
              </w:rPr>
              <w:t xml:space="preserve"> </w:t>
            </w:r>
            <w:r w:rsidRPr="006569AB">
              <w:rPr>
                <w:highlight w:val="yellow"/>
              </w:rPr>
              <w:t>20</w:t>
            </w:r>
            <w:r w:rsidRPr="006569AB">
              <w:rPr>
                <w:highlight w:val="green"/>
                <w:lang w:val="en-US"/>
              </w:rPr>
              <w:t>*</w:t>
            </w:r>
            <w:r w:rsidRPr="006569AB">
              <w:rPr>
                <w:highlight w:val="green"/>
              </w:rPr>
              <w:t>.</w:t>
            </w:r>
            <w:r w:rsidRPr="006569AB">
              <w:rPr>
                <w:bCs/>
                <w:highlight w:val="green"/>
                <w:lang w:val="en-US"/>
              </w:rPr>
              <w:t xml:space="preserve"> </w:t>
            </w:r>
            <w:r w:rsidRPr="006569AB">
              <w:rPr>
                <w:color w:val="000000"/>
                <w:highlight w:val="yellow"/>
                <w:lang w:val="en-US"/>
              </w:rPr>
              <w:t xml:space="preserve">To </w:t>
            </w:r>
            <w:r w:rsidRPr="006569AB">
              <w:rPr>
                <w:highlight w:val="yellow"/>
                <w:lang w:val="en-US"/>
              </w:rPr>
              <w:t>a</w:t>
            </w:r>
            <w:r w:rsidRPr="006569AB">
              <w:rPr>
                <w:highlight w:val="green"/>
                <w:lang w:val="en-US"/>
              </w:rPr>
              <w:t xml:space="preserve">pply specialized knowledge and skills to fulfill the constitutional duty to protect the </w:t>
            </w:r>
            <w:r w:rsidRPr="006569AB">
              <w:rPr>
                <w:highlight w:val="yellow"/>
                <w:lang w:val="en-US"/>
              </w:rPr>
              <w:t>Mo</w:t>
            </w:r>
            <w:r w:rsidRPr="006569AB">
              <w:rPr>
                <w:highlight w:val="green"/>
                <w:lang w:val="en-US"/>
              </w:rPr>
              <w:t>therland, independence and territorial integrity of Ukraine.</w:t>
            </w:r>
          </w:p>
        </w:tc>
      </w:tr>
      <w:tr w:rsidR="006877FB" w:rsidRPr="006569AB" w14:paraId="3AC4B110" w14:textId="77777777" w:rsidTr="007A1CFA">
        <w:tc>
          <w:tcPr>
            <w:tcW w:w="10173" w:type="dxa"/>
            <w:gridSpan w:val="3"/>
            <w:vAlign w:val="center"/>
          </w:tcPr>
          <w:p w14:paraId="2AFA888C" w14:textId="77777777" w:rsidR="006877FB" w:rsidRPr="006569AB" w:rsidRDefault="006877FB" w:rsidP="006877FB">
            <w:pPr>
              <w:shd w:val="clear" w:color="auto" w:fill="FFFFFF"/>
              <w:rPr>
                <w:color w:val="2D2C37"/>
                <w:highlight w:val="green"/>
              </w:rPr>
            </w:pPr>
            <w:r w:rsidRPr="006569AB">
              <w:rPr>
                <w:b/>
                <w:bCs/>
                <w:color w:val="2D2C37"/>
                <w:highlight w:val="green"/>
              </w:rPr>
              <w:lastRenderedPageBreak/>
              <w:t>*Примітка.</w:t>
            </w:r>
          </w:p>
          <w:p w14:paraId="685531D5" w14:textId="77777777" w:rsidR="006877FB" w:rsidRPr="006569AB" w:rsidRDefault="006877FB" w:rsidP="006877FB">
            <w:pPr>
              <w:shd w:val="clear" w:color="auto" w:fill="FFFFFF"/>
              <w:ind w:firstLine="567"/>
              <w:jc w:val="both"/>
              <w:rPr>
                <w:color w:val="2D2C37"/>
                <w:highlight w:val="green"/>
              </w:rPr>
            </w:pPr>
            <w:r w:rsidRPr="006569AB">
              <w:rPr>
                <w:color w:val="2D2C37"/>
                <w:highlight w:val="green"/>
              </w:rPr>
              <w:t>Базова загальновійськова підготовка проводиться з громадянами України чоловічої статі, які досягли 18-річного віку, які навчаються за денною або дуальною формою здобуття освіти та не проходять військову службу в Збройних Силах України, інших утворених відповідно до законів України військових формуваннях, службу в правоохоронних органах.</w:t>
            </w:r>
          </w:p>
          <w:p w14:paraId="2765A374" w14:textId="77777777" w:rsidR="006877FB" w:rsidRPr="006569AB" w:rsidRDefault="006877FB" w:rsidP="006877FB">
            <w:pPr>
              <w:shd w:val="clear" w:color="auto" w:fill="FFFFFF"/>
              <w:ind w:firstLine="567"/>
              <w:jc w:val="both"/>
              <w:rPr>
                <w:color w:val="2D2C37"/>
                <w:highlight w:val="green"/>
              </w:rPr>
            </w:pPr>
            <w:r w:rsidRPr="006569AB">
              <w:rPr>
                <w:color w:val="2D2C37"/>
                <w:highlight w:val="green"/>
              </w:rPr>
              <w:t>Від проходження базової підготовки звільняються ті з них, які:</w:t>
            </w:r>
          </w:p>
          <w:p w14:paraId="013C6246" w14:textId="77777777" w:rsidR="006877FB" w:rsidRPr="006569AB" w:rsidRDefault="006877FB" w:rsidP="006877FB">
            <w:pPr>
              <w:shd w:val="clear" w:color="auto" w:fill="FFFFFF"/>
              <w:ind w:firstLine="567"/>
              <w:jc w:val="both"/>
              <w:rPr>
                <w:color w:val="2D2C37"/>
                <w:highlight w:val="green"/>
              </w:rPr>
            </w:pPr>
            <w:r w:rsidRPr="006569AB">
              <w:rPr>
                <w:color w:val="2D2C37"/>
                <w:highlight w:val="green"/>
              </w:rPr>
              <w:t>- визнані за станом здоров’я непридатними до військової служби;</w:t>
            </w:r>
          </w:p>
          <w:p w14:paraId="0492D5B3" w14:textId="77777777" w:rsidR="006877FB" w:rsidRPr="006569AB" w:rsidRDefault="006877FB" w:rsidP="006877FB">
            <w:pPr>
              <w:shd w:val="clear" w:color="auto" w:fill="FFFFFF"/>
              <w:ind w:firstLine="567"/>
              <w:jc w:val="both"/>
              <w:rPr>
                <w:color w:val="2D2C37"/>
                <w:highlight w:val="green"/>
              </w:rPr>
            </w:pPr>
            <w:r w:rsidRPr="006569AB">
              <w:rPr>
                <w:color w:val="2D2C37"/>
                <w:highlight w:val="green"/>
              </w:rPr>
              <w:t>- до набуття громадянства України пройшли військову службу в інших державах;</w:t>
            </w:r>
          </w:p>
          <w:p w14:paraId="101CE556" w14:textId="77777777" w:rsidR="006877FB" w:rsidRPr="006569AB" w:rsidRDefault="006877FB" w:rsidP="006877FB">
            <w:pPr>
              <w:shd w:val="clear" w:color="auto" w:fill="FFFFFF"/>
              <w:ind w:firstLine="567"/>
              <w:jc w:val="both"/>
              <w:rPr>
                <w:color w:val="2D2C37"/>
                <w:highlight w:val="green"/>
              </w:rPr>
            </w:pPr>
            <w:r w:rsidRPr="006569AB">
              <w:rPr>
                <w:color w:val="2D2C37"/>
                <w:highlight w:val="green"/>
              </w:rPr>
              <w:t>- проходили військову службу;</w:t>
            </w:r>
          </w:p>
          <w:p w14:paraId="3F96C0C8" w14:textId="77777777" w:rsidR="006877FB" w:rsidRPr="006569AB" w:rsidRDefault="006877FB" w:rsidP="006877FB">
            <w:pPr>
              <w:shd w:val="clear" w:color="auto" w:fill="FFFFFF"/>
              <w:ind w:firstLine="567"/>
              <w:jc w:val="both"/>
              <w:rPr>
                <w:color w:val="2D2C37"/>
                <w:highlight w:val="green"/>
              </w:rPr>
            </w:pPr>
            <w:r w:rsidRPr="006569AB">
              <w:rPr>
                <w:color w:val="2D2C37"/>
                <w:highlight w:val="green"/>
              </w:rPr>
              <w:t>- мають сертифікат про проходження базової підготовки та здобуття військово-облікової спеціальності.</w:t>
            </w:r>
          </w:p>
          <w:p w14:paraId="156E9D7E" w14:textId="77777777" w:rsidR="006877FB" w:rsidRPr="006569AB" w:rsidRDefault="006877FB" w:rsidP="006877FB">
            <w:pPr>
              <w:shd w:val="clear" w:color="auto" w:fill="FFFFFF"/>
              <w:ind w:firstLine="567"/>
              <w:jc w:val="both"/>
              <w:rPr>
                <w:color w:val="2D2C37"/>
                <w:highlight w:val="green"/>
              </w:rPr>
            </w:pPr>
            <w:r w:rsidRPr="006569AB">
              <w:rPr>
                <w:color w:val="2D2C37"/>
                <w:highlight w:val="green"/>
              </w:rPr>
              <w:t>Не проходять базову підготовку:</w:t>
            </w:r>
          </w:p>
          <w:p w14:paraId="4F9CB8D9" w14:textId="77777777" w:rsidR="006877FB" w:rsidRPr="006569AB" w:rsidRDefault="006877FB" w:rsidP="006877FB">
            <w:pPr>
              <w:shd w:val="clear" w:color="auto" w:fill="FFFFFF"/>
              <w:ind w:firstLine="567"/>
              <w:jc w:val="both"/>
              <w:rPr>
                <w:color w:val="2D2C37"/>
                <w:highlight w:val="green"/>
              </w:rPr>
            </w:pPr>
            <w:r w:rsidRPr="006569AB">
              <w:rPr>
                <w:color w:val="2D2C37"/>
                <w:highlight w:val="green"/>
              </w:rPr>
              <w:t>- здобувачі вищої освіти, які здобувають освіту за іншими (крім денної та дуальної) формами здобуття освіти, включаючи поєднані;</w:t>
            </w:r>
          </w:p>
          <w:p w14:paraId="4A6C4103" w14:textId="77777777" w:rsidR="006877FB" w:rsidRPr="006569AB" w:rsidRDefault="006877FB" w:rsidP="006877FB">
            <w:pPr>
              <w:shd w:val="clear" w:color="auto" w:fill="FFFFFF"/>
              <w:ind w:firstLine="567"/>
              <w:jc w:val="both"/>
              <w:rPr>
                <w:color w:val="2D2C37"/>
                <w:highlight w:val="green"/>
              </w:rPr>
            </w:pPr>
            <w:r w:rsidRPr="006569AB">
              <w:rPr>
                <w:color w:val="2D2C37"/>
                <w:highlight w:val="green"/>
              </w:rPr>
              <w:lastRenderedPageBreak/>
              <w:t>- здобувачі вищої освіти-іноземні громадяни.</w:t>
            </w:r>
          </w:p>
          <w:p w14:paraId="1BCA4BA5" w14:textId="3606E44F" w:rsidR="006877FB" w:rsidRPr="006569AB" w:rsidRDefault="006877FB" w:rsidP="006877FB">
            <w:pPr>
              <w:spacing w:line="237" w:lineRule="auto"/>
              <w:jc w:val="both"/>
            </w:pPr>
            <w:r w:rsidRPr="006569AB">
              <w:rPr>
                <w:color w:val="2D2C37"/>
                <w:highlight w:val="green"/>
              </w:rPr>
              <w:t>Здобувачі освіти жіночої статі – громадянки України, які здобувають освіту за денною або дуальною формою здобуття освіти, здобувачі освіти чоловічої статі, які навчаються на старших курсах, можуть проходити базову підготовку добровільно на підставі особистої заяви, поданої до закладу вищої освіти.</w:t>
            </w:r>
          </w:p>
        </w:tc>
      </w:tr>
      <w:tr w:rsidR="00383CBD" w:rsidRPr="006569AB" w14:paraId="1CEACFF9" w14:textId="77777777" w:rsidTr="007A1CFA">
        <w:tc>
          <w:tcPr>
            <w:tcW w:w="10173" w:type="dxa"/>
            <w:gridSpan w:val="3"/>
            <w:shd w:val="clear" w:color="auto" w:fill="E0E0E0"/>
            <w:vAlign w:val="center"/>
          </w:tcPr>
          <w:p w14:paraId="68624480" w14:textId="77777777" w:rsidR="00383CBD" w:rsidRPr="006569AB" w:rsidRDefault="00F76981">
            <w:pPr>
              <w:spacing w:line="233" w:lineRule="auto"/>
              <w:jc w:val="center"/>
            </w:pPr>
            <w:r w:rsidRPr="006569AB">
              <w:rPr>
                <w:b/>
                <w:bCs/>
              </w:rPr>
              <w:lastRenderedPageBreak/>
              <w:t>8 – Ресурсне забезпечення реалізації програми</w:t>
            </w:r>
          </w:p>
        </w:tc>
      </w:tr>
      <w:tr w:rsidR="00383CBD" w:rsidRPr="006569AB" w14:paraId="260FF8E0" w14:textId="77777777" w:rsidTr="007A1CFA">
        <w:tc>
          <w:tcPr>
            <w:tcW w:w="2808" w:type="dxa"/>
            <w:vAlign w:val="center"/>
          </w:tcPr>
          <w:p w14:paraId="77394564" w14:textId="77777777" w:rsidR="00383CBD" w:rsidRPr="006569AB" w:rsidRDefault="00F76981">
            <w:pPr>
              <w:rPr>
                <w:b/>
              </w:rPr>
            </w:pPr>
            <w:r w:rsidRPr="006569AB">
              <w:rPr>
                <w:b/>
              </w:rPr>
              <w:t>Кадрове забезпечення</w:t>
            </w:r>
          </w:p>
        </w:tc>
        <w:tc>
          <w:tcPr>
            <w:tcW w:w="7365" w:type="dxa"/>
            <w:gridSpan w:val="2"/>
            <w:vAlign w:val="center"/>
          </w:tcPr>
          <w:p w14:paraId="6B280789" w14:textId="12EC23CF" w:rsidR="00390600" w:rsidRPr="006569AB" w:rsidRDefault="00390600" w:rsidP="00390600">
            <w:pPr>
              <w:pStyle w:val="230"/>
              <w:suppressAutoHyphens w:val="0"/>
              <w:spacing w:line="240" w:lineRule="auto"/>
              <w:ind w:left="0" w:firstLine="0"/>
              <w:contextualSpacing/>
              <w:rPr>
                <w:szCs w:val="24"/>
              </w:rPr>
            </w:pPr>
            <w:r w:rsidRPr="006569AB">
              <w:rPr>
                <w:szCs w:val="24"/>
              </w:rPr>
              <w:t xml:space="preserve">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w:t>
            </w:r>
            <w:r w:rsidR="00400103" w:rsidRPr="006569AB">
              <w:rPr>
                <w:szCs w:val="24"/>
              </w:rPr>
              <w:t>перш</w:t>
            </w:r>
            <w:r w:rsidRPr="006569AB">
              <w:rPr>
                <w:szCs w:val="24"/>
              </w:rPr>
              <w:t xml:space="preserve">ого рівня </w:t>
            </w:r>
            <w:r w:rsidR="00400103" w:rsidRPr="006569AB">
              <w:rPr>
                <w:szCs w:val="24"/>
              </w:rPr>
              <w:t>вищої освіти</w:t>
            </w:r>
            <w:r w:rsidRPr="006569AB">
              <w:rPr>
                <w:szCs w:val="24"/>
              </w:rPr>
              <w:t xml:space="preserve">, затвердженим </w:t>
            </w:r>
            <w:r w:rsidR="00677A44" w:rsidRPr="006569AB">
              <w:rPr>
                <w:szCs w:val="24"/>
              </w:rPr>
              <w:t>п</w:t>
            </w:r>
            <w:r w:rsidRPr="006569AB">
              <w:rPr>
                <w:szCs w:val="24"/>
              </w:rPr>
              <w:t xml:space="preserve">остановою Кабінету Міністрів України від 30.12.2015 р. № 1187 </w:t>
            </w:r>
            <w:r w:rsidR="00677A44" w:rsidRPr="006569AB">
              <w:rPr>
                <w:szCs w:val="24"/>
              </w:rPr>
              <w:t>(</w:t>
            </w:r>
            <w:r w:rsidR="00677A44" w:rsidRPr="006569AB">
              <w:rPr>
                <w:szCs w:val="24"/>
                <w:highlight w:val="green"/>
              </w:rPr>
              <w:t>зі змінами</w:t>
            </w:r>
            <w:r w:rsidR="00101273" w:rsidRPr="006569AB">
              <w:rPr>
                <w:szCs w:val="24"/>
              </w:rPr>
              <w:t>).</w:t>
            </w:r>
          </w:p>
          <w:p w14:paraId="79B5F67F" w14:textId="47ABD6C8" w:rsidR="00383CBD" w:rsidRPr="006569AB" w:rsidRDefault="00F76981">
            <w:pPr>
              <w:pStyle w:val="21"/>
              <w:spacing w:line="216" w:lineRule="auto"/>
              <w:ind w:left="0" w:firstLine="0"/>
              <w:rPr>
                <w:szCs w:val="24"/>
              </w:rPr>
            </w:pPr>
            <w:r w:rsidRPr="006569AB">
              <w:rPr>
                <w:szCs w:val="24"/>
              </w:rPr>
              <w:t xml:space="preserve">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педагогічної роботи та досвід практичної роботи. </w:t>
            </w:r>
            <w:r w:rsidR="00ED4FE3" w:rsidRPr="006569AB">
              <w:rPr>
                <w:szCs w:val="24"/>
              </w:rPr>
              <w:t>До освітнь</w:t>
            </w:r>
            <w:r w:rsidRPr="006569AB">
              <w:rPr>
                <w:szCs w:val="24"/>
              </w:rPr>
              <w:t>ого процесу залучаються професіонали з досвідом дослідницької /управлінської /інноваційної /творчої роботи та/або роботи за фахом.</w:t>
            </w:r>
          </w:p>
          <w:p w14:paraId="54BE5D59" w14:textId="77777777" w:rsidR="00383CBD" w:rsidRPr="006569AB" w:rsidRDefault="00F76981">
            <w:pPr>
              <w:spacing w:line="233" w:lineRule="auto"/>
              <w:jc w:val="both"/>
            </w:pPr>
            <w:r w:rsidRPr="006569AB">
              <w:t>Частка науково-педагогічних працівників із науковими ступенями та вченими званнями, які забезпечують викладання лекційних годин циклів дисциплін навчального плану, не менше 75% від кількості годин, у тому числі частка осіб, які працюють в університеті за основним місцем роботи, не менше 50% від кількості годин. Частка докторів наук або професорів – не менше 10% від кількості годин.</w:t>
            </w:r>
          </w:p>
        </w:tc>
      </w:tr>
      <w:tr w:rsidR="00383CBD" w:rsidRPr="006569AB" w14:paraId="1C0EE9FD" w14:textId="77777777" w:rsidTr="007A1CFA">
        <w:tc>
          <w:tcPr>
            <w:tcW w:w="2808" w:type="dxa"/>
            <w:vAlign w:val="center"/>
          </w:tcPr>
          <w:p w14:paraId="4DCB5F2C" w14:textId="77777777" w:rsidR="00383CBD" w:rsidRPr="006569AB" w:rsidRDefault="00F76981">
            <w:pPr>
              <w:rPr>
                <w:b/>
                <w:iCs/>
              </w:rPr>
            </w:pPr>
            <w:r w:rsidRPr="006569AB">
              <w:rPr>
                <w:b/>
              </w:rPr>
              <w:t>Матеріально-технічне забезпечення</w:t>
            </w:r>
          </w:p>
        </w:tc>
        <w:tc>
          <w:tcPr>
            <w:tcW w:w="7365" w:type="dxa"/>
            <w:gridSpan w:val="2"/>
            <w:vAlign w:val="center"/>
          </w:tcPr>
          <w:p w14:paraId="0E0F04DD" w14:textId="77777777" w:rsidR="00743016" w:rsidRPr="006569AB" w:rsidRDefault="00743016" w:rsidP="00743016">
            <w:pPr>
              <w:numPr>
                <w:ilvl w:val="0"/>
                <w:numId w:val="9"/>
              </w:numPr>
              <w:ind w:left="31" w:firstLine="142"/>
            </w:pPr>
            <w:r w:rsidRPr="006569AB">
              <w:t>аудиторний фонд;</w:t>
            </w:r>
          </w:p>
          <w:p w14:paraId="713A38A5" w14:textId="77777777" w:rsidR="00743016" w:rsidRPr="006569AB" w:rsidRDefault="00743016" w:rsidP="00743016">
            <w:pPr>
              <w:numPr>
                <w:ilvl w:val="0"/>
                <w:numId w:val="9"/>
              </w:numPr>
              <w:ind w:left="31" w:firstLine="142"/>
            </w:pPr>
            <w:r w:rsidRPr="006569AB">
              <w:t>бібліотека;</w:t>
            </w:r>
          </w:p>
          <w:p w14:paraId="619C1224" w14:textId="77777777" w:rsidR="00743016" w:rsidRPr="006569AB" w:rsidRDefault="00743016" w:rsidP="00743016">
            <w:pPr>
              <w:numPr>
                <w:ilvl w:val="0"/>
                <w:numId w:val="9"/>
              </w:numPr>
              <w:ind w:left="31" w:firstLine="142"/>
            </w:pPr>
            <w:r w:rsidRPr="006569AB">
              <w:t>комп`ютерні класи;</w:t>
            </w:r>
          </w:p>
          <w:p w14:paraId="3B70E730" w14:textId="77777777" w:rsidR="00743016" w:rsidRPr="006569AB" w:rsidRDefault="00743016" w:rsidP="00743016">
            <w:pPr>
              <w:numPr>
                <w:ilvl w:val="0"/>
                <w:numId w:val="9"/>
              </w:numPr>
              <w:ind w:left="31" w:firstLine="142"/>
            </w:pPr>
            <w:r w:rsidRPr="006569AB">
              <w:t>точки бездротового доступу до мережі Інтернет;</w:t>
            </w:r>
          </w:p>
          <w:p w14:paraId="7561FCCB" w14:textId="77777777" w:rsidR="00743016" w:rsidRPr="006569AB" w:rsidRDefault="00743016" w:rsidP="00743016">
            <w:pPr>
              <w:numPr>
                <w:ilvl w:val="0"/>
                <w:numId w:val="9"/>
              </w:numPr>
              <w:ind w:left="31" w:firstLine="142"/>
            </w:pPr>
            <w:r w:rsidRPr="006569AB">
              <w:t>мультимедійне обладнання;</w:t>
            </w:r>
          </w:p>
          <w:p w14:paraId="4B2BE837" w14:textId="77777777" w:rsidR="00743016" w:rsidRPr="006569AB" w:rsidRDefault="00743016" w:rsidP="00743016">
            <w:pPr>
              <w:numPr>
                <w:ilvl w:val="0"/>
                <w:numId w:val="9"/>
              </w:numPr>
              <w:ind w:left="31" w:firstLine="142"/>
            </w:pPr>
            <w:r w:rsidRPr="006569AB">
              <w:t>лабораторії;</w:t>
            </w:r>
          </w:p>
          <w:p w14:paraId="6E78522E" w14:textId="77777777" w:rsidR="00743016" w:rsidRPr="006569AB" w:rsidRDefault="00743016" w:rsidP="00743016">
            <w:pPr>
              <w:numPr>
                <w:ilvl w:val="0"/>
                <w:numId w:val="9"/>
              </w:numPr>
              <w:ind w:left="31" w:firstLine="142"/>
            </w:pPr>
            <w:r w:rsidRPr="006569AB">
              <w:t>спеціалізовані кабінети;</w:t>
            </w:r>
          </w:p>
          <w:p w14:paraId="18F5A480" w14:textId="77777777" w:rsidR="00743016" w:rsidRPr="006569AB" w:rsidRDefault="00743016" w:rsidP="00743016">
            <w:pPr>
              <w:numPr>
                <w:ilvl w:val="0"/>
                <w:numId w:val="9"/>
              </w:numPr>
              <w:ind w:left="31" w:firstLine="142"/>
            </w:pPr>
            <w:r w:rsidRPr="006569AB">
              <w:t>спортивний зал, спортивні майданчики;</w:t>
            </w:r>
          </w:p>
          <w:p w14:paraId="22B48AA8" w14:textId="77777777" w:rsidR="00743016" w:rsidRPr="006569AB" w:rsidRDefault="00743016" w:rsidP="00743016">
            <w:pPr>
              <w:numPr>
                <w:ilvl w:val="0"/>
                <w:numId w:val="9"/>
              </w:numPr>
              <w:ind w:left="31" w:firstLine="142"/>
            </w:pPr>
            <w:r w:rsidRPr="006569AB">
              <w:t>медичний кабінет;</w:t>
            </w:r>
          </w:p>
          <w:p w14:paraId="033825CD" w14:textId="77777777" w:rsidR="00383CBD" w:rsidRPr="006569AB" w:rsidRDefault="00743016" w:rsidP="00743016">
            <w:pPr>
              <w:numPr>
                <w:ilvl w:val="0"/>
                <w:numId w:val="9"/>
              </w:numPr>
              <w:ind w:left="31" w:firstLine="142"/>
            </w:pPr>
            <w:r w:rsidRPr="006569AB">
              <w:t>пункт харчування.</w:t>
            </w:r>
          </w:p>
        </w:tc>
      </w:tr>
      <w:tr w:rsidR="00383CBD" w:rsidRPr="006569AB" w14:paraId="40AF5FED" w14:textId="77777777" w:rsidTr="007A1CFA">
        <w:tc>
          <w:tcPr>
            <w:tcW w:w="2808" w:type="dxa"/>
            <w:vAlign w:val="center"/>
          </w:tcPr>
          <w:p w14:paraId="03335174" w14:textId="77777777" w:rsidR="00383CBD" w:rsidRPr="006569AB" w:rsidRDefault="00F76981">
            <w:pPr>
              <w:rPr>
                <w:b/>
                <w:iCs/>
              </w:rPr>
            </w:pPr>
            <w:r w:rsidRPr="006569AB">
              <w:rPr>
                <w:b/>
              </w:rPr>
              <w:t>Інформаційне та навчально-методичне забезпечення</w:t>
            </w:r>
          </w:p>
        </w:tc>
        <w:tc>
          <w:tcPr>
            <w:tcW w:w="7365" w:type="dxa"/>
            <w:gridSpan w:val="2"/>
            <w:vAlign w:val="center"/>
          </w:tcPr>
          <w:p w14:paraId="62C87EA5" w14:textId="41CD0A13" w:rsidR="00383CBD" w:rsidRPr="006569AB" w:rsidRDefault="00F76981">
            <w:pPr>
              <w:jc w:val="both"/>
            </w:pPr>
            <w:r w:rsidRPr="006569AB">
              <w:t>Забезпечення НМКД усіх дисциплін, бі</w:t>
            </w:r>
            <w:r w:rsidR="00ED4FE3" w:rsidRPr="006569AB">
              <w:t>б</w:t>
            </w:r>
            <w:r w:rsidRPr="006569AB">
              <w:t>ліотечний фонд, у тому числі електронна бібліотека, Інтернет-платформа дистанційного навчання «Moodle» тощо.</w:t>
            </w:r>
          </w:p>
        </w:tc>
      </w:tr>
      <w:tr w:rsidR="00383CBD" w:rsidRPr="006569AB" w14:paraId="4F03163C" w14:textId="77777777" w:rsidTr="007A1CFA">
        <w:tc>
          <w:tcPr>
            <w:tcW w:w="10173" w:type="dxa"/>
            <w:gridSpan w:val="3"/>
            <w:shd w:val="clear" w:color="auto" w:fill="E0E0E0"/>
            <w:vAlign w:val="center"/>
          </w:tcPr>
          <w:p w14:paraId="22FFEBBA" w14:textId="77777777" w:rsidR="00383CBD" w:rsidRPr="006569AB" w:rsidRDefault="00F76981">
            <w:pPr>
              <w:jc w:val="center"/>
              <w:rPr>
                <w:b/>
                <w:bCs/>
              </w:rPr>
            </w:pPr>
            <w:r w:rsidRPr="006569AB">
              <w:rPr>
                <w:b/>
                <w:bCs/>
              </w:rPr>
              <w:t>9 – Академічна мобільність</w:t>
            </w:r>
          </w:p>
        </w:tc>
      </w:tr>
      <w:tr w:rsidR="00383CBD" w:rsidRPr="006569AB" w14:paraId="3A1515CC" w14:textId="77777777" w:rsidTr="007A1CFA">
        <w:tc>
          <w:tcPr>
            <w:tcW w:w="2808" w:type="dxa"/>
            <w:vAlign w:val="center"/>
          </w:tcPr>
          <w:p w14:paraId="4478E991" w14:textId="77777777" w:rsidR="00383CBD" w:rsidRPr="006569AB" w:rsidRDefault="00F76981">
            <w:pPr>
              <w:rPr>
                <w:b/>
              </w:rPr>
            </w:pPr>
            <w:r w:rsidRPr="006569AB">
              <w:rPr>
                <w:b/>
              </w:rPr>
              <w:t>Національна кредитна мобільність</w:t>
            </w:r>
          </w:p>
        </w:tc>
        <w:tc>
          <w:tcPr>
            <w:tcW w:w="7365" w:type="dxa"/>
            <w:gridSpan w:val="2"/>
          </w:tcPr>
          <w:p w14:paraId="7734A7C5" w14:textId="2ED8C922" w:rsidR="00383CBD" w:rsidRPr="006569AB" w:rsidRDefault="00677A44" w:rsidP="00ED4FE3">
            <w:pPr>
              <w:jc w:val="both"/>
            </w:pPr>
            <w:r w:rsidRPr="006569AB">
              <w:rPr>
                <w:rStyle w:val="1712"/>
                <w:color w:val="000000"/>
                <w:highlight w:val="green"/>
                <w:shd w:val="clear" w:color="auto" w:fill="00FFFF"/>
              </w:rPr>
              <w:t xml:space="preserve">Національна кредитна мобільність може </w:t>
            </w:r>
            <w:r w:rsidRPr="006569AB">
              <w:rPr>
                <w:color w:val="000000"/>
                <w:highlight w:val="green"/>
                <w:shd w:val="clear" w:color="auto" w:fill="00FFFF"/>
              </w:rPr>
              <w:t>здійснюватис</w:t>
            </w:r>
            <w:r w:rsidRPr="006569AB">
              <w:rPr>
                <w:color w:val="000000"/>
                <w:highlight w:val="yellow"/>
                <w:shd w:val="clear" w:color="auto" w:fill="00FFFF"/>
              </w:rPr>
              <w:t>я</w:t>
            </w:r>
            <w:r w:rsidRPr="006569AB">
              <w:rPr>
                <w:color w:val="000000"/>
                <w:highlight w:val="green"/>
                <w:shd w:val="clear" w:color="auto" w:fill="00FFFF"/>
              </w:rPr>
              <w:t xml:space="preserve"> відповідно до угод між Університетом «Україна» та українськими закладами </w:t>
            </w:r>
            <w:r w:rsidRPr="006569AB">
              <w:rPr>
                <w:color w:val="000000"/>
                <w:highlight w:val="yellow"/>
                <w:shd w:val="clear" w:color="auto" w:fill="00FFFF"/>
              </w:rPr>
              <w:t>в</w:t>
            </w:r>
            <w:r w:rsidRPr="006569AB">
              <w:rPr>
                <w:color w:val="000000"/>
                <w:highlight w:val="green"/>
                <w:shd w:val="clear" w:color="auto" w:fill="00FFFF"/>
              </w:rPr>
              <w:t>ищої освіти-партнерами</w:t>
            </w:r>
            <w:r w:rsidRPr="006569AB">
              <w:rPr>
                <w:color w:val="000000"/>
                <w:shd w:val="clear" w:color="auto" w:fill="00FFFF"/>
              </w:rPr>
              <w:t>.</w:t>
            </w:r>
          </w:p>
        </w:tc>
      </w:tr>
      <w:tr w:rsidR="00383CBD" w:rsidRPr="006569AB" w14:paraId="4005B858" w14:textId="77777777" w:rsidTr="007A1CFA">
        <w:tc>
          <w:tcPr>
            <w:tcW w:w="2808" w:type="dxa"/>
            <w:vAlign w:val="center"/>
          </w:tcPr>
          <w:p w14:paraId="55F1F5DF" w14:textId="77777777" w:rsidR="00383CBD" w:rsidRPr="006569AB" w:rsidRDefault="00F76981">
            <w:pPr>
              <w:rPr>
                <w:b/>
              </w:rPr>
            </w:pPr>
            <w:r w:rsidRPr="006569AB">
              <w:rPr>
                <w:b/>
              </w:rPr>
              <w:t>Міжнародна кредитна мобільність</w:t>
            </w:r>
          </w:p>
        </w:tc>
        <w:tc>
          <w:tcPr>
            <w:tcW w:w="7365" w:type="dxa"/>
            <w:gridSpan w:val="2"/>
          </w:tcPr>
          <w:p w14:paraId="3E723FC8" w14:textId="77777777" w:rsidR="00383CBD" w:rsidRPr="006569AB" w:rsidRDefault="00743016" w:rsidP="00ED4FE3">
            <w:pPr>
              <w:jc w:val="both"/>
            </w:pPr>
            <w:r w:rsidRPr="006569AB">
              <w:t>Відповідно до угод Відкритого міжнародного університету розвитку людини «Україна»</w:t>
            </w:r>
          </w:p>
        </w:tc>
      </w:tr>
      <w:tr w:rsidR="00383CBD" w:rsidRPr="006569AB" w14:paraId="1515E6CA" w14:textId="77777777" w:rsidTr="007A1CFA">
        <w:tc>
          <w:tcPr>
            <w:tcW w:w="2808" w:type="dxa"/>
            <w:vAlign w:val="center"/>
          </w:tcPr>
          <w:p w14:paraId="367DD5E5" w14:textId="77777777" w:rsidR="00383CBD" w:rsidRPr="006569AB" w:rsidRDefault="00F76981">
            <w:pPr>
              <w:rPr>
                <w:b/>
              </w:rPr>
            </w:pPr>
            <w:r w:rsidRPr="006569AB">
              <w:rPr>
                <w:b/>
              </w:rPr>
              <w:t>Навчання іноземних здобувачів вищої освіти</w:t>
            </w:r>
          </w:p>
        </w:tc>
        <w:tc>
          <w:tcPr>
            <w:tcW w:w="7365" w:type="dxa"/>
            <w:gridSpan w:val="2"/>
          </w:tcPr>
          <w:p w14:paraId="4156DF35" w14:textId="77777777" w:rsidR="00383CBD" w:rsidRPr="006569AB" w:rsidRDefault="000C3664">
            <w:pPr>
              <w:jc w:val="both"/>
            </w:pPr>
            <w:r w:rsidRPr="006569AB">
              <w:t>Розроблені освітні програми з дисциплін спеціальності «Інформаційна, бібліотечна та архівна справа» для навчання іноземних громадян.</w:t>
            </w:r>
          </w:p>
          <w:p w14:paraId="14838870" w14:textId="324D3CAB" w:rsidR="000C3664" w:rsidRPr="006569AB" w:rsidRDefault="000C3664">
            <w:pPr>
              <w:jc w:val="both"/>
            </w:pPr>
            <w:r w:rsidRPr="006569AB">
              <w:t>Умови прийому на навчання за програмою регламентуються Правилами прийому до Університету «Україна»</w:t>
            </w:r>
          </w:p>
        </w:tc>
      </w:tr>
    </w:tbl>
    <w:p w14:paraId="04438C68" w14:textId="77777777" w:rsidR="00383CBD" w:rsidRPr="006569AB" w:rsidRDefault="00383CBD"/>
    <w:p w14:paraId="53E87784" w14:textId="77777777" w:rsidR="00383CBD" w:rsidRPr="006569AB" w:rsidRDefault="00F76981">
      <w:pPr>
        <w:numPr>
          <w:ilvl w:val="0"/>
          <w:numId w:val="2"/>
        </w:numPr>
        <w:suppressAutoHyphens/>
        <w:ind w:left="0" w:firstLine="0"/>
        <w:jc w:val="center"/>
        <w:rPr>
          <w:b/>
          <w:bCs/>
          <w:sz w:val="28"/>
          <w:szCs w:val="28"/>
        </w:rPr>
      </w:pPr>
      <w:r w:rsidRPr="006569AB">
        <w:rPr>
          <w:sz w:val="28"/>
          <w:szCs w:val="28"/>
        </w:rPr>
        <w:br w:type="page"/>
      </w:r>
      <w:r w:rsidRPr="006569AB">
        <w:rPr>
          <w:b/>
          <w:bCs/>
          <w:sz w:val="28"/>
          <w:szCs w:val="28"/>
        </w:rPr>
        <w:lastRenderedPageBreak/>
        <w:t>Перелік компоне</w:t>
      </w:r>
      <w:r w:rsidR="002F7FF4" w:rsidRPr="006569AB">
        <w:rPr>
          <w:b/>
          <w:bCs/>
          <w:sz w:val="28"/>
          <w:szCs w:val="28"/>
        </w:rPr>
        <w:t>нт освітньо-професійної</w:t>
      </w:r>
      <w:r w:rsidRPr="006569AB">
        <w:rPr>
          <w:b/>
          <w:bCs/>
          <w:sz w:val="28"/>
          <w:szCs w:val="28"/>
        </w:rPr>
        <w:t xml:space="preserve"> програми </w:t>
      </w:r>
      <w:r w:rsidRPr="006569AB">
        <w:rPr>
          <w:b/>
          <w:bCs/>
          <w:sz w:val="28"/>
          <w:szCs w:val="28"/>
        </w:rPr>
        <w:br/>
        <w:t>та їх логічна послідовність</w:t>
      </w:r>
    </w:p>
    <w:p w14:paraId="183DECE8" w14:textId="77777777" w:rsidR="00383CBD" w:rsidRPr="006569AB" w:rsidRDefault="00F76981">
      <w:pPr>
        <w:numPr>
          <w:ilvl w:val="1"/>
          <w:numId w:val="2"/>
        </w:numPr>
        <w:suppressAutoHyphens/>
        <w:ind w:left="0" w:firstLine="0"/>
        <w:jc w:val="center"/>
        <w:rPr>
          <w:b/>
          <w:bCs/>
          <w:sz w:val="28"/>
          <w:szCs w:val="28"/>
        </w:rPr>
      </w:pPr>
      <w:r w:rsidRPr="006569AB">
        <w:rPr>
          <w:b/>
          <w:bCs/>
          <w:sz w:val="28"/>
          <w:szCs w:val="28"/>
        </w:rPr>
        <w:t>Структурно-логічна схема ОП</w:t>
      </w:r>
      <w:r w:rsidR="002F7FF4" w:rsidRPr="006569AB">
        <w:rPr>
          <w:b/>
          <w:bCs/>
          <w:sz w:val="28"/>
          <w:szCs w:val="28"/>
        </w:rPr>
        <w:t>П</w:t>
      </w:r>
    </w:p>
    <w:tbl>
      <w:tblPr>
        <w:tblW w:w="5238" w:type="pct"/>
        <w:tblInd w:w="-176" w:type="dxa"/>
        <w:tblLayout w:type="fixed"/>
        <w:tblLook w:val="04A0" w:firstRow="1" w:lastRow="0" w:firstColumn="1" w:lastColumn="0" w:noHBand="0" w:noVBand="1"/>
      </w:tblPr>
      <w:tblGrid>
        <w:gridCol w:w="1151"/>
        <w:gridCol w:w="4786"/>
        <w:gridCol w:w="14"/>
        <w:gridCol w:w="1092"/>
        <w:gridCol w:w="14"/>
        <w:gridCol w:w="1026"/>
        <w:gridCol w:w="17"/>
        <w:gridCol w:w="8"/>
        <w:gridCol w:w="1357"/>
        <w:gridCol w:w="12"/>
        <w:gridCol w:w="847"/>
      </w:tblGrid>
      <w:tr w:rsidR="00383CBD" w:rsidRPr="006569AB" w14:paraId="60D02986" w14:textId="77777777" w:rsidTr="00390D6E">
        <w:trPr>
          <w:trHeight w:val="315"/>
        </w:trPr>
        <w:tc>
          <w:tcPr>
            <w:tcW w:w="557" w:type="pct"/>
            <w:vMerge w:val="restart"/>
            <w:tcBorders>
              <w:top w:val="single" w:sz="8" w:space="0" w:color="auto"/>
              <w:left w:val="single" w:sz="8" w:space="0" w:color="auto"/>
              <w:bottom w:val="single" w:sz="8" w:space="0" w:color="000000"/>
              <w:right w:val="single" w:sz="4" w:space="0" w:color="auto"/>
            </w:tcBorders>
            <w:shd w:val="clear" w:color="auto" w:fill="auto"/>
            <w:vAlign w:val="center"/>
          </w:tcPr>
          <w:p w14:paraId="5A00B5C0" w14:textId="77777777" w:rsidR="00383CBD" w:rsidRPr="006569AB" w:rsidRDefault="00F76981">
            <w:pPr>
              <w:jc w:val="center"/>
              <w:rPr>
                <w:b/>
                <w:bCs/>
                <w:color w:val="000000"/>
              </w:rPr>
            </w:pPr>
            <w:r w:rsidRPr="006569AB">
              <w:rPr>
                <w:b/>
                <w:bCs/>
                <w:color w:val="000000"/>
              </w:rPr>
              <w:t>Код н/д</w:t>
            </w:r>
          </w:p>
        </w:tc>
        <w:tc>
          <w:tcPr>
            <w:tcW w:w="2318" w:type="pct"/>
            <w:vMerge w:val="restart"/>
            <w:tcBorders>
              <w:top w:val="single" w:sz="8" w:space="0" w:color="auto"/>
              <w:left w:val="single" w:sz="4" w:space="0" w:color="auto"/>
              <w:bottom w:val="single" w:sz="8" w:space="0" w:color="000000"/>
              <w:right w:val="single" w:sz="4" w:space="0" w:color="auto"/>
            </w:tcBorders>
            <w:shd w:val="clear" w:color="auto" w:fill="auto"/>
            <w:vAlign w:val="center"/>
          </w:tcPr>
          <w:p w14:paraId="68497F28" w14:textId="77777777" w:rsidR="00383CBD" w:rsidRPr="006569AB" w:rsidRDefault="00F76981">
            <w:pPr>
              <w:jc w:val="center"/>
              <w:rPr>
                <w:b/>
                <w:bCs/>
                <w:color w:val="000000"/>
              </w:rPr>
            </w:pPr>
            <w:r w:rsidRPr="006569AB">
              <w:rPr>
                <w:b/>
                <w:bCs/>
                <w:color w:val="000000"/>
              </w:rPr>
              <w:t xml:space="preserve">Компоненти освітньої програми </w:t>
            </w:r>
            <w:r w:rsidRPr="006569AB">
              <w:rPr>
                <w:b/>
                <w:bCs/>
                <w:color w:val="000000"/>
              </w:rPr>
              <w:br/>
              <w:t>(навчальні дисципліни, курсові проєкти (роботи), практики, кваліфікаційна робота)</w:t>
            </w:r>
          </w:p>
        </w:tc>
        <w:tc>
          <w:tcPr>
            <w:tcW w:w="1039" w:type="pct"/>
            <w:gridSpan w:val="4"/>
            <w:tcBorders>
              <w:top w:val="single" w:sz="8" w:space="0" w:color="auto"/>
              <w:left w:val="nil"/>
              <w:bottom w:val="single" w:sz="4" w:space="0" w:color="auto"/>
              <w:right w:val="single" w:sz="4" w:space="0" w:color="auto"/>
            </w:tcBorders>
            <w:shd w:val="clear" w:color="auto" w:fill="auto"/>
            <w:vAlign w:val="bottom"/>
          </w:tcPr>
          <w:p w14:paraId="66A01DC3" w14:textId="77777777" w:rsidR="00383CBD" w:rsidRPr="006569AB" w:rsidRDefault="00F76981">
            <w:pPr>
              <w:jc w:val="center"/>
              <w:rPr>
                <w:b/>
                <w:bCs/>
                <w:color w:val="000000"/>
              </w:rPr>
            </w:pPr>
            <w:r w:rsidRPr="006569AB">
              <w:rPr>
                <w:b/>
                <w:bCs/>
                <w:color w:val="000000"/>
              </w:rPr>
              <w:t>Обсяг</w:t>
            </w:r>
          </w:p>
        </w:tc>
        <w:tc>
          <w:tcPr>
            <w:tcW w:w="669" w:type="pct"/>
            <w:gridSpan w:val="3"/>
            <w:vMerge w:val="restart"/>
            <w:tcBorders>
              <w:top w:val="single" w:sz="8" w:space="0" w:color="auto"/>
              <w:left w:val="single" w:sz="4" w:space="0" w:color="auto"/>
              <w:bottom w:val="single" w:sz="8" w:space="0" w:color="000000"/>
              <w:right w:val="single" w:sz="4" w:space="0" w:color="auto"/>
            </w:tcBorders>
            <w:shd w:val="clear" w:color="auto" w:fill="auto"/>
            <w:vAlign w:val="center"/>
          </w:tcPr>
          <w:p w14:paraId="27A2A1D3" w14:textId="77777777" w:rsidR="00383CBD" w:rsidRPr="006569AB" w:rsidRDefault="00F76981">
            <w:pPr>
              <w:jc w:val="center"/>
              <w:rPr>
                <w:b/>
                <w:bCs/>
                <w:color w:val="000000"/>
              </w:rPr>
            </w:pPr>
            <w:r w:rsidRPr="006569AB">
              <w:rPr>
                <w:b/>
                <w:bCs/>
                <w:color w:val="000000"/>
              </w:rPr>
              <w:t>Форма</w:t>
            </w:r>
            <w:r w:rsidRPr="006569AB">
              <w:rPr>
                <w:b/>
                <w:bCs/>
                <w:color w:val="000000"/>
              </w:rPr>
              <w:br/>
              <w:t>підсумк. контролю</w:t>
            </w:r>
          </w:p>
        </w:tc>
        <w:tc>
          <w:tcPr>
            <w:tcW w:w="416" w:type="pct"/>
            <w:gridSpan w:val="2"/>
            <w:vMerge w:val="restart"/>
            <w:tcBorders>
              <w:top w:val="single" w:sz="8" w:space="0" w:color="auto"/>
              <w:left w:val="single" w:sz="4" w:space="0" w:color="auto"/>
              <w:bottom w:val="single" w:sz="8" w:space="0" w:color="000000"/>
              <w:right w:val="single" w:sz="8" w:space="0" w:color="auto"/>
            </w:tcBorders>
            <w:shd w:val="clear" w:color="auto" w:fill="auto"/>
            <w:noWrap/>
            <w:textDirection w:val="btLr"/>
            <w:vAlign w:val="center"/>
          </w:tcPr>
          <w:p w14:paraId="2526E948" w14:textId="77777777" w:rsidR="00383CBD" w:rsidRPr="006569AB" w:rsidRDefault="00F76981">
            <w:pPr>
              <w:jc w:val="center"/>
              <w:rPr>
                <w:b/>
                <w:bCs/>
              </w:rPr>
            </w:pPr>
            <w:r w:rsidRPr="006569AB">
              <w:rPr>
                <w:b/>
                <w:bCs/>
              </w:rPr>
              <w:t>Семестри</w:t>
            </w:r>
          </w:p>
        </w:tc>
      </w:tr>
      <w:tr w:rsidR="00383CBD" w:rsidRPr="006569AB" w14:paraId="4255279F" w14:textId="77777777" w:rsidTr="00390D6E">
        <w:trPr>
          <w:trHeight w:val="975"/>
        </w:trPr>
        <w:tc>
          <w:tcPr>
            <w:tcW w:w="557" w:type="pct"/>
            <w:vMerge/>
            <w:tcBorders>
              <w:top w:val="single" w:sz="8" w:space="0" w:color="auto"/>
              <w:left w:val="single" w:sz="8" w:space="0" w:color="auto"/>
              <w:bottom w:val="single" w:sz="8" w:space="0" w:color="000000"/>
              <w:right w:val="single" w:sz="4" w:space="0" w:color="auto"/>
            </w:tcBorders>
            <w:vAlign w:val="center"/>
          </w:tcPr>
          <w:p w14:paraId="2CD5E6A0" w14:textId="77777777" w:rsidR="00383CBD" w:rsidRPr="006569AB" w:rsidRDefault="00383CBD">
            <w:pPr>
              <w:rPr>
                <w:b/>
                <w:bCs/>
                <w:color w:val="000000"/>
              </w:rPr>
            </w:pPr>
          </w:p>
        </w:tc>
        <w:tc>
          <w:tcPr>
            <w:tcW w:w="2318" w:type="pct"/>
            <w:vMerge/>
            <w:tcBorders>
              <w:top w:val="single" w:sz="8" w:space="0" w:color="auto"/>
              <w:left w:val="single" w:sz="4" w:space="0" w:color="auto"/>
              <w:bottom w:val="single" w:sz="8" w:space="0" w:color="000000"/>
              <w:right w:val="single" w:sz="4" w:space="0" w:color="auto"/>
            </w:tcBorders>
            <w:vAlign w:val="center"/>
          </w:tcPr>
          <w:p w14:paraId="24FD6603" w14:textId="77777777" w:rsidR="00383CBD" w:rsidRPr="006569AB" w:rsidRDefault="00383CBD">
            <w:pPr>
              <w:rPr>
                <w:b/>
                <w:bCs/>
                <w:color w:val="000000"/>
              </w:rPr>
            </w:pPr>
          </w:p>
        </w:tc>
        <w:tc>
          <w:tcPr>
            <w:tcW w:w="536" w:type="pct"/>
            <w:gridSpan w:val="2"/>
            <w:tcBorders>
              <w:top w:val="nil"/>
              <w:left w:val="nil"/>
              <w:bottom w:val="single" w:sz="8" w:space="0" w:color="auto"/>
              <w:right w:val="single" w:sz="4" w:space="0" w:color="auto"/>
            </w:tcBorders>
            <w:shd w:val="clear" w:color="auto" w:fill="auto"/>
            <w:vAlign w:val="center"/>
          </w:tcPr>
          <w:p w14:paraId="283F4B6C" w14:textId="0E5A41B4" w:rsidR="00383CBD" w:rsidRPr="006569AB" w:rsidRDefault="00F76981" w:rsidP="00ED4FE3">
            <w:pPr>
              <w:ind w:right="-75"/>
              <w:jc w:val="center"/>
              <w:rPr>
                <w:b/>
                <w:bCs/>
                <w:color w:val="000000"/>
              </w:rPr>
            </w:pPr>
            <w:r w:rsidRPr="006569AB">
              <w:rPr>
                <w:b/>
                <w:bCs/>
                <w:color w:val="000000"/>
              </w:rPr>
              <w:t>кредити ECTS</w:t>
            </w:r>
          </w:p>
        </w:tc>
        <w:tc>
          <w:tcPr>
            <w:tcW w:w="504" w:type="pct"/>
            <w:gridSpan w:val="2"/>
            <w:tcBorders>
              <w:top w:val="nil"/>
              <w:left w:val="nil"/>
              <w:bottom w:val="single" w:sz="8" w:space="0" w:color="auto"/>
              <w:right w:val="single" w:sz="4" w:space="0" w:color="auto"/>
            </w:tcBorders>
            <w:shd w:val="clear" w:color="auto" w:fill="auto"/>
            <w:vAlign w:val="center"/>
          </w:tcPr>
          <w:p w14:paraId="1F3D28E8" w14:textId="77777777" w:rsidR="00383CBD" w:rsidRPr="006569AB" w:rsidRDefault="00F76981">
            <w:pPr>
              <w:ind w:left="-46" w:right="-121"/>
              <w:jc w:val="center"/>
              <w:rPr>
                <w:b/>
                <w:bCs/>
                <w:color w:val="000000"/>
              </w:rPr>
            </w:pPr>
            <w:r w:rsidRPr="006569AB">
              <w:rPr>
                <w:b/>
                <w:bCs/>
                <w:color w:val="000000"/>
              </w:rPr>
              <w:t>академ. години</w:t>
            </w:r>
          </w:p>
        </w:tc>
        <w:tc>
          <w:tcPr>
            <w:tcW w:w="669" w:type="pct"/>
            <w:gridSpan w:val="3"/>
            <w:vMerge/>
            <w:tcBorders>
              <w:top w:val="single" w:sz="8" w:space="0" w:color="auto"/>
              <w:left w:val="single" w:sz="4" w:space="0" w:color="auto"/>
              <w:bottom w:val="single" w:sz="8" w:space="0" w:color="000000"/>
              <w:right w:val="single" w:sz="4" w:space="0" w:color="auto"/>
            </w:tcBorders>
            <w:vAlign w:val="center"/>
          </w:tcPr>
          <w:p w14:paraId="08570861" w14:textId="77777777" w:rsidR="00383CBD" w:rsidRPr="006569AB" w:rsidRDefault="00383CBD">
            <w:pPr>
              <w:rPr>
                <w:b/>
                <w:bCs/>
                <w:color w:val="000000"/>
              </w:rPr>
            </w:pPr>
          </w:p>
        </w:tc>
        <w:tc>
          <w:tcPr>
            <w:tcW w:w="416" w:type="pct"/>
            <w:gridSpan w:val="2"/>
            <w:vMerge/>
            <w:tcBorders>
              <w:top w:val="single" w:sz="8" w:space="0" w:color="auto"/>
              <w:left w:val="single" w:sz="4" w:space="0" w:color="auto"/>
              <w:bottom w:val="single" w:sz="8" w:space="0" w:color="000000"/>
              <w:right w:val="single" w:sz="8" w:space="0" w:color="auto"/>
            </w:tcBorders>
            <w:vAlign w:val="center"/>
          </w:tcPr>
          <w:p w14:paraId="0DE91848" w14:textId="77777777" w:rsidR="00383CBD" w:rsidRPr="006569AB" w:rsidRDefault="00383CBD">
            <w:pPr>
              <w:rPr>
                <w:b/>
                <w:bCs/>
              </w:rPr>
            </w:pPr>
          </w:p>
        </w:tc>
      </w:tr>
      <w:tr w:rsidR="00383CBD" w:rsidRPr="006569AB" w14:paraId="08539148" w14:textId="77777777" w:rsidTr="00390D6E">
        <w:trPr>
          <w:trHeight w:val="375"/>
        </w:trPr>
        <w:tc>
          <w:tcPr>
            <w:tcW w:w="557" w:type="pct"/>
            <w:tcBorders>
              <w:top w:val="nil"/>
              <w:left w:val="single" w:sz="8" w:space="0" w:color="auto"/>
              <w:bottom w:val="single" w:sz="4" w:space="0" w:color="auto"/>
              <w:right w:val="single" w:sz="4" w:space="0" w:color="auto"/>
            </w:tcBorders>
            <w:shd w:val="clear" w:color="auto" w:fill="auto"/>
            <w:vAlign w:val="center"/>
          </w:tcPr>
          <w:p w14:paraId="57DDD1B5" w14:textId="77777777" w:rsidR="00383CBD" w:rsidRPr="006569AB" w:rsidRDefault="00F76981">
            <w:pPr>
              <w:jc w:val="center"/>
              <w:rPr>
                <w:b/>
                <w:bCs/>
                <w:color w:val="000000"/>
              </w:rPr>
            </w:pPr>
            <w:r w:rsidRPr="006569AB">
              <w:rPr>
                <w:b/>
                <w:bCs/>
                <w:color w:val="000000"/>
              </w:rPr>
              <w:t>1</w:t>
            </w:r>
          </w:p>
        </w:tc>
        <w:tc>
          <w:tcPr>
            <w:tcW w:w="2318" w:type="pct"/>
            <w:tcBorders>
              <w:top w:val="nil"/>
              <w:left w:val="nil"/>
              <w:bottom w:val="single" w:sz="4" w:space="0" w:color="auto"/>
              <w:right w:val="single" w:sz="4" w:space="0" w:color="auto"/>
            </w:tcBorders>
            <w:shd w:val="clear" w:color="auto" w:fill="auto"/>
            <w:vAlign w:val="center"/>
          </w:tcPr>
          <w:p w14:paraId="73C2E983" w14:textId="77777777" w:rsidR="00383CBD" w:rsidRPr="006569AB" w:rsidRDefault="00F76981">
            <w:pPr>
              <w:jc w:val="center"/>
              <w:rPr>
                <w:b/>
                <w:bCs/>
                <w:color w:val="000000"/>
              </w:rPr>
            </w:pPr>
            <w:r w:rsidRPr="006569AB">
              <w:rPr>
                <w:b/>
                <w:bCs/>
                <w:color w:val="000000"/>
              </w:rPr>
              <w:t>2</w:t>
            </w:r>
          </w:p>
        </w:tc>
        <w:tc>
          <w:tcPr>
            <w:tcW w:w="536" w:type="pct"/>
            <w:gridSpan w:val="2"/>
            <w:tcBorders>
              <w:top w:val="nil"/>
              <w:left w:val="nil"/>
              <w:bottom w:val="single" w:sz="4" w:space="0" w:color="auto"/>
              <w:right w:val="single" w:sz="4" w:space="0" w:color="auto"/>
            </w:tcBorders>
            <w:shd w:val="clear" w:color="auto" w:fill="auto"/>
            <w:vAlign w:val="center"/>
          </w:tcPr>
          <w:p w14:paraId="178541DA" w14:textId="77777777" w:rsidR="00383CBD" w:rsidRPr="006569AB" w:rsidRDefault="00F76981">
            <w:pPr>
              <w:jc w:val="center"/>
              <w:rPr>
                <w:b/>
                <w:bCs/>
                <w:color w:val="000000"/>
              </w:rPr>
            </w:pPr>
            <w:r w:rsidRPr="006569AB">
              <w:rPr>
                <w:b/>
                <w:bCs/>
                <w:color w:val="000000"/>
              </w:rPr>
              <w:t>3</w:t>
            </w:r>
          </w:p>
        </w:tc>
        <w:tc>
          <w:tcPr>
            <w:tcW w:w="504" w:type="pct"/>
            <w:gridSpan w:val="2"/>
            <w:tcBorders>
              <w:top w:val="nil"/>
              <w:left w:val="nil"/>
              <w:bottom w:val="single" w:sz="4" w:space="0" w:color="auto"/>
              <w:right w:val="single" w:sz="4" w:space="0" w:color="auto"/>
            </w:tcBorders>
            <w:shd w:val="clear" w:color="auto" w:fill="auto"/>
            <w:vAlign w:val="center"/>
          </w:tcPr>
          <w:p w14:paraId="6E3BF407" w14:textId="77777777" w:rsidR="00383CBD" w:rsidRPr="006569AB" w:rsidRDefault="00F76981">
            <w:pPr>
              <w:jc w:val="center"/>
              <w:rPr>
                <w:b/>
                <w:bCs/>
                <w:color w:val="000000"/>
              </w:rPr>
            </w:pPr>
            <w:r w:rsidRPr="006569AB">
              <w:rPr>
                <w:b/>
                <w:bCs/>
                <w:color w:val="000000"/>
              </w:rPr>
              <w:t>4</w:t>
            </w:r>
          </w:p>
        </w:tc>
        <w:tc>
          <w:tcPr>
            <w:tcW w:w="669" w:type="pct"/>
            <w:gridSpan w:val="3"/>
            <w:tcBorders>
              <w:top w:val="nil"/>
              <w:left w:val="nil"/>
              <w:bottom w:val="single" w:sz="4" w:space="0" w:color="auto"/>
              <w:right w:val="single" w:sz="4" w:space="0" w:color="auto"/>
            </w:tcBorders>
            <w:shd w:val="clear" w:color="auto" w:fill="auto"/>
            <w:vAlign w:val="center"/>
          </w:tcPr>
          <w:p w14:paraId="0D0D945A" w14:textId="77777777" w:rsidR="00383CBD" w:rsidRPr="006569AB" w:rsidRDefault="00F76981">
            <w:pPr>
              <w:jc w:val="center"/>
              <w:rPr>
                <w:b/>
                <w:bCs/>
                <w:color w:val="000000"/>
              </w:rPr>
            </w:pPr>
            <w:r w:rsidRPr="006569AB">
              <w:rPr>
                <w:b/>
                <w:bCs/>
                <w:color w:val="000000"/>
              </w:rPr>
              <w:t>5</w:t>
            </w:r>
          </w:p>
        </w:tc>
        <w:tc>
          <w:tcPr>
            <w:tcW w:w="416" w:type="pct"/>
            <w:gridSpan w:val="2"/>
            <w:tcBorders>
              <w:top w:val="nil"/>
              <w:left w:val="nil"/>
              <w:bottom w:val="single" w:sz="4" w:space="0" w:color="auto"/>
              <w:right w:val="single" w:sz="8" w:space="0" w:color="auto"/>
            </w:tcBorders>
            <w:shd w:val="clear" w:color="auto" w:fill="auto"/>
            <w:noWrap/>
            <w:vAlign w:val="center"/>
          </w:tcPr>
          <w:p w14:paraId="5D00F212" w14:textId="77777777" w:rsidR="00383CBD" w:rsidRPr="006569AB" w:rsidRDefault="00F76981">
            <w:pPr>
              <w:jc w:val="center"/>
              <w:rPr>
                <w:b/>
                <w:bCs/>
              </w:rPr>
            </w:pPr>
            <w:r w:rsidRPr="006569AB">
              <w:rPr>
                <w:b/>
                <w:bCs/>
              </w:rPr>
              <w:t>6</w:t>
            </w:r>
          </w:p>
        </w:tc>
      </w:tr>
      <w:tr w:rsidR="00383CBD" w:rsidRPr="006569AB" w14:paraId="59DF9AC8" w14:textId="77777777" w:rsidTr="00390D6E">
        <w:trPr>
          <w:trHeight w:val="390"/>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99"/>
            <w:vAlign w:val="center"/>
          </w:tcPr>
          <w:p w14:paraId="08F92A7C" w14:textId="77777777" w:rsidR="00383CBD" w:rsidRPr="006569AB" w:rsidRDefault="00F76981">
            <w:pPr>
              <w:jc w:val="center"/>
              <w:rPr>
                <w:b/>
                <w:bCs/>
                <w:color w:val="000000"/>
              </w:rPr>
            </w:pPr>
            <w:r w:rsidRPr="006569AB">
              <w:rPr>
                <w:b/>
                <w:bCs/>
                <w:color w:val="000000"/>
              </w:rPr>
              <w:t>І. ЦИКЛ ЗАГАЛЬНОЇ ПІДГОТОВКИ</w:t>
            </w:r>
          </w:p>
        </w:tc>
      </w:tr>
      <w:tr w:rsidR="00383CBD" w:rsidRPr="006569AB" w14:paraId="6147005B" w14:textId="77777777" w:rsidTr="00390D6E">
        <w:trPr>
          <w:trHeight w:val="405"/>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7241CC49" w14:textId="77777777" w:rsidR="00383CBD" w:rsidRPr="006569AB" w:rsidRDefault="00F76981">
            <w:pPr>
              <w:jc w:val="center"/>
              <w:rPr>
                <w:b/>
                <w:bCs/>
                <w:color w:val="000000" w:themeColor="text1"/>
              </w:rPr>
            </w:pPr>
            <w:r w:rsidRPr="006569AB">
              <w:rPr>
                <w:b/>
                <w:bCs/>
                <w:color w:val="000000" w:themeColor="text1"/>
              </w:rPr>
              <w:t>1.1. Обов’язкові навчальні дисципліни</w:t>
            </w:r>
          </w:p>
        </w:tc>
      </w:tr>
      <w:tr w:rsidR="00390D6E" w:rsidRPr="006569AB" w14:paraId="61820A51" w14:textId="77777777" w:rsidTr="00390D6E">
        <w:trPr>
          <w:trHeight w:val="345"/>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7BE59C5D" w14:textId="77777777" w:rsidR="00390D6E" w:rsidRPr="006569AB" w:rsidRDefault="00390D6E">
            <w:pPr>
              <w:jc w:val="center"/>
              <w:rPr>
                <w:color w:val="000000" w:themeColor="text1"/>
              </w:rPr>
            </w:pPr>
            <w:r w:rsidRPr="006569AB">
              <w:rPr>
                <w:color w:val="000000" w:themeColor="text1"/>
              </w:rPr>
              <w:t>ОК 1.1</w:t>
            </w:r>
          </w:p>
        </w:tc>
        <w:tc>
          <w:tcPr>
            <w:tcW w:w="23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AC9EE9" w14:textId="7EC4EC58" w:rsidR="00390D6E" w:rsidRPr="006569AB" w:rsidRDefault="00390D6E" w:rsidP="00E647F5">
            <w:pPr>
              <w:jc w:val="both"/>
              <w:rPr>
                <w:color w:val="000000" w:themeColor="text1"/>
              </w:rPr>
            </w:pPr>
            <w:r w:rsidRPr="006569AB">
              <w:rPr>
                <w:color w:val="000000" w:themeColor="text1"/>
              </w:rPr>
              <w:t>Основи навчання студентів (самоуправління навчанням)</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5925B1" w14:textId="63ABED25" w:rsidR="00390D6E" w:rsidRPr="006569AB" w:rsidRDefault="00390D6E">
            <w:pPr>
              <w:jc w:val="center"/>
              <w:rPr>
                <w:b/>
                <w:bCs/>
                <w:color w:val="000000" w:themeColor="text1"/>
              </w:rPr>
            </w:pPr>
            <w:r w:rsidRPr="006569AB">
              <w:rPr>
                <w:b/>
                <w:bCs/>
                <w:color w:val="000000" w:themeColor="text1"/>
              </w:rPr>
              <w:t>4</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7B0FF" w14:textId="55B583F9" w:rsidR="00390D6E" w:rsidRPr="006569AB" w:rsidRDefault="00390D6E">
            <w:pPr>
              <w:jc w:val="center"/>
              <w:rPr>
                <w:color w:val="000000" w:themeColor="text1"/>
              </w:rPr>
            </w:pPr>
            <w:r w:rsidRPr="006569AB">
              <w:rPr>
                <w:color w:val="000000" w:themeColor="text1"/>
              </w:rPr>
              <w:t>120</w:t>
            </w:r>
          </w:p>
        </w:tc>
        <w:tc>
          <w:tcPr>
            <w:tcW w:w="66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81DFB3A" w14:textId="2F94D800" w:rsidR="00390D6E" w:rsidRPr="006569AB" w:rsidRDefault="00390D6E">
            <w:pPr>
              <w:jc w:val="center"/>
              <w:rPr>
                <w:bCs/>
                <w:color w:val="000000" w:themeColor="text1"/>
              </w:rPr>
            </w:pPr>
            <w:r w:rsidRPr="006569AB">
              <w:rPr>
                <w:color w:val="000000" w:themeColor="text1"/>
              </w:rPr>
              <w:t>з</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BE30C" w14:textId="7C2F4B18" w:rsidR="00390D6E" w:rsidRPr="006569AB" w:rsidRDefault="00390D6E">
            <w:pPr>
              <w:jc w:val="center"/>
              <w:rPr>
                <w:bCs/>
                <w:color w:val="000000" w:themeColor="text1"/>
              </w:rPr>
            </w:pPr>
            <w:r w:rsidRPr="006569AB">
              <w:rPr>
                <w:color w:val="000000" w:themeColor="text1"/>
              </w:rPr>
              <w:t>1</w:t>
            </w:r>
          </w:p>
        </w:tc>
      </w:tr>
      <w:tr w:rsidR="00390D6E" w:rsidRPr="006569AB" w14:paraId="7D78CB65" w14:textId="77777777" w:rsidTr="00390D6E">
        <w:trPr>
          <w:trHeight w:val="345"/>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330FC9E7" w14:textId="3B57A94E" w:rsidR="00390D6E" w:rsidRPr="006569AB" w:rsidRDefault="00390D6E">
            <w:pPr>
              <w:jc w:val="center"/>
              <w:rPr>
                <w:color w:val="000000" w:themeColor="text1"/>
              </w:rPr>
            </w:pPr>
            <w:r w:rsidRPr="006569AB">
              <w:rPr>
                <w:color w:val="000000" w:themeColor="text1"/>
              </w:rPr>
              <w:t>ОК 1.2</w:t>
            </w:r>
          </w:p>
        </w:tc>
        <w:tc>
          <w:tcPr>
            <w:tcW w:w="23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C17B7B" w14:textId="547E79D3" w:rsidR="00390D6E" w:rsidRPr="006569AB" w:rsidRDefault="00390D6E" w:rsidP="00E647F5">
            <w:pPr>
              <w:jc w:val="both"/>
              <w:rPr>
                <w:color w:val="000000" w:themeColor="text1"/>
              </w:rPr>
            </w:pPr>
            <w:r w:rsidRPr="006569AB">
              <w:rPr>
                <w:color w:val="000000" w:themeColor="text1"/>
              </w:rPr>
              <w:t>Фізична культур</w:t>
            </w:r>
            <w:r w:rsidRPr="006569AB">
              <w:rPr>
                <w:color w:val="000000" w:themeColor="text1"/>
                <w:highlight w:val="yellow"/>
              </w:rPr>
              <w:t>а (</w:t>
            </w:r>
            <w:r w:rsidRPr="006569AB">
              <w:rPr>
                <w:color w:val="000000" w:themeColor="text1"/>
              </w:rPr>
              <w:t xml:space="preserve">Фізичне виховання. Основи здорового способу життя. </w:t>
            </w:r>
            <w:r w:rsidRPr="006569AB">
              <w:t>Психологія стресу і стресостійкості особистості</w:t>
            </w:r>
            <w:r w:rsidRPr="006569AB">
              <w:rPr>
                <w:highlight w:val="yellow"/>
              </w:rPr>
              <w:t>)</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CAB1259" w14:textId="13148147" w:rsidR="00390D6E" w:rsidRPr="006569AB" w:rsidRDefault="00390D6E">
            <w:pPr>
              <w:jc w:val="center"/>
              <w:rPr>
                <w:b/>
                <w:bCs/>
                <w:color w:val="000000" w:themeColor="text1"/>
              </w:rPr>
            </w:pPr>
            <w:r w:rsidRPr="006569AB">
              <w:rPr>
                <w:b/>
                <w:bCs/>
                <w:color w:val="000000" w:themeColor="text1"/>
              </w:rPr>
              <w:t>4</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EBB322" w14:textId="14B02A4E" w:rsidR="00390D6E" w:rsidRPr="006569AB" w:rsidRDefault="00390D6E">
            <w:pPr>
              <w:jc w:val="center"/>
              <w:rPr>
                <w:color w:val="000000" w:themeColor="text1"/>
              </w:rPr>
            </w:pPr>
            <w:r w:rsidRPr="006569AB">
              <w:rPr>
                <w:color w:val="000000" w:themeColor="text1"/>
              </w:rPr>
              <w:t>120</w:t>
            </w:r>
          </w:p>
        </w:tc>
        <w:tc>
          <w:tcPr>
            <w:tcW w:w="66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243C7D0" w14:textId="4553BDF0" w:rsidR="00390D6E" w:rsidRPr="006569AB" w:rsidRDefault="00390D6E">
            <w:pPr>
              <w:jc w:val="center"/>
              <w:rPr>
                <w:bCs/>
                <w:color w:val="000000" w:themeColor="text1"/>
              </w:rPr>
            </w:pPr>
            <w:r w:rsidRPr="006569AB">
              <w:rPr>
                <w:color w:val="000000" w:themeColor="text1"/>
              </w:rPr>
              <w:t>з,з</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553B2" w14:textId="38AA8498" w:rsidR="00390D6E" w:rsidRPr="006569AB" w:rsidRDefault="00390D6E">
            <w:pPr>
              <w:jc w:val="center"/>
              <w:rPr>
                <w:bCs/>
                <w:color w:val="000000" w:themeColor="text1"/>
              </w:rPr>
            </w:pPr>
            <w:r w:rsidRPr="006569AB">
              <w:rPr>
                <w:color w:val="000000" w:themeColor="text1"/>
              </w:rPr>
              <w:t>1,2</w:t>
            </w:r>
          </w:p>
        </w:tc>
      </w:tr>
      <w:tr w:rsidR="00390D6E" w:rsidRPr="006569AB" w14:paraId="4C5E898A" w14:textId="77777777" w:rsidTr="00390D6E">
        <w:trPr>
          <w:trHeight w:val="345"/>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1CA5B701" w14:textId="7D048168" w:rsidR="00390D6E" w:rsidRPr="006569AB" w:rsidRDefault="00390D6E">
            <w:pPr>
              <w:jc w:val="center"/>
              <w:rPr>
                <w:color w:val="000000" w:themeColor="text1"/>
              </w:rPr>
            </w:pPr>
            <w:r w:rsidRPr="006569AB">
              <w:rPr>
                <w:color w:val="000000" w:themeColor="text1"/>
              </w:rPr>
              <w:t>ОК 1.3</w:t>
            </w:r>
          </w:p>
        </w:tc>
        <w:tc>
          <w:tcPr>
            <w:tcW w:w="23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6A5E0F" w14:textId="01D9EE9A" w:rsidR="00390D6E" w:rsidRPr="006569AB" w:rsidRDefault="00390D6E" w:rsidP="00E647F5">
            <w:pPr>
              <w:jc w:val="both"/>
              <w:rPr>
                <w:color w:val="000000" w:themeColor="text1"/>
              </w:rPr>
            </w:pPr>
            <w:r w:rsidRPr="006569AB">
              <w:rPr>
                <w:color w:val="000000" w:themeColor="text1"/>
              </w:rPr>
              <w:t>Інформаційні технології</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A71DDF" w14:textId="20A33747" w:rsidR="00390D6E" w:rsidRPr="006569AB" w:rsidRDefault="00390D6E">
            <w:pPr>
              <w:jc w:val="center"/>
              <w:rPr>
                <w:b/>
                <w:bCs/>
                <w:color w:val="000000" w:themeColor="text1"/>
              </w:rPr>
            </w:pPr>
            <w:r w:rsidRPr="006569AB">
              <w:rPr>
                <w:b/>
                <w:bCs/>
                <w:color w:val="000000" w:themeColor="text1"/>
              </w:rPr>
              <w:t>4</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1C53C" w14:textId="308C7484" w:rsidR="00390D6E" w:rsidRPr="006569AB" w:rsidRDefault="00390D6E">
            <w:pPr>
              <w:jc w:val="center"/>
              <w:rPr>
                <w:color w:val="000000" w:themeColor="text1"/>
              </w:rPr>
            </w:pPr>
            <w:r w:rsidRPr="006569AB">
              <w:rPr>
                <w:color w:val="000000" w:themeColor="text1"/>
              </w:rPr>
              <w:t>120</w:t>
            </w:r>
          </w:p>
        </w:tc>
        <w:tc>
          <w:tcPr>
            <w:tcW w:w="66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D6864BE" w14:textId="175EAEA4" w:rsidR="00390D6E" w:rsidRPr="006569AB" w:rsidRDefault="00390D6E">
            <w:pPr>
              <w:jc w:val="center"/>
              <w:rPr>
                <w:color w:val="000000" w:themeColor="text1"/>
              </w:rPr>
            </w:pPr>
            <w:r w:rsidRPr="006569AB">
              <w:rPr>
                <w:color w:val="000000" w:themeColor="text1"/>
              </w:rPr>
              <w:t>з,і</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ED8D9C" w14:textId="265E9662" w:rsidR="00390D6E" w:rsidRPr="006569AB" w:rsidRDefault="00390D6E">
            <w:pPr>
              <w:jc w:val="center"/>
              <w:rPr>
                <w:color w:val="000000" w:themeColor="text1"/>
              </w:rPr>
            </w:pPr>
            <w:r w:rsidRPr="006569AB">
              <w:rPr>
                <w:color w:val="000000" w:themeColor="text1"/>
              </w:rPr>
              <w:t>1,2</w:t>
            </w:r>
          </w:p>
        </w:tc>
      </w:tr>
      <w:tr w:rsidR="00390D6E" w:rsidRPr="006569AB" w14:paraId="6E0FB4A9" w14:textId="77777777" w:rsidTr="00390D6E">
        <w:trPr>
          <w:trHeight w:val="345"/>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16A0664E" w14:textId="0834E374" w:rsidR="00390D6E" w:rsidRPr="006569AB" w:rsidRDefault="00390D6E">
            <w:pPr>
              <w:jc w:val="center"/>
              <w:rPr>
                <w:color w:val="000000" w:themeColor="text1"/>
              </w:rPr>
            </w:pPr>
            <w:r w:rsidRPr="006569AB">
              <w:rPr>
                <w:color w:val="000000" w:themeColor="text1"/>
              </w:rPr>
              <w:t>ОК 1.4</w:t>
            </w:r>
          </w:p>
        </w:tc>
        <w:tc>
          <w:tcPr>
            <w:tcW w:w="23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81818C" w14:textId="42256A78" w:rsidR="00390D6E" w:rsidRPr="006569AB" w:rsidRDefault="00390D6E" w:rsidP="00E647F5">
            <w:pPr>
              <w:jc w:val="both"/>
              <w:rPr>
                <w:color w:val="000000" w:themeColor="text1"/>
              </w:rPr>
            </w:pPr>
            <w:r w:rsidRPr="006569AB">
              <w:rPr>
                <w:color w:val="000000" w:themeColor="text1"/>
              </w:rPr>
              <w:t>Іноземна мова</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D53AF13" w14:textId="3072679E" w:rsidR="00390D6E" w:rsidRPr="006569AB" w:rsidRDefault="00390D6E">
            <w:pPr>
              <w:jc w:val="center"/>
              <w:rPr>
                <w:b/>
                <w:bCs/>
                <w:color w:val="000000" w:themeColor="text1"/>
              </w:rPr>
            </w:pPr>
            <w:r w:rsidRPr="006569AB">
              <w:rPr>
                <w:b/>
                <w:bCs/>
                <w:color w:val="000000" w:themeColor="text1"/>
              </w:rPr>
              <w:t>5</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05639" w14:textId="2FFDF310" w:rsidR="00390D6E" w:rsidRPr="006569AB" w:rsidRDefault="00390D6E">
            <w:pPr>
              <w:jc w:val="center"/>
              <w:rPr>
                <w:color w:val="000000" w:themeColor="text1"/>
              </w:rPr>
            </w:pPr>
            <w:r w:rsidRPr="006569AB">
              <w:rPr>
                <w:color w:val="000000" w:themeColor="text1"/>
              </w:rPr>
              <w:t>150</w:t>
            </w:r>
          </w:p>
        </w:tc>
        <w:tc>
          <w:tcPr>
            <w:tcW w:w="66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6A8BF3E" w14:textId="3C627E69" w:rsidR="00390D6E" w:rsidRPr="006569AB" w:rsidRDefault="00390D6E">
            <w:pPr>
              <w:jc w:val="center"/>
              <w:rPr>
                <w:color w:val="000000" w:themeColor="text1"/>
              </w:rPr>
            </w:pPr>
            <w:r w:rsidRPr="006569AB">
              <w:rPr>
                <w:color w:val="000000" w:themeColor="text1"/>
              </w:rPr>
              <w:t>з,з,і</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BD9526" w14:textId="29985491" w:rsidR="00390D6E" w:rsidRPr="006569AB" w:rsidRDefault="00390D6E">
            <w:pPr>
              <w:jc w:val="center"/>
              <w:rPr>
                <w:color w:val="000000" w:themeColor="text1"/>
              </w:rPr>
            </w:pPr>
            <w:r w:rsidRPr="006569AB">
              <w:rPr>
                <w:color w:val="000000" w:themeColor="text1"/>
              </w:rPr>
              <w:t>1,2,3</w:t>
            </w:r>
          </w:p>
        </w:tc>
      </w:tr>
      <w:tr w:rsidR="00390D6E" w:rsidRPr="006569AB" w14:paraId="5DC724B3" w14:textId="77777777" w:rsidTr="00390D6E">
        <w:trPr>
          <w:trHeight w:val="345"/>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37907F60" w14:textId="1ACBDE1F" w:rsidR="00390D6E" w:rsidRPr="006569AB" w:rsidRDefault="00390D6E">
            <w:pPr>
              <w:jc w:val="center"/>
              <w:rPr>
                <w:color w:val="000000" w:themeColor="text1"/>
              </w:rPr>
            </w:pPr>
            <w:r w:rsidRPr="006569AB">
              <w:rPr>
                <w:color w:val="000000" w:themeColor="text1"/>
              </w:rPr>
              <w:t>ОК 1.5</w:t>
            </w:r>
          </w:p>
        </w:tc>
        <w:tc>
          <w:tcPr>
            <w:tcW w:w="23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734D22" w14:textId="74C458BF" w:rsidR="00390D6E" w:rsidRPr="006569AB" w:rsidRDefault="00390D6E" w:rsidP="00E647F5">
            <w:pPr>
              <w:jc w:val="both"/>
              <w:rPr>
                <w:color w:val="000000" w:themeColor="text1"/>
              </w:rPr>
            </w:pPr>
            <w:r w:rsidRPr="006569AB">
              <w:rPr>
                <w:color w:val="000000" w:themeColor="text1"/>
              </w:rPr>
              <w:t>Україна в контексті світового розвитку</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62E13B" w14:textId="2B8D83E2" w:rsidR="00390D6E" w:rsidRPr="006569AB" w:rsidRDefault="00390D6E">
            <w:pPr>
              <w:jc w:val="center"/>
              <w:rPr>
                <w:b/>
                <w:bCs/>
                <w:color w:val="000000" w:themeColor="text1"/>
              </w:rPr>
            </w:pPr>
            <w:r w:rsidRPr="006569AB">
              <w:rPr>
                <w:b/>
                <w:bCs/>
                <w:color w:val="000000" w:themeColor="text1"/>
              </w:rPr>
              <w:t>4</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6739AC" w14:textId="6F094F8A" w:rsidR="00390D6E" w:rsidRPr="006569AB" w:rsidRDefault="00390D6E">
            <w:pPr>
              <w:jc w:val="center"/>
              <w:rPr>
                <w:color w:val="000000" w:themeColor="text1"/>
              </w:rPr>
            </w:pPr>
            <w:r w:rsidRPr="006569AB">
              <w:rPr>
                <w:color w:val="000000" w:themeColor="text1"/>
              </w:rPr>
              <w:t>120</w:t>
            </w:r>
          </w:p>
        </w:tc>
        <w:tc>
          <w:tcPr>
            <w:tcW w:w="66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21C5FE3" w14:textId="533D4430" w:rsidR="00390D6E" w:rsidRPr="006569AB" w:rsidRDefault="00390D6E">
            <w:pPr>
              <w:jc w:val="center"/>
              <w:rPr>
                <w:color w:val="000000" w:themeColor="text1"/>
              </w:rPr>
            </w:pPr>
            <w:r w:rsidRPr="006569AB">
              <w:rPr>
                <w:bCs/>
                <w:color w:val="000000" w:themeColor="text1"/>
              </w:rPr>
              <w:t>з</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977097" w14:textId="706DC45E" w:rsidR="00390D6E" w:rsidRPr="006569AB" w:rsidRDefault="00390D6E">
            <w:pPr>
              <w:jc w:val="center"/>
              <w:rPr>
                <w:color w:val="000000" w:themeColor="text1"/>
              </w:rPr>
            </w:pPr>
            <w:r w:rsidRPr="006569AB">
              <w:rPr>
                <w:bCs/>
                <w:color w:val="000000" w:themeColor="text1"/>
              </w:rPr>
              <w:t>2</w:t>
            </w:r>
          </w:p>
        </w:tc>
      </w:tr>
      <w:tr w:rsidR="00390D6E" w:rsidRPr="006569AB" w14:paraId="0F09BF1D" w14:textId="77777777" w:rsidTr="00390D6E">
        <w:trPr>
          <w:trHeight w:val="345"/>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2465A2C0" w14:textId="00429E6F" w:rsidR="00390D6E" w:rsidRPr="006569AB" w:rsidRDefault="00390D6E">
            <w:pPr>
              <w:jc w:val="center"/>
              <w:rPr>
                <w:color w:val="000000" w:themeColor="text1"/>
              </w:rPr>
            </w:pPr>
            <w:r w:rsidRPr="006569AB">
              <w:rPr>
                <w:color w:val="000000" w:themeColor="text1"/>
              </w:rPr>
              <w:t>ОК 1.6</w:t>
            </w:r>
          </w:p>
        </w:tc>
        <w:tc>
          <w:tcPr>
            <w:tcW w:w="23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216309" w14:textId="542FABBE" w:rsidR="00390D6E" w:rsidRPr="006569AB" w:rsidRDefault="00390D6E" w:rsidP="00E647F5">
            <w:pPr>
              <w:jc w:val="both"/>
              <w:rPr>
                <w:color w:val="000000" w:themeColor="text1"/>
              </w:rPr>
            </w:pPr>
            <w:r w:rsidRPr="006569AB">
              <w:rPr>
                <w:color w:val="000000" w:themeColor="text1"/>
              </w:rPr>
              <w:t>Основи наукових досліджень та академічна доброчесність</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E12E75" w14:textId="3C6BDF0D" w:rsidR="00390D6E" w:rsidRPr="006569AB" w:rsidRDefault="00390D6E">
            <w:pPr>
              <w:jc w:val="center"/>
              <w:rPr>
                <w:b/>
                <w:bCs/>
                <w:color w:val="000000" w:themeColor="text1"/>
              </w:rPr>
            </w:pPr>
            <w:r w:rsidRPr="006569AB">
              <w:rPr>
                <w:b/>
                <w:bCs/>
                <w:color w:val="000000" w:themeColor="text1"/>
              </w:rPr>
              <w:t>4</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BFFE57" w14:textId="1158BF88" w:rsidR="00390D6E" w:rsidRPr="006569AB" w:rsidRDefault="00390D6E">
            <w:pPr>
              <w:jc w:val="center"/>
              <w:rPr>
                <w:color w:val="000000" w:themeColor="text1"/>
              </w:rPr>
            </w:pPr>
            <w:r w:rsidRPr="006569AB">
              <w:rPr>
                <w:color w:val="000000" w:themeColor="text1"/>
              </w:rPr>
              <w:t>120</w:t>
            </w:r>
          </w:p>
        </w:tc>
        <w:tc>
          <w:tcPr>
            <w:tcW w:w="66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A8D4683" w14:textId="14B874AA" w:rsidR="00390D6E" w:rsidRPr="006569AB" w:rsidRDefault="00390D6E">
            <w:pPr>
              <w:jc w:val="center"/>
              <w:rPr>
                <w:bCs/>
                <w:color w:val="000000" w:themeColor="text1"/>
              </w:rPr>
            </w:pPr>
            <w:r w:rsidRPr="006569AB">
              <w:rPr>
                <w:color w:val="000000" w:themeColor="text1"/>
              </w:rPr>
              <w:t>з</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D719E9" w14:textId="03605057" w:rsidR="00390D6E" w:rsidRPr="006569AB" w:rsidRDefault="00390D6E">
            <w:pPr>
              <w:jc w:val="center"/>
              <w:rPr>
                <w:bCs/>
                <w:color w:val="000000" w:themeColor="text1"/>
              </w:rPr>
            </w:pPr>
            <w:r w:rsidRPr="006569AB">
              <w:rPr>
                <w:color w:val="000000" w:themeColor="text1"/>
              </w:rPr>
              <w:t>2</w:t>
            </w:r>
          </w:p>
        </w:tc>
      </w:tr>
      <w:tr w:rsidR="00BC5FCC" w:rsidRPr="006569AB" w14:paraId="77D6AFEB" w14:textId="77777777" w:rsidTr="00390D6E">
        <w:trPr>
          <w:trHeight w:val="345"/>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00640689" w14:textId="54C6D674" w:rsidR="00BC5FCC" w:rsidRPr="006569AB" w:rsidRDefault="00BC5FCC">
            <w:pPr>
              <w:jc w:val="center"/>
              <w:rPr>
                <w:color w:val="000000" w:themeColor="text1"/>
              </w:rPr>
            </w:pPr>
            <w:r w:rsidRPr="006569AB">
              <w:rPr>
                <w:color w:val="000000" w:themeColor="text1"/>
              </w:rPr>
              <w:t>ОК 1.7</w:t>
            </w:r>
          </w:p>
        </w:tc>
        <w:tc>
          <w:tcPr>
            <w:tcW w:w="23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5B7310" w14:textId="6B1E1421" w:rsidR="00BC5FCC" w:rsidRPr="006569AB" w:rsidRDefault="00BC5FCC" w:rsidP="00E647F5">
            <w:pPr>
              <w:jc w:val="both"/>
              <w:rPr>
                <w:color w:val="000000" w:themeColor="text1"/>
              </w:rPr>
            </w:pPr>
            <w:r w:rsidRPr="006569AB">
              <w:rPr>
                <w:color w:val="000000" w:themeColor="text1"/>
              </w:rPr>
              <w:t>Інклюзивне суспільство</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59F69F" w14:textId="7BF716B8" w:rsidR="00BC5FCC" w:rsidRPr="006569AB" w:rsidRDefault="00BC5FCC">
            <w:pPr>
              <w:jc w:val="center"/>
              <w:rPr>
                <w:b/>
                <w:bCs/>
                <w:color w:val="000000" w:themeColor="text1"/>
              </w:rPr>
            </w:pPr>
            <w:r w:rsidRPr="006569AB">
              <w:rPr>
                <w:b/>
                <w:bCs/>
                <w:color w:val="000000" w:themeColor="text1"/>
              </w:rPr>
              <w:t>4</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56F063" w14:textId="512F7DDD" w:rsidR="00BC5FCC" w:rsidRPr="006569AB" w:rsidRDefault="00BC5FCC">
            <w:pPr>
              <w:jc w:val="center"/>
              <w:rPr>
                <w:color w:val="000000" w:themeColor="text1"/>
              </w:rPr>
            </w:pPr>
            <w:r w:rsidRPr="006569AB">
              <w:rPr>
                <w:color w:val="000000" w:themeColor="text1"/>
              </w:rPr>
              <w:t>120</w:t>
            </w:r>
          </w:p>
        </w:tc>
        <w:tc>
          <w:tcPr>
            <w:tcW w:w="66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F50BB99" w14:textId="25FC6C37" w:rsidR="00BC5FCC" w:rsidRPr="006569AB" w:rsidRDefault="00BC5FCC">
            <w:pPr>
              <w:jc w:val="center"/>
              <w:rPr>
                <w:color w:val="000000" w:themeColor="text1"/>
              </w:rPr>
            </w:pPr>
            <w:r w:rsidRPr="006569AB">
              <w:rPr>
                <w:color w:val="000000" w:themeColor="text1"/>
              </w:rPr>
              <w:t>з</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399A05" w14:textId="5FD04728" w:rsidR="00BC5FCC" w:rsidRPr="006569AB" w:rsidRDefault="00BC5FCC">
            <w:pPr>
              <w:jc w:val="center"/>
              <w:rPr>
                <w:color w:val="000000" w:themeColor="text1"/>
              </w:rPr>
            </w:pPr>
            <w:r w:rsidRPr="006569AB">
              <w:rPr>
                <w:color w:val="000000" w:themeColor="text1"/>
              </w:rPr>
              <w:t>2</w:t>
            </w:r>
          </w:p>
        </w:tc>
      </w:tr>
      <w:tr w:rsidR="00BC5FCC" w:rsidRPr="006569AB" w14:paraId="39659351" w14:textId="77777777" w:rsidTr="00390D6E">
        <w:trPr>
          <w:trHeight w:val="345"/>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7D8BB3A0" w14:textId="50EE616C" w:rsidR="00BC5FCC" w:rsidRPr="006569AB" w:rsidRDefault="00BC5FCC">
            <w:pPr>
              <w:jc w:val="center"/>
              <w:rPr>
                <w:color w:val="000000" w:themeColor="text1"/>
              </w:rPr>
            </w:pPr>
            <w:r w:rsidRPr="006569AB">
              <w:rPr>
                <w:color w:val="000000" w:themeColor="text1"/>
              </w:rPr>
              <w:t>ОК 1.8</w:t>
            </w:r>
          </w:p>
        </w:tc>
        <w:tc>
          <w:tcPr>
            <w:tcW w:w="23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76F7BC" w14:textId="74D31258" w:rsidR="00BC5FCC" w:rsidRPr="006569AB" w:rsidRDefault="00BC5FCC" w:rsidP="00E647F5">
            <w:pPr>
              <w:jc w:val="both"/>
              <w:rPr>
                <w:color w:val="000000" w:themeColor="text1"/>
              </w:rPr>
            </w:pPr>
            <w:r w:rsidRPr="006569AB">
              <w:rPr>
                <w:color w:val="000000" w:themeColor="text1"/>
              </w:rPr>
              <w:t>Охорона праці в галузі, безпека життєдіяльності та цивільний захист</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0AD5D1" w14:textId="6073A44A" w:rsidR="00BC5FCC" w:rsidRPr="006569AB" w:rsidRDefault="00BC5FCC">
            <w:pPr>
              <w:jc w:val="center"/>
              <w:rPr>
                <w:b/>
                <w:bCs/>
                <w:color w:val="000000" w:themeColor="text1"/>
              </w:rPr>
            </w:pPr>
            <w:r w:rsidRPr="006569AB">
              <w:rPr>
                <w:b/>
                <w:bCs/>
                <w:color w:val="000000" w:themeColor="text1"/>
              </w:rPr>
              <w:t>3</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B989C4" w14:textId="4F72A17E" w:rsidR="00BC5FCC" w:rsidRPr="006569AB" w:rsidRDefault="00BC5FCC">
            <w:pPr>
              <w:jc w:val="center"/>
              <w:rPr>
                <w:color w:val="000000" w:themeColor="text1"/>
              </w:rPr>
            </w:pPr>
            <w:r w:rsidRPr="006569AB">
              <w:rPr>
                <w:color w:val="000000" w:themeColor="text1"/>
              </w:rPr>
              <w:t>90</w:t>
            </w:r>
          </w:p>
        </w:tc>
        <w:tc>
          <w:tcPr>
            <w:tcW w:w="66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0E7120C" w14:textId="7BAA4D37" w:rsidR="00BC5FCC" w:rsidRPr="006569AB" w:rsidRDefault="00BC5FCC">
            <w:pPr>
              <w:jc w:val="center"/>
              <w:rPr>
                <w:color w:val="000000" w:themeColor="text1"/>
              </w:rPr>
            </w:pPr>
            <w:r w:rsidRPr="006569AB">
              <w:rPr>
                <w:color w:val="000000" w:themeColor="text1"/>
              </w:rPr>
              <w:t>з</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C3B24" w14:textId="4F612D24" w:rsidR="00BC5FCC" w:rsidRPr="006569AB" w:rsidRDefault="00BC5FCC">
            <w:pPr>
              <w:jc w:val="center"/>
              <w:rPr>
                <w:color w:val="000000" w:themeColor="text1"/>
              </w:rPr>
            </w:pPr>
            <w:r w:rsidRPr="006569AB">
              <w:rPr>
                <w:color w:val="000000" w:themeColor="text1"/>
              </w:rPr>
              <w:t>4</w:t>
            </w:r>
          </w:p>
        </w:tc>
      </w:tr>
      <w:tr w:rsidR="00BC5FCC" w:rsidRPr="006569AB" w14:paraId="3AFD582C" w14:textId="77777777" w:rsidTr="00390D6E">
        <w:trPr>
          <w:trHeight w:val="345"/>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6DC4D870" w14:textId="238FC1DE" w:rsidR="00BC5FCC" w:rsidRPr="006569AB" w:rsidRDefault="00BC5FCC">
            <w:pPr>
              <w:jc w:val="center"/>
              <w:rPr>
                <w:color w:val="000000" w:themeColor="text1"/>
              </w:rPr>
            </w:pPr>
            <w:r w:rsidRPr="006569AB">
              <w:rPr>
                <w:color w:val="000000" w:themeColor="text1"/>
              </w:rPr>
              <w:t>ОК 1.9</w:t>
            </w:r>
          </w:p>
        </w:tc>
        <w:tc>
          <w:tcPr>
            <w:tcW w:w="23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B043D0" w14:textId="15405D64" w:rsidR="00BC5FCC" w:rsidRPr="006569AB" w:rsidRDefault="00BC5FCC" w:rsidP="00E647F5">
            <w:pPr>
              <w:jc w:val="both"/>
              <w:rPr>
                <w:color w:val="000000" w:themeColor="text1"/>
              </w:rPr>
            </w:pPr>
            <w:r w:rsidRPr="006569AB">
              <w:rPr>
                <w:color w:val="000000" w:themeColor="text1"/>
              </w:rPr>
              <w:t>Філософія</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26579C" w14:textId="614B75F4" w:rsidR="00BC5FCC" w:rsidRPr="006569AB" w:rsidRDefault="00BC5FCC">
            <w:pPr>
              <w:jc w:val="center"/>
              <w:rPr>
                <w:b/>
                <w:bCs/>
                <w:color w:val="000000" w:themeColor="text1"/>
              </w:rPr>
            </w:pPr>
            <w:r w:rsidRPr="006569AB">
              <w:rPr>
                <w:b/>
                <w:bCs/>
                <w:color w:val="000000" w:themeColor="text1"/>
              </w:rPr>
              <w:t>4</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FBB55E" w14:textId="26F90D6D" w:rsidR="00BC5FCC" w:rsidRPr="006569AB" w:rsidRDefault="00BC5FCC">
            <w:pPr>
              <w:jc w:val="center"/>
              <w:rPr>
                <w:color w:val="000000" w:themeColor="text1"/>
              </w:rPr>
            </w:pPr>
            <w:r w:rsidRPr="006569AB">
              <w:rPr>
                <w:color w:val="000000" w:themeColor="text1"/>
              </w:rPr>
              <w:t>120</w:t>
            </w:r>
          </w:p>
        </w:tc>
        <w:tc>
          <w:tcPr>
            <w:tcW w:w="66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469ABBF" w14:textId="3B84C4C5" w:rsidR="00BC5FCC" w:rsidRPr="006569AB" w:rsidRDefault="00BC5FCC">
            <w:pPr>
              <w:jc w:val="center"/>
              <w:rPr>
                <w:color w:val="000000" w:themeColor="text1"/>
              </w:rPr>
            </w:pPr>
            <w:r w:rsidRPr="006569AB">
              <w:rPr>
                <w:color w:val="000000" w:themeColor="text1"/>
              </w:rPr>
              <w:t>і</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EE74A3" w14:textId="6F7D9FEA" w:rsidR="00BC5FCC" w:rsidRPr="006569AB" w:rsidRDefault="00BC5FCC">
            <w:pPr>
              <w:jc w:val="center"/>
              <w:rPr>
                <w:color w:val="000000" w:themeColor="text1"/>
              </w:rPr>
            </w:pPr>
            <w:r w:rsidRPr="006569AB">
              <w:rPr>
                <w:color w:val="000000" w:themeColor="text1"/>
              </w:rPr>
              <w:t>5</w:t>
            </w:r>
          </w:p>
        </w:tc>
      </w:tr>
      <w:tr w:rsidR="00BC5FCC" w:rsidRPr="006569AB" w14:paraId="037DF730" w14:textId="77777777" w:rsidTr="00390D6E">
        <w:trPr>
          <w:trHeight w:val="345"/>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711AABD4" w14:textId="51BC8E54" w:rsidR="00BC5FCC" w:rsidRPr="006569AB" w:rsidRDefault="00BC5FCC">
            <w:pPr>
              <w:jc w:val="center"/>
              <w:rPr>
                <w:color w:val="000000" w:themeColor="text1"/>
              </w:rPr>
            </w:pPr>
            <w:r w:rsidRPr="006569AB">
              <w:rPr>
                <w:color w:val="000000" w:themeColor="text1"/>
              </w:rPr>
              <w:t>ОК 1.10</w:t>
            </w:r>
          </w:p>
        </w:tc>
        <w:tc>
          <w:tcPr>
            <w:tcW w:w="23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EE558" w14:textId="7C328F36" w:rsidR="00BC5FCC" w:rsidRPr="006569AB" w:rsidRDefault="00BC5FCC" w:rsidP="00E647F5">
            <w:pPr>
              <w:jc w:val="both"/>
              <w:rPr>
                <w:color w:val="000000" w:themeColor="text1"/>
              </w:rPr>
            </w:pPr>
            <w:r w:rsidRPr="006569AB">
              <w:rPr>
                <w:color w:val="000000" w:themeColor="text1"/>
              </w:rPr>
              <w:t>Права людини та верховенство права в сучасних реаліях</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F1283A" w14:textId="3AAD1370" w:rsidR="00BC5FCC" w:rsidRPr="006569AB" w:rsidRDefault="00BC5FCC">
            <w:pPr>
              <w:jc w:val="center"/>
              <w:rPr>
                <w:b/>
                <w:bCs/>
                <w:color w:val="000000" w:themeColor="text1"/>
              </w:rPr>
            </w:pPr>
            <w:r w:rsidRPr="006569AB">
              <w:rPr>
                <w:b/>
                <w:bCs/>
                <w:color w:val="000000" w:themeColor="text1"/>
              </w:rPr>
              <w:t>4</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A108F1" w14:textId="1CCF7D3E" w:rsidR="00BC5FCC" w:rsidRPr="006569AB" w:rsidRDefault="00BC5FCC">
            <w:pPr>
              <w:jc w:val="center"/>
              <w:rPr>
                <w:color w:val="000000" w:themeColor="text1"/>
              </w:rPr>
            </w:pPr>
            <w:r w:rsidRPr="006569AB">
              <w:rPr>
                <w:color w:val="000000" w:themeColor="text1"/>
              </w:rPr>
              <w:t>120</w:t>
            </w:r>
          </w:p>
        </w:tc>
        <w:tc>
          <w:tcPr>
            <w:tcW w:w="66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4E0F785" w14:textId="5F0466EC" w:rsidR="00BC5FCC" w:rsidRPr="006569AB" w:rsidRDefault="00BC5FCC">
            <w:pPr>
              <w:jc w:val="center"/>
              <w:rPr>
                <w:color w:val="000000" w:themeColor="text1"/>
              </w:rPr>
            </w:pPr>
            <w:r w:rsidRPr="006569AB">
              <w:rPr>
                <w:color w:val="000000" w:themeColor="text1"/>
              </w:rPr>
              <w:t>з</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84675B" w14:textId="46ED5CCD" w:rsidR="00BC5FCC" w:rsidRPr="006569AB" w:rsidRDefault="00BC5FCC">
            <w:pPr>
              <w:jc w:val="center"/>
              <w:rPr>
                <w:color w:val="000000" w:themeColor="text1"/>
              </w:rPr>
            </w:pPr>
            <w:r w:rsidRPr="006569AB">
              <w:rPr>
                <w:color w:val="000000" w:themeColor="text1"/>
              </w:rPr>
              <w:t>5</w:t>
            </w:r>
          </w:p>
        </w:tc>
      </w:tr>
      <w:tr w:rsidR="00BC5FCC" w:rsidRPr="006569AB" w14:paraId="4364E9A1" w14:textId="77777777" w:rsidTr="00390D6E">
        <w:trPr>
          <w:trHeight w:val="345"/>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09752509" w14:textId="1163A2ED" w:rsidR="00BC5FCC" w:rsidRPr="006569AB" w:rsidRDefault="00BC5FCC">
            <w:pPr>
              <w:jc w:val="center"/>
              <w:rPr>
                <w:color w:val="000000" w:themeColor="text1"/>
              </w:rPr>
            </w:pPr>
            <w:r w:rsidRPr="006569AB">
              <w:rPr>
                <w:color w:val="000000" w:themeColor="text1"/>
              </w:rPr>
              <w:t>ОК 1.11</w:t>
            </w:r>
          </w:p>
        </w:tc>
        <w:tc>
          <w:tcPr>
            <w:tcW w:w="23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1A92F3" w14:textId="0DBFEE8D" w:rsidR="00BC5FCC" w:rsidRPr="006569AB" w:rsidRDefault="00BC5FCC" w:rsidP="00E647F5">
            <w:pPr>
              <w:jc w:val="both"/>
              <w:rPr>
                <w:color w:val="000000" w:themeColor="text1"/>
              </w:rPr>
            </w:pPr>
            <w:r w:rsidRPr="006569AB">
              <w:rPr>
                <w:color w:val="000000" w:themeColor="text1"/>
              </w:rPr>
              <w:t>Психологія лідерства. Тренінг «Створення ефективної команди»</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845576" w14:textId="172F5784" w:rsidR="00BC5FCC" w:rsidRPr="006569AB" w:rsidRDefault="00BC5FCC">
            <w:pPr>
              <w:jc w:val="center"/>
              <w:rPr>
                <w:b/>
                <w:bCs/>
                <w:color w:val="000000" w:themeColor="text1"/>
              </w:rPr>
            </w:pPr>
            <w:r w:rsidRPr="006569AB">
              <w:rPr>
                <w:b/>
                <w:bCs/>
                <w:color w:val="000000" w:themeColor="text1"/>
              </w:rPr>
              <w:t>4</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CF59F9" w14:textId="0E3D1096" w:rsidR="00BC5FCC" w:rsidRPr="006569AB" w:rsidRDefault="00BC5FCC">
            <w:pPr>
              <w:jc w:val="center"/>
              <w:rPr>
                <w:color w:val="000000" w:themeColor="text1"/>
              </w:rPr>
            </w:pPr>
            <w:r w:rsidRPr="006569AB">
              <w:rPr>
                <w:color w:val="000000" w:themeColor="text1"/>
              </w:rPr>
              <w:t>120</w:t>
            </w:r>
          </w:p>
        </w:tc>
        <w:tc>
          <w:tcPr>
            <w:tcW w:w="66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CBB7195" w14:textId="57B215B8" w:rsidR="00BC5FCC" w:rsidRPr="006569AB" w:rsidRDefault="00BC5FCC">
            <w:pPr>
              <w:jc w:val="center"/>
              <w:rPr>
                <w:color w:val="000000" w:themeColor="text1"/>
              </w:rPr>
            </w:pPr>
            <w:r w:rsidRPr="006569AB">
              <w:rPr>
                <w:color w:val="000000" w:themeColor="text1"/>
              </w:rPr>
              <w:t>з</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014FF2" w14:textId="65F81BC4" w:rsidR="00BC5FCC" w:rsidRPr="006569AB" w:rsidRDefault="00BC5FCC">
            <w:pPr>
              <w:jc w:val="center"/>
              <w:rPr>
                <w:color w:val="000000" w:themeColor="text1"/>
              </w:rPr>
            </w:pPr>
            <w:r w:rsidRPr="006569AB">
              <w:rPr>
                <w:color w:val="000000" w:themeColor="text1"/>
              </w:rPr>
              <w:t>6</w:t>
            </w:r>
          </w:p>
        </w:tc>
      </w:tr>
      <w:tr w:rsidR="00BC5FCC" w:rsidRPr="006569AB" w14:paraId="524A7BEE" w14:textId="77777777" w:rsidTr="00390D6E">
        <w:trPr>
          <w:trHeight w:val="345"/>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48262E23" w14:textId="6CCB0F05" w:rsidR="00BC5FCC" w:rsidRPr="006569AB" w:rsidRDefault="00BC5FCC">
            <w:pPr>
              <w:jc w:val="center"/>
              <w:rPr>
                <w:color w:val="000000" w:themeColor="text1"/>
              </w:rPr>
            </w:pPr>
            <w:r w:rsidRPr="006569AB">
              <w:rPr>
                <w:color w:val="000000" w:themeColor="text1"/>
              </w:rPr>
              <w:t>ОК 1.12</w:t>
            </w:r>
          </w:p>
        </w:tc>
        <w:tc>
          <w:tcPr>
            <w:tcW w:w="23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4D897" w14:textId="5FFA2FC5" w:rsidR="00BC5FCC" w:rsidRPr="006569AB" w:rsidRDefault="00BC5FCC" w:rsidP="00E647F5">
            <w:pPr>
              <w:jc w:val="both"/>
              <w:rPr>
                <w:color w:val="000000" w:themeColor="text1"/>
              </w:rPr>
            </w:pPr>
            <w:r w:rsidRPr="006569AB">
              <w:rPr>
                <w:color w:val="000000" w:themeColor="text1"/>
              </w:rPr>
              <w:t>Іноземна мова поглибленого вивчення</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B61DEE" w14:textId="1C076FDC" w:rsidR="00BC5FCC" w:rsidRPr="006569AB" w:rsidRDefault="00BC5FCC">
            <w:pPr>
              <w:jc w:val="center"/>
              <w:rPr>
                <w:b/>
                <w:bCs/>
                <w:color w:val="000000" w:themeColor="text1"/>
              </w:rPr>
            </w:pPr>
            <w:r w:rsidRPr="006569AB">
              <w:rPr>
                <w:b/>
                <w:bCs/>
                <w:color w:val="000000" w:themeColor="text1"/>
              </w:rPr>
              <w:t>4</w:t>
            </w:r>
          </w:p>
        </w:tc>
        <w:tc>
          <w:tcPr>
            <w:tcW w:w="50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A6FDB6" w14:textId="645B15D9" w:rsidR="00BC5FCC" w:rsidRPr="006569AB" w:rsidRDefault="00BC5FCC">
            <w:pPr>
              <w:jc w:val="center"/>
              <w:rPr>
                <w:color w:val="000000" w:themeColor="text1"/>
              </w:rPr>
            </w:pPr>
            <w:r w:rsidRPr="006569AB">
              <w:rPr>
                <w:color w:val="000000" w:themeColor="text1"/>
              </w:rPr>
              <w:t>120</w:t>
            </w:r>
          </w:p>
        </w:tc>
        <w:tc>
          <w:tcPr>
            <w:tcW w:w="66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3602F8C" w14:textId="15621840" w:rsidR="00BC5FCC" w:rsidRPr="006569AB" w:rsidRDefault="00BC5FCC">
            <w:pPr>
              <w:jc w:val="center"/>
              <w:rPr>
                <w:color w:val="000000" w:themeColor="text1"/>
              </w:rPr>
            </w:pPr>
            <w:r w:rsidRPr="006569AB">
              <w:rPr>
                <w:color w:val="000000" w:themeColor="text1"/>
              </w:rPr>
              <w:t>з,і</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0CCE13" w14:textId="6F4910BC" w:rsidR="00BC5FCC" w:rsidRPr="006569AB" w:rsidRDefault="00BC5FCC">
            <w:pPr>
              <w:jc w:val="center"/>
              <w:rPr>
                <w:color w:val="000000" w:themeColor="text1"/>
              </w:rPr>
            </w:pPr>
            <w:r w:rsidRPr="006569AB">
              <w:rPr>
                <w:color w:val="000000" w:themeColor="text1"/>
              </w:rPr>
              <w:t>7,8</w:t>
            </w:r>
          </w:p>
        </w:tc>
      </w:tr>
      <w:tr w:rsidR="00BC5FCC" w:rsidRPr="006569AB" w14:paraId="6F471241" w14:textId="77777777" w:rsidTr="00390D6E">
        <w:trPr>
          <w:trHeight w:val="390"/>
        </w:trPr>
        <w:tc>
          <w:tcPr>
            <w:tcW w:w="2882" w:type="pct"/>
            <w:gridSpan w:val="3"/>
            <w:tcBorders>
              <w:top w:val="single" w:sz="4" w:space="0" w:color="auto"/>
              <w:left w:val="single" w:sz="4" w:space="0" w:color="auto"/>
              <w:bottom w:val="single" w:sz="4" w:space="0" w:color="auto"/>
              <w:right w:val="single" w:sz="4" w:space="0" w:color="auto"/>
            </w:tcBorders>
            <w:shd w:val="clear" w:color="000000" w:fill="CCECFF"/>
            <w:vAlign w:val="center"/>
          </w:tcPr>
          <w:p w14:paraId="2506FFC0" w14:textId="77777777" w:rsidR="00BC5FCC" w:rsidRPr="006569AB" w:rsidRDefault="00BC5FCC">
            <w:pPr>
              <w:jc w:val="center"/>
              <w:rPr>
                <w:b/>
                <w:bCs/>
                <w:color w:val="000000" w:themeColor="text1"/>
              </w:rPr>
            </w:pPr>
            <w:r w:rsidRPr="006569AB">
              <w:rPr>
                <w:b/>
                <w:bCs/>
                <w:color w:val="000000" w:themeColor="text1"/>
              </w:rPr>
              <w:t>Всього за п. 1.1</w:t>
            </w:r>
          </w:p>
        </w:tc>
        <w:tc>
          <w:tcPr>
            <w:tcW w:w="536" w:type="pct"/>
            <w:gridSpan w:val="2"/>
            <w:tcBorders>
              <w:top w:val="single" w:sz="4" w:space="0" w:color="auto"/>
              <w:left w:val="single" w:sz="4" w:space="0" w:color="auto"/>
              <w:bottom w:val="single" w:sz="4" w:space="0" w:color="auto"/>
              <w:right w:val="single" w:sz="4" w:space="0" w:color="auto"/>
            </w:tcBorders>
            <w:shd w:val="clear" w:color="000000" w:fill="CCECFF"/>
            <w:vAlign w:val="center"/>
          </w:tcPr>
          <w:p w14:paraId="188E2944" w14:textId="0D6BA88C" w:rsidR="00BC5FCC" w:rsidRPr="006569AB" w:rsidRDefault="00BC5FCC" w:rsidP="0044222B">
            <w:pPr>
              <w:jc w:val="center"/>
              <w:rPr>
                <w:b/>
                <w:bCs/>
                <w:color w:val="000000" w:themeColor="text1"/>
              </w:rPr>
            </w:pPr>
            <w:r w:rsidRPr="006569AB">
              <w:rPr>
                <w:b/>
                <w:bCs/>
                <w:color w:val="000000" w:themeColor="text1"/>
              </w:rPr>
              <w:t>48</w:t>
            </w:r>
          </w:p>
        </w:tc>
        <w:tc>
          <w:tcPr>
            <w:tcW w:w="505" w:type="pct"/>
            <w:gridSpan w:val="2"/>
            <w:tcBorders>
              <w:top w:val="single" w:sz="4" w:space="0" w:color="auto"/>
              <w:left w:val="single" w:sz="4" w:space="0" w:color="auto"/>
              <w:bottom w:val="single" w:sz="4" w:space="0" w:color="auto"/>
              <w:right w:val="single" w:sz="4" w:space="0" w:color="auto"/>
            </w:tcBorders>
            <w:shd w:val="clear" w:color="000000" w:fill="CCECFF"/>
            <w:vAlign w:val="center"/>
          </w:tcPr>
          <w:p w14:paraId="20D1D83E" w14:textId="13798683" w:rsidR="00BC5FCC" w:rsidRPr="006569AB" w:rsidRDefault="00BC5FCC" w:rsidP="0044222B">
            <w:pPr>
              <w:jc w:val="center"/>
              <w:rPr>
                <w:b/>
                <w:bCs/>
                <w:color w:val="000000" w:themeColor="text1"/>
              </w:rPr>
            </w:pPr>
            <w:r w:rsidRPr="006569AB">
              <w:rPr>
                <w:b/>
                <w:bCs/>
                <w:color w:val="000000" w:themeColor="text1"/>
              </w:rPr>
              <w:t>1</w:t>
            </w:r>
            <w:r w:rsidR="00E647F5">
              <w:rPr>
                <w:b/>
                <w:bCs/>
                <w:color w:val="000000" w:themeColor="text1"/>
                <w:lang w:val="en-US"/>
              </w:rPr>
              <w:t xml:space="preserve"> </w:t>
            </w:r>
            <w:r w:rsidRPr="006569AB">
              <w:rPr>
                <w:b/>
                <w:bCs/>
                <w:color w:val="000000" w:themeColor="text1"/>
              </w:rPr>
              <w:t>440</w:t>
            </w:r>
          </w:p>
        </w:tc>
        <w:tc>
          <w:tcPr>
            <w:tcW w:w="667" w:type="pct"/>
            <w:gridSpan w:val="3"/>
            <w:tcBorders>
              <w:top w:val="single" w:sz="4" w:space="0" w:color="auto"/>
              <w:left w:val="single" w:sz="4" w:space="0" w:color="auto"/>
              <w:bottom w:val="single" w:sz="4" w:space="0" w:color="auto"/>
              <w:right w:val="single" w:sz="4" w:space="0" w:color="auto"/>
            </w:tcBorders>
            <w:shd w:val="clear" w:color="000000" w:fill="CCECFF"/>
            <w:vAlign w:val="center"/>
          </w:tcPr>
          <w:p w14:paraId="2D618164" w14:textId="08F97EE0" w:rsidR="00BC5FCC" w:rsidRPr="006569AB" w:rsidRDefault="007A1CFA" w:rsidP="007A1CFA">
            <w:pPr>
              <w:jc w:val="center"/>
              <w:rPr>
                <w:b/>
                <w:bCs/>
                <w:color w:val="000000" w:themeColor="text1"/>
              </w:rPr>
            </w:pPr>
            <w:r w:rsidRPr="006569AB">
              <w:rPr>
                <w:b/>
                <w:bCs/>
                <w:color w:val="000000" w:themeColor="text1"/>
                <w:highlight w:val="green"/>
              </w:rPr>
              <w:t>17</w:t>
            </w:r>
          </w:p>
        </w:tc>
        <w:tc>
          <w:tcPr>
            <w:tcW w:w="410" w:type="pct"/>
            <w:tcBorders>
              <w:top w:val="single" w:sz="4" w:space="0" w:color="auto"/>
              <w:left w:val="single" w:sz="4" w:space="0" w:color="auto"/>
              <w:bottom w:val="single" w:sz="4" w:space="0" w:color="auto"/>
              <w:right w:val="single" w:sz="4" w:space="0" w:color="auto"/>
            </w:tcBorders>
            <w:shd w:val="clear" w:color="000000" w:fill="CCECFF"/>
            <w:vAlign w:val="center"/>
          </w:tcPr>
          <w:p w14:paraId="10AD9C04" w14:textId="77777777" w:rsidR="00BC5FCC" w:rsidRPr="006569AB" w:rsidRDefault="00BC5FCC">
            <w:pPr>
              <w:jc w:val="center"/>
              <w:rPr>
                <w:b/>
                <w:bCs/>
                <w:color w:val="000000" w:themeColor="text1"/>
              </w:rPr>
            </w:pPr>
            <w:r w:rsidRPr="006569AB">
              <w:rPr>
                <w:b/>
                <w:bCs/>
                <w:color w:val="000000" w:themeColor="text1"/>
              </w:rPr>
              <w:t> </w:t>
            </w:r>
          </w:p>
        </w:tc>
      </w:tr>
      <w:tr w:rsidR="00BC5FCC" w:rsidRPr="006569AB" w14:paraId="12DF84CA" w14:textId="77777777" w:rsidTr="00390D6E">
        <w:trPr>
          <w:trHeight w:val="375"/>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494286C" w14:textId="77777777" w:rsidR="00BC5FCC" w:rsidRPr="006569AB" w:rsidRDefault="00BC5FCC">
            <w:pPr>
              <w:jc w:val="center"/>
              <w:rPr>
                <w:b/>
                <w:bCs/>
                <w:color w:val="000000" w:themeColor="text1"/>
              </w:rPr>
            </w:pPr>
            <w:r w:rsidRPr="006569AB">
              <w:rPr>
                <w:b/>
                <w:bCs/>
                <w:color w:val="000000" w:themeColor="text1"/>
              </w:rPr>
              <w:t>1.2. Дисципліни вільного вибору студентів</w:t>
            </w:r>
          </w:p>
        </w:tc>
      </w:tr>
      <w:tr w:rsidR="00BC5FCC" w:rsidRPr="006569AB" w14:paraId="531B89C5" w14:textId="77777777" w:rsidTr="00390D6E">
        <w:trPr>
          <w:trHeight w:val="375"/>
        </w:trPr>
        <w:tc>
          <w:tcPr>
            <w:tcW w:w="2882" w:type="pct"/>
            <w:gridSpan w:val="3"/>
            <w:tcBorders>
              <w:top w:val="single" w:sz="4" w:space="0" w:color="auto"/>
              <w:left w:val="single" w:sz="4" w:space="0" w:color="auto"/>
              <w:bottom w:val="single" w:sz="4" w:space="0" w:color="auto"/>
              <w:right w:val="single" w:sz="4" w:space="0" w:color="auto"/>
            </w:tcBorders>
            <w:shd w:val="clear" w:color="000000" w:fill="CCFFCC"/>
            <w:vAlign w:val="center"/>
          </w:tcPr>
          <w:p w14:paraId="23F5ECC9" w14:textId="77777777" w:rsidR="00BC5FCC" w:rsidRPr="006569AB" w:rsidRDefault="00BC5FCC">
            <w:pPr>
              <w:jc w:val="center"/>
              <w:rPr>
                <w:b/>
                <w:bCs/>
                <w:color w:val="000000" w:themeColor="text1"/>
              </w:rPr>
            </w:pPr>
            <w:r w:rsidRPr="006569AB">
              <w:rPr>
                <w:b/>
                <w:bCs/>
                <w:color w:val="000000" w:themeColor="text1"/>
              </w:rPr>
              <w:t>Всього за п. 1.2</w:t>
            </w:r>
          </w:p>
        </w:tc>
        <w:tc>
          <w:tcPr>
            <w:tcW w:w="536" w:type="pct"/>
            <w:gridSpan w:val="2"/>
            <w:tcBorders>
              <w:top w:val="single" w:sz="4" w:space="0" w:color="auto"/>
              <w:left w:val="single" w:sz="4" w:space="0" w:color="auto"/>
              <w:bottom w:val="single" w:sz="4" w:space="0" w:color="auto"/>
              <w:right w:val="single" w:sz="4" w:space="0" w:color="auto"/>
            </w:tcBorders>
            <w:shd w:val="clear" w:color="000000" w:fill="CCFFCC"/>
            <w:vAlign w:val="center"/>
          </w:tcPr>
          <w:p w14:paraId="2C89A5B9" w14:textId="3AE5F5BA" w:rsidR="00BC5FCC" w:rsidRPr="006569AB" w:rsidRDefault="00BC5FCC">
            <w:pPr>
              <w:jc w:val="center"/>
              <w:rPr>
                <w:b/>
                <w:bCs/>
                <w:color w:val="000000" w:themeColor="text1"/>
              </w:rPr>
            </w:pPr>
            <w:r w:rsidRPr="006569AB">
              <w:rPr>
                <w:b/>
                <w:bCs/>
                <w:color w:val="000000" w:themeColor="text1"/>
              </w:rPr>
              <w:t>23</w:t>
            </w:r>
          </w:p>
        </w:tc>
        <w:tc>
          <w:tcPr>
            <w:tcW w:w="509" w:type="pct"/>
            <w:gridSpan w:val="3"/>
            <w:tcBorders>
              <w:top w:val="single" w:sz="4" w:space="0" w:color="auto"/>
              <w:left w:val="single" w:sz="4" w:space="0" w:color="auto"/>
              <w:bottom w:val="single" w:sz="4" w:space="0" w:color="auto"/>
              <w:right w:val="single" w:sz="4" w:space="0" w:color="auto"/>
            </w:tcBorders>
            <w:shd w:val="clear" w:color="000000" w:fill="CCFFCC"/>
            <w:vAlign w:val="center"/>
          </w:tcPr>
          <w:p w14:paraId="37A787B8" w14:textId="3B2EEE4A" w:rsidR="00BC5FCC" w:rsidRPr="006569AB" w:rsidRDefault="00BC5FCC">
            <w:pPr>
              <w:jc w:val="center"/>
              <w:rPr>
                <w:b/>
                <w:bCs/>
                <w:color w:val="000000" w:themeColor="text1"/>
              </w:rPr>
            </w:pPr>
            <w:r w:rsidRPr="006569AB">
              <w:rPr>
                <w:b/>
                <w:bCs/>
                <w:color w:val="000000" w:themeColor="text1"/>
              </w:rPr>
              <w:t>690</w:t>
            </w:r>
          </w:p>
        </w:tc>
        <w:tc>
          <w:tcPr>
            <w:tcW w:w="663" w:type="pct"/>
            <w:gridSpan w:val="2"/>
            <w:tcBorders>
              <w:top w:val="single" w:sz="4" w:space="0" w:color="auto"/>
              <w:left w:val="single" w:sz="4" w:space="0" w:color="auto"/>
              <w:bottom w:val="single" w:sz="4" w:space="0" w:color="auto"/>
              <w:right w:val="single" w:sz="4" w:space="0" w:color="auto"/>
            </w:tcBorders>
            <w:shd w:val="clear" w:color="000000" w:fill="CCFFCC"/>
            <w:vAlign w:val="center"/>
          </w:tcPr>
          <w:p w14:paraId="310E6BB2" w14:textId="12785DF5" w:rsidR="00BC5FCC" w:rsidRPr="006569AB" w:rsidRDefault="00BC5FCC">
            <w:pPr>
              <w:jc w:val="center"/>
              <w:rPr>
                <w:b/>
                <w:bCs/>
                <w:color w:val="000000" w:themeColor="text1"/>
              </w:rPr>
            </w:pPr>
            <w:r w:rsidRPr="006569AB">
              <w:rPr>
                <w:b/>
                <w:bCs/>
                <w:color w:val="000000" w:themeColor="text1"/>
              </w:rPr>
              <w:t> 5</w:t>
            </w:r>
          </w:p>
        </w:tc>
        <w:tc>
          <w:tcPr>
            <w:tcW w:w="410" w:type="pct"/>
            <w:tcBorders>
              <w:top w:val="single" w:sz="4" w:space="0" w:color="auto"/>
              <w:left w:val="single" w:sz="4" w:space="0" w:color="auto"/>
              <w:bottom w:val="single" w:sz="4" w:space="0" w:color="auto"/>
              <w:right w:val="single" w:sz="4" w:space="0" w:color="auto"/>
            </w:tcBorders>
            <w:shd w:val="clear" w:color="000000" w:fill="CCFFCC"/>
            <w:vAlign w:val="center"/>
          </w:tcPr>
          <w:p w14:paraId="11465AF1" w14:textId="77777777" w:rsidR="00BC5FCC" w:rsidRPr="006569AB" w:rsidRDefault="00BC5FCC">
            <w:pPr>
              <w:jc w:val="center"/>
              <w:rPr>
                <w:b/>
                <w:bCs/>
                <w:color w:val="000000" w:themeColor="text1"/>
              </w:rPr>
            </w:pPr>
          </w:p>
        </w:tc>
      </w:tr>
      <w:tr w:rsidR="00BC5FCC" w:rsidRPr="006569AB" w14:paraId="1CED2AD3" w14:textId="77777777" w:rsidTr="00390D6E">
        <w:trPr>
          <w:trHeight w:val="20"/>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62812993" w14:textId="77777777" w:rsidR="00BC5FCC" w:rsidRPr="006569AB" w:rsidRDefault="00BC5FCC" w:rsidP="006877FB">
            <w:pPr>
              <w:jc w:val="center"/>
              <w:rPr>
                <w:color w:val="000000" w:themeColor="text1"/>
              </w:rPr>
            </w:pPr>
            <w:r w:rsidRPr="006569AB">
              <w:rPr>
                <w:color w:val="000000" w:themeColor="text1"/>
              </w:rPr>
              <w:t>ВК 1.1</w:t>
            </w:r>
          </w:p>
        </w:tc>
        <w:tc>
          <w:tcPr>
            <w:tcW w:w="2318" w:type="pct"/>
            <w:tcBorders>
              <w:top w:val="single" w:sz="4" w:space="0" w:color="auto"/>
              <w:left w:val="single" w:sz="4" w:space="0" w:color="auto"/>
              <w:bottom w:val="single" w:sz="4" w:space="0" w:color="auto"/>
              <w:right w:val="single" w:sz="4" w:space="0" w:color="auto"/>
            </w:tcBorders>
            <w:shd w:val="clear" w:color="auto" w:fill="auto"/>
            <w:vAlign w:val="center"/>
          </w:tcPr>
          <w:p w14:paraId="1024D288" w14:textId="7EE2DEC9" w:rsidR="00BC5FCC" w:rsidRPr="006569AB" w:rsidRDefault="00BC5FCC" w:rsidP="006877FB">
            <w:pPr>
              <w:jc w:val="center"/>
              <w:rPr>
                <w:color w:val="000000" w:themeColor="text1"/>
              </w:rPr>
            </w:pPr>
            <w:r w:rsidRPr="006569AB">
              <w:rPr>
                <w:highlight w:val="green"/>
              </w:rPr>
              <w:t>Базова загальновійськова підготовка (теоретична підготовка)*</w:t>
            </w:r>
          </w:p>
        </w:tc>
        <w:tc>
          <w:tcPr>
            <w:tcW w:w="536" w:type="pct"/>
            <w:gridSpan w:val="2"/>
            <w:tcBorders>
              <w:top w:val="single" w:sz="4" w:space="0" w:color="auto"/>
              <w:left w:val="nil"/>
              <w:bottom w:val="single" w:sz="4" w:space="0" w:color="auto"/>
              <w:right w:val="single" w:sz="4" w:space="0" w:color="auto"/>
            </w:tcBorders>
            <w:shd w:val="clear" w:color="auto" w:fill="auto"/>
            <w:vAlign w:val="center"/>
          </w:tcPr>
          <w:p w14:paraId="6FAD74FC" w14:textId="50A56D14" w:rsidR="00BC5FCC" w:rsidRPr="006569AB" w:rsidRDefault="00BC5FCC" w:rsidP="006877FB">
            <w:pPr>
              <w:jc w:val="center"/>
              <w:rPr>
                <w:b/>
                <w:bCs/>
                <w:color w:val="000000" w:themeColor="text1"/>
              </w:rPr>
            </w:pPr>
            <w:r w:rsidRPr="006569AB">
              <w:rPr>
                <w:highlight w:val="green"/>
              </w:rPr>
              <w:t>3</w:t>
            </w:r>
          </w:p>
        </w:tc>
        <w:tc>
          <w:tcPr>
            <w:tcW w:w="512" w:type="pct"/>
            <w:gridSpan w:val="3"/>
            <w:tcBorders>
              <w:top w:val="single" w:sz="4" w:space="0" w:color="auto"/>
              <w:left w:val="nil"/>
              <w:bottom w:val="single" w:sz="4" w:space="0" w:color="auto"/>
              <w:right w:val="single" w:sz="4" w:space="0" w:color="auto"/>
            </w:tcBorders>
            <w:shd w:val="clear" w:color="auto" w:fill="auto"/>
            <w:vAlign w:val="center"/>
          </w:tcPr>
          <w:p w14:paraId="6C6DCF9F" w14:textId="75566776" w:rsidR="00BC5FCC" w:rsidRPr="006569AB" w:rsidRDefault="00BC5FCC" w:rsidP="006877FB">
            <w:pPr>
              <w:jc w:val="center"/>
              <w:rPr>
                <w:color w:val="000000" w:themeColor="text1"/>
              </w:rPr>
            </w:pPr>
            <w:r w:rsidRPr="006569AB">
              <w:rPr>
                <w:highlight w:val="green"/>
              </w:rPr>
              <w:t>90</w:t>
            </w:r>
          </w:p>
        </w:tc>
        <w:tc>
          <w:tcPr>
            <w:tcW w:w="661" w:type="pct"/>
            <w:gridSpan w:val="2"/>
            <w:tcBorders>
              <w:top w:val="single" w:sz="4" w:space="0" w:color="auto"/>
              <w:left w:val="nil"/>
              <w:bottom w:val="single" w:sz="4" w:space="0" w:color="auto"/>
              <w:right w:val="nil"/>
            </w:tcBorders>
            <w:shd w:val="clear" w:color="000000" w:fill="FFFFFF"/>
            <w:vAlign w:val="center"/>
          </w:tcPr>
          <w:p w14:paraId="4BC2EC24" w14:textId="0ECC19D9" w:rsidR="00BC5FCC" w:rsidRPr="006569AB" w:rsidRDefault="00BC5FCC" w:rsidP="006877FB">
            <w:pPr>
              <w:jc w:val="center"/>
              <w:rPr>
                <w:bCs/>
                <w:color w:val="000000" w:themeColor="text1"/>
              </w:rPr>
            </w:pPr>
            <w:r w:rsidRPr="006569AB">
              <w:rPr>
                <w:highlight w:val="green"/>
              </w:rPr>
              <w:t>з (д)</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E9F1C7" w14:textId="47085699" w:rsidR="00BC5FCC" w:rsidRPr="006569AB" w:rsidRDefault="00BC5FCC" w:rsidP="006877FB">
            <w:pPr>
              <w:jc w:val="center"/>
              <w:rPr>
                <w:bCs/>
                <w:color w:val="000000" w:themeColor="text1"/>
              </w:rPr>
            </w:pPr>
            <w:r w:rsidRPr="006569AB">
              <w:rPr>
                <w:highlight w:val="green"/>
              </w:rPr>
              <w:t>4</w:t>
            </w:r>
          </w:p>
        </w:tc>
      </w:tr>
      <w:tr w:rsidR="00BC5FCC" w:rsidRPr="006569AB" w14:paraId="705556E1" w14:textId="77777777" w:rsidTr="00390D6E">
        <w:trPr>
          <w:trHeight w:val="70"/>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519097B9" w14:textId="77777777" w:rsidR="00BC5FCC" w:rsidRPr="006569AB" w:rsidRDefault="00BC5FCC" w:rsidP="006877FB">
            <w:pPr>
              <w:jc w:val="center"/>
              <w:rPr>
                <w:color w:val="000000" w:themeColor="text1"/>
              </w:rPr>
            </w:pPr>
            <w:r w:rsidRPr="006569AB">
              <w:rPr>
                <w:color w:val="000000" w:themeColor="text1"/>
              </w:rPr>
              <w:t>ВК 1.2</w:t>
            </w:r>
          </w:p>
        </w:tc>
        <w:tc>
          <w:tcPr>
            <w:tcW w:w="2318" w:type="pct"/>
            <w:vMerge w:val="restart"/>
            <w:tcBorders>
              <w:top w:val="single" w:sz="4" w:space="0" w:color="auto"/>
              <w:left w:val="single" w:sz="4" w:space="0" w:color="auto"/>
              <w:right w:val="single" w:sz="4" w:space="0" w:color="auto"/>
            </w:tcBorders>
            <w:shd w:val="clear" w:color="auto" w:fill="auto"/>
            <w:vAlign w:val="center"/>
          </w:tcPr>
          <w:p w14:paraId="33198174" w14:textId="6D6D9154" w:rsidR="00BC5FCC" w:rsidRPr="006569AB" w:rsidRDefault="00BC5FCC" w:rsidP="001112CF">
            <w:pPr>
              <w:jc w:val="center"/>
              <w:rPr>
                <w:color w:val="000000" w:themeColor="text1"/>
              </w:rPr>
            </w:pPr>
            <w:r w:rsidRPr="006569AB">
              <w:rPr>
                <w:lang w:eastAsia="ru-RU"/>
              </w:rPr>
              <w:t xml:space="preserve">Дисципліни вільного вибору студентів із </w:t>
            </w:r>
            <w:r w:rsidR="001112CF" w:rsidRPr="001112CF">
              <w:rPr>
                <w:highlight w:val="yellow"/>
                <w:lang w:eastAsia="ru-RU"/>
              </w:rPr>
              <w:t>за</w:t>
            </w:r>
            <w:r w:rsidR="001112CF">
              <w:rPr>
                <w:lang w:eastAsia="ru-RU"/>
              </w:rPr>
              <w:t>гальн</w:t>
            </w:r>
            <w:r w:rsidR="001112CF" w:rsidRPr="001112CF">
              <w:rPr>
                <w:highlight w:val="yellow"/>
                <w:lang w:eastAsia="ru-RU"/>
              </w:rPr>
              <w:t>о</w:t>
            </w:r>
            <w:r w:rsidRPr="001112CF">
              <w:rPr>
                <w:highlight w:val="yellow"/>
                <w:lang w:eastAsia="ru-RU"/>
              </w:rPr>
              <w:t>у</w:t>
            </w:r>
            <w:r w:rsidRPr="006569AB">
              <w:rPr>
                <w:lang w:eastAsia="ru-RU"/>
              </w:rPr>
              <w:t>ніверситетського каталогу дисциплін циклу загальної підготовки</w:t>
            </w:r>
          </w:p>
        </w:tc>
        <w:tc>
          <w:tcPr>
            <w:tcW w:w="536" w:type="pct"/>
            <w:gridSpan w:val="2"/>
            <w:tcBorders>
              <w:top w:val="single" w:sz="4" w:space="0" w:color="auto"/>
              <w:left w:val="nil"/>
              <w:bottom w:val="single" w:sz="4" w:space="0" w:color="auto"/>
              <w:right w:val="single" w:sz="4" w:space="0" w:color="auto"/>
            </w:tcBorders>
            <w:shd w:val="clear" w:color="auto" w:fill="auto"/>
            <w:vAlign w:val="center"/>
          </w:tcPr>
          <w:p w14:paraId="74881288" w14:textId="25EF1156" w:rsidR="00BC5FCC" w:rsidRPr="006569AB" w:rsidRDefault="00BC5FCC" w:rsidP="006877FB">
            <w:pPr>
              <w:jc w:val="center"/>
              <w:rPr>
                <w:b/>
                <w:bCs/>
                <w:color w:val="000000" w:themeColor="text1"/>
              </w:rPr>
            </w:pPr>
            <w:r w:rsidRPr="006569AB">
              <w:rPr>
                <w:lang w:eastAsia="ru-RU"/>
              </w:rPr>
              <w:t>5</w:t>
            </w:r>
          </w:p>
        </w:tc>
        <w:tc>
          <w:tcPr>
            <w:tcW w:w="512" w:type="pct"/>
            <w:gridSpan w:val="3"/>
            <w:tcBorders>
              <w:top w:val="single" w:sz="4" w:space="0" w:color="auto"/>
              <w:left w:val="nil"/>
              <w:bottom w:val="single" w:sz="4" w:space="0" w:color="auto"/>
              <w:right w:val="single" w:sz="4" w:space="0" w:color="auto"/>
            </w:tcBorders>
            <w:shd w:val="clear" w:color="auto" w:fill="auto"/>
            <w:vAlign w:val="center"/>
          </w:tcPr>
          <w:p w14:paraId="233BF1FB" w14:textId="5F78DD58" w:rsidR="00BC5FCC" w:rsidRPr="006569AB" w:rsidRDefault="00BC5FCC" w:rsidP="006877FB">
            <w:pPr>
              <w:jc w:val="center"/>
              <w:rPr>
                <w:color w:val="000000" w:themeColor="text1"/>
              </w:rPr>
            </w:pPr>
            <w:r w:rsidRPr="006569AB">
              <w:rPr>
                <w:lang w:eastAsia="ru-RU"/>
              </w:rPr>
              <w:t>150</w:t>
            </w:r>
          </w:p>
        </w:tc>
        <w:tc>
          <w:tcPr>
            <w:tcW w:w="661" w:type="pct"/>
            <w:gridSpan w:val="2"/>
            <w:tcBorders>
              <w:top w:val="single" w:sz="4" w:space="0" w:color="auto"/>
              <w:left w:val="nil"/>
              <w:bottom w:val="single" w:sz="4" w:space="0" w:color="auto"/>
              <w:right w:val="nil"/>
            </w:tcBorders>
            <w:shd w:val="clear" w:color="000000" w:fill="FFFFFF"/>
            <w:vAlign w:val="center"/>
          </w:tcPr>
          <w:p w14:paraId="4DBEE65A" w14:textId="3AD04F49" w:rsidR="00BC5FCC" w:rsidRPr="006569AB" w:rsidRDefault="00BC5FCC" w:rsidP="006877FB">
            <w:pPr>
              <w:jc w:val="center"/>
              <w:rPr>
                <w:b/>
                <w:bCs/>
                <w:color w:val="000000" w:themeColor="text1"/>
              </w:rPr>
            </w:pPr>
            <w:r w:rsidRPr="006569AB">
              <w:rPr>
                <w:bCs/>
                <w:lang w:eastAsia="ru-RU"/>
              </w:rPr>
              <w:t>з</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97DF11" w14:textId="7C42515E" w:rsidR="00BC5FCC" w:rsidRPr="006569AB" w:rsidRDefault="00BC5FCC" w:rsidP="006877FB">
            <w:pPr>
              <w:jc w:val="center"/>
              <w:rPr>
                <w:b/>
                <w:bCs/>
                <w:color w:val="000000" w:themeColor="text1"/>
              </w:rPr>
            </w:pPr>
            <w:r w:rsidRPr="006569AB">
              <w:rPr>
                <w:lang w:eastAsia="ru-RU"/>
              </w:rPr>
              <w:t>5</w:t>
            </w:r>
          </w:p>
        </w:tc>
      </w:tr>
      <w:tr w:rsidR="00BC5FCC" w:rsidRPr="006569AB" w14:paraId="1D888F58" w14:textId="77777777" w:rsidTr="00390D6E">
        <w:trPr>
          <w:trHeight w:val="20"/>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14F2EF6D" w14:textId="77777777" w:rsidR="00BC5FCC" w:rsidRPr="006569AB" w:rsidRDefault="00BC5FCC" w:rsidP="006877FB">
            <w:pPr>
              <w:jc w:val="center"/>
              <w:rPr>
                <w:color w:val="000000" w:themeColor="text1"/>
              </w:rPr>
            </w:pPr>
            <w:r w:rsidRPr="006569AB">
              <w:rPr>
                <w:color w:val="000000" w:themeColor="text1"/>
              </w:rPr>
              <w:t>ВК 1.3</w:t>
            </w:r>
          </w:p>
        </w:tc>
        <w:tc>
          <w:tcPr>
            <w:tcW w:w="2318" w:type="pct"/>
            <w:vMerge/>
            <w:tcBorders>
              <w:left w:val="single" w:sz="4" w:space="0" w:color="auto"/>
              <w:right w:val="single" w:sz="4" w:space="0" w:color="auto"/>
            </w:tcBorders>
            <w:shd w:val="clear" w:color="auto" w:fill="auto"/>
            <w:vAlign w:val="center"/>
          </w:tcPr>
          <w:p w14:paraId="46D7DB79" w14:textId="77777777" w:rsidR="00BC5FCC" w:rsidRPr="006569AB" w:rsidRDefault="00BC5FCC" w:rsidP="006877FB">
            <w:pPr>
              <w:rPr>
                <w:color w:val="000000" w:themeColor="text1"/>
              </w:rPr>
            </w:pPr>
          </w:p>
        </w:tc>
        <w:tc>
          <w:tcPr>
            <w:tcW w:w="536" w:type="pct"/>
            <w:gridSpan w:val="2"/>
            <w:tcBorders>
              <w:top w:val="single" w:sz="4" w:space="0" w:color="auto"/>
              <w:left w:val="nil"/>
              <w:bottom w:val="single" w:sz="4" w:space="0" w:color="auto"/>
              <w:right w:val="single" w:sz="4" w:space="0" w:color="auto"/>
            </w:tcBorders>
            <w:shd w:val="clear" w:color="auto" w:fill="auto"/>
            <w:vAlign w:val="center"/>
          </w:tcPr>
          <w:p w14:paraId="620B979B" w14:textId="650BF38A" w:rsidR="00BC5FCC" w:rsidRPr="006569AB" w:rsidRDefault="00BC5FCC" w:rsidP="006877FB">
            <w:pPr>
              <w:jc w:val="center"/>
              <w:rPr>
                <w:b/>
                <w:bCs/>
                <w:color w:val="000000" w:themeColor="text1"/>
              </w:rPr>
            </w:pPr>
            <w:r w:rsidRPr="006569AB">
              <w:rPr>
                <w:lang w:eastAsia="ru-RU"/>
              </w:rPr>
              <w:t>5</w:t>
            </w:r>
          </w:p>
        </w:tc>
        <w:tc>
          <w:tcPr>
            <w:tcW w:w="512" w:type="pct"/>
            <w:gridSpan w:val="3"/>
            <w:tcBorders>
              <w:top w:val="single" w:sz="4" w:space="0" w:color="auto"/>
              <w:left w:val="nil"/>
              <w:bottom w:val="single" w:sz="4" w:space="0" w:color="auto"/>
              <w:right w:val="single" w:sz="4" w:space="0" w:color="auto"/>
            </w:tcBorders>
            <w:shd w:val="clear" w:color="auto" w:fill="auto"/>
            <w:vAlign w:val="center"/>
          </w:tcPr>
          <w:p w14:paraId="71C40FAA" w14:textId="168AD81E" w:rsidR="00BC5FCC" w:rsidRPr="006569AB" w:rsidRDefault="00BC5FCC" w:rsidP="006877FB">
            <w:pPr>
              <w:jc w:val="center"/>
              <w:rPr>
                <w:color w:val="000000" w:themeColor="text1"/>
              </w:rPr>
            </w:pPr>
            <w:r w:rsidRPr="006569AB">
              <w:rPr>
                <w:lang w:eastAsia="ru-RU"/>
              </w:rPr>
              <w:t>150</w:t>
            </w:r>
          </w:p>
        </w:tc>
        <w:tc>
          <w:tcPr>
            <w:tcW w:w="661" w:type="pct"/>
            <w:gridSpan w:val="2"/>
            <w:tcBorders>
              <w:top w:val="single" w:sz="4" w:space="0" w:color="auto"/>
              <w:left w:val="nil"/>
              <w:bottom w:val="single" w:sz="4" w:space="0" w:color="auto"/>
              <w:right w:val="nil"/>
            </w:tcBorders>
            <w:shd w:val="clear" w:color="000000" w:fill="FFFFFF"/>
            <w:vAlign w:val="center"/>
          </w:tcPr>
          <w:p w14:paraId="0999DE5A" w14:textId="6791A859" w:rsidR="00BC5FCC" w:rsidRPr="006569AB" w:rsidRDefault="00BC5FCC" w:rsidP="006877FB">
            <w:pPr>
              <w:jc w:val="center"/>
              <w:rPr>
                <w:b/>
                <w:bCs/>
                <w:color w:val="000000" w:themeColor="text1"/>
              </w:rPr>
            </w:pPr>
            <w:r w:rsidRPr="006569AB">
              <w:rPr>
                <w:bCs/>
                <w:lang w:eastAsia="ru-RU"/>
              </w:rPr>
              <w:t>з</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F3E441" w14:textId="6F10DA0F" w:rsidR="00BC5FCC" w:rsidRPr="006569AB" w:rsidRDefault="00BC5FCC" w:rsidP="006877FB">
            <w:pPr>
              <w:jc w:val="center"/>
              <w:rPr>
                <w:b/>
                <w:bCs/>
                <w:color w:val="000000" w:themeColor="text1"/>
              </w:rPr>
            </w:pPr>
            <w:r w:rsidRPr="006569AB">
              <w:rPr>
                <w:lang w:eastAsia="ru-RU"/>
              </w:rPr>
              <w:t>6</w:t>
            </w:r>
          </w:p>
        </w:tc>
      </w:tr>
      <w:tr w:rsidR="00BC5FCC" w:rsidRPr="006569AB" w14:paraId="4670638A" w14:textId="77777777" w:rsidTr="00E6416B">
        <w:trPr>
          <w:trHeight w:val="20"/>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1AEFF505" w14:textId="77777777" w:rsidR="00BC5FCC" w:rsidRPr="006569AB" w:rsidRDefault="00BC5FCC" w:rsidP="006877FB">
            <w:pPr>
              <w:jc w:val="center"/>
              <w:rPr>
                <w:color w:val="000000" w:themeColor="text1"/>
              </w:rPr>
            </w:pPr>
            <w:r w:rsidRPr="006569AB">
              <w:rPr>
                <w:color w:val="000000" w:themeColor="text1"/>
              </w:rPr>
              <w:t>ВК 1.4</w:t>
            </w:r>
          </w:p>
        </w:tc>
        <w:tc>
          <w:tcPr>
            <w:tcW w:w="2318" w:type="pct"/>
            <w:vMerge/>
            <w:tcBorders>
              <w:left w:val="single" w:sz="4" w:space="0" w:color="auto"/>
              <w:right w:val="single" w:sz="4" w:space="0" w:color="auto"/>
            </w:tcBorders>
            <w:shd w:val="clear" w:color="auto" w:fill="auto"/>
            <w:vAlign w:val="center"/>
          </w:tcPr>
          <w:p w14:paraId="02977053" w14:textId="77777777" w:rsidR="00BC5FCC" w:rsidRPr="006569AB" w:rsidRDefault="00BC5FCC" w:rsidP="006877FB">
            <w:pPr>
              <w:rPr>
                <w:color w:val="000000" w:themeColor="text1"/>
              </w:rPr>
            </w:pPr>
          </w:p>
        </w:tc>
        <w:tc>
          <w:tcPr>
            <w:tcW w:w="536" w:type="pct"/>
            <w:gridSpan w:val="2"/>
            <w:tcBorders>
              <w:top w:val="single" w:sz="4" w:space="0" w:color="auto"/>
              <w:left w:val="nil"/>
              <w:bottom w:val="single" w:sz="4" w:space="0" w:color="auto"/>
              <w:right w:val="single" w:sz="4" w:space="0" w:color="auto"/>
            </w:tcBorders>
            <w:shd w:val="clear" w:color="auto" w:fill="auto"/>
            <w:vAlign w:val="center"/>
          </w:tcPr>
          <w:p w14:paraId="06BCD9C7" w14:textId="0E2F0734" w:rsidR="00BC5FCC" w:rsidRPr="006569AB" w:rsidRDefault="00BC5FCC" w:rsidP="006877FB">
            <w:pPr>
              <w:jc w:val="center"/>
              <w:rPr>
                <w:b/>
                <w:bCs/>
                <w:color w:val="000000" w:themeColor="text1"/>
              </w:rPr>
            </w:pPr>
            <w:r w:rsidRPr="006569AB">
              <w:rPr>
                <w:lang w:eastAsia="ru-RU"/>
              </w:rPr>
              <w:t>5</w:t>
            </w:r>
          </w:p>
        </w:tc>
        <w:tc>
          <w:tcPr>
            <w:tcW w:w="512" w:type="pct"/>
            <w:gridSpan w:val="3"/>
            <w:tcBorders>
              <w:top w:val="single" w:sz="4" w:space="0" w:color="auto"/>
              <w:left w:val="nil"/>
              <w:bottom w:val="single" w:sz="4" w:space="0" w:color="auto"/>
              <w:right w:val="single" w:sz="4" w:space="0" w:color="auto"/>
            </w:tcBorders>
            <w:shd w:val="clear" w:color="auto" w:fill="auto"/>
            <w:vAlign w:val="center"/>
          </w:tcPr>
          <w:p w14:paraId="15FB4E90" w14:textId="3D341A00" w:rsidR="00BC5FCC" w:rsidRPr="006569AB" w:rsidRDefault="00BC5FCC" w:rsidP="006877FB">
            <w:pPr>
              <w:jc w:val="center"/>
              <w:rPr>
                <w:color w:val="000000" w:themeColor="text1"/>
              </w:rPr>
            </w:pPr>
            <w:r w:rsidRPr="006569AB">
              <w:rPr>
                <w:lang w:eastAsia="ru-RU"/>
              </w:rPr>
              <w:t>150</w:t>
            </w:r>
          </w:p>
        </w:tc>
        <w:tc>
          <w:tcPr>
            <w:tcW w:w="661" w:type="pct"/>
            <w:gridSpan w:val="2"/>
            <w:tcBorders>
              <w:top w:val="single" w:sz="4" w:space="0" w:color="auto"/>
              <w:left w:val="nil"/>
              <w:bottom w:val="single" w:sz="4" w:space="0" w:color="auto"/>
              <w:right w:val="nil"/>
            </w:tcBorders>
            <w:shd w:val="clear" w:color="000000" w:fill="FFFFFF"/>
            <w:vAlign w:val="center"/>
          </w:tcPr>
          <w:p w14:paraId="6501954F" w14:textId="12D6501D" w:rsidR="00BC5FCC" w:rsidRPr="006569AB" w:rsidRDefault="00BC5FCC" w:rsidP="006877FB">
            <w:pPr>
              <w:jc w:val="center"/>
              <w:rPr>
                <w:b/>
                <w:bCs/>
                <w:color w:val="000000" w:themeColor="text1"/>
              </w:rPr>
            </w:pPr>
            <w:r w:rsidRPr="006569AB">
              <w:rPr>
                <w:bCs/>
                <w:lang w:eastAsia="ru-RU"/>
              </w:rPr>
              <w:t>з</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C9F2B3" w14:textId="7C96183D" w:rsidR="00BC5FCC" w:rsidRPr="006569AB" w:rsidRDefault="00BC5FCC" w:rsidP="006877FB">
            <w:pPr>
              <w:jc w:val="center"/>
              <w:rPr>
                <w:b/>
                <w:bCs/>
                <w:color w:val="000000" w:themeColor="text1"/>
              </w:rPr>
            </w:pPr>
            <w:r w:rsidRPr="006569AB">
              <w:rPr>
                <w:lang w:eastAsia="ru-RU"/>
              </w:rPr>
              <w:t>7</w:t>
            </w:r>
          </w:p>
        </w:tc>
      </w:tr>
      <w:tr w:rsidR="00BC5FCC" w:rsidRPr="006569AB" w14:paraId="72511F84" w14:textId="77777777" w:rsidTr="00390D6E">
        <w:trPr>
          <w:trHeight w:val="20"/>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5BC02E46" w14:textId="3B5DAF1E" w:rsidR="00BC5FCC" w:rsidRPr="006569AB" w:rsidRDefault="00BC5FCC" w:rsidP="006877FB">
            <w:pPr>
              <w:jc w:val="center"/>
              <w:rPr>
                <w:color w:val="000000" w:themeColor="text1"/>
              </w:rPr>
            </w:pPr>
            <w:r w:rsidRPr="006569AB">
              <w:rPr>
                <w:color w:val="000000" w:themeColor="text1"/>
              </w:rPr>
              <w:t>ВК 1.5</w:t>
            </w:r>
          </w:p>
        </w:tc>
        <w:tc>
          <w:tcPr>
            <w:tcW w:w="2318" w:type="pct"/>
            <w:vMerge/>
            <w:tcBorders>
              <w:left w:val="single" w:sz="4" w:space="0" w:color="auto"/>
              <w:bottom w:val="single" w:sz="4" w:space="0" w:color="auto"/>
              <w:right w:val="single" w:sz="4" w:space="0" w:color="auto"/>
            </w:tcBorders>
            <w:shd w:val="clear" w:color="auto" w:fill="auto"/>
            <w:vAlign w:val="center"/>
          </w:tcPr>
          <w:p w14:paraId="76BC1821" w14:textId="77777777" w:rsidR="00BC5FCC" w:rsidRPr="006569AB" w:rsidRDefault="00BC5FCC" w:rsidP="006877FB">
            <w:pPr>
              <w:rPr>
                <w:color w:val="000000" w:themeColor="text1"/>
              </w:rPr>
            </w:pPr>
          </w:p>
        </w:tc>
        <w:tc>
          <w:tcPr>
            <w:tcW w:w="536" w:type="pct"/>
            <w:gridSpan w:val="2"/>
            <w:tcBorders>
              <w:top w:val="single" w:sz="4" w:space="0" w:color="auto"/>
              <w:left w:val="nil"/>
              <w:bottom w:val="single" w:sz="4" w:space="0" w:color="auto"/>
              <w:right w:val="single" w:sz="4" w:space="0" w:color="auto"/>
            </w:tcBorders>
            <w:shd w:val="clear" w:color="auto" w:fill="auto"/>
            <w:vAlign w:val="center"/>
          </w:tcPr>
          <w:p w14:paraId="28F6AEFD" w14:textId="507533B6" w:rsidR="00BC5FCC" w:rsidRPr="006569AB" w:rsidRDefault="00BC5FCC" w:rsidP="006877FB">
            <w:pPr>
              <w:jc w:val="center"/>
              <w:rPr>
                <w:lang w:eastAsia="ru-RU"/>
              </w:rPr>
            </w:pPr>
            <w:r w:rsidRPr="006569AB">
              <w:rPr>
                <w:lang w:eastAsia="ru-RU"/>
              </w:rPr>
              <w:t>5</w:t>
            </w:r>
          </w:p>
        </w:tc>
        <w:tc>
          <w:tcPr>
            <w:tcW w:w="512" w:type="pct"/>
            <w:gridSpan w:val="3"/>
            <w:tcBorders>
              <w:top w:val="single" w:sz="4" w:space="0" w:color="auto"/>
              <w:left w:val="nil"/>
              <w:bottom w:val="single" w:sz="4" w:space="0" w:color="auto"/>
              <w:right w:val="single" w:sz="4" w:space="0" w:color="auto"/>
            </w:tcBorders>
            <w:shd w:val="clear" w:color="auto" w:fill="auto"/>
            <w:vAlign w:val="center"/>
          </w:tcPr>
          <w:p w14:paraId="1AA3E346" w14:textId="3B4DB6D7" w:rsidR="00BC5FCC" w:rsidRPr="006569AB" w:rsidRDefault="00BC5FCC" w:rsidP="006877FB">
            <w:pPr>
              <w:jc w:val="center"/>
              <w:rPr>
                <w:lang w:eastAsia="ru-RU"/>
              </w:rPr>
            </w:pPr>
            <w:r w:rsidRPr="006569AB">
              <w:rPr>
                <w:lang w:eastAsia="ru-RU"/>
              </w:rPr>
              <w:t>150</w:t>
            </w:r>
          </w:p>
        </w:tc>
        <w:tc>
          <w:tcPr>
            <w:tcW w:w="661" w:type="pct"/>
            <w:gridSpan w:val="2"/>
            <w:tcBorders>
              <w:top w:val="single" w:sz="4" w:space="0" w:color="auto"/>
              <w:left w:val="nil"/>
              <w:bottom w:val="single" w:sz="4" w:space="0" w:color="auto"/>
              <w:right w:val="nil"/>
            </w:tcBorders>
            <w:shd w:val="clear" w:color="000000" w:fill="FFFFFF"/>
            <w:vAlign w:val="center"/>
          </w:tcPr>
          <w:p w14:paraId="1C52B339" w14:textId="2F6C3B43" w:rsidR="00BC5FCC" w:rsidRPr="006569AB" w:rsidRDefault="00BC5FCC" w:rsidP="006877FB">
            <w:pPr>
              <w:jc w:val="center"/>
              <w:rPr>
                <w:bCs/>
                <w:lang w:eastAsia="ru-RU"/>
              </w:rPr>
            </w:pPr>
            <w:r w:rsidRPr="006569AB">
              <w:rPr>
                <w:bCs/>
                <w:lang w:eastAsia="ru-RU"/>
              </w:rPr>
              <w:t>з</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B24D6D" w14:textId="252CD9AB" w:rsidR="00BC5FCC" w:rsidRPr="006569AB" w:rsidRDefault="00BC5FCC" w:rsidP="006877FB">
            <w:pPr>
              <w:jc w:val="center"/>
              <w:rPr>
                <w:lang w:eastAsia="ru-RU"/>
              </w:rPr>
            </w:pPr>
            <w:r w:rsidRPr="006569AB">
              <w:rPr>
                <w:lang w:eastAsia="ru-RU"/>
              </w:rPr>
              <w:t>8</w:t>
            </w:r>
          </w:p>
        </w:tc>
      </w:tr>
      <w:tr w:rsidR="00BC5FCC" w:rsidRPr="006569AB" w14:paraId="7A35FA1E" w14:textId="77777777" w:rsidTr="00390D6E">
        <w:trPr>
          <w:trHeight w:val="390"/>
        </w:trPr>
        <w:tc>
          <w:tcPr>
            <w:tcW w:w="2882" w:type="pct"/>
            <w:gridSpan w:val="3"/>
            <w:tcBorders>
              <w:top w:val="single" w:sz="4" w:space="0" w:color="auto"/>
              <w:left w:val="single" w:sz="4" w:space="0" w:color="auto"/>
              <w:bottom w:val="single" w:sz="4" w:space="0" w:color="auto"/>
              <w:right w:val="single" w:sz="4" w:space="0" w:color="auto"/>
            </w:tcBorders>
            <w:shd w:val="clear" w:color="000000" w:fill="CCC0DA"/>
            <w:vAlign w:val="center"/>
          </w:tcPr>
          <w:p w14:paraId="60A78CE8" w14:textId="77777777" w:rsidR="00BC5FCC" w:rsidRPr="006569AB" w:rsidRDefault="00BC5FCC" w:rsidP="006877FB">
            <w:pPr>
              <w:jc w:val="center"/>
              <w:rPr>
                <w:b/>
                <w:bCs/>
                <w:color w:val="000000" w:themeColor="text1"/>
              </w:rPr>
            </w:pPr>
            <w:r w:rsidRPr="006569AB">
              <w:rPr>
                <w:b/>
                <w:bCs/>
                <w:color w:val="000000" w:themeColor="text1"/>
              </w:rPr>
              <w:t>Всього за І циклом</w:t>
            </w:r>
          </w:p>
        </w:tc>
        <w:tc>
          <w:tcPr>
            <w:tcW w:w="536" w:type="pct"/>
            <w:gridSpan w:val="2"/>
            <w:tcBorders>
              <w:top w:val="single" w:sz="4" w:space="0" w:color="auto"/>
              <w:left w:val="single" w:sz="4" w:space="0" w:color="auto"/>
              <w:bottom w:val="single" w:sz="4" w:space="0" w:color="auto"/>
              <w:right w:val="single" w:sz="4" w:space="0" w:color="auto"/>
            </w:tcBorders>
            <w:shd w:val="clear" w:color="000000" w:fill="CCC0DA"/>
            <w:vAlign w:val="center"/>
          </w:tcPr>
          <w:p w14:paraId="16D59014" w14:textId="60ECA4F3" w:rsidR="00BC5FCC" w:rsidRPr="006569AB" w:rsidRDefault="00BC5FCC" w:rsidP="006877FB">
            <w:pPr>
              <w:jc w:val="center"/>
              <w:rPr>
                <w:b/>
                <w:bCs/>
                <w:color w:val="000000" w:themeColor="text1"/>
              </w:rPr>
            </w:pPr>
            <w:r w:rsidRPr="006569AB">
              <w:rPr>
                <w:b/>
                <w:bCs/>
                <w:color w:val="000000" w:themeColor="text1"/>
              </w:rPr>
              <w:t>71</w:t>
            </w:r>
          </w:p>
        </w:tc>
        <w:tc>
          <w:tcPr>
            <w:tcW w:w="509" w:type="pct"/>
            <w:gridSpan w:val="3"/>
            <w:tcBorders>
              <w:top w:val="single" w:sz="4" w:space="0" w:color="auto"/>
              <w:left w:val="single" w:sz="4" w:space="0" w:color="auto"/>
              <w:bottom w:val="single" w:sz="4" w:space="0" w:color="auto"/>
              <w:right w:val="single" w:sz="4" w:space="0" w:color="auto"/>
            </w:tcBorders>
            <w:shd w:val="clear" w:color="000000" w:fill="CCC0DA"/>
            <w:vAlign w:val="center"/>
          </w:tcPr>
          <w:p w14:paraId="1A05030B" w14:textId="35AB643F" w:rsidR="00BC5FCC" w:rsidRPr="006569AB" w:rsidRDefault="00BC5FCC" w:rsidP="006877FB">
            <w:pPr>
              <w:jc w:val="center"/>
              <w:rPr>
                <w:b/>
                <w:bCs/>
                <w:color w:val="000000" w:themeColor="text1"/>
              </w:rPr>
            </w:pPr>
            <w:r w:rsidRPr="006569AB">
              <w:rPr>
                <w:b/>
                <w:bCs/>
                <w:color w:val="000000" w:themeColor="text1"/>
              </w:rPr>
              <w:t>2</w:t>
            </w:r>
            <w:r w:rsidR="001112CF">
              <w:rPr>
                <w:b/>
                <w:bCs/>
                <w:color w:val="000000" w:themeColor="text1"/>
              </w:rPr>
              <w:t xml:space="preserve"> </w:t>
            </w:r>
            <w:r w:rsidRPr="006569AB">
              <w:rPr>
                <w:b/>
                <w:bCs/>
                <w:color w:val="000000" w:themeColor="text1"/>
              </w:rPr>
              <w:t>130</w:t>
            </w:r>
          </w:p>
        </w:tc>
        <w:tc>
          <w:tcPr>
            <w:tcW w:w="663" w:type="pct"/>
            <w:gridSpan w:val="2"/>
            <w:tcBorders>
              <w:top w:val="single" w:sz="4" w:space="0" w:color="auto"/>
              <w:left w:val="single" w:sz="4" w:space="0" w:color="auto"/>
              <w:bottom w:val="single" w:sz="4" w:space="0" w:color="auto"/>
              <w:right w:val="single" w:sz="4" w:space="0" w:color="auto"/>
            </w:tcBorders>
            <w:shd w:val="clear" w:color="000000" w:fill="CCC0DA"/>
            <w:vAlign w:val="center"/>
          </w:tcPr>
          <w:p w14:paraId="4D52842D" w14:textId="77777777" w:rsidR="00BC5FCC" w:rsidRPr="006569AB" w:rsidRDefault="00BC5FCC" w:rsidP="006877FB">
            <w:pPr>
              <w:jc w:val="center"/>
              <w:rPr>
                <w:b/>
                <w:bCs/>
                <w:color w:val="000000" w:themeColor="text1"/>
              </w:rPr>
            </w:pPr>
            <w:r w:rsidRPr="006569AB">
              <w:rPr>
                <w:b/>
                <w:bCs/>
                <w:color w:val="000000" w:themeColor="text1"/>
              </w:rPr>
              <w:t>4</w:t>
            </w:r>
          </w:p>
        </w:tc>
        <w:tc>
          <w:tcPr>
            <w:tcW w:w="410" w:type="pct"/>
            <w:tcBorders>
              <w:top w:val="single" w:sz="4" w:space="0" w:color="auto"/>
              <w:left w:val="single" w:sz="4" w:space="0" w:color="auto"/>
              <w:bottom w:val="single" w:sz="4" w:space="0" w:color="auto"/>
              <w:right w:val="single" w:sz="4" w:space="0" w:color="auto"/>
            </w:tcBorders>
            <w:shd w:val="clear" w:color="000000" w:fill="CCC0DA"/>
            <w:vAlign w:val="center"/>
          </w:tcPr>
          <w:p w14:paraId="71A5A19D" w14:textId="77777777" w:rsidR="00BC5FCC" w:rsidRPr="006569AB" w:rsidRDefault="00BC5FCC" w:rsidP="006877FB">
            <w:pPr>
              <w:jc w:val="center"/>
              <w:rPr>
                <w:b/>
                <w:bCs/>
                <w:color w:val="000000" w:themeColor="text1"/>
              </w:rPr>
            </w:pPr>
            <w:r w:rsidRPr="006569AB">
              <w:rPr>
                <w:b/>
                <w:bCs/>
                <w:color w:val="000000" w:themeColor="text1"/>
              </w:rPr>
              <w:t> </w:t>
            </w:r>
          </w:p>
        </w:tc>
      </w:tr>
      <w:tr w:rsidR="00BC5FCC" w:rsidRPr="006569AB" w14:paraId="5EC0129A" w14:textId="77777777" w:rsidTr="00390D6E">
        <w:trPr>
          <w:trHeight w:val="405"/>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99"/>
            <w:vAlign w:val="center"/>
          </w:tcPr>
          <w:p w14:paraId="03C95B4C" w14:textId="77777777" w:rsidR="00BC5FCC" w:rsidRPr="006569AB" w:rsidRDefault="00BC5FCC" w:rsidP="006877FB">
            <w:pPr>
              <w:jc w:val="center"/>
              <w:rPr>
                <w:b/>
                <w:bCs/>
                <w:color w:val="000000" w:themeColor="text1"/>
              </w:rPr>
            </w:pPr>
            <w:r w:rsidRPr="006569AB">
              <w:rPr>
                <w:b/>
                <w:bCs/>
                <w:color w:val="000000" w:themeColor="text1"/>
              </w:rPr>
              <w:t>ІІ. ЦИКЛ ПРОФЕСІЙНОЇ ПІДГОТОВКИ</w:t>
            </w:r>
          </w:p>
        </w:tc>
      </w:tr>
      <w:tr w:rsidR="00BC5FCC" w:rsidRPr="006569AB" w14:paraId="6FB72692" w14:textId="77777777" w:rsidTr="00390D6E">
        <w:trPr>
          <w:trHeight w:val="390"/>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09968D4B" w14:textId="77777777" w:rsidR="00BC5FCC" w:rsidRPr="006569AB" w:rsidRDefault="00BC5FCC" w:rsidP="006877FB">
            <w:pPr>
              <w:jc w:val="center"/>
              <w:rPr>
                <w:b/>
                <w:bCs/>
                <w:color w:val="000000" w:themeColor="text1"/>
              </w:rPr>
            </w:pPr>
            <w:r w:rsidRPr="006569AB">
              <w:rPr>
                <w:b/>
                <w:bCs/>
                <w:color w:val="000000" w:themeColor="text1"/>
              </w:rPr>
              <w:t>2.1. Обов’язкові навчальні дисципліни</w:t>
            </w:r>
          </w:p>
        </w:tc>
      </w:tr>
      <w:tr w:rsidR="00BC5FCC" w:rsidRPr="006569AB" w14:paraId="3D5CF238" w14:textId="77777777" w:rsidTr="00390D6E">
        <w:trPr>
          <w:trHeight w:val="315"/>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604FB54F" w14:textId="77777777" w:rsidR="00BC5FCC" w:rsidRPr="006569AB" w:rsidRDefault="00BC5FCC" w:rsidP="006877FB">
            <w:pPr>
              <w:jc w:val="center"/>
              <w:rPr>
                <w:color w:val="000000" w:themeColor="text1"/>
              </w:rPr>
            </w:pPr>
            <w:r w:rsidRPr="006569AB">
              <w:rPr>
                <w:color w:val="000000" w:themeColor="text1"/>
              </w:rPr>
              <w:t>ОК 2.1</w:t>
            </w:r>
          </w:p>
        </w:tc>
        <w:tc>
          <w:tcPr>
            <w:tcW w:w="2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EB84B8" w14:textId="77777777" w:rsidR="00BC5FCC" w:rsidRPr="001112CF" w:rsidRDefault="00BC5FCC" w:rsidP="001112CF">
            <w:pPr>
              <w:jc w:val="both"/>
              <w:rPr>
                <w:color w:val="000000" w:themeColor="text1"/>
              </w:rPr>
            </w:pPr>
            <w:r w:rsidRPr="001112CF">
              <w:rPr>
                <w:color w:val="000000" w:themeColor="text1"/>
              </w:rPr>
              <w:t>Вступ до спеціальності</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4F6BB3" w14:textId="6F67734C" w:rsidR="00BC5FCC" w:rsidRPr="006569AB" w:rsidRDefault="00BC5FCC" w:rsidP="006877FB">
            <w:pPr>
              <w:jc w:val="center"/>
              <w:rPr>
                <w:b/>
                <w:bCs/>
                <w:color w:val="000000" w:themeColor="text1"/>
              </w:rPr>
            </w:pPr>
            <w:r w:rsidRPr="006569AB">
              <w:rPr>
                <w:b/>
                <w:bCs/>
                <w:color w:val="000000" w:themeColor="text1"/>
              </w:rPr>
              <w:t>3</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E37862" w14:textId="0B0A8AB9" w:rsidR="00BC5FCC" w:rsidRPr="006569AB" w:rsidRDefault="00BC5FCC" w:rsidP="006877FB">
            <w:pPr>
              <w:jc w:val="center"/>
              <w:rPr>
                <w:color w:val="000000" w:themeColor="text1"/>
              </w:rPr>
            </w:pPr>
            <w:r w:rsidRPr="006569AB">
              <w:rPr>
                <w:color w:val="000000" w:themeColor="text1"/>
              </w:rPr>
              <w:t>90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08E36F2" w14:textId="77777777" w:rsidR="00BC5FCC" w:rsidRPr="006569AB" w:rsidRDefault="00BC5FCC" w:rsidP="006877FB">
            <w:pPr>
              <w:jc w:val="center"/>
              <w:rPr>
                <w:color w:val="000000" w:themeColor="text1"/>
              </w:rPr>
            </w:pPr>
            <w:r w:rsidRPr="006569AB">
              <w:rPr>
                <w:color w:val="000000" w:themeColor="text1"/>
              </w:rPr>
              <w:t>і</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DEB89C" w14:textId="77777777" w:rsidR="00BC5FCC" w:rsidRPr="006569AB" w:rsidRDefault="00BC5FCC" w:rsidP="006877FB">
            <w:pPr>
              <w:jc w:val="center"/>
              <w:rPr>
                <w:color w:val="000000" w:themeColor="text1"/>
              </w:rPr>
            </w:pPr>
            <w:r w:rsidRPr="006569AB">
              <w:rPr>
                <w:color w:val="000000" w:themeColor="text1"/>
              </w:rPr>
              <w:t>1</w:t>
            </w:r>
          </w:p>
        </w:tc>
      </w:tr>
      <w:tr w:rsidR="00BC5FCC" w:rsidRPr="006569AB" w14:paraId="7BB14D92" w14:textId="77777777" w:rsidTr="00390D6E">
        <w:trPr>
          <w:trHeight w:val="315"/>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31C51501" w14:textId="77777777" w:rsidR="00BC5FCC" w:rsidRPr="006569AB" w:rsidRDefault="00BC5FCC" w:rsidP="006877FB">
            <w:pPr>
              <w:jc w:val="center"/>
              <w:rPr>
                <w:color w:val="000000" w:themeColor="text1"/>
              </w:rPr>
            </w:pPr>
            <w:r w:rsidRPr="006569AB">
              <w:rPr>
                <w:color w:val="000000" w:themeColor="text1"/>
              </w:rPr>
              <w:t>ОК 2.2</w:t>
            </w:r>
          </w:p>
        </w:tc>
        <w:tc>
          <w:tcPr>
            <w:tcW w:w="2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C385DA" w14:textId="51824197" w:rsidR="00BC5FCC" w:rsidRPr="001112CF" w:rsidRDefault="00BC5FCC" w:rsidP="001112CF">
            <w:pPr>
              <w:jc w:val="both"/>
              <w:rPr>
                <w:color w:val="000000" w:themeColor="text1"/>
              </w:rPr>
            </w:pPr>
            <w:r w:rsidRPr="001112CF">
              <w:rPr>
                <w:color w:val="000000" w:themeColor="text1"/>
              </w:rPr>
              <w:t>Автоматизовані технології збору, обробки і передачі інформації</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F2E8C5" w14:textId="0967048D" w:rsidR="00BC5FCC" w:rsidRPr="006569AB" w:rsidRDefault="00BC5FCC" w:rsidP="006877FB">
            <w:pPr>
              <w:jc w:val="center"/>
              <w:rPr>
                <w:b/>
                <w:bCs/>
                <w:color w:val="000000" w:themeColor="text1"/>
              </w:rPr>
            </w:pPr>
            <w:r w:rsidRPr="006569AB">
              <w:rPr>
                <w:b/>
                <w:bCs/>
                <w:color w:val="000000" w:themeColor="text1"/>
              </w:rPr>
              <w:t>5</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D888AF" w14:textId="674CD1DF" w:rsidR="00BC5FCC" w:rsidRPr="006569AB" w:rsidRDefault="00BC5FCC" w:rsidP="006877FB">
            <w:pPr>
              <w:jc w:val="center"/>
              <w:rPr>
                <w:color w:val="000000" w:themeColor="text1"/>
              </w:rPr>
            </w:pPr>
            <w:r w:rsidRPr="006569AB">
              <w:rPr>
                <w:color w:val="000000" w:themeColor="text1"/>
              </w:rPr>
              <w:t>150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A008779" w14:textId="77777777" w:rsidR="00BC5FCC" w:rsidRPr="006569AB" w:rsidRDefault="00BC5FCC" w:rsidP="006877FB">
            <w:pPr>
              <w:jc w:val="center"/>
              <w:rPr>
                <w:color w:val="000000" w:themeColor="text1"/>
              </w:rPr>
            </w:pPr>
            <w:r w:rsidRPr="006569AB">
              <w:rPr>
                <w:color w:val="000000" w:themeColor="text1"/>
              </w:rPr>
              <w:t>з</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5A2E5D" w14:textId="77777777" w:rsidR="00BC5FCC" w:rsidRPr="006569AB" w:rsidRDefault="00BC5FCC" w:rsidP="006877FB">
            <w:pPr>
              <w:jc w:val="center"/>
              <w:rPr>
                <w:color w:val="000000" w:themeColor="text1"/>
              </w:rPr>
            </w:pPr>
            <w:r w:rsidRPr="006569AB">
              <w:rPr>
                <w:color w:val="000000" w:themeColor="text1"/>
              </w:rPr>
              <w:t>1</w:t>
            </w:r>
          </w:p>
        </w:tc>
      </w:tr>
      <w:tr w:rsidR="00BC5FCC" w:rsidRPr="006569AB" w14:paraId="667F0C7D" w14:textId="77777777" w:rsidTr="00390D6E">
        <w:trPr>
          <w:trHeight w:val="315"/>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5BF9C530" w14:textId="77777777" w:rsidR="00BC5FCC" w:rsidRPr="006569AB" w:rsidRDefault="00BC5FCC" w:rsidP="006877FB">
            <w:pPr>
              <w:jc w:val="center"/>
              <w:rPr>
                <w:color w:val="000000" w:themeColor="text1"/>
              </w:rPr>
            </w:pPr>
            <w:r w:rsidRPr="006569AB">
              <w:rPr>
                <w:color w:val="000000" w:themeColor="text1"/>
              </w:rPr>
              <w:t>ОК 2.3</w:t>
            </w:r>
          </w:p>
        </w:tc>
        <w:tc>
          <w:tcPr>
            <w:tcW w:w="2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0E9E14" w14:textId="77777777" w:rsidR="00BC5FCC" w:rsidRPr="001112CF" w:rsidRDefault="00BC5FCC" w:rsidP="001112CF">
            <w:pPr>
              <w:jc w:val="both"/>
              <w:rPr>
                <w:color w:val="000000" w:themeColor="text1"/>
              </w:rPr>
            </w:pPr>
            <w:r w:rsidRPr="001112CF">
              <w:rPr>
                <w:color w:val="000000" w:themeColor="text1"/>
              </w:rPr>
              <w:t>Професійна етика</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D31E5D" w14:textId="65124632" w:rsidR="00BC5FCC" w:rsidRPr="006569AB" w:rsidRDefault="00BC5FCC" w:rsidP="006877FB">
            <w:pPr>
              <w:jc w:val="center"/>
              <w:rPr>
                <w:b/>
                <w:bCs/>
                <w:color w:val="000000" w:themeColor="text1"/>
              </w:rPr>
            </w:pPr>
            <w:r w:rsidRPr="006569AB">
              <w:rPr>
                <w:b/>
                <w:bCs/>
                <w:color w:val="000000" w:themeColor="text1"/>
              </w:rPr>
              <w:t>3</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4098FF" w14:textId="098905A1" w:rsidR="00BC5FCC" w:rsidRPr="006569AB" w:rsidRDefault="00BC5FCC" w:rsidP="006877FB">
            <w:pPr>
              <w:jc w:val="center"/>
              <w:rPr>
                <w:color w:val="000000" w:themeColor="text1"/>
              </w:rPr>
            </w:pPr>
            <w:r w:rsidRPr="006569AB">
              <w:rPr>
                <w:color w:val="000000" w:themeColor="text1"/>
              </w:rPr>
              <w:t>90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A3A45DB" w14:textId="77777777" w:rsidR="00BC5FCC" w:rsidRPr="006569AB" w:rsidRDefault="00BC5FCC" w:rsidP="006877FB">
            <w:pPr>
              <w:jc w:val="center"/>
              <w:rPr>
                <w:color w:val="000000" w:themeColor="text1"/>
              </w:rPr>
            </w:pPr>
            <w:r w:rsidRPr="006569AB">
              <w:rPr>
                <w:color w:val="000000" w:themeColor="text1"/>
              </w:rPr>
              <w:t>з</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96A685" w14:textId="77777777" w:rsidR="00BC5FCC" w:rsidRPr="006569AB" w:rsidRDefault="00BC5FCC" w:rsidP="006877FB">
            <w:pPr>
              <w:jc w:val="center"/>
              <w:rPr>
                <w:color w:val="000000" w:themeColor="text1"/>
              </w:rPr>
            </w:pPr>
            <w:r w:rsidRPr="006569AB">
              <w:rPr>
                <w:color w:val="000000" w:themeColor="text1"/>
              </w:rPr>
              <w:t>1</w:t>
            </w:r>
          </w:p>
        </w:tc>
      </w:tr>
      <w:tr w:rsidR="00BC5FCC" w:rsidRPr="006569AB" w14:paraId="1359B6AA" w14:textId="77777777" w:rsidTr="00390D6E">
        <w:trPr>
          <w:trHeight w:val="315"/>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646ACE56" w14:textId="6AB4D0DE" w:rsidR="00BC5FCC" w:rsidRPr="006569AB" w:rsidRDefault="00BC5FCC" w:rsidP="006877FB">
            <w:pPr>
              <w:jc w:val="center"/>
              <w:rPr>
                <w:color w:val="000000" w:themeColor="text1"/>
              </w:rPr>
            </w:pPr>
            <w:r w:rsidRPr="006569AB">
              <w:rPr>
                <w:color w:val="000000" w:themeColor="text1"/>
              </w:rPr>
              <w:lastRenderedPageBreak/>
              <w:t>ОК 2.4</w:t>
            </w:r>
          </w:p>
        </w:tc>
        <w:tc>
          <w:tcPr>
            <w:tcW w:w="2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7AAA75" w14:textId="52DF0D85" w:rsidR="00BC5FCC" w:rsidRPr="001112CF" w:rsidRDefault="00BC5FCC" w:rsidP="001112CF">
            <w:pPr>
              <w:jc w:val="both"/>
              <w:rPr>
                <w:color w:val="000000" w:themeColor="text1"/>
              </w:rPr>
            </w:pPr>
            <w:r w:rsidRPr="001112CF">
              <w:rPr>
                <w:color w:val="000000" w:themeColor="text1"/>
              </w:rPr>
              <w:t>Українська мова (за професійним спрямуванням)</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CEA35F4" w14:textId="52168D71" w:rsidR="00BC5FCC" w:rsidRPr="006569AB" w:rsidRDefault="00BC5FCC" w:rsidP="006877FB">
            <w:pPr>
              <w:jc w:val="center"/>
              <w:rPr>
                <w:b/>
                <w:bCs/>
                <w:color w:val="000000" w:themeColor="text1"/>
              </w:rPr>
            </w:pPr>
            <w:r w:rsidRPr="006569AB">
              <w:rPr>
                <w:b/>
                <w:bCs/>
                <w:color w:val="000000" w:themeColor="text1"/>
              </w:rPr>
              <w:t>4</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249766" w14:textId="463D17FE" w:rsidR="00BC5FCC" w:rsidRPr="006569AB" w:rsidRDefault="00BC5FCC" w:rsidP="006877FB">
            <w:pPr>
              <w:jc w:val="center"/>
              <w:rPr>
                <w:color w:val="000000" w:themeColor="text1"/>
              </w:rPr>
            </w:pPr>
            <w:r w:rsidRPr="006569AB">
              <w:rPr>
                <w:color w:val="000000" w:themeColor="text1"/>
              </w:rPr>
              <w:t>120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6D10205" w14:textId="30CE535A" w:rsidR="00BC5FCC" w:rsidRPr="006569AB" w:rsidRDefault="00BC5FCC" w:rsidP="006877FB">
            <w:pPr>
              <w:jc w:val="center"/>
              <w:rPr>
                <w:color w:val="000000" w:themeColor="text1"/>
              </w:rPr>
            </w:pPr>
            <w:r w:rsidRPr="006569AB">
              <w:rPr>
                <w:color w:val="000000" w:themeColor="text1"/>
              </w:rPr>
              <w:t>з,і</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4724C1" w14:textId="766062A2" w:rsidR="00BC5FCC" w:rsidRPr="006569AB" w:rsidRDefault="00BC5FCC" w:rsidP="006877FB">
            <w:pPr>
              <w:jc w:val="center"/>
              <w:rPr>
                <w:color w:val="000000" w:themeColor="text1"/>
              </w:rPr>
            </w:pPr>
            <w:r w:rsidRPr="006569AB">
              <w:rPr>
                <w:color w:val="000000" w:themeColor="text1"/>
              </w:rPr>
              <w:t>1,2</w:t>
            </w:r>
          </w:p>
        </w:tc>
      </w:tr>
      <w:tr w:rsidR="00BC5FCC" w:rsidRPr="006569AB" w14:paraId="234D339C" w14:textId="77777777" w:rsidTr="00390D6E">
        <w:trPr>
          <w:trHeight w:val="315"/>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330EFEE3" w14:textId="4C0C1E5A" w:rsidR="00BC5FCC" w:rsidRPr="006569AB" w:rsidRDefault="00BC5FCC" w:rsidP="006877FB">
            <w:pPr>
              <w:jc w:val="center"/>
              <w:rPr>
                <w:color w:val="000000" w:themeColor="text1"/>
              </w:rPr>
            </w:pPr>
            <w:r w:rsidRPr="006569AB">
              <w:rPr>
                <w:color w:val="000000" w:themeColor="text1"/>
              </w:rPr>
              <w:t>ОК 2.5</w:t>
            </w:r>
          </w:p>
        </w:tc>
        <w:tc>
          <w:tcPr>
            <w:tcW w:w="2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51E62" w14:textId="77777777" w:rsidR="00BC5FCC" w:rsidRPr="001112CF" w:rsidRDefault="00BC5FCC" w:rsidP="001112CF">
            <w:pPr>
              <w:jc w:val="both"/>
              <w:rPr>
                <w:color w:val="000000" w:themeColor="text1"/>
              </w:rPr>
            </w:pPr>
            <w:r w:rsidRPr="001112CF">
              <w:rPr>
                <w:color w:val="000000" w:themeColor="text1"/>
              </w:rPr>
              <w:t>Документознавство</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7B803A" w14:textId="77777777" w:rsidR="00BC5FCC" w:rsidRPr="006569AB" w:rsidRDefault="00BC5FCC" w:rsidP="006877FB">
            <w:pPr>
              <w:jc w:val="center"/>
              <w:rPr>
                <w:b/>
                <w:bCs/>
                <w:color w:val="000000" w:themeColor="text1"/>
              </w:rPr>
            </w:pPr>
            <w:r w:rsidRPr="006569AB">
              <w:rPr>
                <w:b/>
                <w:bCs/>
                <w:color w:val="000000" w:themeColor="text1"/>
              </w:rPr>
              <w:t>8</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F2F6C1" w14:textId="77777777" w:rsidR="00BC5FCC" w:rsidRPr="006569AB" w:rsidRDefault="00BC5FCC" w:rsidP="006877FB">
            <w:pPr>
              <w:jc w:val="center"/>
              <w:rPr>
                <w:color w:val="000000" w:themeColor="text1"/>
              </w:rPr>
            </w:pPr>
            <w:r w:rsidRPr="006569AB">
              <w:rPr>
                <w:color w:val="000000" w:themeColor="text1"/>
              </w:rPr>
              <w:t>240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0F1211B" w14:textId="77777777" w:rsidR="00BC5FCC" w:rsidRPr="006569AB" w:rsidRDefault="00BC5FCC" w:rsidP="006877FB">
            <w:pPr>
              <w:jc w:val="center"/>
              <w:rPr>
                <w:color w:val="000000" w:themeColor="text1"/>
              </w:rPr>
            </w:pPr>
            <w:r w:rsidRPr="006569AB">
              <w:rPr>
                <w:color w:val="000000" w:themeColor="text1"/>
              </w:rPr>
              <w:t>з,і</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D8FDE3A" w14:textId="77777777" w:rsidR="00BC5FCC" w:rsidRPr="006569AB" w:rsidRDefault="00BC5FCC" w:rsidP="006877FB">
            <w:pPr>
              <w:jc w:val="center"/>
              <w:rPr>
                <w:color w:val="000000" w:themeColor="text1"/>
              </w:rPr>
            </w:pPr>
            <w:r w:rsidRPr="006569AB">
              <w:rPr>
                <w:color w:val="000000" w:themeColor="text1"/>
              </w:rPr>
              <w:t>1,2</w:t>
            </w:r>
          </w:p>
        </w:tc>
      </w:tr>
      <w:tr w:rsidR="00BC5FCC" w:rsidRPr="006569AB" w14:paraId="651168C0" w14:textId="77777777" w:rsidTr="00390D6E">
        <w:trPr>
          <w:trHeight w:val="330"/>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63C1A7A9" w14:textId="68E345A0" w:rsidR="00BC5FCC" w:rsidRPr="006569AB" w:rsidRDefault="00BC5FCC" w:rsidP="006877FB">
            <w:pPr>
              <w:jc w:val="center"/>
              <w:rPr>
                <w:color w:val="000000" w:themeColor="text1"/>
              </w:rPr>
            </w:pPr>
            <w:r w:rsidRPr="006569AB">
              <w:rPr>
                <w:color w:val="000000" w:themeColor="text1"/>
              </w:rPr>
              <w:t>ОК 2.6</w:t>
            </w:r>
          </w:p>
        </w:tc>
        <w:tc>
          <w:tcPr>
            <w:tcW w:w="2318" w:type="pct"/>
            <w:tcBorders>
              <w:top w:val="single" w:sz="4" w:space="0" w:color="auto"/>
              <w:left w:val="single" w:sz="4" w:space="0" w:color="auto"/>
              <w:bottom w:val="single" w:sz="4" w:space="0" w:color="auto"/>
              <w:right w:val="single" w:sz="4" w:space="0" w:color="auto"/>
            </w:tcBorders>
            <w:shd w:val="clear" w:color="auto" w:fill="auto"/>
            <w:vAlign w:val="center"/>
          </w:tcPr>
          <w:p w14:paraId="1749DCE2" w14:textId="77777777" w:rsidR="00BC5FCC" w:rsidRPr="001112CF" w:rsidRDefault="00BC5FCC" w:rsidP="001112CF">
            <w:pPr>
              <w:jc w:val="both"/>
              <w:rPr>
                <w:color w:val="000000" w:themeColor="text1"/>
              </w:rPr>
            </w:pPr>
            <w:r w:rsidRPr="001112CF">
              <w:rPr>
                <w:color w:val="000000" w:themeColor="text1"/>
              </w:rPr>
              <w:t>Практичний курс із машинопису</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AB7F74" w14:textId="77777777" w:rsidR="00BC5FCC" w:rsidRPr="006569AB" w:rsidRDefault="00BC5FCC" w:rsidP="006877FB">
            <w:pPr>
              <w:jc w:val="center"/>
              <w:rPr>
                <w:b/>
                <w:bCs/>
                <w:color w:val="000000" w:themeColor="text1"/>
              </w:rPr>
            </w:pPr>
            <w:r w:rsidRPr="006569AB">
              <w:rPr>
                <w:b/>
                <w:bCs/>
                <w:color w:val="000000" w:themeColor="text1"/>
              </w:rPr>
              <w:t>4</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454534" w14:textId="77777777" w:rsidR="00BC5FCC" w:rsidRPr="006569AB" w:rsidRDefault="00BC5FCC" w:rsidP="006877FB">
            <w:pPr>
              <w:jc w:val="center"/>
              <w:rPr>
                <w:color w:val="000000" w:themeColor="text1"/>
              </w:rPr>
            </w:pPr>
            <w:r w:rsidRPr="006569AB">
              <w:rPr>
                <w:color w:val="000000" w:themeColor="text1"/>
              </w:rPr>
              <w:t>120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7CC158" w14:textId="77777777" w:rsidR="00BC5FCC" w:rsidRPr="006569AB" w:rsidRDefault="00BC5FCC" w:rsidP="006877FB">
            <w:pPr>
              <w:jc w:val="center"/>
              <w:rPr>
                <w:color w:val="000000" w:themeColor="text1"/>
              </w:rPr>
            </w:pPr>
            <w:r w:rsidRPr="006569AB">
              <w:rPr>
                <w:color w:val="000000" w:themeColor="text1"/>
              </w:rPr>
              <w:t>з</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122490" w14:textId="77777777" w:rsidR="00BC5FCC" w:rsidRPr="006569AB" w:rsidRDefault="00BC5FCC" w:rsidP="006877FB">
            <w:pPr>
              <w:jc w:val="center"/>
              <w:rPr>
                <w:color w:val="000000" w:themeColor="text1"/>
              </w:rPr>
            </w:pPr>
            <w:r w:rsidRPr="006569AB">
              <w:rPr>
                <w:color w:val="000000" w:themeColor="text1"/>
              </w:rPr>
              <w:t>2</w:t>
            </w:r>
          </w:p>
        </w:tc>
      </w:tr>
      <w:tr w:rsidR="00BC5FCC" w:rsidRPr="006569AB" w14:paraId="7B9436DF" w14:textId="77777777" w:rsidTr="00390D6E">
        <w:trPr>
          <w:trHeight w:val="315"/>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67EC6FAE" w14:textId="11828429" w:rsidR="00BC5FCC" w:rsidRPr="006569AB" w:rsidRDefault="00BC5FCC" w:rsidP="006877FB">
            <w:pPr>
              <w:jc w:val="center"/>
              <w:rPr>
                <w:color w:val="000000" w:themeColor="text1"/>
              </w:rPr>
            </w:pPr>
            <w:r w:rsidRPr="006569AB">
              <w:rPr>
                <w:color w:val="000000" w:themeColor="text1"/>
              </w:rPr>
              <w:t>ОК 2.7</w:t>
            </w:r>
          </w:p>
        </w:tc>
        <w:tc>
          <w:tcPr>
            <w:tcW w:w="2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854F8F" w14:textId="057627BF" w:rsidR="00BC5FCC" w:rsidRPr="001112CF" w:rsidRDefault="00BC5FCC" w:rsidP="001112CF">
            <w:pPr>
              <w:jc w:val="both"/>
            </w:pPr>
            <w:r w:rsidRPr="001112CF">
              <w:t>Інноваційні технології виробництва інформаційних продуктів і послуг</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94A09A0" w14:textId="3900780D" w:rsidR="00BC5FCC" w:rsidRPr="006569AB" w:rsidRDefault="00BC5FCC" w:rsidP="006877FB">
            <w:pPr>
              <w:jc w:val="center"/>
              <w:rPr>
                <w:b/>
                <w:bCs/>
                <w:color w:val="000000" w:themeColor="text1"/>
              </w:rPr>
            </w:pPr>
            <w:r w:rsidRPr="006569AB">
              <w:rPr>
                <w:b/>
                <w:bCs/>
                <w:color w:val="000000" w:themeColor="text1"/>
              </w:rPr>
              <w:t>3</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600F85" w14:textId="650D4DDD" w:rsidR="00BC5FCC" w:rsidRPr="006569AB" w:rsidRDefault="00BC5FCC" w:rsidP="006877FB">
            <w:pPr>
              <w:jc w:val="center"/>
              <w:rPr>
                <w:color w:val="000000" w:themeColor="text1"/>
              </w:rPr>
            </w:pPr>
            <w:r w:rsidRPr="006569AB">
              <w:rPr>
                <w:color w:val="000000" w:themeColor="text1"/>
              </w:rPr>
              <w:t>90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8405DB2" w14:textId="77777777" w:rsidR="00BC5FCC" w:rsidRPr="006569AB" w:rsidRDefault="00BC5FCC" w:rsidP="006877FB">
            <w:pPr>
              <w:jc w:val="center"/>
              <w:rPr>
                <w:color w:val="000000" w:themeColor="text1"/>
              </w:rPr>
            </w:pPr>
            <w:r w:rsidRPr="006569AB">
              <w:rPr>
                <w:color w:val="000000" w:themeColor="text1"/>
              </w:rPr>
              <w:t>і</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576395" w14:textId="77777777" w:rsidR="00BC5FCC" w:rsidRPr="006569AB" w:rsidRDefault="00BC5FCC" w:rsidP="006877FB">
            <w:pPr>
              <w:jc w:val="center"/>
              <w:rPr>
                <w:color w:val="000000" w:themeColor="text1"/>
              </w:rPr>
            </w:pPr>
            <w:r w:rsidRPr="006569AB">
              <w:rPr>
                <w:color w:val="000000" w:themeColor="text1"/>
              </w:rPr>
              <w:t>3</w:t>
            </w:r>
          </w:p>
        </w:tc>
      </w:tr>
      <w:tr w:rsidR="00BC5FCC" w:rsidRPr="006569AB" w14:paraId="1CC9762F" w14:textId="77777777" w:rsidTr="00390D6E">
        <w:trPr>
          <w:trHeight w:val="315"/>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000A10DC" w14:textId="4C06F7E5" w:rsidR="00BC5FCC" w:rsidRPr="006569AB" w:rsidRDefault="00BC5FCC" w:rsidP="006877FB">
            <w:pPr>
              <w:jc w:val="center"/>
              <w:rPr>
                <w:color w:val="000000" w:themeColor="text1"/>
              </w:rPr>
            </w:pPr>
            <w:r w:rsidRPr="006569AB">
              <w:rPr>
                <w:color w:val="000000" w:themeColor="text1"/>
              </w:rPr>
              <w:t>ОК 2.8</w:t>
            </w:r>
          </w:p>
        </w:tc>
        <w:tc>
          <w:tcPr>
            <w:tcW w:w="2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35878A" w14:textId="396A6F55" w:rsidR="00BC5FCC" w:rsidRPr="001112CF" w:rsidRDefault="00BC5FCC" w:rsidP="001112CF">
            <w:pPr>
              <w:jc w:val="both"/>
            </w:pPr>
            <w:r w:rsidRPr="001112CF">
              <w:t>Електронне урядування і системи електронного документообігу</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9D74C7" w14:textId="392DAA2A" w:rsidR="00BC5FCC" w:rsidRPr="006569AB" w:rsidRDefault="00BC5FCC" w:rsidP="006877FB">
            <w:pPr>
              <w:jc w:val="center"/>
              <w:rPr>
                <w:b/>
                <w:bCs/>
                <w:color w:val="000000" w:themeColor="text1"/>
              </w:rPr>
            </w:pPr>
            <w:r w:rsidRPr="006569AB">
              <w:rPr>
                <w:b/>
                <w:bCs/>
                <w:color w:val="000000" w:themeColor="text1"/>
              </w:rPr>
              <w:t>4</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5CDE3" w14:textId="3724FB2E" w:rsidR="00BC5FCC" w:rsidRPr="006569AB" w:rsidRDefault="00BC5FCC" w:rsidP="006877FB">
            <w:pPr>
              <w:jc w:val="center"/>
              <w:rPr>
                <w:color w:val="000000" w:themeColor="text1"/>
              </w:rPr>
            </w:pPr>
            <w:r w:rsidRPr="006569AB">
              <w:rPr>
                <w:color w:val="000000" w:themeColor="text1"/>
              </w:rPr>
              <w:t>120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6083DE7" w14:textId="77777777" w:rsidR="00BC5FCC" w:rsidRPr="006569AB" w:rsidRDefault="00BC5FCC" w:rsidP="006877FB">
            <w:pPr>
              <w:jc w:val="center"/>
              <w:rPr>
                <w:color w:val="000000" w:themeColor="text1"/>
              </w:rPr>
            </w:pPr>
            <w:r w:rsidRPr="006569AB">
              <w:rPr>
                <w:color w:val="000000" w:themeColor="text1"/>
              </w:rPr>
              <w:t>і</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3BA8D9" w14:textId="77777777" w:rsidR="00BC5FCC" w:rsidRPr="006569AB" w:rsidRDefault="00BC5FCC" w:rsidP="006877FB">
            <w:pPr>
              <w:jc w:val="center"/>
              <w:rPr>
                <w:color w:val="000000" w:themeColor="text1"/>
              </w:rPr>
            </w:pPr>
            <w:r w:rsidRPr="006569AB">
              <w:rPr>
                <w:color w:val="000000" w:themeColor="text1"/>
              </w:rPr>
              <w:t>3</w:t>
            </w:r>
          </w:p>
        </w:tc>
      </w:tr>
      <w:tr w:rsidR="00BC5FCC" w:rsidRPr="006569AB" w14:paraId="70D18098" w14:textId="77777777" w:rsidTr="00390D6E">
        <w:trPr>
          <w:trHeight w:val="315"/>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77C7AB62" w14:textId="2FF49A71" w:rsidR="00BC5FCC" w:rsidRPr="006569AB" w:rsidRDefault="00BC5FCC" w:rsidP="006877FB">
            <w:pPr>
              <w:jc w:val="center"/>
              <w:rPr>
                <w:color w:val="000000" w:themeColor="text1"/>
              </w:rPr>
            </w:pPr>
            <w:r w:rsidRPr="006569AB">
              <w:rPr>
                <w:color w:val="000000" w:themeColor="text1"/>
              </w:rPr>
              <w:t>ОК 2.9</w:t>
            </w:r>
          </w:p>
        </w:tc>
        <w:tc>
          <w:tcPr>
            <w:tcW w:w="2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06C54A" w14:textId="1A87264A" w:rsidR="00BC5FCC" w:rsidRPr="001112CF" w:rsidRDefault="00BC5FCC" w:rsidP="001112CF">
            <w:pPr>
              <w:jc w:val="both"/>
            </w:pPr>
            <w:r w:rsidRPr="001112CF">
              <w:t>Адміністрування електронних бібліотек, архівів і баз даних</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CB76EF" w14:textId="74919D4B" w:rsidR="00BC5FCC" w:rsidRPr="006569AB" w:rsidRDefault="00BC5FCC" w:rsidP="006877FB">
            <w:pPr>
              <w:jc w:val="center"/>
              <w:rPr>
                <w:b/>
                <w:bCs/>
                <w:color w:val="000000" w:themeColor="text1"/>
              </w:rPr>
            </w:pPr>
            <w:r w:rsidRPr="006569AB">
              <w:rPr>
                <w:b/>
                <w:bCs/>
                <w:color w:val="000000" w:themeColor="text1"/>
              </w:rPr>
              <w:t>4</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9E7A80" w14:textId="53128F2E" w:rsidR="00BC5FCC" w:rsidRPr="006569AB" w:rsidRDefault="00BC5FCC" w:rsidP="006877FB">
            <w:pPr>
              <w:jc w:val="center"/>
              <w:rPr>
                <w:color w:val="000000" w:themeColor="text1"/>
              </w:rPr>
            </w:pPr>
            <w:r w:rsidRPr="006569AB">
              <w:rPr>
                <w:color w:val="000000" w:themeColor="text1"/>
              </w:rPr>
              <w:t>120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ACE6BDF" w14:textId="22049758" w:rsidR="00BC5FCC" w:rsidRPr="006569AB" w:rsidRDefault="00BC5FCC" w:rsidP="006877FB">
            <w:pPr>
              <w:jc w:val="center"/>
              <w:rPr>
                <w:color w:val="000000" w:themeColor="text1"/>
              </w:rPr>
            </w:pPr>
            <w:r w:rsidRPr="006569AB">
              <w:rPr>
                <w:color w:val="000000" w:themeColor="text1"/>
              </w:rPr>
              <w:t>з,і</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0D2F05" w14:textId="24AF435F" w:rsidR="00BC5FCC" w:rsidRPr="006569AB" w:rsidRDefault="00BC5FCC" w:rsidP="006877FB">
            <w:pPr>
              <w:jc w:val="center"/>
              <w:rPr>
                <w:color w:val="000000" w:themeColor="text1"/>
              </w:rPr>
            </w:pPr>
            <w:r w:rsidRPr="006569AB">
              <w:rPr>
                <w:color w:val="000000" w:themeColor="text1"/>
              </w:rPr>
              <w:t>3, 4</w:t>
            </w:r>
          </w:p>
        </w:tc>
      </w:tr>
      <w:tr w:rsidR="00BC5FCC" w:rsidRPr="006569AB" w14:paraId="227CF01C" w14:textId="77777777" w:rsidTr="00390D6E">
        <w:trPr>
          <w:trHeight w:val="315"/>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303F46BF" w14:textId="417EE855" w:rsidR="00BC5FCC" w:rsidRPr="006569AB" w:rsidRDefault="00BC5FCC" w:rsidP="006877FB">
            <w:pPr>
              <w:jc w:val="center"/>
              <w:rPr>
                <w:color w:val="000000" w:themeColor="text1"/>
              </w:rPr>
            </w:pPr>
            <w:r w:rsidRPr="006569AB">
              <w:rPr>
                <w:color w:val="000000" w:themeColor="text1"/>
              </w:rPr>
              <w:t>ОК 2.10</w:t>
            </w:r>
          </w:p>
        </w:tc>
        <w:tc>
          <w:tcPr>
            <w:tcW w:w="2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9ED39" w14:textId="77777777" w:rsidR="00BC5FCC" w:rsidRPr="001112CF" w:rsidRDefault="00BC5FCC" w:rsidP="001112CF">
            <w:pPr>
              <w:jc w:val="both"/>
              <w:rPr>
                <w:color w:val="000000" w:themeColor="text1"/>
              </w:rPr>
            </w:pPr>
            <w:r w:rsidRPr="001112CF">
              <w:rPr>
                <w:color w:val="000000" w:themeColor="text1"/>
              </w:rPr>
              <w:t>Діловодство</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45E6365" w14:textId="77777777" w:rsidR="00BC5FCC" w:rsidRPr="006569AB" w:rsidRDefault="00BC5FCC" w:rsidP="006877FB">
            <w:pPr>
              <w:jc w:val="center"/>
              <w:rPr>
                <w:b/>
                <w:bCs/>
                <w:color w:val="000000" w:themeColor="text1"/>
              </w:rPr>
            </w:pPr>
            <w:r w:rsidRPr="006569AB">
              <w:rPr>
                <w:b/>
                <w:bCs/>
                <w:color w:val="000000" w:themeColor="text1"/>
              </w:rPr>
              <w:t>5</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1802AA" w14:textId="77777777" w:rsidR="00BC5FCC" w:rsidRPr="006569AB" w:rsidRDefault="00BC5FCC" w:rsidP="006877FB">
            <w:pPr>
              <w:jc w:val="center"/>
              <w:rPr>
                <w:color w:val="000000" w:themeColor="text1"/>
              </w:rPr>
            </w:pPr>
            <w:r w:rsidRPr="006569AB">
              <w:rPr>
                <w:color w:val="000000" w:themeColor="text1"/>
              </w:rPr>
              <w:t>150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82B2008" w14:textId="77777777" w:rsidR="00BC5FCC" w:rsidRPr="006569AB" w:rsidRDefault="00BC5FCC" w:rsidP="006877FB">
            <w:pPr>
              <w:jc w:val="center"/>
              <w:rPr>
                <w:color w:val="000000" w:themeColor="text1"/>
              </w:rPr>
            </w:pPr>
            <w:r w:rsidRPr="006569AB">
              <w:rPr>
                <w:color w:val="000000" w:themeColor="text1"/>
              </w:rPr>
              <w:t>кр,з,і</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789870" w14:textId="77777777" w:rsidR="00BC5FCC" w:rsidRPr="006569AB" w:rsidRDefault="00BC5FCC" w:rsidP="006877FB">
            <w:pPr>
              <w:jc w:val="center"/>
              <w:rPr>
                <w:color w:val="000000" w:themeColor="text1"/>
              </w:rPr>
            </w:pPr>
            <w:r w:rsidRPr="006569AB">
              <w:rPr>
                <w:color w:val="000000" w:themeColor="text1"/>
              </w:rPr>
              <w:t>3,4</w:t>
            </w:r>
          </w:p>
        </w:tc>
      </w:tr>
      <w:tr w:rsidR="00BC5FCC" w:rsidRPr="006569AB" w14:paraId="04D50D7E" w14:textId="77777777" w:rsidTr="00390D6E">
        <w:trPr>
          <w:trHeight w:val="315"/>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2E14198C" w14:textId="3CDBD5F1" w:rsidR="00BC5FCC" w:rsidRPr="006569AB" w:rsidRDefault="00BC5FCC" w:rsidP="006877FB">
            <w:pPr>
              <w:jc w:val="center"/>
              <w:rPr>
                <w:color w:val="000000" w:themeColor="text1"/>
                <w:highlight w:val="yellow"/>
              </w:rPr>
            </w:pPr>
            <w:r w:rsidRPr="006569AB">
              <w:rPr>
                <w:color w:val="000000" w:themeColor="text1"/>
                <w:highlight w:val="yellow"/>
              </w:rPr>
              <w:t>ОК 2.11</w:t>
            </w:r>
          </w:p>
        </w:tc>
        <w:tc>
          <w:tcPr>
            <w:tcW w:w="2318" w:type="pct"/>
            <w:tcBorders>
              <w:top w:val="single" w:sz="4" w:space="0" w:color="auto"/>
              <w:left w:val="single" w:sz="4" w:space="0" w:color="auto"/>
              <w:bottom w:val="single" w:sz="4" w:space="0" w:color="auto"/>
              <w:right w:val="single" w:sz="4" w:space="0" w:color="auto"/>
            </w:tcBorders>
            <w:shd w:val="clear" w:color="auto" w:fill="auto"/>
            <w:vAlign w:val="center"/>
          </w:tcPr>
          <w:p w14:paraId="5424CC40" w14:textId="3FDFA3B8" w:rsidR="00BC5FCC" w:rsidRPr="001112CF" w:rsidRDefault="00BC5FCC" w:rsidP="001112CF">
            <w:pPr>
              <w:jc w:val="both"/>
              <w:rPr>
                <w:highlight w:val="yellow"/>
              </w:rPr>
            </w:pPr>
            <w:r w:rsidRPr="001112CF">
              <w:t>Основи вебдизайну, адміністрування вебсайтів і соціальних мереж</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BC9C87" w14:textId="54C9E4E8" w:rsidR="00BC5FCC" w:rsidRPr="006569AB" w:rsidRDefault="00BC5FCC" w:rsidP="006877FB">
            <w:pPr>
              <w:jc w:val="center"/>
              <w:rPr>
                <w:b/>
                <w:bCs/>
                <w:color w:val="000000" w:themeColor="text1"/>
              </w:rPr>
            </w:pPr>
            <w:r w:rsidRPr="006569AB">
              <w:rPr>
                <w:b/>
                <w:bCs/>
                <w:color w:val="000000" w:themeColor="text1"/>
              </w:rPr>
              <w:t>4</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CDA263" w14:textId="1E83AEE5" w:rsidR="00BC5FCC" w:rsidRPr="006569AB" w:rsidRDefault="00BC5FCC" w:rsidP="006877FB">
            <w:pPr>
              <w:jc w:val="center"/>
              <w:rPr>
                <w:color w:val="000000" w:themeColor="text1"/>
              </w:rPr>
            </w:pPr>
            <w:r w:rsidRPr="006569AB">
              <w:rPr>
                <w:color w:val="000000" w:themeColor="text1"/>
              </w:rPr>
              <w:t>120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3DB8469" w14:textId="77777777" w:rsidR="00BC5FCC" w:rsidRPr="006569AB" w:rsidRDefault="00BC5FCC" w:rsidP="006877FB">
            <w:pPr>
              <w:jc w:val="center"/>
              <w:rPr>
                <w:color w:val="000000" w:themeColor="text1"/>
              </w:rPr>
            </w:pPr>
            <w:r w:rsidRPr="006569AB">
              <w:rPr>
                <w:color w:val="000000" w:themeColor="text1"/>
              </w:rPr>
              <w:t>з</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7737ED1" w14:textId="77777777" w:rsidR="00BC5FCC" w:rsidRPr="006569AB" w:rsidRDefault="00BC5FCC" w:rsidP="006877FB">
            <w:pPr>
              <w:jc w:val="center"/>
              <w:rPr>
                <w:color w:val="000000" w:themeColor="text1"/>
              </w:rPr>
            </w:pPr>
            <w:r w:rsidRPr="006569AB">
              <w:rPr>
                <w:color w:val="000000" w:themeColor="text1"/>
              </w:rPr>
              <w:t>4</w:t>
            </w:r>
          </w:p>
        </w:tc>
      </w:tr>
      <w:tr w:rsidR="00745542" w:rsidRPr="006569AB" w14:paraId="55D14F5E" w14:textId="77777777" w:rsidTr="00390D6E">
        <w:trPr>
          <w:trHeight w:val="315"/>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3B3A8EA9" w14:textId="59DEB2CC" w:rsidR="00745542" w:rsidRPr="006569AB" w:rsidRDefault="00745542" w:rsidP="006877FB">
            <w:pPr>
              <w:jc w:val="center"/>
              <w:rPr>
                <w:color w:val="000000" w:themeColor="text1"/>
                <w:highlight w:val="yellow"/>
              </w:rPr>
            </w:pPr>
            <w:r w:rsidRPr="006569AB">
              <w:rPr>
                <w:color w:val="000000" w:themeColor="text1"/>
                <w:highlight w:val="yellow"/>
              </w:rPr>
              <w:t>ОК 2.12</w:t>
            </w:r>
          </w:p>
        </w:tc>
        <w:tc>
          <w:tcPr>
            <w:tcW w:w="2318" w:type="pct"/>
            <w:tcBorders>
              <w:top w:val="single" w:sz="4" w:space="0" w:color="auto"/>
              <w:left w:val="single" w:sz="4" w:space="0" w:color="auto"/>
              <w:bottom w:val="single" w:sz="4" w:space="0" w:color="auto"/>
              <w:right w:val="single" w:sz="4" w:space="0" w:color="auto"/>
            </w:tcBorders>
            <w:shd w:val="clear" w:color="auto" w:fill="auto"/>
            <w:vAlign w:val="center"/>
          </w:tcPr>
          <w:p w14:paraId="507FC03C" w14:textId="2C43DE76" w:rsidR="00745542" w:rsidRPr="001112CF" w:rsidRDefault="00745542" w:rsidP="001112CF">
            <w:pPr>
              <w:jc w:val="both"/>
            </w:pPr>
            <w:r w:rsidRPr="001112CF">
              <w:t>Секретарська та офісна справа</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FEABA4" w14:textId="42BA2E42" w:rsidR="00745542" w:rsidRPr="006569AB" w:rsidRDefault="00745542" w:rsidP="006877FB">
            <w:pPr>
              <w:jc w:val="center"/>
              <w:rPr>
                <w:b/>
                <w:bCs/>
                <w:color w:val="000000" w:themeColor="text1"/>
              </w:rPr>
            </w:pPr>
            <w:r w:rsidRPr="006569AB">
              <w:rPr>
                <w:b/>
                <w:bCs/>
                <w:color w:val="000000" w:themeColor="text1"/>
              </w:rPr>
              <w:t>3</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B975B" w14:textId="7B8D6833" w:rsidR="00745542" w:rsidRPr="006569AB" w:rsidRDefault="00745542" w:rsidP="006877FB">
            <w:pPr>
              <w:jc w:val="center"/>
              <w:rPr>
                <w:color w:val="000000" w:themeColor="text1"/>
              </w:rPr>
            </w:pPr>
            <w:r w:rsidRPr="006569AB">
              <w:rPr>
                <w:color w:val="000000" w:themeColor="text1"/>
              </w:rPr>
              <w:t>90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FBA63A9" w14:textId="7AE35EA4" w:rsidR="00745542" w:rsidRPr="006569AB" w:rsidRDefault="00745542" w:rsidP="006877FB">
            <w:pPr>
              <w:jc w:val="center"/>
              <w:rPr>
                <w:color w:val="000000" w:themeColor="text1"/>
              </w:rPr>
            </w:pPr>
            <w:r w:rsidRPr="006569AB">
              <w:rPr>
                <w:color w:val="000000" w:themeColor="text1"/>
              </w:rPr>
              <w:t>з</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8E2FEC" w14:textId="7FB2ABFD" w:rsidR="00745542" w:rsidRPr="006569AB" w:rsidRDefault="00745542" w:rsidP="006877FB">
            <w:pPr>
              <w:jc w:val="center"/>
              <w:rPr>
                <w:color w:val="000000" w:themeColor="text1"/>
              </w:rPr>
            </w:pPr>
            <w:r w:rsidRPr="006569AB">
              <w:rPr>
                <w:color w:val="000000" w:themeColor="text1"/>
              </w:rPr>
              <w:t>4</w:t>
            </w:r>
          </w:p>
        </w:tc>
      </w:tr>
      <w:tr w:rsidR="00BC5FCC" w:rsidRPr="006569AB" w14:paraId="4298939B" w14:textId="77777777" w:rsidTr="00390D6E">
        <w:trPr>
          <w:trHeight w:val="410"/>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7C734E05" w14:textId="0516C0F6" w:rsidR="00BC5FCC" w:rsidRPr="006569AB" w:rsidRDefault="00745542" w:rsidP="006877FB">
            <w:pPr>
              <w:jc w:val="center"/>
              <w:rPr>
                <w:color w:val="000000" w:themeColor="text1"/>
              </w:rPr>
            </w:pPr>
            <w:r w:rsidRPr="006569AB">
              <w:rPr>
                <w:color w:val="000000" w:themeColor="text1"/>
              </w:rPr>
              <w:t>ОК 2.13</w:t>
            </w:r>
          </w:p>
        </w:tc>
        <w:tc>
          <w:tcPr>
            <w:tcW w:w="2318" w:type="pct"/>
            <w:tcBorders>
              <w:top w:val="single" w:sz="4" w:space="0" w:color="auto"/>
              <w:left w:val="single" w:sz="4" w:space="0" w:color="auto"/>
              <w:bottom w:val="single" w:sz="4" w:space="0" w:color="auto"/>
              <w:right w:val="single" w:sz="4" w:space="0" w:color="auto"/>
            </w:tcBorders>
            <w:shd w:val="clear" w:color="auto" w:fill="auto"/>
            <w:vAlign w:val="center"/>
          </w:tcPr>
          <w:p w14:paraId="6E851F4F" w14:textId="77777777" w:rsidR="00BC5FCC" w:rsidRPr="001112CF" w:rsidRDefault="00BC5FCC" w:rsidP="001112CF">
            <w:pPr>
              <w:jc w:val="both"/>
              <w:rPr>
                <w:color w:val="000000" w:themeColor="text1"/>
              </w:rPr>
            </w:pPr>
            <w:r w:rsidRPr="001112CF">
              <w:rPr>
                <w:color w:val="000000" w:themeColor="text1"/>
              </w:rPr>
              <w:t>Архівознавство</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0EFF88" w14:textId="649DE3F2" w:rsidR="00BC5FCC" w:rsidRPr="006569AB" w:rsidRDefault="00745542" w:rsidP="006877FB">
            <w:pPr>
              <w:jc w:val="center"/>
              <w:rPr>
                <w:b/>
                <w:bCs/>
                <w:color w:val="000000" w:themeColor="text1"/>
              </w:rPr>
            </w:pPr>
            <w:r w:rsidRPr="006569AB">
              <w:rPr>
                <w:b/>
                <w:bCs/>
                <w:color w:val="000000" w:themeColor="text1"/>
              </w:rPr>
              <w:t>4</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6DB230" w14:textId="3724DC06" w:rsidR="00BC5FCC" w:rsidRPr="006569AB" w:rsidRDefault="00745542" w:rsidP="006877FB">
            <w:pPr>
              <w:jc w:val="center"/>
              <w:rPr>
                <w:color w:val="000000" w:themeColor="text1"/>
              </w:rPr>
            </w:pPr>
            <w:r w:rsidRPr="006569AB">
              <w:rPr>
                <w:color w:val="000000" w:themeColor="text1"/>
              </w:rPr>
              <w:t>120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159B49A" w14:textId="77777777" w:rsidR="00BC5FCC" w:rsidRPr="006569AB" w:rsidRDefault="00BC5FCC" w:rsidP="006877FB">
            <w:pPr>
              <w:jc w:val="center"/>
              <w:rPr>
                <w:color w:val="000000" w:themeColor="text1"/>
              </w:rPr>
            </w:pPr>
            <w:r w:rsidRPr="006569AB">
              <w:rPr>
                <w:color w:val="000000" w:themeColor="text1"/>
              </w:rPr>
              <w:t>і</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7257A1" w14:textId="77777777" w:rsidR="00BC5FCC" w:rsidRPr="006569AB" w:rsidRDefault="00BC5FCC" w:rsidP="006877FB">
            <w:pPr>
              <w:jc w:val="center"/>
              <w:rPr>
                <w:color w:val="000000" w:themeColor="text1"/>
              </w:rPr>
            </w:pPr>
            <w:r w:rsidRPr="006569AB">
              <w:rPr>
                <w:color w:val="000000" w:themeColor="text1"/>
              </w:rPr>
              <w:t>4</w:t>
            </w:r>
          </w:p>
        </w:tc>
      </w:tr>
      <w:tr w:rsidR="00BC5FCC" w:rsidRPr="006569AB" w14:paraId="56B48EBF" w14:textId="77777777" w:rsidTr="00390D6E">
        <w:trPr>
          <w:trHeight w:val="315"/>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72636C29" w14:textId="395B0F03" w:rsidR="00BC5FCC" w:rsidRPr="006569AB" w:rsidRDefault="00745542" w:rsidP="006877FB">
            <w:pPr>
              <w:jc w:val="center"/>
              <w:rPr>
                <w:color w:val="000000" w:themeColor="text1"/>
              </w:rPr>
            </w:pPr>
            <w:r w:rsidRPr="006569AB">
              <w:rPr>
                <w:color w:val="000000" w:themeColor="text1"/>
              </w:rPr>
              <w:t>ОК 2.14</w:t>
            </w:r>
          </w:p>
        </w:tc>
        <w:tc>
          <w:tcPr>
            <w:tcW w:w="23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394C57" w14:textId="77777777" w:rsidR="00BC5FCC" w:rsidRPr="001112CF" w:rsidRDefault="00BC5FCC" w:rsidP="001112CF">
            <w:pPr>
              <w:jc w:val="both"/>
              <w:rPr>
                <w:color w:val="000000" w:themeColor="text1"/>
              </w:rPr>
            </w:pPr>
            <w:r w:rsidRPr="001112CF">
              <w:rPr>
                <w:color w:val="000000" w:themeColor="text1"/>
              </w:rPr>
              <w:t>Теорія та практика зв'язків із громадськістю</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3291BB" w14:textId="5ABC8C32" w:rsidR="00BC5FCC" w:rsidRPr="006569AB" w:rsidRDefault="00745542" w:rsidP="006877FB">
            <w:pPr>
              <w:jc w:val="center"/>
              <w:rPr>
                <w:b/>
                <w:bCs/>
                <w:color w:val="000000" w:themeColor="text1"/>
              </w:rPr>
            </w:pPr>
            <w:r w:rsidRPr="006569AB">
              <w:rPr>
                <w:b/>
                <w:bCs/>
                <w:color w:val="000000" w:themeColor="text1"/>
              </w:rPr>
              <w:t>4</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0D6A9A" w14:textId="7006339F" w:rsidR="00BC5FCC" w:rsidRPr="006569AB" w:rsidRDefault="00745542" w:rsidP="006877FB">
            <w:pPr>
              <w:jc w:val="center"/>
              <w:rPr>
                <w:color w:val="000000" w:themeColor="text1"/>
              </w:rPr>
            </w:pPr>
            <w:r w:rsidRPr="006569AB">
              <w:rPr>
                <w:color w:val="000000" w:themeColor="text1"/>
              </w:rPr>
              <w:t>12</w:t>
            </w:r>
            <w:r w:rsidR="00BC5FCC" w:rsidRPr="006569AB">
              <w:rPr>
                <w:color w:val="000000" w:themeColor="text1"/>
              </w:rPr>
              <w:t>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0BF9493" w14:textId="77777777" w:rsidR="00BC5FCC" w:rsidRPr="006569AB" w:rsidRDefault="00BC5FCC" w:rsidP="006877FB">
            <w:pPr>
              <w:jc w:val="center"/>
              <w:rPr>
                <w:color w:val="000000" w:themeColor="text1"/>
              </w:rPr>
            </w:pPr>
            <w:r w:rsidRPr="006569AB">
              <w:rPr>
                <w:color w:val="000000" w:themeColor="text1"/>
              </w:rPr>
              <w:t>і</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B3A458" w14:textId="77777777" w:rsidR="00BC5FCC" w:rsidRPr="006569AB" w:rsidRDefault="00BC5FCC" w:rsidP="006877FB">
            <w:pPr>
              <w:jc w:val="center"/>
              <w:rPr>
                <w:color w:val="000000" w:themeColor="text1"/>
              </w:rPr>
            </w:pPr>
            <w:r w:rsidRPr="006569AB">
              <w:rPr>
                <w:color w:val="000000" w:themeColor="text1"/>
              </w:rPr>
              <w:t>4</w:t>
            </w:r>
          </w:p>
        </w:tc>
      </w:tr>
      <w:tr w:rsidR="00BC5FCC" w:rsidRPr="006569AB" w14:paraId="55F18B0B" w14:textId="77777777" w:rsidTr="00390D6E">
        <w:trPr>
          <w:trHeight w:val="330"/>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67D519DD" w14:textId="0AEE2759" w:rsidR="00BC5FCC" w:rsidRPr="006569AB" w:rsidRDefault="00745542" w:rsidP="006877FB">
            <w:pPr>
              <w:jc w:val="center"/>
              <w:rPr>
                <w:color w:val="000000" w:themeColor="text1"/>
              </w:rPr>
            </w:pPr>
            <w:r w:rsidRPr="006569AB">
              <w:rPr>
                <w:color w:val="000000" w:themeColor="text1"/>
              </w:rPr>
              <w:t>ОК 2.15</w:t>
            </w:r>
          </w:p>
        </w:tc>
        <w:tc>
          <w:tcPr>
            <w:tcW w:w="2318" w:type="pct"/>
            <w:tcBorders>
              <w:top w:val="single" w:sz="4" w:space="0" w:color="auto"/>
              <w:left w:val="single" w:sz="4" w:space="0" w:color="auto"/>
              <w:bottom w:val="single" w:sz="4" w:space="0" w:color="auto"/>
              <w:right w:val="single" w:sz="4" w:space="0" w:color="auto"/>
            </w:tcBorders>
            <w:shd w:val="clear" w:color="auto" w:fill="auto"/>
            <w:vAlign w:val="center"/>
          </w:tcPr>
          <w:p w14:paraId="754E2360" w14:textId="77777777" w:rsidR="00BC5FCC" w:rsidRPr="001112CF" w:rsidRDefault="00BC5FCC" w:rsidP="001112CF">
            <w:pPr>
              <w:jc w:val="both"/>
              <w:rPr>
                <w:color w:val="000000" w:themeColor="text1"/>
              </w:rPr>
            </w:pPr>
            <w:r w:rsidRPr="001112CF">
              <w:rPr>
                <w:color w:val="000000" w:themeColor="text1"/>
              </w:rPr>
              <w:t>Аналітико-синтетична переробка інформації</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B00FE3" w14:textId="518AFD33" w:rsidR="00BC5FCC" w:rsidRPr="006569AB" w:rsidRDefault="00745542" w:rsidP="006877FB">
            <w:pPr>
              <w:jc w:val="center"/>
              <w:rPr>
                <w:b/>
                <w:bCs/>
                <w:color w:val="000000" w:themeColor="text1"/>
              </w:rPr>
            </w:pPr>
            <w:r w:rsidRPr="006569AB">
              <w:rPr>
                <w:b/>
                <w:bCs/>
                <w:color w:val="000000" w:themeColor="text1"/>
              </w:rPr>
              <w:t>7</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5E5499" w14:textId="51B7900D" w:rsidR="00BC5FCC" w:rsidRPr="006569AB" w:rsidRDefault="00745542" w:rsidP="006877FB">
            <w:pPr>
              <w:jc w:val="center"/>
              <w:rPr>
                <w:color w:val="000000" w:themeColor="text1"/>
              </w:rPr>
            </w:pPr>
            <w:r w:rsidRPr="006569AB">
              <w:rPr>
                <w:color w:val="000000" w:themeColor="text1"/>
              </w:rPr>
              <w:t>21</w:t>
            </w:r>
            <w:r w:rsidR="00BC5FCC" w:rsidRPr="006569AB">
              <w:rPr>
                <w:color w:val="000000" w:themeColor="text1"/>
              </w:rPr>
              <w:t>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FE06951" w14:textId="77777777" w:rsidR="00BC5FCC" w:rsidRPr="006569AB" w:rsidRDefault="00BC5FCC" w:rsidP="006877FB">
            <w:pPr>
              <w:jc w:val="center"/>
              <w:rPr>
                <w:color w:val="000000" w:themeColor="text1"/>
                <w:lang w:val="en-US"/>
              </w:rPr>
            </w:pPr>
            <w:r w:rsidRPr="006569AB">
              <w:rPr>
                <w:color w:val="000000" w:themeColor="text1"/>
              </w:rPr>
              <w:t>і</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352C4F" w14:textId="77777777" w:rsidR="00BC5FCC" w:rsidRPr="006569AB" w:rsidRDefault="00BC5FCC" w:rsidP="006877FB">
            <w:pPr>
              <w:jc w:val="center"/>
              <w:rPr>
                <w:color w:val="000000" w:themeColor="text1"/>
              </w:rPr>
            </w:pPr>
            <w:r w:rsidRPr="006569AB">
              <w:rPr>
                <w:color w:val="000000" w:themeColor="text1"/>
              </w:rPr>
              <w:t>5</w:t>
            </w:r>
          </w:p>
        </w:tc>
      </w:tr>
      <w:tr w:rsidR="00BC5FCC" w:rsidRPr="006569AB" w14:paraId="49A2FA19" w14:textId="77777777" w:rsidTr="00390D6E">
        <w:trPr>
          <w:trHeight w:val="315"/>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2E70159D" w14:textId="432E3AC5" w:rsidR="00BC5FCC" w:rsidRPr="006569AB" w:rsidRDefault="00745542" w:rsidP="006877FB">
            <w:pPr>
              <w:jc w:val="center"/>
              <w:rPr>
                <w:color w:val="000000" w:themeColor="text1"/>
              </w:rPr>
            </w:pPr>
            <w:r w:rsidRPr="006569AB">
              <w:rPr>
                <w:color w:val="000000" w:themeColor="text1"/>
              </w:rPr>
              <w:t>ОК 2.16</w:t>
            </w:r>
          </w:p>
        </w:tc>
        <w:tc>
          <w:tcPr>
            <w:tcW w:w="2318" w:type="pct"/>
            <w:tcBorders>
              <w:top w:val="single" w:sz="4" w:space="0" w:color="auto"/>
              <w:left w:val="single" w:sz="4" w:space="0" w:color="auto"/>
              <w:bottom w:val="single" w:sz="4" w:space="0" w:color="auto"/>
              <w:right w:val="single" w:sz="4" w:space="0" w:color="auto"/>
            </w:tcBorders>
            <w:shd w:val="clear" w:color="auto" w:fill="auto"/>
            <w:vAlign w:val="center"/>
          </w:tcPr>
          <w:p w14:paraId="1CFA021A" w14:textId="5F917A3F" w:rsidR="00BC5FCC" w:rsidRPr="001112CF" w:rsidRDefault="00BC5FCC" w:rsidP="001112CF">
            <w:pPr>
              <w:jc w:val="both"/>
              <w:rPr>
                <w:color w:val="000000" w:themeColor="text1"/>
              </w:rPr>
            </w:pPr>
            <w:r w:rsidRPr="001112CF">
              <w:rPr>
                <w:color w:val="000000" w:themeColor="text1"/>
              </w:rPr>
              <w:t>Основи рекламно-аналітичної діяльності</w:t>
            </w:r>
            <w:r w:rsidR="00745542" w:rsidRPr="001112CF">
              <w:rPr>
                <w:color w:val="000000" w:themeColor="text1"/>
              </w:rPr>
              <w:t xml:space="preserve"> та вебмаркетингу</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2F5FA9" w14:textId="77777777" w:rsidR="00BC5FCC" w:rsidRPr="006569AB" w:rsidRDefault="00BC5FCC" w:rsidP="006877FB">
            <w:pPr>
              <w:jc w:val="center"/>
              <w:rPr>
                <w:b/>
                <w:bCs/>
                <w:color w:val="000000" w:themeColor="text1"/>
              </w:rPr>
            </w:pPr>
            <w:r w:rsidRPr="006569AB">
              <w:rPr>
                <w:b/>
                <w:bCs/>
                <w:color w:val="000000" w:themeColor="text1"/>
              </w:rPr>
              <w:t>5</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75A36C" w14:textId="77777777" w:rsidR="00BC5FCC" w:rsidRPr="006569AB" w:rsidRDefault="00BC5FCC" w:rsidP="006877FB">
            <w:pPr>
              <w:jc w:val="center"/>
              <w:rPr>
                <w:color w:val="000000" w:themeColor="text1"/>
              </w:rPr>
            </w:pPr>
            <w:r w:rsidRPr="006569AB">
              <w:rPr>
                <w:color w:val="000000" w:themeColor="text1"/>
              </w:rPr>
              <w:t>150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E0B3595" w14:textId="77777777" w:rsidR="00BC5FCC" w:rsidRPr="006569AB" w:rsidRDefault="00BC5FCC" w:rsidP="006877FB">
            <w:pPr>
              <w:jc w:val="center"/>
              <w:rPr>
                <w:color w:val="000000" w:themeColor="text1"/>
              </w:rPr>
            </w:pPr>
            <w:r w:rsidRPr="006569AB">
              <w:rPr>
                <w:color w:val="000000" w:themeColor="text1"/>
              </w:rPr>
              <w:t>і</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137CAF" w14:textId="77777777" w:rsidR="00BC5FCC" w:rsidRPr="006569AB" w:rsidRDefault="00BC5FCC" w:rsidP="006877FB">
            <w:pPr>
              <w:jc w:val="center"/>
              <w:rPr>
                <w:color w:val="000000" w:themeColor="text1"/>
              </w:rPr>
            </w:pPr>
            <w:r w:rsidRPr="006569AB">
              <w:rPr>
                <w:color w:val="000000" w:themeColor="text1"/>
              </w:rPr>
              <w:t>5</w:t>
            </w:r>
          </w:p>
        </w:tc>
      </w:tr>
      <w:tr w:rsidR="00745542" w:rsidRPr="006569AB" w14:paraId="542E66F0" w14:textId="77777777" w:rsidTr="00390D6E">
        <w:trPr>
          <w:trHeight w:val="315"/>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286B3A24" w14:textId="132FDE94" w:rsidR="00745542" w:rsidRPr="006569AB" w:rsidRDefault="00745542" w:rsidP="006877FB">
            <w:pPr>
              <w:jc w:val="center"/>
              <w:rPr>
                <w:color w:val="000000" w:themeColor="text1"/>
              </w:rPr>
            </w:pPr>
            <w:r w:rsidRPr="006569AB">
              <w:rPr>
                <w:color w:val="000000" w:themeColor="text1"/>
              </w:rPr>
              <w:t>ОК 2.17</w:t>
            </w:r>
          </w:p>
        </w:tc>
        <w:tc>
          <w:tcPr>
            <w:tcW w:w="2318" w:type="pct"/>
            <w:tcBorders>
              <w:top w:val="single" w:sz="4" w:space="0" w:color="auto"/>
              <w:left w:val="single" w:sz="4" w:space="0" w:color="auto"/>
              <w:bottom w:val="single" w:sz="4" w:space="0" w:color="auto"/>
              <w:right w:val="single" w:sz="4" w:space="0" w:color="auto"/>
            </w:tcBorders>
            <w:shd w:val="clear" w:color="auto" w:fill="auto"/>
            <w:vAlign w:val="center"/>
          </w:tcPr>
          <w:p w14:paraId="34A2509E" w14:textId="6EC09C01" w:rsidR="00745542" w:rsidRPr="001112CF" w:rsidRDefault="00745542" w:rsidP="001112CF">
            <w:pPr>
              <w:jc w:val="both"/>
              <w:rPr>
                <w:color w:val="000000" w:themeColor="text1"/>
              </w:rPr>
            </w:pPr>
            <w:r w:rsidRPr="001112CF">
              <w:rPr>
                <w:color w:val="000000" w:themeColor="text1"/>
              </w:rPr>
              <w:t>Іноземна мова (за професійним спрямуванням)</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FB998F" w14:textId="6E2DB51E" w:rsidR="00745542" w:rsidRPr="006569AB" w:rsidRDefault="00745542" w:rsidP="006877FB">
            <w:pPr>
              <w:jc w:val="center"/>
              <w:rPr>
                <w:b/>
                <w:bCs/>
                <w:color w:val="000000" w:themeColor="text1"/>
              </w:rPr>
            </w:pPr>
            <w:r w:rsidRPr="006569AB">
              <w:rPr>
                <w:b/>
                <w:bCs/>
                <w:color w:val="000000" w:themeColor="text1"/>
              </w:rPr>
              <w:t>3</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3EECD3" w14:textId="6A8A2952" w:rsidR="00745542" w:rsidRPr="006569AB" w:rsidRDefault="00745542" w:rsidP="006877FB">
            <w:pPr>
              <w:jc w:val="center"/>
              <w:rPr>
                <w:color w:val="000000" w:themeColor="text1"/>
              </w:rPr>
            </w:pPr>
            <w:r w:rsidRPr="006569AB">
              <w:rPr>
                <w:color w:val="000000" w:themeColor="text1"/>
              </w:rPr>
              <w:t>90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5102761" w14:textId="51601E82" w:rsidR="00745542" w:rsidRPr="006569AB" w:rsidRDefault="00745542" w:rsidP="006877FB">
            <w:pPr>
              <w:jc w:val="center"/>
              <w:rPr>
                <w:color w:val="000000" w:themeColor="text1"/>
              </w:rPr>
            </w:pPr>
            <w:r w:rsidRPr="006569AB">
              <w:rPr>
                <w:color w:val="000000" w:themeColor="text1"/>
              </w:rPr>
              <w:t xml:space="preserve">з,і </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C38E13" w14:textId="6F7F3465" w:rsidR="00745542" w:rsidRPr="006569AB" w:rsidRDefault="00745542" w:rsidP="006877FB">
            <w:pPr>
              <w:jc w:val="center"/>
              <w:rPr>
                <w:color w:val="000000" w:themeColor="text1"/>
              </w:rPr>
            </w:pPr>
            <w:r w:rsidRPr="006569AB">
              <w:rPr>
                <w:color w:val="000000" w:themeColor="text1"/>
              </w:rPr>
              <w:t>5,6</w:t>
            </w:r>
          </w:p>
        </w:tc>
      </w:tr>
      <w:tr w:rsidR="00745542" w:rsidRPr="006569AB" w14:paraId="6629A9CD" w14:textId="77777777" w:rsidTr="00390D6E">
        <w:trPr>
          <w:trHeight w:val="315"/>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3AB120CA" w14:textId="67641D86" w:rsidR="00745542" w:rsidRPr="006569AB" w:rsidRDefault="00745542" w:rsidP="006877FB">
            <w:pPr>
              <w:jc w:val="center"/>
              <w:rPr>
                <w:color w:val="000000" w:themeColor="text1"/>
              </w:rPr>
            </w:pPr>
            <w:r w:rsidRPr="006569AB">
              <w:rPr>
                <w:color w:val="000000" w:themeColor="text1"/>
              </w:rPr>
              <w:t>ОК 2.18</w:t>
            </w:r>
          </w:p>
        </w:tc>
        <w:tc>
          <w:tcPr>
            <w:tcW w:w="2318" w:type="pct"/>
            <w:tcBorders>
              <w:top w:val="single" w:sz="4" w:space="0" w:color="auto"/>
              <w:left w:val="single" w:sz="4" w:space="0" w:color="auto"/>
              <w:bottom w:val="single" w:sz="4" w:space="0" w:color="auto"/>
              <w:right w:val="single" w:sz="4" w:space="0" w:color="auto"/>
            </w:tcBorders>
            <w:shd w:val="clear" w:color="auto" w:fill="auto"/>
            <w:vAlign w:val="center"/>
          </w:tcPr>
          <w:p w14:paraId="3843CB36" w14:textId="42D7515F" w:rsidR="00745542" w:rsidRPr="001112CF" w:rsidRDefault="00745542" w:rsidP="001112CF">
            <w:pPr>
              <w:jc w:val="both"/>
            </w:pPr>
            <w:r w:rsidRPr="001112CF">
              <w:t>Правове забезпечення інформаційної, бібліотечної та архівної діяльності</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7AAB0" w14:textId="59598958" w:rsidR="00745542" w:rsidRPr="006569AB" w:rsidRDefault="00745542" w:rsidP="006877FB">
            <w:pPr>
              <w:jc w:val="center"/>
              <w:rPr>
                <w:b/>
                <w:bCs/>
                <w:color w:val="000000" w:themeColor="text1"/>
              </w:rPr>
            </w:pPr>
            <w:r w:rsidRPr="006569AB">
              <w:rPr>
                <w:b/>
                <w:bCs/>
                <w:color w:val="000000" w:themeColor="text1"/>
              </w:rPr>
              <w:t>3</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BBF422" w14:textId="5AF6DB05" w:rsidR="00745542" w:rsidRPr="006569AB" w:rsidRDefault="00745542" w:rsidP="006877FB">
            <w:pPr>
              <w:jc w:val="center"/>
              <w:rPr>
                <w:color w:val="000000" w:themeColor="text1"/>
              </w:rPr>
            </w:pPr>
            <w:r w:rsidRPr="006569AB">
              <w:rPr>
                <w:color w:val="000000" w:themeColor="text1"/>
              </w:rPr>
              <w:t>90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491A028" w14:textId="4B3D37CA" w:rsidR="00745542" w:rsidRPr="006569AB" w:rsidRDefault="00745542" w:rsidP="006877FB">
            <w:pPr>
              <w:jc w:val="center"/>
              <w:rPr>
                <w:color w:val="000000" w:themeColor="text1"/>
              </w:rPr>
            </w:pPr>
            <w:r w:rsidRPr="006569AB">
              <w:rPr>
                <w:color w:val="000000" w:themeColor="text1"/>
              </w:rPr>
              <w:t>з</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1B9F646" w14:textId="06922C95" w:rsidR="00745542" w:rsidRPr="006569AB" w:rsidRDefault="00745542" w:rsidP="006877FB">
            <w:pPr>
              <w:jc w:val="center"/>
              <w:rPr>
                <w:color w:val="000000" w:themeColor="text1"/>
              </w:rPr>
            </w:pPr>
            <w:r w:rsidRPr="006569AB">
              <w:rPr>
                <w:color w:val="000000" w:themeColor="text1"/>
              </w:rPr>
              <w:t>6</w:t>
            </w:r>
          </w:p>
        </w:tc>
      </w:tr>
      <w:tr w:rsidR="00745542" w:rsidRPr="006569AB" w14:paraId="65851365" w14:textId="77777777" w:rsidTr="00390D6E">
        <w:trPr>
          <w:trHeight w:val="315"/>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0C617796" w14:textId="0C880865" w:rsidR="00745542" w:rsidRPr="006569AB" w:rsidRDefault="00745542" w:rsidP="006877FB">
            <w:pPr>
              <w:jc w:val="center"/>
              <w:rPr>
                <w:color w:val="000000" w:themeColor="text1"/>
              </w:rPr>
            </w:pPr>
            <w:r w:rsidRPr="006569AB">
              <w:rPr>
                <w:color w:val="000000" w:themeColor="text1"/>
              </w:rPr>
              <w:t>ОК 2.19</w:t>
            </w:r>
          </w:p>
        </w:tc>
        <w:tc>
          <w:tcPr>
            <w:tcW w:w="2318" w:type="pct"/>
            <w:tcBorders>
              <w:top w:val="single" w:sz="4" w:space="0" w:color="auto"/>
              <w:left w:val="single" w:sz="4" w:space="0" w:color="auto"/>
              <w:bottom w:val="single" w:sz="4" w:space="0" w:color="auto"/>
              <w:right w:val="single" w:sz="4" w:space="0" w:color="auto"/>
            </w:tcBorders>
            <w:shd w:val="clear" w:color="auto" w:fill="auto"/>
            <w:vAlign w:val="center"/>
          </w:tcPr>
          <w:p w14:paraId="12357B8E" w14:textId="77777777" w:rsidR="00745542" w:rsidRPr="001112CF" w:rsidRDefault="00745542" w:rsidP="001112CF">
            <w:pPr>
              <w:jc w:val="both"/>
              <w:rPr>
                <w:color w:val="000000" w:themeColor="text1"/>
              </w:rPr>
            </w:pPr>
            <w:r w:rsidRPr="001112CF">
              <w:rPr>
                <w:color w:val="000000" w:themeColor="text1"/>
              </w:rPr>
              <w:t>Документально-інформаційні комунікації</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D1A3B2" w14:textId="77777777" w:rsidR="00745542" w:rsidRPr="006569AB" w:rsidRDefault="00745542" w:rsidP="006877FB">
            <w:pPr>
              <w:jc w:val="center"/>
              <w:rPr>
                <w:b/>
                <w:bCs/>
                <w:color w:val="000000" w:themeColor="text1"/>
              </w:rPr>
            </w:pPr>
            <w:r w:rsidRPr="006569AB">
              <w:rPr>
                <w:b/>
                <w:bCs/>
                <w:color w:val="000000" w:themeColor="text1"/>
              </w:rPr>
              <w:t>5</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81A47B" w14:textId="77777777" w:rsidR="00745542" w:rsidRPr="006569AB" w:rsidRDefault="00745542" w:rsidP="006877FB">
            <w:pPr>
              <w:jc w:val="center"/>
              <w:rPr>
                <w:color w:val="000000" w:themeColor="text1"/>
              </w:rPr>
            </w:pPr>
            <w:r w:rsidRPr="006569AB">
              <w:rPr>
                <w:color w:val="000000" w:themeColor="text1"/>
              </w:rPr>
              <w:t>150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18FBABB" w14:textId="77777777" w:rsidR="00745542" w:rsidRPr="006569AB" w:rsidRDefault="00745542" w:rsidP="006877FB">
            <w:pPr>
              <w:jc w:val="center"/>
              <w:rPr>
                <w:color w:val="000000" w:themeColor="text1"/>
              </w:rPr>
            </w:pPr>
            <w:r w:rsidRPr="006569AB">
              <w:rPr>
                <w:color w:val="000000" w:themeColor="text1"/>
              </w:rPr>
              <w:t>і, кр</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FB6CAD" w14:textId="77777777" w:rsidR="00745542" w:rsidRPr="006569AB" w:rsidRDefault="00745542" w:rsidP="006877FB">
            <w:pPr>
              <w:jc w:val="center"/>
              <w:rPr>
                <w:color w:val="000000" w:themeColor="text1"/>
              </w:rPr>
            </w:pPr>
            <w:r w:rsidRPr="006569AB">
              <w:rPr>
                <w:color w:val="000000" w:themeColor="text1"/>
              </w:rPr>
              <w:t>6</w:t>
            </w:r>
          </w:p>
        </w:tc>
      </w:tr>
      <w:tr w:rsidR="00745542" w:rsidRPr="006569AB" w14:paraId="24583791" w14:textId="77777777" w:rsidTr="00390D6E">
        <w:trPr>
          <w:trHeight w:val="315"/>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3D45EEC5" w14:textId="0D84693F" w:rsidR="00745542" w:rsidRPr="006569AB" w:rsidRDefault="00745542" w:rsidP="006877FB">
            <w:pPr>
              <w:jc w:val="center"/>
              <w:rPr>
                <w:color w:val="000000" w:themeColor="text1"/>
              </w:rPr>
            </w:pPr>
            <w:r w:rsidRPr="006569AB">
              <w:rPr>
                <w:color w:val="000000" w:themeColor="text1"/>
              </w:rPr>
              <w:t>ОК 2.20</w:t>
            </w:r>
          </w:p>
        </w:tc>
        <w:tc>
          <w:tcPr>
            <w:tcW w:w="2318" w:type="pct"/>
            <w:tcBorders>
              <w:top w:val="single" w:sz="4" w:space="0" w:color="auto"/>
              <w:left w:val="single" w:sz="4" w:space="0" w:color="auto"/>
              <w:bottom w:val="single" w:sz="4" w:space="0" w:color="auto"/>
              <w:right w:val="single" w:sz="4" w:space="0" w:color="auto"/>
            </w:tcBorders>
            <w:shd w:val="clear" w:color="auto" w:fill="auto"/>
            <w:vAlign w:val="center"/>
          </w:tcPr>
          <w:p w14:paraId="3EE5D6AE" w14:textId="77777777" w:rsidR="00745542" w:rsidRPr="001112CF" w:rsidRDefault="00745542" w:rsidP="001112CF">
            <w:pPr>
              <w:jc w:val="both"/>
              <w:rPr>
                <w:color w:val="000000" w:themeColor="text1"/>
              </w:rPr>
            </w:pPr>
            <w:r w:rsidRPr="001112CF">
              <w:rPr>
                <w:color w:val="000000" w:themeColor="text1"/>
              </w:rPr>
              <w:t>Інформаційний бізнес</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69A642" w14:textId="7094AAFB" w:rsidR="00745542" w:rsidRPr="006569AB" w:rsidRDefault="00745542" w:rsidP="006877FB">
            <w:pPr>
              <w:jc w:val="center"/>
              <w:rPr>
                <w:b/>
                <w:bCs/>
                <w:color w:val="000000" w:themeColor="text1"/>
              </w:rPr>
            </w:pPr>
            <w:r w:rsidRPr="006569AB">
              <w:rPr>
                <w:b/>
                <w:bCs/>
                <w:color w:val="000000" w:themeColor="text1"/>
              </w:rPr>
              <w:t>4</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1BEBAB" w14:textId="4EE2EC73" w:rsidR="00745542" w:rsidRPr="006569AB" w:rsidRDefault="00745542" w:rsidP="006877FB">
            <w:pPr>
              <w:jc w:val="center"/>
              <w:rPr>
                <w:color w:val="000000" w:themeColor="text1"/>
              </w:rPr>
            </w:pPr>
            <w:r w:rsidRPr="006569AB">
              <w:rPr>
                <w:color w:val="000000" w:themeColor="text1"/>
              </w:rPr>
              <w:t>120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C2CFA15" w14:textId="77777777" w:rsidR="00745542" w:rsidRPr="006569AB" w:rsidRDefault="00745542" w:rsidP="006877FB">
            <w:pPr>
              <w:jc w:val="center"/>
              <w:rPr>
                <w:color w:val="000000" w:themeColor="text1"/>
              </w:rPr>
            </w:pPr>
            <w:r w:rsidRPr="006569AB">
              <w:rPr>
                <w:color w:val="000000" w:themeColor="text1"/>
              </w:rPr>
              <w:t>з</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82ADF5" w14:textId="77777777" w:rsidR="00745542" w:rsidRPr="006569AB" w:rsidRDefault="00745542" w:rsidP="006877FB">
            <w:pPr>
              <w:jc w:val="center"/>
              <w:rPr>
                <w:color w:val="000000" w:themeColor="text1"/>
              </w:rPr>
            </w:pPr>
            <w:r w:rsidRPr="006569AB">
              <w:rPr>
                <w:color w:val="000000" w:themeColor="text1"/>
              </w:rPr>
              <w:t>6</w:t>
            </w:r>
          </w:p>
        </w:tc>
      </w:tr>
      <w:tr w:rsidR="00745542" w:rsidRPr="006569AB" w14:paraId="63C444DF" w14:textId="77777777" w:rsidTr="00390D6E">
        <w:trPr>
          <w:trHeight w:val="315"/>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67588BEB" w14:textId="242C4D26" w:rsidR="00745542" w:rsidRPr="006569AB" w:rsidRDefault="00745542" w:rsidP="006877FB">
            <w:pPr>
              <w:jc w:val="center"/>
              <w:rPr>
                <w:color w:val="000000" w:themeColor="text1"/>
                <w:highlight w:val="yellow"/>
              </w:rPr>
            </w:pPr>
            <w:r w:rsidRPr="006569AB">
              <w:rPr>
                <w:color w:val="000000" w:themeColor="text1"/>
                <w:highlight w:val="yellow"/>
              </w:rPr>
              <w:t>ОК 2.21</w:t>
            </w:r>
          </w:p>
        </w:tc>
        <w:tc>
          <w:tcPr>
            <w:tcW w:w="2318" w:type="pct"/>
            <w:tcBorders>
              <w:top w:val="single" w:sz="4" w:space="0" w:color="auto"/>
              <w:left w:val="single" w:sz="4" w:space="0" w:color="auto"/>
              <w:bottom w:val="single" w:sz="4" w:space="0" w:color="auto"/>
              <w:right w:val="single" w:sz="4" w:space="0" w:color="auto"/>
            </w:tcBorders>
            <w:shd w:val="clear" w:color="auto" w:fill="auto"/>
            <w:vAlign w:val="center"/>
          </w:tcPr>
          <w:p w14:paraId="4AFC92D5" w14:textId="564BC91F" w:rsidR="00745542" w:rsidRPr="001112CF" w:rsidRDefault="00745542" w:rsidP="001112CF">
            <w:pPr>
              <w:jc w:val="both"/>
              <w:rPr>
                <w:color w:val="000000" w:themeColor="text1"/>
                <w:highlight w:val="yellow"/>
              </w:rPr>
            </w:pPr>
            <w:r w:rsidRPr="001112CF">
              <w:rPr>
                <w:color w:val="000000" w:themeColor="text1"/>
                <w:highlight w:val="yellow"/>
              </w:rPr>
              <w:t>Менеджмент бібліотечно-інформаційної діяльності</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99D4C3" w14:textId="77777777" w:rsidR="00745542" w:rsidRPr="006569AB" w:rsidRDefault="00745542" w:rsidP="006877FB">
            <w:pPr>
              <w:jc w:val="center"/>
              <w:rPr>
                <w:b/>
                <w:bCs/>
                <w:color w:val="000000" w:themeColor="text1"/>
              </w:rPr>
            </w:pPr>
            <w:r w:rsidRPr="006569AB">
              <w:rPr>
                <w:b/>
                <w:bCs/>
                <w:color w:val="000000" w:themeColor="text1"/>
              </w:rPr>
              <w:t>5</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41F72" w14:textId="77777777" w:rsidR="00745542" w:rsidRPr="006569AB" w:rsidRDefault="00745542" w:rsidP="006877FB">
            <w:pPr>
              <w:jc w:val="center"/>
              <w:rPr>
                <w:color w:val="000000" w:themeColor="text1"/>
              </w:rPr>
            </w:pPr>
            <w:r w:rsidRPr="006569AB">
              <w:rPr>
                <w:color w:val="000000" w:themeColor="text1"/>
              </w:rPr>
              <w:t>150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5B733C0" w14:textId="77777777" w:rsidR="00745542" w:rsidRPr="006569AB" w:rsidRDefault="00745542" w:rsidP="006877FB">
            <w:pPr>
              <w:jc w:val="center"/>
              <w:rPr>
                <w:color w:val="000000" w:themeColor="text1"/>
              </w:rPr>
            </w:pPr>
            <w:r w:rsidRPr="006569AB">
              <w:rPr>
                <w:color w:val="000000" w:themeColor="text1"/>
              </w:rPr>
              <w:t>і</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4936B4" w14:textId="77777777" w:rsidR="00745542" w:rsidRPr="006569AB" w:rsidRDefault="00745542" w:rsidP="006877FB">
            <w:pPr>
              <w:jc w:val="center"/>
              <w:rPr>
                <w:color w:val="000000" w:themeColor="text1"/>
              </w:rPr>
            </w:pPr>
            <w:r w:rsidRPr="006569AB">
              <w:rPr>
                <w:color w:val="000000" w:themeColor="text1"/>
              </w:rPr>
              <w:t>7</w:t>
            </w:r>
          </w:p>
        </w:tc>
      </w:tr>
      <w:tr w:rsidR="00745542" w:rsidRPr="006569AB" w14:paraId="2ADFA14A" w14:textId="77777777" w:rsidTr="00390D6E">
        <w:trPr>
          <w:trHeight w:val="315"/>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7B9302AA" w14:textId="4CD23FF9" w:rsidR="00745542" w:rsidRPr="006569AB" w:rsidRDefault="00745542" w:rsidP="006877FB">
            <w:pPr>
              <w:jc w:val="center"/>
              <w:rPr>
                <w:color w:val="000000" w:themeColor="text1"/>
              </w:rPr>
            </w:pPr>
            <w:r w:rsidRPr="006569AB">
              <w:rPr>
                <w:color w:val="000000" w:themeColor="text1"/>
              </w:rPr>
              <w:t>ОК 2.22</w:t>
            </w:r>
          </w:p>
        </w:tc>
        <w:tc>
          <w:tcPr>
            <w:tcW w:w="2318" w:type="pct"/>
            <w:tcBorders>
              <w:top w:val="single" w:sz="4" w:space="0" w:color="auto"/>
              <w:left w:val="single" w:sz="4" w:space="0" w:color="auto"/>
              <w:bottom w:val="single" w:sz="4" w:space="0" w:color="auto"/>
              <w:right w:val="single" w:sz="4" w:space="0" w:color="auto"/>
            </w:tcBorders>
            <w:shd w:val="clear" w:color="auto" w:fill="auto"/>
            <w:vAlign w:val="center"/>
          </w:tcPr>
          <w:p w14:paraId="51DA23ED" w14:textId="77777777" w:rsidR="00745542" w:rsidRPr="001112CF" w:rsidRDefault="00745542" w:rsidP="001112CF">
            <w:pPr>
              <w:jc w:val="both"/>
              <w:rPr>
                <w:color w:val="000000" w:themeColor="text1"/>
              </w:rPr>
            </w:pPr>
            <w:r w:rsidRPr="001112CF">
              <w:rPr>
                <w:color w:val="000000" w:themeColor="text1"/>
              </w:rPr>
              <w:t>Спічрайтинг та референтна справа</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A111CA" w14:textId="77777777" w:rsidR="00745542" w:rsidRPr="006569AB" w:rsidRDefault="00745542" w:rsidP="006877FB">
            <w:pPr>
              <w:jc w:val="center"/>
              <w:rPr>
                <w:b/>
                <w:bCs/>
                <w:color w:val="000000" w:themeColor="text1"/>
              </w:rPr>
            </w:pPr>
            <w:r w:rsidRPr="006569AB">
              <w:rPr>
                <w:b/>
                <w:bCs/>
                <w:color w:val="000000" w:themeColor="text1"/>
              </w:rPr>
              <w:t>5</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34524B" w14:textId="77777777" w:rsidR="00745542" w:rsidRPr="006569AB" w:rsidRDefault="00745542" w:rsidP="006877FB">
            <w:pPr>
              <w:jc w:val="center"/>
              <w:rPr>
                <w:color w:val="000000" w:themeColor="text1"/>
              </w:rPr>
            </w:pPr>
            <w:r w:rsidRPr="006569AB">
              <w:rPr>
                <w:color w:val="000000" w:themeColor="text1"/>
              </w:rPr>
              <w:t>150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045CDE7" w14:textId="77777777" w:rsidR="00745542" w:rsidRPr="006569AB" w:rsidRDefault="00745542" w:rsidP="006877FB">
            <w:pPr>
              <w:jc w:val="center"/>
              <w:rPr>
                <w:color w:val="000000" w:themeColor="text1"/>
              </w:rPr>
            </w:pPr>
            <w:r w:rsidRPr="006569AB">
              <w:rPr>
                <w:color w:val="000000" w:themeColor="text1"/>
              </w:rPr>
              <w:t>з</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F8FBC6" w14:textId="77777777" w:rsidR="00745542" w:rsidRPr="006569AB" w:rsidRDefault="00745542" w:rsidP="006877FB">
            <w:pPr>
              <w:jc w:val="center"/>
              <w:rPr>
                <w:color w:val="000000" w:themeColor="text1"/>
              </w:rPr>
            </w:pPr>
            <w:r w:rsidRPr="006569AB">
              <w:rPr>
                <w:color w:val="000000" w:themeColor="text1"/>
              </w:rPr>
              <w:t>8</w:t>
            </w:r>
          </w:p>
        </w:tc>
      </w:tr>
      <w:tr w:rsidR="00745542" w:rsidRPr="006569AB" w14:paraId="1AA72C90" w14:textId="77777777" w:rsidTr="00390D6E">
        <w:trPr>
          <w:trHeight w:val="315"/>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603B5CDD" w14:textId="6BCB8179" w:rsidR="00745542" w:rsidRPr="006569AB" w:rsidRDefault="00745542" w:rsidP="006877FB">
            <w:pPr>
              <w:jc w:val="center"/>
              <w:rPr>
                <w:color w:val="000000" w:themeColor="text1"/>
                <w:highlight w:val="yellow"/>
              </w:rPr>
            </w:pPr>
            <w:r w:rsidRPr="006569AB">
              <w:rPr>
                <w:color w:val="000000" w:themeColor="text1"/>
                <w:highlight w:val="yellow"/>
              </w:rPr>
              <w:t>ОК 2.23</w:t>
            </w:r>
          </w:p>
        </w:tc>
        <w:tc>
          <w:tcPr>
            <w:tcW w:w="2318" w:type="pct"/>
            <w:tcBorders>
              <w:top w:val="single" w:sz="4" w:space="0" w:color="auto"/>
              <w:left w:val="single" w:sz="4" w:space="0" w:color="auto"/>
              <w:bottom w:val="single" w:sz="4" w:space="0" w:color="auto"/>
              <w:right w:val="single" w:sz="4" w:space="0" w:color="auto"/>
            </w:tcBorders>
            <w:shd w:val="clear" w:color="auto" w:fill="auto"/>
            <w:vAlign w:val="center"/>
          </w:tcPr>
          <w:p w14:paraId="606660FA" w14:textId="5105E0DF" w:rsidR="00745542" w:rsidRPr="001112CF" w:rsidRDefault="00745542" w:rsidP="001112CF">
            <w:pPr>
              <w:jc w:val="both"/>
              <w:rPr>
                <w:highlight w:val="yellow"/>
              </w:rPr>
            </w:pPr>
            <w:r w:rsidRPr="001112CF">
              <w:t>Управління якістю інформаційних продуктів і послуг</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A336BA" w14:textId="6C2DFB15" w:rsidR="00745542" w:rsidRPr="006569AB" w:rsidRDefault="00745542" w:rsidP="006877FB">
            <w:pPr>
              <w:jc w:val="center"/>
              <w:rPr>
                <w:b/>
                <w:bCs/>
                <w:color w:val="000000" w:themeColor="text1"/>
              </w:rPr>
            </w:pPr>
            <w:r w:rsidRPr="006569AB">
              <w:rPr>
                <w:b/>
                <w:bCs/>
                <w:color w:val="000000" w:themeColor="text1"/>
              </w:rPr>
              <w:t>4</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776A97" w14:textId="6E61E443" w:rsidR="00745542" w:rsidRPr="006569AB" w:rsidRDefault="00745542" w:rsidP="006877FB">
            <w:pPr>
              <w:jc w:val="center"/>
              <w:rPr>
                <w:color w:val="000000" w:themeColor="text1"/>
              </w:rPr>
            </w:pPr>
            <w:r w:rsidRPr="006569AB">
              <w:rPr>
                <w:color w:val="000000" w:themeColor="text1"/>
              </w:rPr>
              <w:t>120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24107B6" w14:textId="77777777" w:rsidR="00745542" w:rsidRPr="006569AB" w:rsidRDefault="00745542" w:rsidP="006877FB">
            <w:pPr>
              <w:jc w:val="center"/>
              <w:rPr>
                <w:color w:val="000000" w:themeColor="text1"/>
              </w:rPr>
            </w:pPr>
            <w:r w:rsidRPr="006569AB">
              <w:rPr>
                <w:color w:val="000000" w:themeColor="text1"/>
              </w:rPr>
              <w:t>і</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D19754" w14:textId="77777777" w:rsidR="00745542" w:rsidRPr="006569AB" w:rsidRDefault="00745542" w:rsidP="006877FB">
            <w:pPr>
              <w:jc w:val="center"/>
              <w:rPr>
                <w:color w:val="000000" w:themeColor="text1"/>
              </w:rPr>
            </w:pPr>
            <w:r w:rsidRPr="006569AB">
              <w:rPr>
                <w:color w:val="000000" w:themeColor="text1"/>
              </w:rPr>
              <w:t>8</w:t>
            </w:r>
          </w:p>
        </w:tc>
      </w:tr>
      <w:tr w:rsidR="00745542" w:rsidRPr="006569AB" w14:paraId="683FD19F" w14:textId="77777777" w:rsidTr="00390D6E">
        <w:trPr>
          <w:trHeight w:val="315"/>
        </w:trPr>
        <w:tc>
          <w:tcPr>
            <w:tcW w:w="557" w:type="pct"/>
            <w:tcBorders>
              <w:top w:val="single" w:sz="4" w:space="0" w:color="auto"/>
              <w:left w:val="single" w:sz="4" w:space="0" w:color="auto"/>
              <w:bottom w:val="single" w:sz="4" w:space="0" w:color="auto"/>
              <w:right w:val="single" w:sz="4" w:space="0" w:color="auto"/>
            </w:tcBorders>
            <w:shd w:val="clear" w:color="auto" w:fill="auto"/>
            <w:noWrap/>
          </w:tcPr>
          <w:p w14:paraId="1A6548E3" w14:textId="77777777" w:rsidR="00745542" w:rsidRPr="006569AB" w:rsidRDefault="00745542" w:rsidP="006877FB">
            <w:pPr>
              <w:jc w:val="center"/>
              <w:rPr>
                <w:color w:val="000000" w:themeColor="text1"/>
              </w:rPr>
            </w:pPr>
            <w:r w:rsidRPr="006569AB">
              <w:rPr>
                <w:color w:val="000000" w:themeColor="text1"/>
              </w:rPr>
              <w:t>ПР.1</w:t>
            </w:r>
          </w:p>
        </w:tc>
        <w:tc>
          <w:tcPr>
            <w:tcW w:w="2318" w:type="pct"/>
            <w:tcBorders>
              <w:top w:val="single" w:sz="4" w:space="0" w:color="auto"/>
              <w:left w:val="single" w:sz="4" w:space="0" w:color="auto"/>
              <w:bottom w:val="single" w:sz="4" w:space="0" w:color="auto"/>
              <w:right w:val="single" w:sz="4" w:space="0" w:color="auto"/>
            </w:tcBorders>
            <w:shd w:val="clear" w:color="auto" w:fill="auto"/>
            <w:vAlign w:val="center"/>
          </w:tcPr>
          <w:p w14:paraId="3AA9E543" w14:textId="77777777" w:rsidR="00745542" w:rsidRPr="001112CF" w:rsidRDefault="00745542" w:rsidP="001112CF">
            <w:pPr>
              <w:jc w:val="both"/>
              <w:rPr>
                <w:color w:val="000000" w:themeColor="text1"/>
              </w:rPr>
            </w:pPr>
            <w:r w:rsidRPr="001112CF">
              <w:rPr>
                <w:color w:val="000000" w:themeColor="text1"/>
              </w:rPr>
              <w:t>Ознайомча практика</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CD090B" w14:textId="695D558D" w:rsidR="00745542" w:rsidRPr="006569AB" w:rsidRDefault="00745542" w:rsidP="006877FB">
            <w:pPr>
              <w:jc w:val="center"/>
              <w:rPr>
                <w:b/>
                <w:bCs/>
                <w:color w:val="000000" w:themeColor="text1"/>
              </w:rPr>
            </w:pPr>
            <w:r w:rsidRPr="006569AB">
              <w:rPr>
                <w:b/>
                <w:bCs/>
                <w:color w:val="000000" w:themeColor="text1"/>
              </w:rPr>
              <w:t>6</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E0AC56" w14:textId="419615CB" w:rsidR="00745542" w:rsidRPr="006569AB" w:rsidRDefault="00745542" w:rsidP="006877FB">
            <w:pPr>
              <w:jc w:val="center"/>
              <w:rPr>
                <w:color w:val="000000" w:themeColor="text1"/>
              </w:rPr>
            </w:pPr>
            <w:r w:rsidRPr="006569AB">
              <w:rPr>
                <w:color w:val="000000" w:themeColor="text1"/>
              </w:rPr>
              <w:t>180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4021B3" w14:textId="3108C405" w:rsidR="00745542" w:rsidRPr="006569AB" w:rsidRDefault="00745542" w:rsidP="006877FB">
            <w:pPr>
              <w:jc w:val="center"/>
              <w:rPr>
                <w:color w:val="000000" w:themeColor="text1"/>
              </w:rPr>
            </w:pPr>
            <w:r w:rsidRPr="006569AB">
              <w:rPr>
                <w:color w:val="000000" w:themeColor="text1"/>
              </w:rPr>
              <w:t>з</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59D4A7" w14:textId="77777777" w:rsidR="00745542" w:rsidRPr="006569AB" w:rsidRDefault="00745542" w:rsidP="006877FB">
            <w:pPr>
              <w:jc w:val="center"/>
              <w:rPr>
                <w:color w:val="000000" w:themeColor="text1"/>
              </w:rPr>
            </w:pPr>
            <w:r w:rsidRPr="006569AB">
              <w:rPr>
                <w:color w:val="000000" w:themeColor="text1"/>
              </w:rPr>
              <w:t>2</w:t>
            </w:r>
          </w:p>
        </w:tc>
      </w:tr>
      <w:tr w:rsidR="00745542" w:rsidRPr="006569AB" w14:paraId="54E788B0" w14:textId="77777777" w:rsidTr="00390D6E">
        <w:trPr>
          <w:trHeight w:val="315"/>
        </w:trPr>
        <w:tc>
          <w:tcPr>
            <w:tcW w:w="557" w:type="pct"/>
            <w:tcBorders>
              <w:top w:val="single" w:sz="4" w:space="0" w:color="auto"/>
              <w:left w:val="single" w:sz="4" w:space="0" w:color="auto"/>
              <w:bottom w:val="single" w:sz="4" w:space="0" w:color="auto"/>
              <w:right w:val="single" w:sz="4" w:space="0" w:color="auto"/>
            </w:tcBorders>
            <w:shd w:val="clear" w:color="auto" w:fill="auto"/>
            <w:noWrap/>
          </w:tcPr>
          <w:p w14:paraId="7359C17C" w14:textId="77777777" w:rsidR="00745542" w:rsidRPr="006569AB" w:rsidRDefault="00745542" w:rsidP="006877FB">
            <w:pPr>
              <w:jc w:val="center"/>
              <w:rPr>
                <w:color w:val="000000" w:themeColor="text1"/>
              </w:rPr>
            </w:pPr>
            <w:r w:rsidRPr="006569AB">
              <w:rPr>
                <w:color w:val="000000" w:themeColor="text1"/>
              </w:rPr>
              <w:t>ПР.2</w:t>
            </w:r>
          </w:p>
        </w:tc>
        <w:tc>
          <w:tcPr>
            <w:tcW w:w="2318" w:type="pct"/>
            <w:tcBorders>
              <w:top w:val="single" w:sz="4" w:space="0" w:color="auto"/>
              <w:left w:val="single" w:sz="4" w:space="0" w:color="auto"/>
              <w:bottom w:val="single" w:sz="4" w:space="0" w:color="auto"/>
              <w:right w:val="single" w:sz="4" w:space="0" w:color="auto"/>
            </w:tcBorders>
            <w:shd w:val="clear" w:color="auto" w:fill="auto"/>
            <w:vAlign w:val="center"/>
          </w:tcPr>
          <w:p w14:paraId="5560B47F" w14:textId="77777777" w:rsidR="00745542" w:rsidRPr="001112CF" w:rsidRDefault="00745542" w:rsidP="001112CF">
            <w:pPr>
              <w:jc w:val="both"/>
              <w:rPr>
                <w:color w:val="000000" w:themeColor="text1"/>
              </w:rPr>
            </w:pPr>
            <w:r w:rsidRPr="001112CF">
              <w:rPr>
                <w:color w:val="000000" w:themeColor="text1"/>
              </w:rPr>
              <w:t>Навчальна практика</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F94F1D" w14:textId="5E31717F" w:rsidR="00745542" w:rsidRPr="006569AB" w:rsidRDefault="00745542" w:rsidP="006877FB">
            <w:pPr>
              <w:jc w:val="center"/>
              <w:rPr>
                <w:b/>
                <w:bCs/>
                <w:color w:val="000000" w:themeColor="text1"/>
              </w:rPr>
            </w:pPr>
            <w:r w:rsidRPr="006569AB">
              <w:rPr>
                <w:b/>
                <w:bCs/>
                <w:color w:val="000000" w:themeColor="text1"/>
              </w:rPr>
              <w:t>6</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5D09B6" w14:textId="61F518C0" w:rsidR="00745542" w:rsidRPr="006569AB" w:rsidRDefault="00745542" w:rsidP="006877FB">
            <w:pPr>
              <w:jc w:val="center"/>
              <w:rPr>
                <w:color w:val="000000" w:themeColor="text1"/>
              </w:rPr>
            </w:pPr>
            <w:r w:rsidRPr="006569AB">
              <w:rPr>
                <w:color w:val="000000" w:themeColor="text1"/>
              </w:rPr>
              <w:t>180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4A86D3" w14:textId="1CD419BA" w:rsidR="00745542" w:rsidRPr="006569AB" w:rsidRDefault="00745542" w:rsidP="006877FB">
            <w:pPr>
              <w:jc w:val="center"/>
              <w:rPr>
                <w:color w:val="000000" w:themeColor="text1"/>
              </w:rPr>
            </w:pPr>
            <w:r w:rsidRPr="006569AB">
              <w:rPr>
                <w:color w:val="000000" w:themeColor="text1"/>
              </w:rPr>
              <w:t>з</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23224B" w14:textId="77777777" w:rsidR="00745542" w:rsidRPr="006569AB" w:rsidRDefault="00745542" w:rsidP="006877FB">
            <w:pPr>
              <w:jc w:val="center"/>
              <w:rPr>
                <w:color w:val="000000" w:themeColor="text1"/>
              </w:rPr>
            </w:pPr>
            <w:r w:rsidRPr="006569AB">
              <w:rPr>
                <w:color w:val="000000" w:themeColor="text1"/>
              </w:rPr>
              <w:t>4</w:t>
            </w:r>
          </w:p>
        </w:tc>
      </w:tr>
      <w:tr w:rsidR="00745542" w:rsidRPr="006569AB" w14:paraId="2048652B" w14:textId="77777777" w:rsidTr="00390D6E">
        <w:trPr>
          <w:trHeight w:val="315"/>
        </w:trPr>
        <w:tc>
          <w:tcPr>
            <w:tcW w:w="557" w:type="pct"/>
            <w:tcBorders>
              <w:top w:val="single" w:sz="4" w:space="0" w:color="auto"/>
              <w:left w:val="single" w:sz="4" w:space="0" w:color="auto"/>
              <w:bottom w:val="single" w:sz="4" w:space="0" w:color="auto"/>
              <w:right w:val="single" w:sz="4" w:space="0" w:color="auto"/>
            </w:tcBorders>
            <w:shd w:val="clear" w:color="auto" w:fill="auto"/>
            <w:noWrap/>
          </w:tcPr>
          <w:p w14:paraId="5173A213" w14:textId="77777777" w:rsidR="00745542" w:rsidRPr="006569AB" w:rsidRDefault="00745542" w:rsidP="006877FB">
            <w:pPr>
              <w:jc w:val="center"/>
              <w:rPr>
                <w:color w:val="000000" w:themeColor="text1"/>
              </w:rPr>
            </w:pPr>
            <w:r w:rsidRPr="006569AB">
              <w:rPr>
                <w:color w:val="000000" w:themeColor="text1"/>
              </w:rPr>
              <w:t>ПР.3</w:t>
            </w:r>
          </w:p>
        </w:tc>
        <w:tc>
          <w:tcPr>
            <w:tcW w:w="2318" w:type="pct"/>
            <w:tcBorders>
              <w:top w:val="single" w:sz="4" w:space="0" w:color="auto"/>
              <w:left w:val="single" w:sz="4" w:space="0" w:color="auto"/>
              <w:bottom w:val="single" w:sz="4" w:space="0" w:color="auto"/>
              <w:right w:val="single" w:sz="4" w:space="0" w:color="auto"/>
            </w:tcBorders>
            <w:shd w:val="clear" w:color="auto" w:fill="auto"/>
            <w:vAlign w:val="center"/>
          </w:tcPr>
          <w:p w14:paraId="5C1DA072" w14:textId="77777777" w:rsidR="00745542" w:rsidRPr="001112CF" w:rsidRDefault="00745542" w:rsidP="001112CF">
            <w:pPr>
              <w:jc w:val="both"/>
              <w:rPr>
                <w:color w:val="000000" w:themeColor="text1"/>
              </w:rPr>
            </w:pPr>
            <w:r w:rsidRPr="001112CF">
              <w:rPr>
                <w:color w:val="000000" w:themeColor="text1"/>
              </w:rPr>
              <w:t>Технологічна практика</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124AE" w14:textId="77777777" w:rsidR="00745542" w:rsidRPr="006569AB" w:rsidRDefault="00745542" w:rsidP="006877FB">
            <w:pPr>
              <w:jc w:val="center"/>
              <w:rPr>
                <w:b/>
                <w:bCs/>
                <w:color w:val="000000" w:themeColor="text1"/>
              </w:rPr>
            </w:pPr>
            <w:r w:rsidRPr="006569AB">
              <w:rPr>
                <w:b/>
                <w:bCs/>
                <w:color w:val="000000" w:themeColor="text1"/>
              </w:rPr>
              <w:t>6</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091D4B" w14:textId="77777777" w:rsidR="00745542" w:rsidRPr="006569AB" w:rsidRDefault="00745542" w:rsidP="006877FB">
            <w:pPr>
              <w:jc w:val="center"/>
              <w:rPr>
                <w:color w:val="000000" w:themeColor="text1"/>
              </w:rPr>
            </w:pPr>
            <w:r w:rsidRPr="006569AB">
              <w:rPr>
                <w:color w:val="000000" w:themeColor="text1"/>
              </w:rPr>
              <w:t>180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B5D0A5" w14:textId="6D2C2CCA" w:rsidR="00745542" w:rsidRPr="006569AB" w:rsidRDefault="00745542" w:rsidP="006877FB">
            <w:pPr>
              <w:jc w:val="center"/>
              <w:rPr>
                <w:color w:val="000000" w:themeColor="text1"/>
              </w:rPr>
            </w:pPr>
            <w:r w:rsidRPr="006569AB">
              <w:rPr>
                <w:color w:val="000000" w:themeColor="text1"/>
              </w:rPr>
              <w:t>з</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E11E9EF" w14:textId="77777777" w:rsidR="00745542" w:rsidRPr="006569AB" w:rsidRDefault="00745542" w:rsidP="006877FB">
            <w:pPr>
              <w:jc w:val="center"/>
              <w:rPr>
                <w:color w:val="000000" w:themeColor="text1"/>
              </w:rPr>
            </w:pPr>
            <w:r w:rsidRPr="006569AB">
              <w:rPr>
                <w:color w:val="000000" w:themeColor="text1"/>
              </w:rPr>
              <w:t>6</w:t>
            </w:r>
          </w:p>
        </w:tc>
      </w:tr>
      <w:tr w:rsidR="00745542" w:rsidRPr="006569AB" w14:paraId="0953597D" w14:textId="77777777" w:rsidTr="00390D6E">
        <w:trPr>
          <w:trHeight w:val="315"/>
        </w:trPr>
        <w:tc>
          <w:tcPr>
            <w:tcW w:w="557" w:type="pct"/>
            <w:tcBorders>
              <w:top w:val="single" w:sz="4" w:space="0" w:color="auto"/>
              <w:left w:val="single" w:sz="4" w:space="0" w:color="auto"/>
              <w:bottom w:val="single" w:sz="4" w:space="0" w:color="auto"/>
              <w:right w:val="single" w:sz="4" w:space="0" w:color="auto"/>
            </w:tcBorders>
            <w:shd w:val="clear" w:color="auto" w:fill="auto"/>
            <w:noWrap/>
          </w:tcPr>
          <w:p w14:paraId="145DF951" w14:textId="77777777" w:rsidR="00745542" w:rsidRPr="006569AB" w:rsidRDefault="00745542" w:rsidP="006877FB">
            <w:pPr>
              <w:jc w:val="center"/>
              <w:rPr>
                <w:color w:val="000000" w:themeColor="text1"/>
              </w:rPr>
            </w:pPr>
            <w:r w:rsidRPr="006569AB">
              <w:rPr>
                <w:color w:val="000000" w:themeColor="text1"/>
              </w:rPr>
              <w:t>ПР.4</w:t>
            </w:r>
          </w:p>
        </w:tc>
        <w:tc>
          <w:tcPr>
            <w:tcW w:w="2318" w:type="pct"/>
            <w:tcBorders>
              <w:top w:val="single" w:sz="4" w:space="0" w:color="auto"/>
              <w:left w:val="single" w:sz="4" w:space="0" w:color="auto"/>
              <w:bottom w:val="single" w:sz="4" w:space="0" w:color="auto"/>
              <w:right w:val="single" w:sz="4" w:space="0" w:color="auto"/>
            </w:tcBorders>
            <w:shd w:val="clear" w:color="auto" w:fill="auto"/>
            <w:vAlign w:val="center"/>
          </w:tcPr>
          <w:p w14:paraId="743251F8" w14:textId="77777777" w:rsidR="00745542" w:rsidRPr="001112CF" w:rsidRDefault="00745542" w:rsidP="001112CF">
            <w:pPr>
              <w:jc w:val="both"/>
              <w:rPr>
                <w:color w:val="000000" w:themeColor="text1"/>
              </w:rPr>
            </w:pPr>
            <w:r w:rsidRPr="001112CF">
              <w:rPr>
                <w:color w:val="000000" w:themeColor="text1"/>
              </w:rPr>
              <w:t>Виробнича (переддипломна) практика</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7F841D" w14:textId="77777777" w:rsidR="00745542" w:rsidRPr="006569AB" w:rsidRDefault="00745542" w:rsidP="006877FB">
            <w:pPr>
              <w:jc w:val="center"/>
              <w:rPr>
                <w:b/>
                <w:bCs/>
                <w:color w:val="000000" w:themeColor="text1"/>
              </w:rPr>
            </w:pPr>
            <w:r w:rsidRPr="006569AB">
              <w:rPr>
                <w:b/>
                <w:bCs/>
                <w:color w:val="000000" w:themeColor="text1"/>
              </w:rPr>
              <w:t>6</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FC3177" w14:textId="77777777" w:rsidR="00745542" w:rsidRPr="006569AB" w:rsidRDefault="00745542" w:rsidP="006877FB">
            <w:pPr>
              <w:jc w:val="center"/>
              <w:rPr>
                <w:color w:val="000000" w:themeColor="text1"/>
              </w:rPr>
            </w:pPr>
            <w:r w:rsidRPr="006569AB">
              <w:rPr>
                <w:color w:val="000000" w:themeColor="text1"/>
              </w:rPr>
              <w:t>180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026F68" w14:textId="025E2728" w:rsidR="00745542" w:rsidRPr="006569AB" w:rsidRDefault="00745542" w:rsidP="006877FB">
            <w:pPr>
              <w:jc w:val="center"/>
              <w:rPr>
                <w:color w:val="000000" w:themeColor="text1"/>
              </w:rPr>
            </w:pPr>
            <w:r w:rsidRPr="006569AB">
              <w:rPr>
                <w:color w:val="000000" w:themeColor="text1"/>
              </w:rPr>
              <w:t>з</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978C611" w14:textId="77777777" w:rsidR="00745542" w:rsidRPr="006569AB" w:rsidRDefault="00745542" w:rsidP="006877FB">
            <w:pPr>
              <w:jc w:val="center"/>
              <w:rPr>
                <w:color w:val="000000" w:themeColor="text1"/>
              </w:rPr>
            </w:pPr>
            <w:r w:rsidRPr="006569AB">
              <w:rPr>
                <w:color w:val="000000" w:themeColor="text1"/>
              </w:rPr>
              <w:t>8</w:t>
            </w:r>
          </w:p>
        </w:tc>
      </w:tr>
      <w:tr w:rsidR="00745542" w:rsidRPr="006569AB" w14:paraId="62833D05" w14:textId="77777777" w:rsidTr="00390D6E">
        <w:trPr>
          <w:trHeight w:val="315"/>
        </w:trPr>
        <w:tc>
          <w:tcPr>
            <w:tcW w:w="557" w:type="pct"/>
            <w:tcBorders>
              <w:top w:val="nil"/>
              <w:left w:val="single" w:sz="8" w:space="0" w:color="auto"/>
              <w:bottom w:val="single" w:sz="4" w:space="0" w:color="auto"/>
              <w:right w:val="single" w:sz="4" w:space="0" w:color="auto"/>
            </w:tcBorders>
            <w:shd w:val="clear" w:color="auto" w:fill="auto"/>
            <w:noWrap/>
            <w:vAlign w:val="center"/>
          </w:tcPr>
          <w:p w14:paraId="10ECB2BA" w14:textId="596028D4" w:rsidR="00745542" w:rsidRPr="006569AB" w:rsidRDefault="00745542" w:rsidP="00B8150C">
            <w:pPr>
              <w:jc w:val="center"/>
              <w:rPr>
                <w:color w:val="000000" w:themeColor="text1"/>
              </w:rPr>
            </w:pPr>
            <w:r w:rsidRPr="006569AB">
              <w:rPr>
                <w:highlight w:val="green"/>
              </w:rPr>
              <w:t>БВП</w:t>
            </w:r>
          </w:p>
        </w:tc>
        <w:tc>
          <w:tcPr>
            <w:tcW w:w="2318" w:type="pct"/>
            <w:tcBorders>
              <w:top w:val="nil"/>
              <w:left w:val="nil"/>
              <w:bottom w:val="single" w:sz="4" w:space="0" w:color="auto"/>
              <w:right w:val="single" w:sz="4" w:space="0" w:color="auto"/>
            </w:tcBorders>
            <w:shd w:val="clear" w:color="000000" w:fill="FFFFFF"/>
            <w:vAlign w:val="center"/>
          </w:tcPr>
          <w:p w14:paraId="639149EF" w14:textId="590B2FFF" w:rsidR="00745542" w:rsidRPr="006569AB" w:rsidRDefault="00745542" w:rsidP="00B8150C">
            <w:pPr>
              <w:rPr>
                <w:color w:val="000000" w:themeColor="text1"/>
              </w:rPr>
            </w:pPr>
            <w:r w:rsidRPr="006569AB">
              <w:rPr>
                <w:highlight w:val="green"/>
              </w:rPr>
              <w:t>Базова загальновійськова підготовка (практична підготовка)</w:t>
            </w:r>
            <w:r w:rsidRPr="006569AB">
              <w:t xml:space="preserve"> </w:t>
            </w:r>
            <w:r w:rsidRPr="006569AB">
              <w:rPr>
                <w:highlight w:val="yellow"/>
              </w:rPr>
              <w:t>- 7 кредитів ЄКТС у канікулярний період</w:t>
            </w:r>
            <w:r w:rsidRPr="006569AB">
              <w:rPr>
                <w:highlight w:val="green"/>
              </w:rPr>
              <w:t>*</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CE30C9" w14:textId="77777777" w:rsidR="00745542" w:rsidRPr="006569AB" w:rsidRDefault="00745542" w:rsidP="00B8150C">
            <w:pPr>
              <w:jc w:val="center"/>
              <w:rPr>
                <w:b/>
                <w:bCs/>
                <w:color w:val="000000" w:themeColor="text1"/>
              </w:rPr>
            </w:pP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327C7E" w14:textId="77777777" w:rsidR="00745542" w:rsidRPr="006569AB" w:rsidRDefault="00745542" w:rsidP="00B8150C">
            <w:pPr>
              <w:jc w:val="center"/>
              <w:rPr>
                <w:color w:val="000000" w:themeColor="text1"/>
              </w:rPr>
            </w:pP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DEAFB6" w14:textId="77777777" w:rsidR="00745542" w:rsidRPr="006569AB" w:rsidRDefault="00745542" w:rsidP="00B8150C">
            <w:pPr>
              <w:jc w:val="center"/>
              <w:rPr>
                <w:color w:val="000000" w:themeColor="text1"/>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07ACF7" w14:textId="77777777" w:rsidR="00745542" w:rsidRPr="006569AB" w:rsidRDefault="00745542" w:rsidP="00B8150C">
            <w:pPr>
              <w:jc w:val="center"/>
              <w:rPr>
                <w:color w:val="000000" w:themeColor="text1"/>
              </w:rPr>
            </w:pPr>
          </w:p>
        </w:tc>
      </w:tr>
      <w:tr w:rsidR="00745542" w:rsidRPr="006569AB" w14:paraId="622B9D45" w14:textId="77777777" w:rsidTr="001112CF">
        <w:trPr>
          <w:trHeight w:val="58"/>
        </w:trPr>
        <w:tc>
          <w:tcPr>
            <w:tcW w:w="557" w:type="pct"/>
            <w:tcBorders>
              <w:top w:val="single" w:sz="4" w:space="0" w:color="auto"/>
              <w:left w:val="single" w:sz="4" w:space="0" w:color="auto"/>
              <w:bottom w:val="single" w:sz="4" w:space="0" w:color="auto"/>
              <w:right w:val="single" w:sz="4" w:space="0" w:color="auto"/>
            </w:tcBorders>
            <w:shd w:val="clear" w:color="auto" w:fill="auto"/>
            <w:noWrap/>
          </w:tcPr>
          <w:p w14:paraId="5D9CC5AF" w14:textId="77777777" w:rsidR="00745542" w:rsidRPr="006569AB" w:rsidRDefault="00745542" w:rsidP="006877FB">
            <w:pPr>
              <w:jc w:val="center"/>
              <w:rPr>
                <w:color w:val="000000" w:themeColor="text1"/>
              </w:rPr>
            </w:pPr>
            <w:r w:rsidRPr="006569AB">
              <w:rPr>
                <w:color w:val="000000" w:themeColor="text1"/>
              </w:rPr>
              <w:t> </w:t>
            </w:r>
          </w:p>
        </w:tc>
        <w:tc>
          <w:tcPr>
            <w:tcW w:w="2318" w:type="pct"/>
            <w:tcBorders>
              <w:top w:val="single" w:sz="4" w:space="0" w:color="auto"/>
              <w:left w:val="single" w:sz="4" w:space="0" w:color="auto"/>
              <w:bottom w:val="single" w:sz="4" w:space="0" w:color="auto"/>
              <w:right w:val="single" w:sz="4" w:space="0" w:color="auto"/>
            </w:tcBorders>
            <w:shd w:val="clear" w:color="auto" w:fill="auto"/>
            <w:vAlign w:val="center"/>
          </w:tcPr>
          <w:p w14:paraId="6258AA08" w14:textId="77777777" w:rsidR="00745542" w:rsidRPr="006569AB" w:rsidRDefault="00745542" w:rsidP="006877FB">
            <w:pPr>
              <w:rPr>
                <w:b/>
                <w:bCs/>
                <w:color w:val="000000" w:themeColor="text1"/>
              </w:rPr>
            </w:pPr>
            <w:r w:rsidRPr="006569AB">
              <w:rPr>
                <w:b/>
                <w:bCs/>
                <w:color w:val="000000" w:themeColor="text1"/>
              </w:rPr>
              <w:t>Бакалаврська кваліфікаційна робота</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7FDE7A" w14:textId="77777777" w:rsidR="00745542" w:rsidRPr="006569AB" w:rsidRDefault="00745542" w:rsidP="006877FB">
            <w:pPr>
              <w:jc w:val="center"/>
              <w:rPr>
                <w:b/>
                <w:bCs/>
                <w:color w:val="000000" w:themeColor="text1"/>
              </w:rPr>
            </w:pPr>
            <w:r w:rsidRPr="006569AB">
              <w:rPr>
                <w:b/>
                <w:bCs/>
                <w:color w:val="000000" w:themeColor="text1"/>
              </w:rPr>
              <w:t>6</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6EBE7" w14:textId="77777777" w:rsidR="00745542" w:rsidRPr="006569AB" w:rsidRDefault="00745542" w:rsidP="006877FB">
            <w:pPr>
              <w:jc w:val="center"/>
              <w:rPr>
                <w:color w:val="000000" w:themeColor="text1"/>
              </w:rPr>
            </w:pPr>
            <w:r w:rsidRPr="006569AB">
              <w:rPr>
                <w:color w:val="000000" w:themeColor="text1"/>
              </w:rPr>
              <w:t>180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14C0E0" w14:textId="77777777" w:rsidR="00745542" w:rsidRPr="006569AB" w:rsidRDefault="00745542" w:rsidP="006877FB">
            <w:pPr>
              <w:jc w:val="center"/>
              <w:rPr>
                <w:color w:val="000000" w:themeColor="text1"/>
              </w:rPr>
            </w:pPr>
            <w:r w:rsidRPr="006569AB">
              <w:rPr>
                <w:b/>
                <w:bCs/>
                <w:color w:val="000000" w:themeColor="text1"/>
              </w:rPr>
              <w:t>Захист</w:t>
            </w:r>
            <w:r w:rsidRPr="006569AB">
              <w:rPr>
                <w:color w:val="000000" w:themeColor="text1"/>
              </w:rPr>
              <w:t> </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3847EA" w14:textId="77777777" w:rsidR="00745542" w:rsidRPr="006569AB" w:rsidRDefault="00745542" w:rsidP="006877FB">
            <w:pPr>
              <w:jc w:val="center"/>
              <w:rPr>
                <w:color w:val="000000" w:themeColor="text1"/>
              </w:rPr>
            </w:pPr>
            <w:r w:rsidRPr="006569AB">
              <w:rPr>
                <w:color w:val="000000" w:themeColor="text1"/>
              </w:rPr>
              <w:t>8</w:t>
            </w:r>
          </w:p>
        </w:tc>
      </w:tr>
      <w:tr w:rsidR="00745542" w:rsidRPr="006569AB" w14:paraId="78FEE7C6" w14:textId="77777777" w:rsidTr="001112CF">
        <w:trPr>
          <w:trHeight w:val="58"/>
        </w:trPr>
        <w:tc>
          <w:tcPr>
            <w:tcW w:w="2882" w:type="pct"/>
            <w:gridSpan w:val="3"/>
            <w:tcBorders>
              <w:top w:val="single" w:sz="4" w:space="0" w:color="auto"/>
              <w:left w:val="single" w:sz="4" w:space="0" w:color="auto"/>
              <w:bottom w:val="single" w:sz="4" w:space="0" w:color="auto"/>
              <w:right w:val="single" w:sz="4" w:space="0" w:color="auto"/>
            </w:tcBorders>
            <w:shd w:val="clear" w:color="000000" w:fill="CCECFF"/>
            <w:vAlign w:val="center"/>
          </w:tcPr>
          <w:p w14:paraId="3E3D41EC" w14:textId="77777777" w:rsidR="00745542" w:rsidRPr="006569AB" w:rsidRDefault="00745542" w:rsidP="006877FB">
            <w:pPr>
              <w:jc w:val="center"/>
              <w:rPr>
                <w:b/>
                <w:bCs/>
                <w:color w:val="000000" w:themeColor="text1"/>
              </w:rPr>
            </w:pPr>
            <w:r w:rsidRPr="006569AB">
              <w:rPr>
                <w:b/>
                <w:bCs/>
                <w:color w:val="000000" w:themeColor="text1"/>
              </w:rPr>
              <w:t>Всього за п. 2.1</w:t>
            </w:r>
          </w:p>
        </w:tc>
        <w:tc>
          <w:tcPr>
            <w:tcW w:w="536" w:type="pct"/>
            <w:gridSpan w:val="2"/>
            <w:tcBorders>
              <w:top w:val="single" w:sz="4" w:space="0" w:color="auto"/>
              <w:left w:val="single" w:sz="4" w:space="0" w:color="auto"/>
              <w:bottom w:val="single" w:sz="4" w:space="0" w:color="auto"/>
              <w:right w:val="single" w:sz="4" w:space="0" w:color="auto"/>
            </w:tcBorders>
            <w:shd w:val="clear" w:color="000000" w:fill="CCECFF"/>
            <w:vAlign w:val="center"/>
          </w:tcPr>
          <w:p w14:paraId="4F16DD1D" w14:textId="6FB87756" w:rsidR="00745542" w:rsidRPr="006569AB" w:rsidRDefault="00745542" w:rsidP="006877FB">
            <w:pPr>
              <w:jc w:val="center"/>
              <w:rPr>
                <w:b/>
                <w:bCs/>
                <w:color w:val="000000" w:themeColor="text1"/>
              </w:rPr>
            </w:pPr>
            <w:r w:rsidRPr="006569AB">
              <w:rPr>
                <w:b/>
                <w:bCs/>
                <w:color w:val="000000" w:themeColor="text1"/>
              </w:rPr>
              <w:t>129</w:t>
            </w:r>
          </w:p>
        </w:tc>
        <w:tc>
          <w:tcPr>
            <w:tcW w:w="505" w:type="pct"/>
            <w:gridSpan w:val="2"/>
            <w:tcBorders>
              <w:top w:val="single" w:sz="4" w:space="0" w:color="auto"/>
              <w:left w:val="single" w:sz="4" w:space="0" w:color="auto"/>
              <w:bottom w:val="single" w:sz="4" w:space="0" w:color="auto"/>
              <w:right w:val="single" w:sz="4" w:space="0" w:color="auto"/>
            </w:tcBorders>
            <w:shd w:val="clear" w:color="000000" w:fill="CCECFF"/>
            <w:vAlign w:val="center"/>
          </w:tcPr>
          <w:p w14:paraId="3B2D8E55" w14:textId="44C95463" w:rsidR="00745542" w:rsidRPr="006569AB" w:rsidRDefault="00745542" w:rsidP="006877FB">
            <w:pPr>
              <w:jc w:val="center"/>
              <w:rPr>
                <w:b/>
                <w:bCs/>
                <w:color w:val="000000" w:themeColor="text1"/>
              </w:rPr>
            </w:pPr>
            <w:r w:rsidRPr="006569AB">
              <w:rPr>
                <w:b/>
                <w:bCs/>
                <w:color w:val="000000" w:themeColor="text1"/>
              </w:rPr>
              <w:t>3</w:t>
            </w:r>
            <w:r w:rsidR="001112CF">
              <w:rPr>
                <w:b/>
                <w:bCs/>
                <w:color w:val="000000" w:themeColor="text1"/>
              </w:rPr>
              <w:t xml:space="preserve"> </w:t>
            </w:r>
            <w:r w:rsidRPr="006569AB">
              <w:rPr>
                <w:b/>
                <w:bCs/>
                <w:color w:val="000000" w:themeColor="text1"/>
              </w:rPr>
              <w:t>870</w:t>
            </w:r>
          </w:p>
        </w:tc>
        <w:tc>
          <w:tcPr>
            <w:tcW w:w="667" w:type="pct"/>
            <w:gridSpan w:val="3"/>
            <w:tcBorders>
              <w:top w:val="single" w:sz="4" w:space="0" w:color="auto"/>
              <w:left w:val="single" w:sz="4" w:space="0" w:color="auto"/>
              <w:bottom w:val="single" w:sz="4" w:space="0" w:color="auto"/>
              <w:right w:val="single" w:sz="4" w:space="0" w:color="auto"/>
            </w:tcBorders>
            <w:shd w:val="clear" w:color="000000" w:fill="CCECFF"/>
            <w:vAlign w:val="center"/>
          </w:tcPr>
          <w:p w14:paraId="5DBA22D3" w14:textId="5F400F0B" w:rsidR="00745542" w:rsidRPr="006569AB" w:rsidRDefault="00745542" w:rsidP="007A1CFA">
            <w:pPr>
              <w:jc w:val="center"/>
              <w:rPr>
                <w:b/>
                <w:bCs/>
                <w:color w:val="000000" w:themeColor="text1"/>
              </w:rPr>
            </w:pPr>
            <w:r w:rsidRPr="006569AB">
              <w:rPr>
                <w:b/>
                <w:bCs/>
                <w:color w:val="000000" w:themeColor="text1"/>
                <w:highlight w:val="green"/>
              </w:rPr>
              <w:t>3</w:t>
            </w:r>
            <w:r w:rsidR="007A1CFA" w:rsidRPr="006569AB">
              <w:rPr>
                <w:b/>
                <w:bCs/>
                <w:color w:val="000000" w:themeColor="text1"/>
                <w:highlight w:val="green"/>
              </w:rPr>
              <w:t>7</w:t>
            </w:r>
          </w:p>
        </w:tc>
        <w:tc>
          <w:tcPr>
            <w:tcW w:w="410" w:type="pct"/>
            <w:tcBorders>
              <w:top w:val="single" w:sz="4" w:space="0" w:color="auto"/>
              <w:left w:val="single" w:sz="4" w:space="0" w:color="auto"/>
              <w:bottom w:val="single" w:sz="4" w:space="0" w:color="auto"/>
              <w:right w:val="single" w:sz="4" w:space="0" w:color="auto"/>
            </w:tcBorders>
            <w:shd w:val="clear" w:color="000000" w:fill="CCECFF"/>
            <w:vAlign w:val="center"/>
          </w:tcPr>
          <w:p w14:paraId="48D6F196" w14:textId="77777777" w:rsidR="00745542" w:rsidRPr="006569AB" w:rsidRDefault="00745542" w:rsidP="006877FB">
            <w:pPr>
              <w:jc w:val="center"/>
              <w:rPr>
                <w:b/>
                <w:bCs/>
                <w:color w:val="000000" w:themeColor="text1"/>
              </w:rPr>
            </w:pPr>
            <w:r w:rsidRPr="006569AB">
              <w:rPr>
                <w:b/>
                <w:bCs/>
                <w:color w:val="000000" w:themeColor="text1"/>
              </w:rPr>
              <w:t> </w:t>
            </w:r>
          </w:p>
        </w:tc>
      </w:tr>
      <w:tr w:rsidR="00745542" w:rsidRPr="006569AB" w14:paraId="5561CC35" w14:textId="77777777" w:rsidTr="00390D6E">
        <w:trPr>
          <w:trHeight w:val="375"/>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60E806D" w14:textId="77777777" w:rsidR="00745542" w:rsidRPr="006569AB" w:rsidRDefault="00745542" w:rsidP="006877FB">
            <w:pPr>
              <w:jc w:val="center"/>
              <w:rPr>
                <w:b/>
                <w:bCs/>
                <w:color w:val="000000" w:themeColor="text1"/>
              </w:rPr>
            </w:pPr>
            <w:r w:rsidRPr="006569AB">
              <w:rPr>
                <w:b/>
                <w:bCs/>
                <w:color w:val="000000" w:themeColor="text1"/>
              </w:rPr>
              <w:t>2.2. Дисципліни вільного вибору студентів</w:t>
            </w:r>
          </w:p>
        </w:tc>
      </w:tr>
      <w:tr w:rsidR="00745542" w:rsidRPr="006569AB" w14:paraId="6538657E" w14:textId="77777777" w:rsidTr="00390D6E">
        <w:trPr>
          <w:trHeight w:val="375"/>
        </w:trPr>
        <w:tc>
          <w:tcPr>
            <w:tcW w:w="2882" w:type="pct"/>
            <w:gridSpan w:val="3"/>
            <w:tcBorders>
              <w:top w:val="single" w:sz="4" w:space="0" w:color="auto"/>
              <w:left w:val="single" w:sz="4" w:space="0" w:color="auto"/>
              <w:bottom w:val="single" w:sz="4" w:space="0" w:color="auto"/>
              <w:right w:val="single" w:sz="4" w:space="0" w:color="auto"/>
            </w:tcBorders>
            <w:shd w:val="clear" w:color="000000" w:fill="CCFFCC"/>
            <w:vAlign w:val="center"/>
          </w:tcPr>
          <w:p w14:paraId="23E3FBB3" w14:textId="77777777" w:rsidR="00745542" w:rsidRPr="006569AB" w:rsidRDefault="00745542" w:rsidP="006877FB">
            <w:pPr>
              <w:jc w:val="center"/>
              <w:rPr>
                <w:b/>
                <w:bCs/>
                <w:color w:val="000000" w:themeColor="text1"/>
              </w:rPr>
            </w:pPr>
            <w:r w:rsidRPr="006569AB">
              <w:rPr>
                <w:b/>
                <w:bCs/>
                <w:color w:val="000000" w:themeColor="text1"/>
              </w:rPr>
              <w:t>Всього за п. 2.2</w:t>
            </w:r>
          </w:p>
        </w:tc>
        <w:tc>
          <w:tcPr>
            <w:tcW w:w="536" w:type="pct"/>
            <w:gridSpan w:val="2"/>
            <w:tcBorders>
              <w:top w:val="single" w:sz="4" w:space="0" w:color="auto"/>
              <w:left w:val="single" w:sz="4" w:space="0" w:color="auto"/>
              <w:bottom w:val="single" w:sz="4" w:space="0" w:color="auto"/>
              <w:right w:val="single" w:sz="4" w:space="0" w:color="auto"/>
            </w:tcBorders>
            <w:shd w:val="clear" w:color="000000" w:fill="CCFFCC"/>
            <w:vAlign w:val="center"/>
          </w:tcPr>
          <w:p w14:paraId="7C3BD1D3" w14:textId="77777777" w:rsidR="00745542" w:rsidRPr="006569AB" w:rsidRDefault="00745542" w:rsidP="006877FB">
            <w:pPr>
              <w:jc w:val="center"/>
              <w:rPr>
                <w:b/>
                <w:bCs/>
                <w:color w:val="000000" w:themeColor="text1"/>
              </w:rPr>
            </w:pPr>
            <w:r w:rsidRPr="006569AB">
              <w:rPr>
                <w:b/>
                <w:bCs/>
                <w:color w:val="000000" w:themeColor="text1"/>
              </w:rPr>
              <w:t>40</w:t>
            </w:r>
          </w:p>
        </w:tc>
        <w:tc>
          <w:tcPr>
            <w:tcW w:w="505" w:type="pct"/>
            <w:gridSpan w:val="2"/>
            <w:tcBorders>
              <w:top w:val="single" w:sz="4" w:space="0" w:color="auto"/>
              <w:left w:val="single" w:sz="4" w:space="0" w:color="auto"/>
              <w:bottom w:val="single" w:sz="4" w:space="0" w:color="auto"/>
              <w:right w:val="single" w:sz="4" w:space="0" w:color="auto"/>
            </w:tcBorders>
            <w:shd w:val="clear" w:color="000000" w:fill="CCFFCC"/>
            <w:vAlign w:val="center"/>
          </w:tcPr>
          <w:p w14:paraId="1DED76A7" w14:textId="77777777" w:rsidR="00745542" w:rsidRPr="006569AB" w:rsidRDefault="00745542" w:rsidP="006877FB">
            <w:pPr>
              <w:jc w:val="center"/>
              <w:rPr>
                <w:b/>
                <w:bCs/>
                <w:color w:val="000000" w:themeColor="text1"/>
              </w:rPr>
            </w:pPr>
            <w:r w:rsidRPr="006569AB">
              <w:rPr>
                <w:b/>
                <w:bCs/>
                <w:color w:val="000000" w:themeColor="text1"/>
              </w:rPr>
              <w:t>1200</w:t>
            </w:r>
          </w:p>
        </w:tc>
        <w:tc>
          <w:tcPr>
            <w:tcW w:w="667" w:type="pct"/>
            <w:gridSpan w:val="3"/>
            <w:tcBorders>
              <w:top w:val="single" w:sz="4" w:space="0" w:color="auto"/>
              <w:left w:val="single" w:sz="4" w:space="0" w:color="auto"/>
              <w:bottom w:val="single" w:sz="4" w:space="0" w:color="auto"/>
              <w:right w:val="single" w:sz="4" w:space="0" w:color="auto"/>
            </w:tcBorders>
            <w:shd w:val="clear" w:color="000000" w:fill="CCFFCC"/>
            <w:vAlign w:val="center"/>
          </w:tcPr>
          <w:p w14:paraId="39EDA6D5" w14:textId="5EC329B8" w:rsidR="00745542" w:rsidRPr="006569AB" w:rsidRDefault="00745542" w:rsidP="006877FB">
            <w:pPr>
              <w:jc w:val="center"/>
              <w:rPr>
                <w:b/>
                <w:bCs/>
                <w:color w:val="000000" w:themeColor="text1"/>
              </w:rPr>
            </w:pPr>
            <w:r w:rsidRPr="006569AB">
              <w:rPr>
                <w:b/>
                <w:bCs/>
                <w:color w:val="000000" w:themeColor="text1"/>
              </w:rPr>
              <w:t>8</w:t>
            </w:r>
          </w:p>
        </w:tc>
        <w:tc>
          <w:tcPr>
            <w:tcW w:w="410" w:type="pct"/>
            <w:tcBorders>
              <w:top w:val="single" w:sz="4" w:space="0" w:color="auto"/>
              <w:left w:val="single" w:sz="4" w:space="0" w:color="auto"/>
              <w:bottom w:val="single" w:sz="4" w:space="0" w:color="auto"/>
              <w:right w:val="single" w:sz="4" w:space="0" w:color="auto"/>
            </w:tcBorders>
            <w:shd w:val="clear" w:color="000000" w:fill="CCFFCC"/>
            <w:vAlign w:val="center"/>
          </w:tcPr>
          <w:p w14:paraId="6D25FBC3" w14:textId="77777777" w:rsidR="00745542" w:rsidRPr="006569AB" w:rsidRDefault="00745542" w:rsidP="006877FB">
            <w:pPr>
              <w:jc w:val="center"/>
              <w:rPr>
                <w:b/>
                <w:bCs/>
                <w:color w:val="000000" w:themeColor="text1"/>
              </w:rPr>
            </w:pPr>
          </w:p>
        </w:tc>
      </w:tr>
      <w:tr w:rsidR="00745542" w:rsidRPr="006569AB" w14:paraId="5B2BE413" w14:textId="77777777" w:rsidTr="00390D6E">
        <w:trPr>
          <w:trHeight w:val="20"/>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3F9A8424" w14:textId="77777777" w:rsidR="00745542" w:rsidRPr="006569AB" w:rsidRDefault="00745542" w:rsidP="006877FB">
            <w:pPr>
              <w:jc w:val="center"/>
              <w:rPr>
                <w:color w:val="000000" w:themeColor="text1"/>
              </w:rPr>
            </w:pPr>
            <w:r w:rsidRPr="006569AB">
              <w:rPr>
                <w:color w:val="000000" w:themeColor="text1"/>
              </w:rPr>
              <w:t>ВК 2.1</w:t>
            </w:r>
          </w:p>
        </w:tc>
        <w:tc>
          <w:tcPr>
            <w:tcW w:w="23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CC2C1A" w14:textId="77777777" w:rsidR="00745542" w:rsidRPr="006569AB" w:rsidRDefault="00745542" w:rsidP="006877FB">
            <w:pPr>
              <w:jc w:val="center"/>
              <w:rPr>
                <w:color w:val="000000" w:themeColor="text1"/>
              </w:rPr>
            </w:pPr>
            <w:r w:rsidRPr="006569AB">
              <w:rPr>
                <w:color w:val="000000" w:themeColor="text1"/>
              </w:rPr>
              <w:t>Дисципліни вільного вибору студентів із переліку циклу професійної підготовки</w:t>
            </w: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C49ED0" w14:textId="77777777" w:rsidR="00745542" w:rsidRPr="006569AB" w:rsidRDefault="00745542" w:rsidP="006877FB">
            <w:pPr>
              <w:jc w:val="center"/>
              <w:rPr>
                <w:b/>
                <w:bCs/>
                <w:color w:val="000000" w:themeColor="text1"/>
              </w:rPr>
            </w:pPr>
            <w:r w:rsidRPr="006569AB">
              <w:rPr>
                <w:b/>
                <w:bCs/>
                <w:color w:val="000000" w:themeColor="text1"/>
              </w:rPr>
              <w:t>5</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0D6256" w14:textId="77777777" w:rsidR="00745542" w:rsidRPr="006569AB" w:rsidRDefault="00745542" w:rsidP="006877FB">
            <w:pPr>
              <w:jc w:val="center"/>
              <w:rPr>
                <w:color w:val="000000" w:themeColor="text1"/>
              </w:rPr>
            </w:pPr>
            <w:r w:rsidRPr="006569AB">
              <w:rPr>
                <w:color w:val="000000" w:themeColor="text1"/>
              </w:rPr>
              <w:t>150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824FBC" w14:textId="77777777" w:rsidR="00745542" w:rsidRPr="006569AB" w:rsidRDefault="00745542" w:rsidP="006877FB">
            <w:pPr>
              <w:jc w:val="center"/>
              <w:rPr>
                <w:color w:val="000000" w:themeColor="text1"/>
              </w:rPr>
            </w:pPr>
            <w:r w:rsidRPr="006569AB">
              <w:rPr>
                <w:color w:val="000000" w:themeColor="text1"/>
              </w:rPr>
              <w:t>з</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39DEFA" w14:textId="77777777" w:rsidR="00745542" w:rsidRPr="006569AB" w:rsidRDefault="00745542" w:rsidP="006877FB">
            <w:pPr>
              <w:jc w:val="center"/>
              <w:rPr>
                <w:color w:val="000000" w:themeColor="text1"/>
              </w:rPr>
            </w:pPr>
            <w:r w:rsidRPr="006569AB">
              <w:rPr>
                <w:color w:val="000000" w:themeColor="text1"/>
              </w:rPr>
              <w:t>3</w:t>
            </w:r>
          </w:p>
        </w:tc>
      </w:tr>
      <w:tr w:rsidR="00745542" w:rsidRPr="006569AB" w14:paraId="02407562" w14:textId="77777777" w:rsidTr="00390D6E">
        <w:trPr>
          <w:trHeight w:val="20"/>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3DD9A324" w14:textId="77777777" w:rsidR="00745542" w:rsidRPr="006569AB" w:rsidRDefault="00745542" w:rsidP="006877FB">
            <w:pPr>
              <w:jc w:val="center"/>
              <w:rPr>
                <w:color w:val="000000" w:themeColor="text1"/>
              </w:rPr>
            </w:pPr>
            <w:r w:rsidRPr="006569AB">
              <w:rPr>
                <w:color w:val="000000" w:themeColor="text1"/>
              </w:rPr>
              <w:t>ВК 2.2</w:t>
            </w:r>
          </w:p>
        </w:tc>
        <w:tc>
          <w:tcPr>
            <w:tcW w:w="2318" w:type="pct"/>
            <w:vMerge/>
            <w:tcBorders>
              <w:top w:val="single" w:sz="4" w:space="0" w:color="auto"/>
              <w:left w:val="single" w:sz="4" w:space="0" w:color="auto"/>
              <w:bottom w:val="single" w:sz="4" w:space="0" w:color="auto"/>
              <w:right w:val="single" w:sz="4" w:space="0" w:color="auto"/>
            </w:tcBorders>
            <w:vAlign w:val="center"/>
          </w:tcPr>
          <w:p w14:paraId="615467AE" w14:textId="77777777" w:rsidR="00745542" w:rsidRPr="006569AB" w:rsidRDefault="00745542" w:rsidP="006877FB">
            <w:pPr>
              <w:rPr>
                <w:color w:val="000000" w:themeColor="text1"/>
              </w:rPr>
            </w:pP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1A629D" w14:textId="77777777" w:rsidR="00745542" w:rsidRPr="006569AB" w:rsidRDefault="00745542" w:rsidP="006877FB">
            <w:pPr>
              <w:jc w:val="center"/>
              <w:rPr>
                <w:b/>
                <w:bCs/>
                <w:color w:val="000000" w:themeColor="text1"/>
              </w:rPr>
            </w:pPr>
            <w:r w:rsidRPr="006569AB">
              <w:rPr>
                <w:b/>
                <w:bCs/>
                <w:color w:val="000000" w:themeColor="text1"/>
              </w:rPr>
              <w:t>5</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460A29" w14:textId="77777777" w:rsidR="00745542" w:rsidRPr="006569AB" w:rsidRDefault="00745542" w:rsidP="006877FB">
            <w:pPr>
              <w:jc w:val="center"/>
              <w:rPr>
                <w:color w:val="000000" w:themeColor="text1"/>
              </w:rPr>
            </w:pPr>
            <w:r w:rsidRPr="006569AB">
              <w:rPr>
                <w:color w:val="000000" w:themeColor="text1"/>
              </w:rPr>
              <w:t>150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009ABC" w14:textId="77777777" w:rsidR="00745542" w:rsidRPr="006569AB" w:rsidRDefault="00745542" w:rsidP="006877FB">
            <w:pPr>
              <w:jc w:val="center"/>
              <w:rPr>
                <w:color w:val="000000" w:themeColor="text1"/>
              </w:rPr>
            </w:pPr>
            <w:r w:rsidRPr="006569AB">
              <w:rPr>
                <w:color w:val="000000" w:themeColor="text1"/>
              </w:rPr>
              <w:t>з</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3D2850" w14:textId="77777777" w:rsidR="00745542" w:rsidRPr="006569AB" w:rsidRDefault="00745542" w:rsidP="006877FB">
            <w:pPr>
              <w:jc w:val="center"/>
              <w:rPr>
                <w:color w:val="000000" w:themeColor="text1"/>
              </w:rPr>
            </w:pPr>
            <w:r w:rsidRPr="006569AB">
              <w:rPr>
                <w:color w:val="000000" w:themeColor="text1"/>
              </w:rPr>
              <w:t>3</w:t>
            </w:r>
          </w:p>
        </w:tc>
      </w:tr>
      <w:tr w:rsidR="00745542" w:rsidRPr="006569AB" w14:paraId="42422A91" w14:textId="77777777" w:rsidTr="00390D6E">
        <w:trPr>
          <w:trHeight w:val="20"/>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7DE3EECA" w14:textId="77777777" w:rsidR="00745542" w:rsidRPr="006569AB" w:rsidRDefault="00745542" w:rsidP="006877FB">
            <w:pPr>
              <w:jc w:val="center"/>
              <w:rPr>
                <w:color w:val="000000" w:themeColor="text1"/>
              </w:rPr>
            </w:pPr>
            <w:r w:rsidRPr="006569AB">
              <w:rPr>
                <w:color w:val="000000" w:themeColor="text1"/>
              </w:rPr>
              <w:t>ВК 2.3</w:t>
            </w:r>
          </w:p>
        </w:tc>
        <w:tc>
          <w:tcPr>
            <w:tcW w:w="2318" w:type="pct"/>
            <w:vMerge/>
            <w:tcBorders>
              <w:top w:val="single" w:sz="4" w:space="0" w:color="auto"/>
              <w:left w:val="single" w:sz="4" w:space="0" w:color="auto"/>
              <w:bottom w:val="single" w:sz="4" w:space="0" w:color="auto"/>
              <w:right w:val="single" w:sz="4" w:space="0" w:color="auto"/>
            </w:tcBorders>
            <w:vAlign w:val="center"/>
          </w:tcPr>
          <w:p w14:paraId="2C4CB273" w14:textId="77777777" w:rsidR="00745542" w:rsidRPr="006569AB" w:rsidRDefault="00745542" w:rsidP="006877FB">
            <w:pPr>
              <w:rPr>
                <w:color w:val="000000" w:themeColor="text1"/>
              </w:rPr>
            </w:pP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66A1F3" w14:textId="77777777" w:rsidR="00745542" w:rsidRPr="006569AB" w:rsidRDefault="00745542" w:rsidP="006877FB">
            <w:pPr>
              <w:jc w:val="center"/>
              <w:rPr>
                <w:b/>
                <w:bCs/>
                <w:color w:val="000000" w:themeColor="text1"/>
              </w:rPr>
            </w:pPr>
            <w:r w:rsidRPr="006569AB">
              <w:rPr>
                <w:b/>
                <w:bCs/>
                <w:color w:val="000000" w:themeColor="text1"/>
              </w:rPr>
              <w:t>5</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5F9549" w14:textId="77777777" w:rsidR="00745542" w:rsidRPr="006569AB" w:rsidRDefault="00745542" w:rsidP="006877FB">
            <w:pPr>
              <w:jc w:val="center"/>
              <w:rPr>
                <w:color w:val="000000" w:themeColor="text1"/>
              </w:rPr>
            </w:pPr>
            <w:r w:rsidRPr="006569AB">
              <w:rPr>
                <w:color w:val="000000" w:themeColor="text1"/>
              </w:rPr>
              <w:t>150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EED939" w14:textId="77777777" w:rsidR="00745542" w:rsidRPr="006569AB" w:rsidRDefault="00745542" w:rsidP="006877FB">
            <w:pPr>
              <w:jc w:val="center"/>
              <w:rPr>
                <w:color w:val="000000" w:themeColor="text1"/>
              </w:rPr>
            </w:pPr>
            <w:r w:rsidRPr="006569AB">
              <w:rPr>
                <w:color w:val="000000" w:themeColor="text1"/>
              </w:rPr>
              <w:t>з</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105964" w14:textId="1D02B138" w:rsidR="00745542" w:rsidRPr="006569AB" w:rsidRDefault="00745542" w:rsidP="006877FB">
            <w:pPr>
              <w:jc w:val="center"/>
              <w:rPr>
                <w:color w:val="000000" w:themeColor="text1"/>
              </w:rPr>
            </w:pPr>
            <w:r w:rsidRPr="006569AB">
              <w:rPr>
                <w:color w:val="000000" w:themeColor="text1"/>
              </w:rPr>
              <w:t>3</w:t>
            </w:r>
          </w:p>
        </w:tc>
      </w:tr>
      <w:tr w:rsidR="00745542" w:rsidRPr="006569AB" w14:paraId="5B536CEA" w14:textId="77777777" w:rsidTr="00390D6E">
        <w:trPr>
          <w:trHeight w:val="20"/>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7F67E353" w14:textId="77777777" w:rsidR="00745542" w:rsidRPr="006569AB" w:rsidRDefault="00745542" w:rsidP="006877FB">
            <w:pPr>
              <w:jc w:val="center"/>
              <w:rPr>
                <w:color w:val="000000" w:themeColor="text1"/>
              </w:rPr>
            </w:pPr>
            <w:r w:rsidRPr="006569AB">
              <w:rPr>
                <w:color w:val="000000" w:themeColor="text1"/>
              </w:rPr>
              <w:t>ВК 2.4</w:t>
            </w:r>
          </w:p>
        </w:tc>
        <w:tc>
          <w:tcPr>
            <w:tcW w:w="2318" w:type="pct"/>
            <w:vMerge/>
            <w:tcBorders>
              <w:top w:val="single" w:sz="4" w:space="0" w:color="auto"/>
              <w:left w:val="single" w:sz="4" w:space="0" w:color="auto"/>
              <w:bottom w:val="single" w:sz="4" w:space="0" w:color="auto"/>
              <w:right w:val="single" w:sz="4" w:space="0" w:color="auto"/>
            </w:tcBorders>
            <w:vAlign w:val="center"/>
          </w:tcPr>
          <w:p w14:paraId="4F88E182" w14:textId="77777777" w:rsidR="00745542" w:rsidRPr="006569AB" w:rsidRDefault="00745542" w:rsidP="006877FB">
            <w:pPr>
              <w:rPr>
                <w:color w:val="000000" w:themeColor="text1"/>
              </w:rPr>
            </w:pP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4029E4" w14:textId="77777777" w:rsidR="00745542" w:rsidRPr="006569AB" w:rsidRDefault="00745542" w:rsidP="006877FB">
            <w:pPr>
              <w:jc w:val="center"/>
              <w:rPr>
                <w:b/>
                <w:bCs/>
                <w:color w:val="000000" w:themeColor="text1"/>
              </w:rPr>
            </w:pPr>
            <w:r w:rsidRPr="006569AB">
              <w:rPr>
                <w:b/>
                <w:bCs/>
                <w:color w:val="000000" w:themeColor="text1"/>
              </w:rPr>
              <w:t>5</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93FEB9" w14:textId="77777777" w:rsidR="00745542" w:rsidRPr="006569AB" w:rsidRDefault="00745542" w:rsidP="006877FB">
            <w:pPr>
              <w:jc w:val="center"/>
              <w:rPr>
                <w:color w:val="000000" w:themeColor="text1"/>
              </w:rPr>
            </w:pPr>
            <w:r w:rsidRPr="006569AB">
              <w:rPr>
                <w:color w:val="000000" w:themeColor="text1"/>
              </w:rPr>
              <w:t>150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9FD274" w14:textId="77777777" w:rsidR="00745542" w:rsidRPr="006569AB" w:rsidRDefault="00745542" w:rsidP="006877FB">
            <w:pPr>
              <w:jc w:val="center"/>
              <w:rPr>
                <w:color w:val="000000" w:themeColor="text1"/>
              </w:rPr>
            </w:pPr>
            <w:r w:rsidRPr="006569AB">
              <w:rPr>
                <w:color w:val="000000" w:themeColor="text1"/>
              </w:rPr>
              <w:t>з</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597E69" w14:textId="6E81ACD9" w:rsidR="00745542" w:rsidRPr="006569AB" w:rsidRDefault="00745542" w:rsidP="006877FB">
            <w:pPr>
              <w:jc w:val="center"/>
              <w:rPr>
                <w:color w:val="000000" w:themeColor="text1"/>
              </w:rPr>
            </w:pPr>
            <w:r w:rsidRPr="006569AB">
              <w:rPr>
                <w:color w:val="000000" w:themeColor="text1"/>
              </w:rPr>
              <w:t>6</w:t>
            </w:r>
          </w:p>
        </w:tc>
      </w:tr>
      <w:tr w:rsidR="00745542" w:rsidRPr="006569AB" w14:paraId="3598C61B" w14:textId="77777777" w:rsidTr="00390D6E">
        <w:trPr>
          <w:trHeight w:val="20"/>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2A8646FE" w14:textId="77777777" w:rsidR="00745542" w:rsidRPr="006569AB" w:rsidRDefault="00745542" w:rsidP="006877FB">
            <w:pPr>
              <w:jc w:val="center"/>
              <w:rPr>
                <w:color w:val="000000" w:themeColor="text1"/>
              </w:rPr>
            </w:pPr>
            <w:r w:rsidRPr="006569AB">
              <w:rPr>
                <w:color w:val="000000" w:themeColor="text1"/>
              </w:rPr>
              <w:t>ВК 2.5</w:t>
            </w:r>
          </w:p>
        </w:tc>
        <w:tc>
          <w:tcPr>
            <w:tcW w:w="2318" w:type="pct"/>
            <w:vMerge/>
            <w:tcBorders>
              <w:top w:val="single" w:sz="4" w:space="0" w:color="auto"/>
              <w:left w:val="single" w:sz="4" w:space="0" w:color="auto"/>
              <w:bottom w:val="single" w:sz="4" w:space="0" w:color="auto"/>
              <w:right w:val="single" w:sz="4" w:space="0" w:color="auto"/>
            </w:tcBorders>
            <w:vAlign w:val="center"/>
          </w:tcPr>
          <w:p w14:paraId="7C5E4D05" w14:textId="77777777" w:rsidR="00745542" w:rsidRPr="006569AB" w:rsidRDefault="00745542" w:rsidP="006877FB">
            <w:pPr>
              <w:rPr>
                <w:color w:val="000000" w:themeColor="text1"/>
              </w:rPr>
            </w:pP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BDB559" w14:textId="77777777" w:rsidR="00745542" w:rsidRPr="006569AB" w:rsidRDefault="00745542" w:rsidP="006877FB">
            <w:pPr>
              <w:jc w:val="center"/>
              <w:rPr>
                <w:b/>
                <w:bCs/>
                <w:color w:val="000000" w:themeColor="text1"/>
              </w:rPr>
            </w:pPr>
            <w:r w:rsidRPr="006569AB">
              <w:rPr>
                <w:b/>
                <w:bCs/>
                <w:color w:val="000000" w:themeColor="text1"/>
              </w:rPr>
              <w:t>5</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2ECFA" w14:textId="77777777" w:rsidR="00745542" w:rsidRPr="006569AB" w:rsidRDefault="00745542" w:rsidP="006877FB">
            <w:pPr>
              <w:jc w:val="center"/>
              <w:rPr>
                <w:color w:val="000000" w:themeColor="text1"/>
              </w:rPr>
            </w:pPr>
            <w:r w:rsidRPr="006569AB">
              <w:rPr>
                <w:color w:val="000000" w:themeColor="text1"/>
              </w:rPr>
              <w:t>150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A9FDE7" w14:textId="77777777" w:rsidR="00745542" w:rsidRPr="006569AB" w:rsidRDefault="00745542" w:rsidP="006877FB">
            <w:pPr>
              <w:jc w:val="center"/>
              <w:rPr>
                <w:color w:val="000000" w:themeColor="text1"/>
              </w:rPr>
            </w:pPr>
            <w:r w:rsidRPr="006569AB">
              <w:rPr>
                <w:color w:val="000000" w:themeColor="text1"/>
              </w:rPr>
              <w:t>з</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7E3A8A" w14:textId="30B6AA12" w:rsidR="00745542" w:rsidRPr="006569AB" w:rsidRDefault="00745542" w:rsidP="006877FB">
            <w:pPr>
              <w:jc w:val="center"/>
              <w:rPr>
                <w:color w:val="000000" w:themeColor="text1"/>
              </w:rPr>
            </w:pPr>
            <w:r w:rsidRPr="006569AB">
              <w:rPr>
                <w:color w:val="000000" w:themeColor="text1"/>
              </w:rPr>
              <w:t>7</w:t>
            </w:r>
          </w:p>
        </w:tc>
      </w:tr>
      <w:tr w:rsidR="00745542" w:rsidRPr="006569AB" w14:paraId="6789818A" w14:textId="77777777" w:rsidTr="00390D6E">
        <w:trPr>
          <w:trHeight w:val="20"/>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40F4CAF5" w14:textId="77777777" w:rsidR="00745542" w:rsidRPr="006569AB" w:rsidRDefault="00745542" w:rsidP="006877FB">
            <w:pPr>
              <w:jc w:val="center"/>
              <w:rPr>
                <w:color w:val="000000" w:themeColor="text1"/>
              </w:rPr>
            </w:pPr>
            <w:r w:rsidRPr="006569AB">
              <w:rPr>
                <w:color w:val="000000" w:themeColor="text1"/>
              </w:rPr>
              <w:t>ВК 2.6</w:t>
            </w:r>
          </w:p>
        </w:tc>
        <w:tc>
          <w:tcPr>
            <w:tcW w:w="2318" w:type="pct"/>
            <w:vMerge/>
            <w:tcBorders>
              <w:top w:val="single" w:sz="4" w:space="0" w:color="auto"/>
              <w:left w:val="single" w:sz="4" w:space="0" w:color="auto"/>
              <w:bottom w:val="single" w:sz="4" w:space="0" w:color="auto"/>
              <w:right w:val="single" w:sz="4" w:space="0" w:color="auto"/>
            </w:tcBorders>
            <w:vAlign w:val="center"/>
          </w:tcPr>
          <w:p w14:paraId="0A1AE7FB" w14:textId="77777777" w:rsidR="00745542" w:rsidRPr="006569AB" w:rsidRDefault="00745542" w:rsidP="006877FB">
            <w:pPr>
              <w:rPr>
                <w:color w:val="000000" w:themeColor="text1"/>
              </w:rPr>
            </w:pP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424CE5" w14:textId="77777777" w:rsidR="00745542" w:rsidRPr="006569AB" w:rsidRDefault="00745542" w:rsidP="006877FB">
            <w:pPr>
              <w:jc w:val="center"/>
              <w:rPr>
                <w:b/>
                <w:bCs/>
                <w:color w:val="000000" w:themeColor="text1"/>
              </w:rPr>
            </w:pPr>
            <w:r w:rsidRPr="006569AB">
              <w:rPr>
                <w:b/>
                <w:bCs/>
                <w:color w:val="000000" w:themeColor="text1"/>
              </w:rPr>
              <w:t>5</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8CB653" w14:textId="77777777" w:rsidR="00745542" w:rsidRPr="006569AB" w:rsidRDefault="00745542" w:rsidP="006877FB">
            <w:pPr>
              <w:jc w:val="center"/>
              <w:rPr>
                <w:color w:val="000000" w:themeColor="text1"/>
              </w:rPr>
            </w:pPr>
            <w:r w:rsidRPr="006569AB">
              <w:rPr>
                <w:color w:val="000000" w:themeColor="text1"/>
              </w:rPr>
              <w:t>150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3B4C6C" w14:textId="77777777" w:rsidR="00745542" w:rsidRPr="006569AB" w:rsidRDefault="00745542" w:rsidP="006877FB">
            <w:pPr>
              <w:jc w:val="center"/>
              <w:rPr>
                <w:color w:val="000000" w:themeColor="text1"/>
              </w:rPr>
            </w:pPr>
            <w:r w:rsidRPr="006569AB">
              <w:rPr>
                <w:color w:val="000000" w:themeColor="text1"/>
              </w:rPr>
              <w:t>з</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EF7C89" w14:textId="77777777" w:rsidR="00745542" w:rsidRPr="006569AB" w:rsidRDefault="00745542" w:rsidP="006877FB">
            <w:pPr>
              <w:jc w:val="center"/>
              <w:rPr>
                <w:color w:val="000000" w:themeColor="text1"/>
              </w:rPr>
            </w:pPr>
            <w:r w:rsidRPr="006569AB">
              <w:rPr>
                <w:color w:val="000000" w:themeColor="text1"/>
              </w:rPr>
              <w:t>7</w:t>
            </w:r>
          </w:p>
        </w:tc>
      </w:tr>
      <w:tr w:rsidR="00745542" w:rsidRPr="006569AB" w14:paraId="2A566DAB" w14:textId="77777777" w:rsidTr="00390D6E">
        <w:trPr>
          <w:trHeight w:val="20"/>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213B7768" w14:textId="77777777" w:rsidR="00745542" w:rsidRPr="006569AB" w:rsidRDefault="00745542" w:rsidP="006877FB">
            <w:pPr>
              <w:jc w:val="center"/>
              <w:rPr>
                <w:color w:val="000000" w:themeColor="text1"/>
              </w:rPr>
            </w:pPr>
            <w:r w:rsidRPr="006569AB">
              <w:rPr>
                <w:color w:val="000000" w:themeColor="text1"/>
              </w:rPr>
              <w:t>ВК 2.7</w:t>
            </w:r>
          </w:p>
        </w:tc>
        <w:tc>
          <w:tcPr>
            <w:tcW w:w="2318" w:type="pct"/>
            <w:vMerge/>
            <w:tcBorders>
              <w:top w:val="single" w:sz="4" w:space="0" w:color="auto"/>
              <w:left w:val="single" w:sz="4" w:space="0" w:color="auto"/>
              <w:bottom w:val="single" w:sz="4" w:space="0" w:color="auto"/>
              <w:right w:val="single" w:sz="4" w:space="0" w:color="auto"/>
            </w:tcBorders>
            <w:vAlign w:val="center"/>
          </w:tcPr>
          <w:p w14:paraId="01609652" w14:textId="77777777" w:rsidR="00745542" w:rsidRPr="006569AB" w:rsidRDefault="00745542" w:rsidP="006877FB">
            <w:pPr>
              <w:rPr>
                <w:color w:val="000000" w:themeColor="text1"/>
              </w:rPr>
            </w:pP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36A7A" w14:textId="77777777" w:rsidR="00745542" w:rsidRPr="006569AB" w:rsidRDefault="00745542" w:rsidP="006877FB">
            <w:pPr>
              <w:jc w:val="center"/>
              <w:rPr>
                <w:b/>
                <w:bCs/>
                <w:color w:val="000000" w:themeColor="text1"/>
              </w:rPr>
            </w:pPr>
            <w:r w:rsidRPr="006569AB">
              <w:rPr>
                <w:b/>
                <w:bCs/>
                <w:color w:val="000000" w:themeColor="text1"/>
              </w:rPr>
              <w:t>5</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C8CE58" w14:textId="77777777" w:rsidR="00745542" w:rsidRPr="006569AB" w:rsidRDefault="00745542" w:rsidP="006877FB">
            <w:pPr>
              <w:jc w:val="center"/>
              <w:rPr>
                <w:color w:val="000000" w:themeColor="text1"/>
              </w:rPr>
            </w:pPr>
            <w:r w:rsidRPr="006569AB">
              <w:rPr>
                <w:color w:val="000000" w:themeColor="text1"/>
              </w:rPr>
              <w:t>150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A0ED4B" w14:textId="77777777" w:rsidR="00745542" w:rsidRPr="006569AB" w:rsidRDefault="00745542" w:rsidP="006877FB">
            <w:pPr>
              <w:jc w:val="center"/>
              <w:rPr>
                <w:color w:val="000000" w:themeColor="text1"/>
              </w:rPr>
            </w:pPr>
            <w:r w:rsidRPr="006569AB">
              <w:rPr>
                <w:color w:val="000000" w:themeColor="text1"/>
              </w:rPr>
              <w:t>з</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BC42AB" w14:textId="77777777" w:rsidR="00745542" w:rsidRPr="006569AB" w:rsidRDefault="00745542" w:rsidP="006877FB">
            <w:pPr>
              <w:jc w:val="center"/>
              <w:rPr>
                <w:color w:val="000000" w:themeColor="text1"/>
              </w:rPr>
            </w:pPr>
            <w:r w:rsidRPr="006569AB">
              <w:rPr>
                <w:color w:val="000000" w:themeColor="text1"/>
              </w:rPr>
              <w:t>7</w:t>
            </w:r>
          </w:p>
        </w:tc>
      </w:tr>
      <w:tr w:rsidR="00745542" w:rsidRPr="006569AB" w14:paraId="40ABDD0C" w14:textId="77777777" w:rsidTr="00390D6E">
        <w:trPr>
          <w:trHeight w:val="355"/>
        </w:trPr>
        <w:tc>
          <w:tcPr>
            <w:tcW w:w="557" w:type="pct"/>
            <w:tcBorders>
              <w:top w:val="single" w:sz="4" w:space="0" w:color="auto"/>
              <w:left w:val="single" w:sz="4" w:space="0" w:color="auto"/>
              <w:bottom w:val="single" w:sz="4" w:space="0" w:color="auto"/>
              <w:right w:val="single" w:sz="4" w:space="0" w:color="auto"/>
            </w:tcBorders>
            <w:shd w:val="clear" w:color="auto" w:fill="auto"/>
            <w:vAlign w:val="center"/>
          </w:tcPr>
          <w:p w14:paraId="50BA00E7" w14:textId="77777777" w:rsidR="00745542" w:rsidRPr="006569AB" w:rsidRDefault="00745542" w:rsidP="006877FB">
            <w:pPr>
              <w:jc w:val="center"/>
              <w:rPr>
                <w:color w:val="000000" w:themeColor="text1"/>
              </w:rPr>
            </w:pPr>
            <w:r w:rsidRPr="006569AB">
              <w:rPr>
                <w:color w:val="000000" w:themeColor="text1"/>
              </w:rPr>
              <w:t>ВК 2.8</w:t>
            </w:r>
          </w:p>
        </w:tc>
        <w:tc>
          <w:tcPr>
            <w:tcW w:w="2318" w:type="pct"/>
            <w:vMerge/>
            <w:tcBorders>
              <w:top w:val="single" w:sz="4" w:space="0" w:color="auto"/>
              <w:left w:val="single" w:sz="4" w:space="0" w:color="auto"/>
              <w:bottom w:val="single" w:sz="4" w:space="0" w:color="auto"/>
              <w:right w:val="single" w:sz="4" w:space="0" w:color="auto"/>
            </w:tcBorders>
            <w:vAlign w:val="center"/>
          </w:tcPr>
          <w:p w14:paraId="0AC17836" w14:textId="77777777" w:rsidR="00745542" w:rsidRPr="006569AB" w:rsidRDefault="00745542" w:rsidP="006877FB">
            <w:pPr>
              <w:rPr>
                <w:color w:val="000000" w:themeColor="text1"/>
              </w:rPr>
            </w:pPr>
          </w:p>
        </w:tc>
        <w:tc>
          <w:tcPr>
            <w:tcW w:w="5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2D5E60" w14:textId="77777777" w:rsidR="00745542" w:rsidRPr="006569AB" w:rsidRDefault="00745542" w:rsidP="006877FB">
            <w:pPr>
              <w:jc w:val="center"/>
              <w:rPr>
                <w:b/>
                <w:bCs/>
                <w:color w:val="000000" w:themeColor="text1"/>
              </w:rPr>
            </w:pPr>
            <w:r w:rsidRPr="006569AB">
              <w:rPr>
                <w:b/>
                <w:bCs/>
                <w:color w:val="000000" w:themeColor="text1"/>
              </w:rPr>
              <w:t>5</w:t>
            </w:r>
          </w:p>
        </w:tc>
        <w:tc>
          <w:tcPr>
            <w:tcW w:w="50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8A4989" w14:textId="77777777" w:rsidR="00745542" w:rsidRPr="006569AB" w:rsidRDefault="00745542" w:rsidP="006877FB">
            <w:pPr>
              <w:jc w:val="center"/>
              <w:rPr>
                <w:color w:val="000000" w:themeColor="text1"/>
              </w:rPr>
            </w:pPr>
            <w:r w:rsidRPr="006569AB">
              <w:rPr>
                <w:color w:val="000000" w:themeColor="text1"/>
              </w:rPr>
              <w:t>150</w:t>
            </w:r>
          </w:p>
        </w:tc>
        <w:tc>
          <w:tcPr>
            <w:tcW w:w="66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34039C" w14:textId="77777777" w:rsidR="00745542" w:rsidRPr="006569AB" w:rsidRDefault="00745542" w:rsidP="006877FB">
            <w:pPr>
              <w:jc w:val="center"/>
              <w:rPr>
                <w:color w:val="000000" w:themeColor="text1"/>
              </w:rPr>
            </w:pPr>
            <w:r w:rsidRPr="006569AB">
              <w:rPr>
                <w:color w:val="000000" w:themeColor="text1"/>
              </w:rPr>
              <w:t>з</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7B2E4B" w14:textId="2B96FD87" w:rsidR="00745542" w:rsidRPr="006569AB" w:rsidRDefault="00745542" w:rsidP="006877FB">
            <w:pPr>
              <w:jc w:val="center"/>
              <w:rPr>
                <w:color w:val="000000" w:themeColor="text1"/>
              </w:rPr>
            </w:pPr>
            <w:r w:rsidRPr="006569AB">
              <w:rPr>
                <w:color w:val="000000" w:themeColor="text1"/>
              </w:rPr>
              <w:t>8</w:t>
            </w:r>
          </w:p>
        </w:tc>
      </w:tr>
      <w:tr w:rsidR="00745542" w:rsidRPr="006569AB" w14:paraId="0FEDD04C" w14:textId="77777777" w:rsidTr="001112CF">
        <w:trPr>
          <w:trHeight w:val="198"/>
        </w:trPr>
        <w:tc>
          <w:tcPr>
            <w:tcW w:w="2882" w:type="pct"/>
            <w:gridSpan w:val="3"/>
            <w:tcBorders>
              <w:top w:val="single" w:sz="4" w:space="0" w:color="auto"/>
              <w:left w:val="single" w:sz="4" w:space="0" w:color="auto"/>
              <w:bottom w:val="single" w:sz="4" w:space="0" w:color="auto"/>
              <w:right w:val="single" w:sz="4" w:space="0" w:color="auto"/>
            </w:tcBorders>
            <w:shd w:val="clear" w:color="000000" w:fill="CCC0DA"/>
            <w:vAlign w:val="center"/>
          </w:tcPr>
          <w:p w14:paraId="1C4BDB1F" w14:textId="77777777" w:rsidR="00745542" w:rsidRPr="006569AB" w:rsidRDefault="00745542" w:rsidP="006877FB">
            <w:pPr>
              <w:jc w:val="center"/>
              <w:rPr>
                <w:b/>
                <w:bCs/>
                <w:color w:val="000000" w:themeColor="text1"/>
              </w:rPr>
            </w:pPr>
            <w:r w:rsidRPr="006569AB">
              <w:rPr>
                <w:b/>
                <w:bCs/>
                <w:color w:val="000000" w:themeColor="text1"/>
              </w:rPr>
              <w:lastRenderedPageBreak/>
              <w:t>Всього за ІІ циклом</w:t>
            </w:r>
          </w:p>
        </w:tc>
        <w:tc>
          <w:tcPr>
            <w:tcW w:w="536" w:type="pct"/>
            <w:gridSpan w:val="2"/>
            <w:tcBorders>
              <w:top w:val="single" w:sz="4" w:space="0" w:color="auto"/>
              <w:left w:val="single" w:sz="4" w:space="0" w:color="auto"/>
              <w:bottom w:val="single" w:sz="4" w:space="0" w:color="auto"/>
              <w:right w:val="single" w:sz="4" w:space="0" w:color="auto"/>
            </w:tcBorders>
            <w:shd w:val="clear" w:color="000000" w:fill="CCC0DA"/>
            <w:vAlign w:val="center"/>
          </w:tcPr>
          <w:p w14:paraId="2521EBDC" w14:textId="54C8758A" w:rsidR="00745542" w:rsidRPr="006569AB" w:rsidRDefault="00745542" w:rsidP="006877FB">
            <w:pPr>
              <w:jc w:val="center"/>
              <w:rPr>
                <w:b/>
                <w:bCs/>
                <w:color w:val="000000" w:themeColor="text1"/>
              </w:rPr>
            </w:pPr>
            <w:r w:rsidRPr="006569AB">
              <w:rPr>
                <w:b/>
                <w:bCs/>
                <w:color w:val="000000" w:themeColor="text1"/>
              </w:rPr>
              <w:t>169</w:t>
            </w:r>
          </w:p>
        </w:tc>
        <w:tc>
          <w:tcPr>
            <w:tcW w:w="505" w:type="pct"/>
            <w:gridSpan w:val="2"/>
            <w:tcBorders>
              <w:top w:val="single" w:sz="4" w:space="0" w:color="auto"/>
              <w:left w:val="single" w:sz="4" w:space="0" w:color="auto"/>
              <w:bottom w:val="single" w:sz="4" w:space="0" w:color="auto"/>
              <w:right w:val="single" w:sz="4" w:space="0" w:color="auto"/>
            </w:tcBorders>
            <w:shd w:val="clear" w:color="000000" w:fill="CCC0DA"/>
            <w:vAlign w:val="center"/>
          </w:tcPr>
          <w:p w14:paraId="21622839" w14:textId="050DA207" w:rsidR="00745542" w:rsidRPr="006569AB" w:rsidRDefault="00745542" w:rsidP="006877FB">
            <w:pPr>
              <w:jc w:val="center"/>
              <w:rPr>
                <w:b/>
                <w:bCs/>
                <w:color w:val="000000" w:themeColor="text1"/>
              </w:rPr>
            </w:pPr>
            <w:r w:rsidRPr="006569AB">
              <w:rPr>
                <w:b/>
                <w:bCs/>
                <w:color w:val="000000" w:themeColor="text1"/>
              </w:rPr>
              <w:t>5070</w:t>
            </w:r>
          </w:p>
        </w:tc>
        <w:tc>
          <w:tcPr>
            <w:tcW w:w="667" w:type="pct"/>
            <w:gridSpan w:val="3"/>
            <w:tcBorders>
              <w:top w:val="single" w:sz="4" w:space="0" w:color="auto"/>
              <w:left w:val="single" w:sz="4" w:space="0" w:color="auto"/>
              <w:bottom w:val="single" w:sz="4" w:space="0" w:color="auto"/>
              <w:right w:val="single" w:sz="4" w:space="0" w:color="auto"/>
            </w:tcBorders>
            <w:shd w:val="clear" w:color="000000" w:fill="CCC0DA"/>
            <w:vAlign w:val="center"/>
          </w:tcPr>
          <w:p w14:paraId="4DADC941" w14:textId="0E52A1BF" w:rsidR="00745542" w:rsidRPr="006569AB" w:rsidRDefault="007A1CFA" w:rsidP="007A1CFA">
            <w:pPr>
              <w:jc w:val="center"/>
              <w:rPr>
                <w:b/>
                <w:bCs/>
                <w:color w:val="000000" w:themeColor="text1"/>
              </w:rPr>
            </w:pPr>
            <w:r w:rsidRPr="006569AB">
              <w:rPr>
                <w:b/>
                <w:bCs/>
                <w:color w:val="000000" w:themeColor="text1"/>
                <w:highlight w:val="green"/>
              </w:rPr>
              <w:t>45</w:t>
            </w:r>
          </w:p>
        </w:tc>
        <w:tc>
          <w:tcPr>
            <w:tcW w:w="410" w:type="pct"/>
            <w:tcBorders>
              <w:top w:val="single" w:sz="4" w:space="0" w:color="auto"/>
              <w:left w:val="single" w:sz="4" w:space="0" w:color="auto"/>
              <w:bottom w:val="single" w:sz="4" w:space="0" w:color="auto"/>
              <w:right w:val="single" w:sz="4" w:space="0" w:color="auto"/>
            </w:tcBorders>
            <w:shd w:val="clear" w:color="000000" w:fill="CCC0DA"/>
            <w:vAlign w:val="center"/>
          </w:tcPr>
          <w:p w14:paraId="1F0EA572" w14:textId="77777777" w:rsidR="00745542" w:rsidRPr="006569AB" w:rsidRDefault="00745542" w:rsidP="006877FB">
            <w:pPr>
              <w:jc w:val="center"/>
              <w:rPr>
                <w:b/>
                <w:bCs/>
                <w:color w:val="000000" w:themeColor="text1"/>
              </w:rPr>
            </w:pPr>
            <w:r w:rsidRPr="006569AB">
              <w:rPr>
                <w:b/>
                <w:bCs/>
                <w:color w:val="000000" w:themeColor="text1"/>
              </w:rPr>
              <w:t> </w:t>
            </w:r>
          </w:p>
        </w:tc>
      </w:tr>
      <w:tr w:rsidR="00745542" w:rsidRPr="006569AB" w14:paraId="4B128233" w14:textId="77777777" w:rsidTr="00390D6E">
        <w:trPr>
          <w:trHeight w:val="390"/>
        </w:trPr>
        <w:tc>
          <w:tcPr>
            <w:tcW w:w="5000" w:type="pct"/>
            <w:gridSpan w:val="11"/>
            <w:tcBorders>
              <w:top w:val="single" w:sz="4" w:space="0" w:color="auto"/>
              <w:left w:val="single" w:sz="4" w:space="0" w:color="auto"/>
              <w:bottom w:val="single" w:sz="4" w:space="0" w:color="auto"/>
              <w:right w:val="single" w:sz="4" w:space="0" w:color="auto"/>
            </w:tcBorders>
            <w:shd w:val="clear" w:color="000000" w:fill="FFFF99"/>
            <w:vAlign w:val="center"/>
          </w:tcPr>
          <w:p w14:paraId="315CAAD5" w14:textId="77777777" w:rsidR="00745542" w:rsidRPr="006569AB" w:rsidRDefault="00745542" w:rsidP="006877FB">
            <w:pPr>
              <w:jc w:val="center"/>
              <w:rPr>
                <w:b/>
                <w:bCs/>
                <w:color w:val="000000" w:themeColor="text1"/>
              </w:rPr>
            </w:pPr>
            <w:r w:rsidRPr="006569AB">
              <w:rPr>
                <w:b/>
                <w:bCs/>
                <w:color w:val="000000" w:themeColor="text1"/>
              </w:rPr>
              <w:t>ЗАГАЛЬНИЙ ОБСЯГ ОСВІТНЬОЇ ПРОГРАМИ</w:t>
            </w:r>
          </w:p>
        </w:tc>
      </w:tr>
      <w:tr w:rsidR="00745542" w:rsidRPr="006569AB" w14:paraId="65C3DDB1" w14:textId="77777777" w:rsidTr="00390D6E">
        <w:trPr>
          <w:trHeight w:val="390"/>
        </w:trPr>
        <w:tc>
          <w:tcPr>
            <w:tcW w:w="2882" w:type="pct"/>
            <w:gridSpan w:val="3"/>
            <w:tcBorders>
              <w:top w:val="single" w:sz="4" w:space="0" w:color="auto"/>
              <w:left w:val="single" w:sz="4" w:space="0" w:color="auto"/>
              <w:bottom w:val="single" w:sz="4" w:space="0" w:color="auto"/>
              <w:right w:val="single" w:sz="4" w:space="0" w:color="auto"/>
            </w:tcBorders>
            <w:shd w:val="clear" w:color="000000" w:fill="CCFFCC"/>
            <w:noWrap/>
            <w:vAlign w:val="center"/>
          </w:tcPr>
          <w:p w14:paraId="2019A9AF" w14:textId="77777777" w:rsidR="00745542" w:rsidRPr="006569AB" w:rsidRDefault="00745542" w:rsidP="006877FB">
            <w:pPr>
              <w:rPr>
                <w:b/>
                <w:bCs/>
                <w:color w:val="000000" w:themeColor="text1"/>
              </w:rPr>
            </w:pPr>
            <w:r w:rsidRPr="006569AB">
              <w:rPr>
                <w:b/>
                <w:bCs/>
                <w:color w:val="000000" w:themeColor="text1"/>
              </w:rPr>
              <w:t xml:space="preserve">Всього кредитів дисциплін вільного вибору </w:t>
            </w:r>
          </w:p>
        </w:tc>
        <w:tc>
          <w:tcPr>
            <w:tcW w:w="536" w:type="pct"/>
            <w:gridSpan w:val="2"/>
            <w:tcBorders>
              <w:top w:val="single" w:sz="4" w:space="0" w:color="auto"/>
              <w:left w:val="single" w:sz="4" w:space="0" w:color="auto"/>
              <w:bottom w:val="single" w:sz="4" w:space="0" w:color="auto"/>
              <w:right w:val="single" w:sz="4" w:space="0" w:color="auto"/>
            </w:tcBorders>
            <w:shd w:val="clear" w:color="000000" w:fill="CCFFCC"/>
            <w:noWrap/>
            <w:vAlign w:val="center"/>
          </w:tcPr>
          <w:p w14:paraId="138F592C" w14:textId="2804A3C3" w:rsidR="00745542" w:rsidRPr="006569AB" w:rsidRDefault="00745542" w:rsidP="006877FB">
            <w:pPr>
              <w:jc w:val="center"/>
              <w:rPr>
                <w:b/>
                <w:bCs/>
                <w:color w:val="000000" w:themeColor="text1"/>
              </w:rPr>
            </w:pPr>
            <w:r w:rsidRPr="006569AB">
              <w:rPr>
                <w:b/>
                <w:bCs/>
                <w:color w:val="000000" w:themeColor="text1"/>
              </w:rPr>
              <w:t>63</w:t>
            </w:r>
          </w:p>
        </w:tc>
        <w:tc>
          <w:tcPr>
            <w:tcW w:w="1582" w:type="pct"/>
            <w:gridSpan w:val="6"/>
            <w:tcBorders>
              <w:top w:val="single" w:sz="4" w:space="0" w:color="auto"/>
              <w:left w:val="single" w:sz="4" w:space="0" w:color="auto"/>
              <w:bottom w:val="single" w:sz="4" w:space="0" w:color="auto"/>
              <w:right w:val="single" w:sz="4" w:space="0" w:color="auto"/>
            </w:tcBorders>
            <w:shd w:val="clear" w:color="000000" w:fill="CCFFCC"/>
            <w:vAlign w:val="center"/>
          </w:tcPr>
          <w:p w14:paraId="7D5CA21B" w14:textId="2BB4D47D" w:rsidR="00745542" w:rsidRPr="006569AB" w:rsidRDefault="00745542" w:rsidP="006877FB">
            <w:pPr>
              <w:jc w:val="center"/>
              <w:rPr>
                <w:b/>
                <w:bCs/>
                <w:color w:val="000000" w:themeColor="text1"/>
              </w:rPr>
            </w:pPr>
            <w:r w:rsidRPr="006569AB">
              <w:rPr>
                <w:b/>
                <w:bCs/>
                <w:color w:val="000000" w:themeColor="text1"/>
              </w:rPr>
              <w:t>1890</w:t>
            </w:r>
          </w:p>
        </w:tc>
      </w:tr>
      <w:tr w:rsidR="00745542" w:rsidRPr="006569AB" w14:paraId="30F0EA31" w14:textId="77777777" w:rsidTr="00390D6E">
        <w:trPr>
          <w:trHeight w:val="420"/>
        </w:trPr>
        <w:tc>
          <w:tcPr>
            <w:tcW w:w="2882" w:type="pct"/>
            <w:gridSpan w:val="3"/>
            <w:tcBorders>
              <w:top w:val="single" w:sz="4" w:space="0" w:color="auto"/>
              <w:left w:val="single" w:sz="4" w:space="0" w:color="auto"/>
              <w:bottom w:val="single" w:sz="4" w:space="0" w:color="auto"/>
              <w:right w:val="single" w:sz="4" w:space="0" w:color="auto"/>
            </w:tcBorders>
            <w:shd w:val="clear" w:color="000000" w:fill="B1A0C7"/>
            <w:vAlign w:val="center"/>
          </w:tcPr>
          <w:p w14:paraId="261CC11E" w14:textId="77777777" w:rsidR="00745542" w:rsidRPr="006569AB" w:rsidRDefault="00745542" w:rsidP="006877FB">
            <w:pPr>
              <w:jc w:val="center"/>
              <w:rPr>
                <w:b/>
                <w:bCs/>
                <w:color w:val="000000" w:themeColor="text1"/>
              </w:rPr>
            </w:pPr>
            <w:r w:rsidRPr="006569AB">
              <w:rPr>
                <w:b/>
                <w:bCs/>
                <w:color w:val="000000" w:themeColor="text1"/>
              </w:rPr>
              <w:t>РАЗОМ:</w:t>
            </w:r>
          </w:p>
        </w:tc>
        <w:tc>
          <w:tcPr>
            <w:tcW w:w="536" w:type="pct"/>
            <w:gridSpan w:val="2"/>
            <w:tcBorders>
              <w:top w:val="single" w:sz="4" w:space="0" w:color="auto"/>
              <w:left w:val="single" w:sz="4" w:space="0" w:color="auto"/>
              <w:bottom w:val="single" w:sz="4" w:space="0" w:color="auto"/>
              <w:right w:val="single" w:sz="4" w:space="0" w:color="auto"/>
            </w:tcBorders>
            <w:shd w:val="clear" w:color="000000" w:fill="B1A0C7"/>
            <w:vAlign w:val="center"/>
          </w:tcPr>
          <w:p w14:paraId="3829725E" w14:textId="77777777" w:rsidR="00745542" w:rsidRPr="006569AB" w:rsidRDefault="00745542" w:rsidP="006877FB">
            <w:pPr>
              <w:jc w:val="center"/>
              <w:rPr>
                <w:b/>
                <w:bCs/>
                <w:color w:val="000000" w:themeColor="text1"/>
              </w:rPr>
            </w:pPr>
            <w:r w:rsidRPr="006569AB">
              <w:rPr>
                <w:b/>
                <w:bCs/>
                <w:color w:val="000000" w:themeColor="text1"/>
              </w:rPr>
              <w:t>240</w:t>
            </w:r>
          </w:p>
        </w:tc>
        <w:tc>
          <w:tcPr>
            <w:tcW w:w="1582" w:type="pct"/>
            <w:gridSpan w:val="6"/>
            <w:tcBorders>
              <w:top w:val="single" w:sz="4" w:space="0" w:color="auto"/>
              <w:left w:val="single" w:sz="4" w:space="0" w:color="auto"/>
              <w:bottom w:val="single" w:sz="4" w:space="0" w:color="auto"/>
              <w:right w:val="single" w:sz="4" w:space="0" w:color="auto"/>
            </w:tcBorders>
            <w:shd w:val="clear" w:color="000000" w:fill="B1A0C7"/>
            <w:vAlign w:val="center"/>
          </w:tcPr>
          <w:p w14:paraId="29154B27" w14:textId="204276AA" w:rsidR="00745542" w:rsidRPr="006569AB" w:rsidRDefault="00745542" w:rsidP="006877FB">
            <w:pPr>
              <w:jc w:val="center"/>
              <w:rPr>
                <w:b/>
                <w:bCs/>
                <w:color w:val="000000" w:themeColor="text1"/>
              </w:rPr>
            </w:pPr>
            <w:r w:rsidRPr="006569AB">
              <w:rPr>
                <w:b/>
                <w:bCs/>
                <w:color w:val="000000" w:themeColor="text1"/>
              </w:rPr>
              <w:t>7200</w:t>
            </w:r>
          </w:p>
          <w:p w14:paraId="30CF21B7" w14:textId="77777777" w:rsidR="00745542" w:rsidRPr="006569AB" w:rsidRDefault="00745542" w:rsidP="006877FB"/>
        </w:tc>
      </w:tr>
    </w:tbl>
    <w:p w14:paraId="6BDE5557" w14:textId="77777777" w:rsidR="001112CF" w:rsidRDefault="001112CF" w:rsidP="001112CF">
      <w:pPr>
        <w:ind w:firstLine="567"/>
        <w:jc w:val="both"/>
        <w:rPr>
          <w:sz w:val="28"/>
          <w:szCs w:val="28"/>
          <w:lang w:val="ru-RU"/>
        </w:rPr>
      </w:pPr>
    </w:p>
    <w:p w14:paraId="2555172B" w14:textId="2A6B27B0" w:rsidR="00383CBD" w:rsidRPr="006569AB" w:rsidRDefault="00F76981" w:rsidP="001112CF">
      <w:pPr>
        <w:ind w:firstLine="567"/>
        <w:jc w:val="both"/>
        <w:rPr>
          <w:sz w:val="28"/>
          <w:szCs w:val="28"/>
          <w:lang w:val="ru-RU"/>
        </w:rPr>
      </w:pPr>
      <w:r w:rsidRPr="006569AB">
        <w:rPr>
          <w:sz w:val="28"/>
          <w:szCs w:val="28"/>
          <w:lang w:val="ru-RU"/>
        </w:rPr>
        <w:t>Вибіркові</w:t>
      </w:r>
      <w:r w:rsidR="00364F7C" w:rsidRPr="006569AB">
        <w:rPr>
          <w:sz w:val="28"/>
          <w:szCs w:val="28"/>
          <w:lang w:val="ru-RU"/>
        </w:rPr>
        <w:t xml:space="preserve"> </w:t>
      </w:r>
      <w:r w:rsidR="00B8150C" w:rsidRPr="006569AB">
        <w:rPr>
          <w:sz w:val="28"/>
          <w:szCs w:val="28"/>
          <w:lang w:val="ru-RU"/>
        </w:rPr>
        <w:t>к</w:t>
      </w:r>
      <w:r w:rsidR="00745542" w:rsidRPr="006569AB">
        <w:rPr>
          <w:sz w:val="28"/>
          <w:szCs w:val="28"/>
          <w:lang w:val="ru-RU"/>
        </w:rPr>
        <w:t>омпоненти – 63 кредити</w:t>
      </w:r>
      <w:r w:rsidR="00B8150C" w:rsidRPr="006569AB">
        <w:rPr>
          <w:sz w:val="28"/>
          <w:szCs w:val="28"/>
          <w:lang w:val="ru-RU"/>
        </w:rPr>
        <w:t xml:space="preserve"> (26,3</w:t>
      </w:r>
      <w:r w:rsidRPr="006569AB">
        <w:rPr>
          <w:sz w:val="28"/>
          <w:szCs w:val="28"/>
          <w:lang w:val="ru-RU"/>
        </w:rPr>
        <w:t>%), із них:</w:t>
      </w:r>
    </w:p>
    <w:p w14:paraId="4C669D65" w14:textId="34B0D76B" w:rsidR="00383CBD" w:rsidRPr="006569AB" w:rsidRDefault="00ED4FE3" w:rsidP="00ED4FE3">
      <w:pPr>
        <w:ind w:firstLine="567"/>
        <w:jc w:val="both"/>
        <w:rPr>
          <w:sz w:val="28"/>
          <w:szCs w:val="28"/>
          <w:lang w:val="ru-RU"/>
        </w:rPr>
      </w:pPr>
      <w:r w:rsidRPr="006569AB">
        <w:rPr>
          <w:sz w:val="28"/>
          <w:szCs w:val="28"/>
          <w:highlight w:val="yellow"/>
          <w:lang w:val="ru-RU"/>
        </w:rPr>
        <w:t>і</w:t>
      </w:r>
      <w:r w:rsidR="00F76981" w:rsidRPr="006569AB">
        <w:rPr>
          <w:sz w:val="28"/>
          <w:szCs w:val="28"/>
          <w:lang w:val="ru-RU"/>
        </w:rPr>
        <w:t>з циклу загальної</w:t>
      </w:r>
      <w:r w:rsidR="00364F7C" w:rsidRPr="006569AB">
        <w:rPr>
          <w:sz w:val="28"/>
          <w:szCs w:val="28"/>
          <w:lang w:val="ru-RU"/>
        </w:rPr>
        <w:t xml:space="preserve"> </w:t>
      </w:r>
      <w:r w:rsidR="00F76981" w:rsidRPr="006569AB">
        <w:rPr>
          <w:sz w:val="28"/>
          <w:szCs w:val="28"/>
          <w:lang w:val="ru-RU"/>
        </w:rPr>
        <w:t xml:space="preserve">підготовки – </w:t>
      </w:r>
      <w:r w:rsidR="00B576D4" w:rsidRPr="006569AB">
        <w:rPr>
          <w:sz w:val="28"/>
          <w:szCs w:val="28"/>
          <w:lang w:val="ru-RU"/>
        </w:rPr>
        <w:t>2</w:t>
      </w:r>
      <w:r w:rsidR="00B8150C" w:rsidRPr="006569AB">
        <w:rPr>
          <w:sz w:val="28"/>
          <w:szCs w:val="28"/>
          <w:lang w:val="ru-RU"/>
        </w:rPr>
        <w:t>3</w:t>
      </w:r>
      <w:r w:rsidR="00A6601B" w:rsidRPr="006569AB">
        <w:rPr>
          <w:sz w:val="28"/>
          <w:szCs w:val="28"/>
          <w:lang w:val="ru-RU"/>
        </w:rPr>
        <w:t xml:space="preserve"> </w:t>
      </w:r>
      <w:r w:rsidR="00745542" w:rsidRPr="006569AB">
        <w:rPr>
          <w:sz w:val="28"/>
          <w:szCs w:val="28"/>
          <w:lang w:val="ru-RU"/>
        </w:rPr>
        <w:t>кредити</w:t>
      </w:r>
      <w:r w:rsidR="00F76981" w:rsidRPr="006569AB">
        <w:rPr>
          <w:sz w:val="28"/>
          <w:szCs w:val="28"/>
          <w:lang w:val="ru-RU"/>
        </w:rPr>
        <w:t xml:space="preserve"> (</w:t>
      </w:r>
      <w:r w:rsidR="00B8150C" w:rsidRPr="006569AB">
        <w:rPr>
          <w:sz w:val="28"/>
          <w:szCs w:val="28"/>
          <w:lang w:val="ru-RU"/>
        </w:rPr>
        <w:t>9,6</w:t>
      </w:r>
      <w:r w:rsidR="00F76981" w:rsidRPr="006569AB">
        <w:rPr>
          <w:sz w:val="28"/>
          <w:szCs w:val="28"/>
          <w:lang w:val="ru-RU"/>
        </w:rPr>
        <w:t xml:space="preserve">%), </w:t>
      </w:r>
    </w:p>
    <w:p w14:paraId="17B0FE31" w14:textId="481601E8" w:rsidR="00383CBD" w:rsidRPr="006569AB" w:rsidRDefault="00ED4FE3" w:rsidP="00ED4FE3">
      <w:pPr>
        <w:ind w:firstLine="567"/>
        <w:jc w:val="both"/>
        <w:rPr>
          <w:sz w:val="28"/>
          <w:szCs w:val="28"/>
          <w:lang w:val="ru-RU"/>
        </w:rPr>
      </w:pPr>
      <w:r w:rsidRPr="006569AB">
        <w:rPr>
          <w:sz w:val="28"/>
          <w:szCs w:val="28"/>
          <w:highlight w:val="yellow"/>
          <w:lang w:val="ru-RU"/>
        </w:rPr>
        <w:t>і</w:t>
      </w:r>
      <w:r w:rsidR="00F76981" w:rsidRPr="006569AB">
        <w:rPr>
          <w:sz w:val="28"/>
          <w:szCs w:val="28"/>
          <w:lang w:val="ru-RU"/>
        </w:rPr>
        <w:t>з циклу професійної</w:t>
      </w:r>
      <w:r w:rsidR="00364F7C" w:rsidRPr="006569AB">
        <w:rPr>
          <w:sz w:val="28"/>
          <w:szCs w:val="28"/>
          <w:lang w:val="ru-RU"/>
        </w:rPr>
        <w:t xml:space="preserve"> </w:t>
      </w:r>
      <w:r w:rsidR="00F76981" w:rsidRPr="006569AB">
        <w:rPr>
          <w:sz w:val="28"/>
          <w:szCs w:val="28"/>
          <w:lang w:val="ru-RU"/>
        </w:rPr>
        <w:t>підготовки – 4</w:t>
      </w:r>
      <w:r w:rsidR="00B576D4" w:rsidRPr="006569AB">
        <w:rPr>
          <w:sz w:val="28"/>
          <w:szCs w:val="28"/>
          <w:lang w:val="ru-RU"/>
        </w:rPr>
        <w:t>0</w:t>
      </w:r>
      <w:r w:rsidR="00A6601B" w:rsidRPr="006569AB">
        <w:rPr>
          <w:sz w:val="28"/>
          <w:szCs w:val="28"/>
          <w:lang w:val="ru-RU"/>
        </w:rPr>
        <w:t xml:space="preserve"> кредитів</w:t>
      </w:r>
      <w:r w:rsidR="00F76981" w:rsidRPr="006569AB">
        <w:rPr>
          <w:sz w:val="28"/>
          <w:szCs w:val="28"/>
          <w:lang w:val="ru-RU"/>
        </w:rPr>
        <w:t xml:space="preserve"> (</w:t>
      </w:r>
      <w:r w:rsidR="00B576D4" w:rsidRPr="006569AB">
        <w:rPr>
          <w:sz w:val="28"/>
          <w:szCs w:val="28"/>
          <w:lang w:val="ru-RU"/>
        </w:rPr>
        <w:t>16,7</w:t>
      </w:r>
      <w:r w:rsidR="00F76981" w:rsidRPr="006569AB">
        <w:rPr>
          <w:sz w:val="28"/>
          <w:szCs w:val="28"/>
          <w:lang w:val="ru-RU"/>
        </w:rPr>
        <w:t>%).</w:t>
      </w:r>
    </w:p>
    <w:p w14:paraId="7C1450C0" w14:textId="77777777" w:rsidR="00383CBD" w:rsidRPr="006569AB" w:rsidRDefault="00383CBD" w:rsidP="00A6601B">
      <w:pPr>
        <w:ind w:firstLine="709"/>
        <w:jc w:val="both"/>
        <w:rPr>
          <w:sz w:val="28"/>
          <w:szCs w:val="28"/>
          <w:lang w:val="ru-RU"/>
        </w:rPr>
      </w:pPr>
    </w:p>
    <w:p w14:paraId="326AC35F" w14:textId="7ACA547C" w:rsidR="00383CBD" w:rsidRPr="006569AB" w:rsidRDefault="00390600" w:rsidP="001112CF">
      <w:pPr>
        <w:ind w:firstLine="567"/>
        <w:jc w:val="both"/>
        <w:sectPr w:rsidR="00383CBD" w:rsidRPr="006569AB">
          <w:pgSz w:w="11906" w:h="16838"/>
          <w:pgMar w:top="850" w:right="850" w:bottom="850" w:left="1417" w:header="708" w:footer="708" w:gutter="0"/>
          <w:cols w:space="708"/>
          <w:docGrid w:linePitch="360"/>
        </w:sectPr>
      </w:pPr>
      <w:r w:rsidRPr="006569AB">
        <w:rPr>
          <w:sz w:val="28"/>
          <w:szCs w:val="28"/>
        </w:rPr>
        <w:t xml:space="preserve">Освітні компоненти вільного вибору обираються здобувачем вищої освіти із загальноуніверситетського каталогу вибіркових дисциплін, розташованого за посиланням </w:t>
      </w:r>
      <w:hyperlink r:id="rId11" w:history="1">
        <w:r w:rsidR="00ED4FE3" w:rsidRPr="006569AB">
          <w:rPr>
            <w:rStyle w:val="af2"/>
            <w:sz w:val="28"/>
            <w:szCs w:val="28"/>
          </w:rPr>
          <w:t>https://uu.edu.ua/upload/Osvita/Organizaciya_navch_proc/Vibir_disciplin/Katalog_vibirkovih_disciplin.xls</w:t>
        </w:r>
        <w:r w:rsidR="00ED4FE3" w:rsidRPr="006569AB">
          <w:rPr>
            <w:rStyle w:val="af2"/>
            <w:sz w:val="28"/>
            <w:szCs w:val="28"/>
            <w:highlight w:val="yellow"/>
            <w:lang w:val="en-US"/>
          </w:rPr>
          <w:t>x</w:t>
        </w:r>
      </w:hyperlink>
      <w:r w:rsidRPr="006569AB">
        <w:t>.</w:t>
      </w:r>
    </w:p>
    <w:p w14:paraId="1EEE8E52" w14:textId="77777777" w:rsidR="003A3BAD" w:rsidRPr="00F041C7" w:rsidRDefault="003A3BAD" w:rsidP="003A3BAD">
      <w:pPr>
        <w:jc w:val="center"/>
        <w:rPr>
          <w:b/>
          <w:sz w:val="28"/>
          <w:szCs w:val="28"/>
          <w:lang w:val="ru-RU"/>
        </w:rPr>
      </w:pPr>
      <w:r w:rsidRPr="00F041C7">
        <w:rPr>
          <w:b/>
          <w:sz w:val="28"/>
          <w:szCs w:val="28"/>
          <w:lang w:val="ru-RU"/>
        </w:rPr>
        <w:lastRenderedPageBreak/>
        <w:t>2.2. Структурно-логічна схема освітньо-професійної програми</w:t>
      </w:r>
    </w:p>
    <w:p w14:paraId="40D69F2E" w14:textId="7CA60284" w:rsidR="003A3BAD" w:rsidRPr="006569AB" w:rsidRDefault="003A3BAD" w:rsidP="003A3BAD">
      <w:pPr>
        <w:jc w:val="center"/>
        <w:rPr>
          <w:b/>
          <w:sz w:val="28"/>
          <w:szCs w:val="28"/>
        </w:rPr>
      </w:pPr>
      <w:r>
        <w:rPr>
          <w:b/>
          <w:noProof/>
          <w:sz w:val="28"/>
          <w:szCs w:val="28"/>
        </w:rPr>
        <mc:AlternateContent>
          <mc:Choice Requires="wpc">
            <w:drawing>
              <wp:inline distT="0" distB="0" distL="0" distR="0" wp14:anchorId="0270B4DD" wp14:editId="6FAE53D8">
                <wp:extent cx="9829800" cy="5829300"/>
                <wp:effectExtent l="0" t="0" r="0" b="57150"/>
                <wp:docPr id="270" name="Полотно 27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Прямоугольник 102"/>
                        <wps:cNvSpPr>
                          <a:spLocks/>
                        </wps:cNvSpPr>
                        <wps:spPr bwMode="auto">
                          <a:xfrm>
                            <a:off x="1599176" y="0"/>
                            <a:ext cx="893618" cy="249997"/>
                          </a:xfrm>
                          <a:prstGeom prst="rect">
                            <a:avLst/>
                          </a:prstGeom>
                          <a:gradFill rotWithShape="1">
                            <a:gsLst>
                              <a:gs pos="0">
                                <a:srgbClr val="9EEAFF"/>
                              </a:gs>
                              <a:gs pos="35001">
                                <a:srgbClr val="BBEFFF"/>
                              </a:gs>
                              <a:gs pos="100000">
                                <a:srgbClr val="E4F9FF"/>
                              </a:gs>
                            </a:gsLst>
                            <a:lin ang="16200000" scaled="1"/>
                          </a:gradFill>
                          <a:ln w="9525">
                            <a:solidFill>
                              <a:srgbClr val="46AAC5"/>
                            </a:solidFill>
                            <a:miter lim="800000"/>
                            <a:headEnd/>
                            <a:tailEnd/>
                          </a:ln>
                          <a:effectLst>
                            <a:outerShdw dist="20000" dir="5400000" rotWithShape="0">
                              <a:srgbClr val="000000">
                                <a:alpha val="37999"/>
                              </a:srgbClr>
                            </a:outerShdw>
                          </a:effectLst>
                        </wps:spPr>
                        <wps:txbx>
                          <w:txbxContent>
                            <w:p w14:paraId="32F42E7D" w14:textId="77777777" w:rsidR="00D951E9" w:rsidRDefault="00D951E9" w:rsidP="003A3BAD">
                              <w:pPr>
                                <w:jc w:val="center"/>
                              </w:pPr>
                              <w:r>
                                <w:t>2 семестр</w:t>
                              </w:r>
                            </w:p>
                          </w:txbxContent>
                        </wps:txbx>
                        <wps:bodyPr rot="0" vert="horz" wrap="square" lIns="91440" tIns="45720" rIns="91440" bIns="45720" anchor="ctr" anchorCtr="0" upright="1">
                          <a:noAutofit/>
                        </wps:bodyPr>
                      </wps:wsp>
                      <wps:wsp>
                        <wps:cNvPr id="9" name="Прямоугольник 103"/>
                        <wps:cNvSpPr>
                          <a:spLocks/>
                        </wps:cNvSpPr>
                        <wps:spPr bwMode="auto">
                          <a:xfrm>
                            <a:off x="2742207" y="0"/>
                            <a:ext cx="910957" cy="268516"/>
                          </a:xfrm>
                          <a:prstGeom prst="rect">
                            <a:avLst/>
                          </a:prstGeom>
                          <a:gradFill rotWithShape="1">
                            <a:gsLst>
                              <a:gs pos="0">
                                <a:srgbClr val="9EEAFF"/>
                              </a:gs>
                              <a:gs pos="35001">
                                <a:srgbClr val="BBEFFF"/>
                              </a:gs>
                              <a:gs pos="100000">
                                <a:srgbClr val="E4F9FF"/>
                              </a:gs>
                            </a:gsLst>
                            <a:lin ang="16200000" scaled="1"/>
                          </a:gradFill>
                          <a:ln w="9525">
                            <a:solidFill>
                              <a:srgbClr val="46AAC5"/>
                            </a:solidFill>
                            <a:miter lim="800000"/>
                            <a:headEnd/>
                            <a:tailEnd/>
                          </a:ln>
                          <a:effectLst>
                            <a:outerShdw dist="20000" dir="5400000" rotWithShape="0">
                              <a:srgbClr val="000000">
                                <a:alpha val="37999"/>
                              </a:srgbClr>
                            </a:outerShdw>
                          </a:effectLst>
                        </wps:spPr>
                        <wps:txbx>
                          <w:txbxContent>
                            <w:p w14:paraId="5CA84D7F" w14:textId="77777777" w:rsidR="00D951E9" w:rsidRDefault="00D951E9" w:rsidP="003A3BAD">
                              <w:pPr>
                                <w:jc w:val="center"/>
                              </w:pPr>
                              <w:r>
                                <w:t>3 семестр</w:t>
                              </w:r>
                            </w:p>
                          </w:txbxContent>
                        </wps:txbx>
                        <wps:bodyPr rot="0" vert="horz" wrap="square" lIns="91440" tIns="45720" rIns="91440" bIns="45720" anchor="ctr" anchorCtr="0" upright="1">
                          <a:noAutofit/>
                        </wps:bodyPr>
                      </wps:wsp>
                      <wps:wsp>
                        <wps:cNvPr id="10" name="Прямоугольник 104"/>
                        <wps:cNvSpPr>
                          <a:spLocks/>
                        </wps:cNvSpPr>
                        <wps:spPr bwMode="auto">
                          <a:xfrm>
                            <a:off x="3885238" y="0"/>
                            <a:ext cx="913625" cy="259256"/>
                          </a:xfrm>
                          <a:prstGeom prst="rect">
                            <a:avLst/>
                          </a:prstGeom>
                          <a:gradFill rotWithShape="1">
                            <a:gsLst>
                              <a:gs pos="0">
                                <a:srgbClr val="9EEAFF"/>
                              </a:gs>
                              <a:gs pos="35001">
                                <a:srgbClr val="BBEFFF"/>
                              </a:gs>
                              <a:gs pos="100000">
                                <a:srgbClr val="E4F9FF"/>
                              </a:gs>
                            </a:gsLst>
                            <a:lin ang="16200000" scaled="1"/>
                          </a:gradFill>
                          <a:ln w="9525">
                            <a:solidFill>
                              <a:srgbClr val="46AAC5"/>
                            </a:solidFill>
                            <a:miter lim="800000"/>
                            <a:headEnd/>
                            <a:tailEnd/>
                          </a:ln>
                          <a:effectLst>
                            <a:outerShdw dist="20000" dir="5400000" rotWithShape="0">
                              <a:srgbClr val="000000">
                                <a:alpha val="37999"/>
                              </a:srgbClr>
                            </a:outerShdw>
                          </a:effectLst>
                        </wps:spPr>
                        <wps:txbx>
                          <w:txbxContent>
                            <w:p w14:paraId="3FB1E40B" w14:textId="77777777" w:rsidR="00D951E9" w:rsidRDefault="00D951E9" w:rsidP="003A3BAD">
                              <w:pPr>
                                <w:jc w:val="center"/>
                              </w:pPr>
                              <w:r>
                                <w:t>4 семестр</w:t>
                              </w:r>
                            </w:p>
                          </w:txbxContent>
                        </wps:txbx>
                        <wps:bodyPr rot="0" vert="horz" wrap="square" lIns="91440" tIns="45720" rIns="91440" bIns="45720" anchor="ctr" anchorCtr="0" upright="1">
                          <a:noAutofit/>
                        </wps:bodyPr>
                      </wps:wsp>
                      <wps:wsp>
                        <wps:cNvPr id="11" name="Прямоугольник 106"/>
                        <wps:cNvSpPr>
                          <a:spLocks/>
                        </wps:cNvSpPr>
                        <wps:spPr bwMode="auto">
                          <a:xfrm>
                            <a:off x="5142973" y="0"/>
                            <a:ext cx="912291" cy="257934"/>
                          </a:xfrm>
                          <a:prstGeom prst="rect">
                            <a:avLst/>
                          </a:prstGeom>
                          <a:gradFill rotWithShape="1">
                            <a:gsLst>
                              <a:gs pos="0">
                                <a:srgbClr val="9EEAFF"/>
                              </a:gs>
                              <a:gs pos="35001">
                                <a:srgbClr val="BBEFFF"/>
                              </a:gs>
                              <a:gs pos="100000">
                                <a:srgbClr val="E4F9FF"/>
                              </a:gs>
                            </a:gsLst>
                            <a:lin ang="16200000" scaled="1"/>
                          </a:gradFill>
                          <a:ln w="9525">
                            <a:solidFill>
                              <a:srgbClr val="46AAC5"/>
                            </a:solidFill>
                            <a:miter lim="800000"/>
                            <a:headEnd/>
                            <a:tailEnd/>
                          </a:ln>
                          <a:effectLst>
                            <a:outerShdw dist="20000" dir="5400000" rotWithShape="0">
                              <a:srgbClr val="000000">
                                <a:alpha val="37999"/>
                              </a:srgbClr>
                            </a:outerShdw>
                          </a:effectLst>
                        </wps:spPr>
                        <wps:txbx>
                          <w:txbxContent>
                            <w:p w14:paraId="26864AD8" w14:textId="77777777" w:rsidR="00D951E9" w:rsidRDefault="00D951E9" w:rsidP="003A3BAD">
                              <w:pPr>
                                <w:jc w:val="center"/>
                              </w:pPr>
                              <w:r>
                                <w:t>5 семестр</w:t>
                              </w:r>
                            </w:p>
                          </w:txbxContent>
                        </wps:txbx>
                        <wps:bodyPr rot="0" vert="horz" wrap="square" lIns="91440" tIns="45720" rIns="91440" bIns="45720" anchor="ctr" anchorCtr="0" upright="1">
                          <a:noAutofit/>
                        </wps:bodyPr>
                      </wps:wsp>
                      <wps:wsp>
                        <wps:cNvPr id="12" name="Прямоугольник 107"/>
                        <wps:cNvSpPr>
                          <a:spLocks/>
                        </wps:cNvSpPr>
                        <wps:spPr bwMode="auto">
                          <a:xfrm>
                            <a:off x="6400707" y="0"/>
                            <a:ext cx="914958" cy="259256"/>
                          </a:xfrm>
                          <a:prstGeom prst="rect">
                            <a:avLst/>
                          </a:prstGeom>
                          <a:gradFill rotWithShape="1">
                            <a:gsLst>
                              <a:gs pos="0">
                                <a:srgbClr val="9EEAFF"/>
                              </a:gs>
                              <a:gs pos="35001">
                                <a:srgbClr val="BBEFFF"/>
                              </a:gs>
                              <a:gs pos="100000">
                                <a:srgbClr val="E4F9FF"/>
                              </a:gs>
                            </a:gsLst>
                            <a:lin ang="16200000" scaled="1"/>
                          </a:gradFill>
                          <a:ln w="9525">
                            <a:solidFill>
                              <a:srgbClr val="46AAC5"/>
                            </a:solidFill>
                            <a:miter lim="800000"/>
                            <a:headEnd/>
                            <a:tailEnd/>
                          </a:ln>
                          <a:effectLst>
                            <a:outerShdw dist="20000" dir="5400000" rotWithShape="0">
                              <a:srgbClr val="000000">
                                <a:alpha val="37999"/>
                              </a:srgbClr>
                            </a:outerShdw>
                          </a:effectLst>
                        </wps:spPr>
                        <wps:txbx>
                          <w:txbxContent>
                            <w:p w14:paraId="08F219F0" w14:textId="77777777" w:rsidR="00D951E9" w:rsidRDefault="00D951E9" w:rsidP="003A3BAD">
                              <w:pPr>
                                <w:jc w:val="center"/>
                              </w:pPr>
                              <w:r>
                                <w:t>6 семестр</w:t>
                              </w:r>
                            </w:p>
                          </w:txbxContent>
                        </wps:txbx>
                        <wps:bodyPr rot="0" vert="horz" wrap="square" lIns="91440" tIns="45720" rIns="91440" bIns="45720" anchor="ctr" anchorCtr="0" upright="1">
                          <a:noAutofit/>
                        </wps:bodyPr>
                      </wps:wsp>
                      <wps:wsp>
                        <wps:cNvPr id="13" name="Прямоугольник 108"/>
                        <wps:cNvSpPr>
                          <a:spLocks/>
                        </wps:cNvSpPr>
                        <wps:spPr bwMode="auto">
                          <a:xfrm>
                            <a:off x="7543738" y="0"/>
                            <a:ext cx="914958" cy="257934"/>
                          </a:xfrm>
                          <a:prstGeom prst="rect">
                            <a:avLst/>
                          </a:prstGeom>
                          <a:gradFill rotWithShape="1">
                            <a:gsLst>
                              <a:gs pos="0">
                                <a:srgbClr val="9EEAFF"/>
                              </a:gs>
                              <a:gs pos="35001">
                                <a:srgbClr val="BBEFFF"/>
                              </a:gs>
                              <a:gs pos="100000">
                                <a:srgbClr val="E4F9FF"/>
                              </a:gs>
                            </a:gsLst>
                            <a:lin ang="16200000" scaled="1"/>
                          </a:gradFill>
                          <a:ln w="9525">
                            <a:solidFill>
                              <a:srgbClr val="46AAC5"/>
                            </a:solidFill>
                            <a:miter lim="800000"/>
                            <a:headEnd/>
                            <a:tailEnd/>
                          </a:ln>
                          <a:effectLst>
                            <a:outerShdw dist="20000" dir="5400000" rotWithShape="0">
                              <a:srgbClr val="000000">
                                <a:alpha val="37999"/>
                              </a:srgbClr>
                            </a:outerShdw>
                          </a:effectLst>
                        </wps:spPr>
                        <wps:txbx>
                          <w:txbxContent>
                            <w:p w14:paraId="4AD9BB04" w14:textId="77777777" w:rsidR="00D951E9" w:rsidRDefault="00D951E9" w:rsidP="003A3BAD">
                              <w:pPr>
                                <w:jc w:val="center"/>
                              </w:pPr>
                              <w:r>
                                <w:t>7 семестр</w:t>
                              </w:r>
                            </w:p>
                          </w:txbxContent>
                        </wps:txbx>
                        <wps:bodyPr rot="0" vert="horz" wrap="square" lIns="91440" tIns="45720" rIns="91440" bIns="45720" anchor="ctr" anchorCtr="0" upright="1">
                          <a:noAutofit/>
                        </wps:bodyPr>
                      </wps:wsp>
                      <wps:wsp>
                        <wps:cNvPr id="14" name="Прямоугольник 109"/>
                        <wps:cNvSpPr>
                          <a:spLocks/>
                        </wps:cNvSpPr>
                        <wps:spPr bwMode="auto">
                          <a:xfrm>
                            <a:off x="8686769" y="0"/>
                            <a:ext cx="914958" cy="259256"/>
                          </a:xfrm>
                          <a:prstGeom prst="rect">
                            <a:avLst/>
                          </a:prstGeom>
                          <a:gradFill rotWithShape="1">
                            <a:gsLst>
                              <a:gs pos="0">
                                <a:srgbClr val="9EEAFF"/>
                              </a:gs>
                              <a:gs pos="35001">
                                <a:srgbClr val="BBEFFF"/>
                              </a:gs>
                              <a:gs pos="100000">
                                <a:srgbClr val="E4F9FF"/>
                              </a:gs>
                            </a:gsLst>
                            <a:lin ang="16200000" scaled="1"/>
                          </a:gradFill>
                          <a:ln w="9525">
                            <a:solidFill>
                              <a:srgbClr val="46AAC5"/>
                            </a:solidFill>
                            <a:miter lim="800000"/>
                            <a:headEnd/>
                            <a:tailEnd/>
                          </a:ln>
                          <a:effectLst>
                            <a:outerShdw dist="20000" dir="5400000" rotWithShape="0">
                              <a:srgbClr val="000000">
                                <a:alpha val="37999"/>
                              </a:srgbClr>
                            </a:outerShdw>
                          </a:effectLst>
                        </wps:spPr>
                        <wps:txbx>
                          <w:txbxContent>
                            <w:p w14:paraId="1DE87673" w14:textId="77777777" w:rsidR="00D951E9" w:rsidRDefault="00D951E9" w:rsidP="003A3BAD">
                              <w:pPr>
                                <w:jc w:val="center"/>
                              </w:pPr>
                              <w:r>
                                <w:t>8 семестр</w:t>
                              </w:r>
                            </w:p>
                          </w:txbxContent>
                        </wps:txbx>
                        <wps:bodyPr rot="0" vert="horz" wrap="square" lIns="91440" tIns="45720" rIns="91440" bIns="45720" anchor="ctr" anchorCtr="0" upright="1">
                          <a:noAutofit/>
                        </wps:bodyPr>
                      </wps:wsp>
                      <wps:wsp>
                        <wps:cNvPr id="15" name="Прямоугольник 116"/>
                        <wps:cNvSpPr>
                          <a:spLocks/>
                        </wps:cNvSpPr>
                        <wps:spPr bwMode="auto">
                          <a:xfrm>
                            <a:off x="228073" y="571422"/>
                            <a:ext cx="1095016" cy="571422"/>
                          </a:xfrm>
                          <a:prstGeom prst="rect">
                            <a:avLst/>
                          </a:prstGeom>
                          <a:gradFill rotWithShape="1">
                            <a:gsLst>
                              <a:gs pos="0">
                                <a:srgbClr val="FFBE86"/>
                              </a:gs>
                              <a:gs pos="35001">
                                <a:srgbClr val="FFD0AA"/>
                              </a:gs>
                              <a:gs pos="100000">
                                <a:srgbClr val="FFEBDB"/>
                              </a:gs>
                            </a:gsLst>
                            <a:lin ang="16200000" scaled="1"/>
                          </a:gradFill>
                          <a:ln w="9525">
                            <a:solidFill>
                              <a:srgbClr val="F69240"/>
                            </a:solidFill>
                            <a:miter lim="800000"/>
                            <a:headEnd/>
                            <a:tailEnd/>
                          </a:ln>
                          <a:effectLst>
                            <a:outerShdw dist="20000" dir="5400000" rotWithShape="0">
                              <a:srgbClr val="000000">
                                <a:alpha val="37999"/>
                              </a:srgbClr>
                            </a:outerShdw>
                          </a:effectLst>
                        </wps:spPr>
                        <wps:txbx>
                          <w:txbxContent>
                            <w:p w14:paraId="7A14E620" w14:textId="77777777" w:rsidR="00D951E9" w:rsidRPr="007E6AA5" w:rsidRDefault="00D951E9" w:rsidP="003A3BAD">
                              <w:pPr>
                                <w:jc w:val="center"/>
                                <w:rPr>
                                  <w:sz w:val="16"/>
                                  <w:szCs w:val="16"/>
                                </w:rPr>
                              </w:pPr>
                              <w:r w:rsidRPr="007E6AA5">
                                <w:rPr>
                                  <w:sz w:val="16"/>
                                  <w:szCs w:val="16"/>
                                </w:rPr>
                                <w:t>Основи навчання студентів (самоуправління навчанням)</w:t>
                              </w:r>
                            </w:p>
                          </w:txbxContent>
                        </wps:txbx>
                        <wps:bodyPr rot="0" vert="horz" wrap="square" lIns="91440" tIns="45720" rIns="91440" bIns="45720" anchor="ctr" anchorCtr="0" upright="1">
                          <a:noAutofit/>
                        </wps:bodyPr>
                      </wps:wsp>
                      <wps:wsp>
                        <wps:cNvPr id="16" name="Rectangle 12"/>
                        <wps:cNvSpPr>
                          <a:spLocks/>
                        </wps:cNvSpPr>
                        <wps:spPr bwMode="auto">
                          <a:xfrm>
                            <a:off x="228073" y="1257922"/>
                            <a:ext cx="2286062" cy="432535"/>
                          </a:xfrm>
                          <a:prstGeom prst="rect">
                            <a:avLst/>
                          </a:prstGeom>
                          <a:gradFill rotWithShape="1">
                            <a:gsLst>
                              <a:gs pos="0">
                                <a:srgbClr val="FFBE86"/>
                              </a:gs>
                              <a:gs pos="35001">
                                <a:srgbClr val="FFD0AA"/>
                              </a:gs>
                              <a:gs pos="100000">
                                <a:srgbClr val="FFEBDB"/>
                              </a:gs>
                            </a:gsLst>
                            <a:lin ang="16200000" scaled="1"/>
                          </a:gradFill>
                          <a:ln w="9525">
                            <a:solidFill>
                              <a:srgbClr val="F69240"/>
                            </a:solidFill>
                            <a:miter lim="800000"/>
                            <a:headEnd/>
                            <a:tailEnd/>
                          </a:ln>
                          <a:effectLst>
                            <a:outerShdw dist="20000" dir="5400000" rotWithShape="0">
                              <a:srgbClr val="000000">
                                <a:alpha val="37999"/>
                              </a:srgbClr>
                            </a:outerShdw>
                          </a:effectLst>
                        </wps:spPr>
                        <wps:txbx>
                          <w:txbxContent>
                            <w:p w14:paraId="0ECD5D5A" w14:textId="77777777" w:rsidR="00D951E9" w:rsidRDefault="00D951E9" w:rsidP="003A3BAD">
                              <w:pPr>
                                <w:jc w:val="center"/>
                                <w:rPr>
                                  <w:sz w:val="16"/>
                                  <w:szCs w:val="16"/>
                                </w:rPr>
                              </w:pPr>
                              <w:r w:rsidRPr="00E62F1D">
                                <w:rPr>
                                  <w:sz w:val="16"/>
                                  <w:szCs w:val="16"/>
                                </w:rPr>
                                <w:t xml:space="preserve">Фізична культура (Фізичне виховання. Основи здорового способу життя. Психологія </w:t>
                              </w:r>
                              <w:r>
                                <w:rPr>
                                  <w:sz w:val="16"/>
                                  <w:szCs w:val="16"/>
                                </w:rPr>
                                <w:t>стресу і стресостійкості особистості</w:t>
                              </w:r>
                              <w:r w:rsidRPr="00ED4FE3">
                                <w:rPr>
                                  <w:sz w:val="16"/>
                                  <w:szCs w:val="16"/>
                                  <w:highlight w:val="yellow"/>
                                </w:rPr>
                                <w:t>)</w:t>
                              </w:r>
                            </w:p>
                            <w:p w14:paraId="778305C2" w14:textId="77777777" w:rsidR="00D951E9" w:rsidRPr="00E62F1D" w:rsidRDefault="00D951E9" w:rsidP="003A3BAD">
                              <w:pPr>
                                <w:jc w:val="center"/>
                                <w:rPr>
                                  <w:sz w:val="16"/>
                                  <w:szCs w:val="16"/>
                                </w:rPr>
                              </w:pPr>
                            </w:p>
                          </w:txbxContent>
                        </wps:txbx>
                        <wps:bodyPr rot="0" vert="horz" wrap="square" lIns="91440" tIns="45720" rIns="91440" bIns="45720" anchor="ctr" anchorCtr="0" upright="1">
                          <a:noAutofit/>
                        </wps:bodyPr>
                      </wps:wsp>
                      <wps:wsp>
                        <wps:cNvPr id="17" name="Прямоугольник 113"/>
                        <wps:cNvSpPr>
                          <a:spLocks/>
                        </wps:cNvSpPr>
                        <wps:spPr bwMode="auto">
                          <a:xfrm>
                            <a:off x="228073" y="1943100"/>
                            <a:ext cx="2312737" cy="265870"/>
                          </a:xfrm>
                          <a:prstGeom prst="rect">
                            <a:avLst/>
                          </a:prstGeom>
                          <a:gradFill rotWithShape="1">
                            <a:gsLst>
                              <a:gs pos="0">
                                <a:srgbClr val="FFBE86"/>
                              </a:gs>
                              <a:gs pos="35001">
                                <a:srgbClr val="FFD0AA"/>
                              </a:gs>
                              <a:gs pos="100000">
                                <a:srgbClr val="FFEBDB"/>
                              </a:gs>
                            </a:gsLst>
                            <a:lin ang="16200000" scaled="1"/>
                          </a:gradFill>
                          <a:ln w="9525">
                            <a:solidFill>
                              <a:srgbClr val="F69240"/>
                            </a:solidFill>
                            <a:miter lim="800000"/>
                            <a:headEnd/>
                            <a:tailEnd/>
                          </a:ln>
                          <a:effectLst>
                            <a:outerShdw dist="20000" dir="5400000" rotWithShape="0">
                              <a:srgbClr val="000000">
                                <a:alpha val="37999"/>
                              </a:srgbClr>
                            </a:outerShdw>
                          </a:effectLst>
                        </wps:spPr>
                        <wps:txbx>
                          <w:txbxContent>
                            <w:p w14:paraId="7880C8ED" w14:textId="77777777" w:rsidR="00D951E9" w:rsidRPr="007E6AA5" w:rsidRDefault="00D951E9" w:rsidP="003A3BAD">
                              <w:pPr>
                                <w:jc w:val="center"/>
                                <w:rPr>
                                  <w:sz w:val="16"/>
                                  <w:szCs w:val="16"/>
                                </w:rPr>
                              </w:pPr>
                              <w:r w:rsidRPr="007E6AA5">
                                <w:rPr>
                                  <w:sz w:val="16"/>
                                  <w:szCs w:val="16"/>
                                </w:rPr>
                                <w:t>Інформаційні технології</w:t>
                              </w:r>
                            </w:p>
                          </w:txbxContent>
                        </wps:txbx>
                        <wps:bodyPr rot="0" vert="horz" wrap="square" lIns="91440" tIns="45720" rIns="91440" bIns="45720" anchor="ctr" anchorCtr="0" upright="1">
                          <a:noAutofit/>
                        </wps:bodyPr>
                      </wps:wsp>
                      <wps:wsp>
                        <wps:cNvPr id="18" name="Прямоугольник 117"/>
                        <wps:cNvSpPr>
                          <a:spLocks/>
                        </wps:cNvSpPr>
                        <wps:spPr bwMode="auto">
                          <a:xfrm>
                            <a:off x="228073" y="2400767"/>
                            <a:ext cx="3314390" cy="267193"/>
                          </a:xfrm>
                          <a:prstGeom prst="rect">
                            <a:avLst/>
                          </a:prstGeom>
                          <a:gradFill rotWithShape="1">
                            <a:gsLst>
                              <a:gs pos="0">
                                <a:srgbClr val="FFBE86"/>
                              </a:gs>
                              <a:gs pos="35001">
                                <a:srgbClr val="FFD0AA"/>
                              </a:gs>
                              <a:gs pos="100000">
                                <a:srgbClr val="FFEBDB"/>
                              </a:gs>
                            </a:gsLst>
                            <a:lin ang="16200000" scaled="1"/>
                          </a:gradFill>
                          <a:ln w="9525">
                            <a:solidFill>
                              <a:srgbClr val="F69240"/>
                            </a:solidFill>
                            <a:miter lim="800000"/>
                            <a:headEnd/>
                            <a:tailEnd/>
                          </a:ln>
                          <a:effectLst>
                            <a:outerShdw dist="20000" dir="5400000" rotWithShape="0">
                              <a:srgbClr val="000000">
                                <a:alpha val="37999"/>
                              </a:srgbClr>
                            </a:outerShdw>
                          </a:effectLst>
                        </wps:spPr>
                        <wps:txbx>
                          <w:txbxContent>
                            <w:p w14:paraId="7FA92A33" w14:textId="77777777" w:rsidR="00D951E9" w:rsidRPr="00975BDD" w:rsidRDefault="00D951E9" w:rsidP="003A3BAD">
                              <w:pPr>
                                <w:jc w:val="center"/>
                                <w:rPr>
                                  <w:sz w:val="16"/>
                                  <w:szCs w:val="16"/>
                                </w:rPr>
                              </w:pPr>
                              <w:r w:rsidRPr="00975BDD">
                                <w:rPr>
                                  <w:sz w:val="16"/>
                                  <w:szCs w:val="16"/>
                                </w:rPr>
                                <w:t>Іноземна мова</w:t>
                              </w:r>
                            </w:p>
                          </w:txbxContent>
                        </wps:txbx>
                        <wps:bodyPr rot="0" vert="horz" wrap="square" lIns="91440" tIns="45720" rIns="91440" bIns="45720" anchor="ctr" anchorCtr="0" upright="1">
                          <a:noAutofit/>
                        </wps:bodyPr>
                      </wps:wsp>
                      <wps:wsp>
                        <wps:cNvPr id="19" name="Прямоугольник 114"/>
                        <wps:cNvSpPr>
                          <a:spLocks/>
                        </wps:cNvSpPr>
                        <wps:spPr bwMode="auto">
                          <a:xfrm>
                            <a:off x="1485807" y="2972189"/>
                            <a:ext cx="1028328" cy="456344"/>
                          </a:xfrm>
                          <a:prstGeom prst="rect">
                            <a:avLst/>
                          </a:prstGeom>
                          <a:gradFill rotWithShape="1">
                            <a:gsLst>
                              <a:gs pos="0">
                                <a:srgbClr val="FFBE86"/>
                              </a:gs>
                              <a:gs pos="35001">
                                <a:srgbClr val="FFD0AA"/>
                              </a:gs>
                              <a:gs pos="100000">
                                <a:srgbClr val="FFEBDB"/>
                              </a:gs>
                            </a:gsLst>
                            <a:lin ang="16200000" scaled="1"/>
                          </a:gradFill>
                          <a:ln>
                            <a:noFill/>
                          </a:ln>
                          <a:effectLst>
                            <a:outerShdw dist="20000" dir="5400000" rotWithShape="0">
                              <a:srgbClr val="000000">
                                <a:alpha val="37999"/>
                              </a:srgbClr>
                            </a:outerShdw>
                          </a:effectLst>
                          <a:extLst>
                            <a:ext uri="{91240B29-F687-4F45-9708-019B960494DF}">
                              <a14:hiddenLine xmlns:a14="http://schemas.microsoft.com/office/drawing/2010/main" w="9525">
                                <a:solidFill>
                                  <a:srgbClr val="F69240"/>
                                </a:solidFill>
                                <a:miter lim="800000"/>
                                <a:headEnd/>
                                <a:tailEnd/>
                              </a14:hiddenLine>
                            </a:ext>
                          </a:extLst>
                        </wps:spPr>
                        <wps:txbx>
                          <w:txbxContent>
                            <w:p w14:paraId="17C4DB58" w14:textId="77777777" w:rsidR="00D951E9" w:rsidRPr="007E6AA5" w:rsidRDefault="00D951E9" w:rsidP="003A3BAD">
                              <w:pPr>
                                <w:jc w:val="center"/>
                                <w:rPr>
                                  <w:sz w:val="16"/>
                                  <w:szCs w:val="16"/>
                                </w:rPr>
                              </w:pPr>
                              <w:r w:rsidRPr="001D35F4">
                                <w:rPr>
                                  <w:sz w:val="16"/>
                                  <w:szCs w:val="16"/>
                                </w:rPr>
                                <w:t>Україна в контексті світового розвитку</w:t>
                              </w:r>
                            </w:p>
                          </w:txbxContent>
                        </wps:txbx>
                        <wps:bodyPr rot="0" vert="horz" wrap="square" lIns="91440" tIns="45720" rIns="91440" bIns="45720" anchor="ctr" anchorCtr="0" upright="1">
                          <a:noAutofit/>
                        </wps:bodyPr>
                      </wps:wsp>
                      <wps:wsp>
                        <wps:cNvPr id="25" name="Rectangle 16"/>
                        <wps:cNvSpPr>
                          <a:spLocks/>
                        </wps:cNvSpPr>
                        <wps:spPr bwMode="auto">
                          <a:xfrm>
                            <a:off x="1485807" y="571422"/>
                            <a:ext cx="1028328" cy="571422"/>
                          </a:xfrm>
                          <a:prstGeom prst="rect">
                            <a:avLst/>
                          </a:prstGeom>
                          <a:gradFill rotWithShape="1">
                            <a:gsLst>
                              <a:gs pos="0">
                                <a:srgbClr val="FFBE86"/>
                              </a:gs>
                              <a:gs pos="35001">
                                <a:srgbClr val="FFD0AA"/>
                              </a:gs>
                              <a:gs pos="100000">
                                <a:srgbClr val="FFEBDB"/>
                              </a:gs>
                            </a:gsLst>
                            <a:lin ang="16200000" scaled="1"/>
                          </a:gradFill>
                          <a:ln w="9525">
                            <a:solidFill>
                              <a:srgbClr val="F69240"/>
                            </a:solidFill>
                            <a:miter lim="800000"/>
                            <a:headEnd/>
                            <a:tailEnd/>
                          </a:ln>
                          <a:effectLst>
                            <a:outerShdw dist="20000" dir="5400000" rotWithShape="0">
                              <a:srgbClr val="000000">
                                <a:alpha val="37999"/>
                              </a:srgbClr>
                            </a:outerShdw>
                          </a:effectLst>
                        </wps:spPr>
                        <wps:txbx>
                          <w:txbxContent>
                            <w:p w14:paraId="761F7956" w14:textId="77777777" w:rsidR="00D951E9" w:rsidRPr="007E6AA5" w:rsidRDefault="00D951E9" w:rsidP="003A3BAD">
                              <w:pPr>
                                <w:jc w:val="center"/>
                                <w:rPr>
                                  <w:sz w:val="16"/>
                                  <w:szCs w:val="16"/>
                                </w:rPr>
                              </w:pPr>
                              <w:r w:rsidRPr="007E6AA5">
                                <w:rPr>
                                  <w:sz w:val="16"/>
                                  <w:szCs w:val="16"/>
                                </w:rPr>
                                <w:t>Основи наукових досліджень та академічна</w:t>
                              </w:r>
                              <w:r>
                                <w:rPr>
                                  <w:sz w:val="16"/>
                                  <w:szCs w:val="16"/>
                                </w:rPr>
                                <w:t xml:space="preserve"> доброчесність</w:t>
                              </w:r>
                            </w:p>
                          </w:txbxContent>
                        </wps:txbx>
                        <wps:bodyPr rot="0" vert="horz" wrap="square" lIns="91440" tIns="45720" rIns="91440" bIns="45720" anchor="ctr" anchorCtr="0" upright="1">
                          <a:noAutofit/>
                        </wps:bodyPr>
                      </wps:wsp>
                      <wps:wsp>
                        <wps:cNvPr id="26" name="Прямоугольник 115"/>
                        <wps:cNvSpPr>
                          <a:spLocks/>
                        </wps:cNvSpPr>
                        <wps:spPr bwMode="auto">
                          <a:xfrm>
                            <a:off x="1371104" y="4115033"/>
                            <a:ext cx="1071008" cy="342589"/>
                          </a:xfrm>
                          <a:prstGeom prst="rect">
                            <a:avLst/>
                          </a:prstGeom>
                          <a:gradFill rotWithShape="1">
                            <a:gsLst>
                              <a:gs pos="0">
                                <a:srgbClr val="FFBE86"/>
                              </a:gs>
                              <a:gs pos="35001">
                                <a:srgbClr val="FFD0AA"/>
                              </a:gs>
                              <a:gs pos="100000">
                                <a:srgbClr val="FFEBDB"/>
                              </a:gs>
                            </a:gsLst>
                            <a:lin ang="16200000" scaled="1"/>
                          </a:gradFill>
                          <a:ln w="9525">
                            <a:solidFill>
                              <a:srgbClr val="F69240"/>
                            </a:solidFill>
                            <a:miter lim="800000"/>
                            <a:headEnd/>
                            <a:tailEnd/>
                          </a:ln>
                          <a:effectLst>
                            <a:outerShdw dist="20000" dir="5400000" rotWithShape="0">
                              <a:srgbClr val="000000">
                                <a:alpha val="37999"/>
                              </a:srgbClr>
                            </a:outerShdw>
                          </a:effectLst>
                        </wps:spPr>
                        <wps:txbx>
                          <w:txbxContent>
                            <w:p w14:paraId="307EC530" w14:textId="77777777" w:rsidR="00D951E9" w:rsidRPr="007E6AA5" w:rsidRDefault="00D951E9" w:rsidP="003A3BAD">
                              <w:pPr>
                                <w:jc w:val="center"/>
                                <w:rPr>
                                  <w:sz w:val="16"/>
                                  <w:szCs w:val="16"/>
                                </w:rPr>
                              </w:pPr>
                              <w:r w:rsidRPr="007E6AA5">
                                <w:rPr>
                                  <w:sz w:val="16"/>
                                  <w:szCs w:val="16"/>
                                </w:rPr>
                                <w:t>Інклюзивне суспільство</w:t>
                              </w:r>
                            </w:p>
                          </w:txbxContent>
                        </wps:txbx>
                        <wps:bodyPr rot="0" vert="horz" wrap="square" lIns="91440" tIns="45720" rIns="91440" bIns="45720" anchor="ctr" anchorCtr="0" upright="1">
                          <a:noAutofit/>
                        </wps:bodyPr>
                      </wps:wsp>
                      <wps:wsp>
                        <wps:cNvPr id="27" name="Прямоугольник 121"/>
                        <wps:cNvSpPr>
                          <a:spLocks/>
                        </wps:cNvSpPr>
                        <wps:spPr bwMode="auto">
                          <a:xfrm>
                            <a:off x="3771869" y="1257922"/>
                            <a:ext cx="1028328" cy="571422"/>
                          </a:xfrm>
                          <a:prstGeom prst="rect">
                            <a:avLst/>
                          </a:prstGeom>
                          <a:gradFill rotWithShape="1">
                            <a:gsLst>
                              <a:gs pos="0">
                                <a:srgbClr val="FFBE86"/>
                              </a:gs>
                              <a:gs pos="35001">
                                <a:srgbClr val="FFD0AA"/>
                              </a:gs>
                              <a:gs pos="100000">
                                <a:srgbClr val="FFEBDB"/>
                              </a:gs>
                            </a:gsLst>
                            <a:lin ang="16200000" scaled="1"/>
                          </a:gradFill>
                          <a:ln w="9525">
                            <a:solidFill>
                              <a:srgbClr val="F69240"/>
                            </a:solidFill>
                            <a:miter lim="800000"/>
                            <a:headEnd/>
                            <a:tailEnd/>
                          </a:ln>
                          <a:effectLst>
                            <a:outerShdw dist="20000" dir="5400000" rotWithShape="0">
                              <a:srgbClr val="000000">
                                <a:alpha val="37999"/>
                              </a:srgbClr>
                            </a:outerShdw>
                          </a:effectLst>
                        </wps:spPr>
                        <wps:txbx>
                          <w:txbxContent>
                            <w:p w14:paraId="0A5FA07A" w14:textId="77777777" w:rsidR="00D951E9" w:rsidRPr="007E6AA5" w:rsidRDefault="00D951E9" w:rsidP="003A3BAD">
                              <w:pPr>
                                <w:jc w:val="center"/>
                                <w:rPr>
                                  <w:sz w:val="16"/>
                                  <w:szCs w:val="16"/>
                                </w:rPr>
                              </w:pPr>
                              <w:r w:rsidRPr="007E6AA5">
                                <w:rPr>
                                  <w:sz w:val="16"/>
                                  <w:szCs w:val="16"/>
                                </w:rPr>
                                <w:t>Охорона праці в галузі, безпека життєдіяльності та цивільний захист</w:t>
                              </w:r>
                            </w:p>
                          </w:txbxContent>
                        </wps:txbx>
                        <wps:bodyPr rot="0" vert="horz" wrap="square" lIns="91440" tIns="45720" rIns="91440" bIns="45720" anchor="ctr" anchorCtr="0" upright="1">
                          <a:noAutofit/>
                        </wps:bodyPr>
                      </wps:wsp>
                      <wps:wsp>
                        <wps:cNvPr id="28" name="Прямоугольник 120"/>
                        <wps:cNvSpPr>
                          <a:spLocks/>
                        </wps:cNvSpPr>
                        <wps:spPr bwMode="auto">
                          <a:xfrm>
                            <a:off x="5029603" y="2972189"/>
                            <a:ext cx="912291" cy="228833"/>
                          </a:xfrm>
                          <a:prstGeom prst="rect">
                            <a:avLst/>
                          </a:prstGeom>
                          <a:gradFill rotWithShape="1">
                            <a:gsLst>
                              <a:gs pos="0">
                                <a:srgbClr val="FFBE86"/>
                              </a:gs>
                              <a:gs pos="35001">
                                <a:srgbClr val="FFD0AA"/>
                              </a:gs>
                              <a:gs pos="100000">
                                <a:srgbClr val="FFEBDB"/>
                              </a:gs>
                            </a:gsLst>
                            <a:lin ang="16200000" scaled="1"/>
                          </a:gradFill>
                          <a:ln w="9525">
                            <a:solidFill>
                              <a:srgbClr val="F69240"/>
                            </a:solidFill>
                            <a:miter lim="800000"/>
                            <a:headEnd/>
                            <a:tailEnd/>
                          </a:ln>
                          <a:effectLst>
                            <a:outerShdw dist="20000" dir="5400000" rotWithShape="0">
                              <a:srgbClr val="000000">
                                <a:alpha val="37999"/>
                              </a:srgbClr>
                            </a:outerShdw>
                          </a:effectLst>
                        </wps:spPr>
                        <wps:txbx>
                          <w:txbxContent>
                            <w:p w14:paraId="119C1A3A" w14:textId="77777777" w:rsidR="00D951E9" w:rsidRPr="007E6AA5" w:rsidRDefault="00D951E9" w:rsidP="003A3BAD">
                              <w:pPr>
                                <w:jc w:val="center"/>
                                <w:rPr>
                                  <w:sz w:val="16"/>
                                  <w:szCs w:val="16"/>
                                </w:rPr>
                              </w:pPr>
                              <w:r w:rsidRPr="007E6AA5">
                                <w:rPr>
                                  <w:sz w:val="16"/>
                                  <w:szCs w:val="16"/>
                                </w:rPr>
                                <w:t>Філософія</w:t>
                              </w:r>
                            </w:p>
                          </w:txbxContent>
                        </wps:txbx>
                        <wps:bodyPr rot="0" vert="horz" wrap="square" lIns="91440" tIns="45720" rIns="91440" bIns="45720" anchor="ctr" anchorCtr="0" upright="1">
                          <a:noAutofit/>
                        </wps:bodyPr>
                      </wps:wsp>
                      <wps:wsp>
                        <wps:cNvPr id="29" name="Rectangle 20"/>
                        <wps:cNvSpPr>
                          <a:spLocks/>
                        </wps:cNvSpPr>
                        <wps:spPr bwMode="auto">
                          <a:xfrm>
                            <a:off x="5029603" y="3428533"/>
                            <a:ext cx="970976" cy="457667"/>
                          </a:xfrm>
                          <a:prstGeom prst="rect">
                            <a:avLst/>
                          </a:prstGeom>
                          <a:gradFill rotWithShape="1">
                            <a:gsLst>
                              <a:gs pos="0">
                                <a:srgbClr val="FFBE86"/>
                              </a:gs>
                              <a:gs pos="35001">
                                <a:srgbClr val="FFD0AA"/>
                              </a:gs>
                              <a:gs pos="100000">
                                <a:srgbClr val="FFEBDB"/>
                              </a:gs>
                            </a:gsLst>
                            <a:lin ang="16200000" scaled="1"/>
                          </a:gradFill>
                          <a:ln w="9525">
                            <a:solidFill>
                              <a:srgbClr val="F69240"/>
                            </a:solidFill>
                            <a:miter lim="800000"/>
                            <a:headEnd/>
                            <a:tailEnd/>
                          </a:ln>
                          <a:effectLst>
                            <a:outerShdw dist="20000" dir="5400000" rotWithShape="0">
                              <a:srgbClr val="000000">
                                <a:alpha val="37999"/>
                              </a:srgbClr>
                            </a:outerShdw>
                          </a:effectLst>
                        </wps:spPr>
                        <wps:txbx>
                          <w:txbxContent>
                            <w:p w14:paraId="2CA6D580" w14:textId="77777777" w:rsidR="00D951E9" w:rsidRPr="007E6AA5" w:rsidRDefault="00D951E9" w:rsidP="003A3BAD">
                              <w:pPr>
                                <w:jc w:val="center"/>
                                <w:rPr>
                                  <w:sz w:val="16"/>
                                  <w:szCs w:val="16"/>
                                </w:rPr>
                              </w:pPr>
                              <w:r w:rsidRPr="007E6AA5">
                                <w:rPr>
                                  <w:sz w:val="16"/>
                                  <w:szCs w:val="16"/>
                                </w:rPr>
                                <w:t>Права людини та верховенство права в сучасних реаліях</w:t>
                              </w:r>
                            </w:p>
                          </w:txbxContent>
                        </wps:txbx>
                        <wps:bodyPr rot="0" vert="horz" wrap="square" lIns="91440" tIns="45720" rIns="91440" bIns="45720" anchor="ctr" anchorCtr="0" upright="1">
                          <a:noAutofit/>
                        </wps:bodyPr>
                      </wps:wsp>
                      <wps:wsp>
                        <wps:cNvPr id="30" name="Прямоугольник 119"/>
                        <wps:cNvSpPr>
                          <a:spLocks/>
                        </wps:cNvSpPr>
                        <wps:spPr bwMode="auto">
                          <a:xfrm>
                            <a:off x="7543738" y="2400767"/>
                            <a:ext cx="2057989" cy="228833"/>
                          </a:xfrm>
                          <a:prstGeom prst="rect">
                            <a:avLst/>
                          </a:prstGeom>
                          <a:gradFill rotWithShape="1">
                            <a:gsLst>
                              <a:gs pos="0">
                                <a:srgbClr val="FFBE86"/>
                              </a:gs>
                              <a:gs pos="35001">
                                <a:srgbClr val="FFD0AA"/>
                              </a:gs>
                              <a:gs pos="100000">
                                <a:srgbClr val="FFEBDB"/>
                              </a:gs>
                            </a:gsLst>
                            <a:lin ang="16200000" scaled="1"/>
                          </a:gradFill>
                          <a:ln w="9525">
                            <a:solidFill>
                              <a:srgbClr val="F69240"/>
                            </a:solidFill>
                            <a:miter lim="800000"/>
                            <a:headEnd/>
                            <a:tailEnd/>
                          </a:ln>
                          <a:effectLst>
                            <a:outerShdw dist="20000" dir="5400000" rotWithShape="0">
                              <a:srgbClr val="000000">
                                <a:alpha val="37999"/>
                              </a:srgbClr>
                            </a:outerShdw>
                          </a:effectLst>
                        </wps:spPr>
                        <wps:txbx>
                          <w:txbxContent>
                            <w:p w14:paraId="17594C58" w14:textId="77777777" w:rsidR="00D951E9" w:rsidRPr="008E0140" w:rsidRDefault="00D951E9" w:rsidP="003A3BAD">
                              <w:pPr>
                                <w:jc w:val="center"/>
                                <w:rPr>
                                  <w:sz w:val="16"/>
                                  <w:szCs w:val="16"/>
                                </w:rPr>
                              </w:pPr>
                              <w:r w:rsidRPr="008E0140">
                                <w:rPr>
                                  <w:sz w:val="16"/>
                                  <w:szCs w:val="16"/>
                                </w:rPr>
                                <w:t>Іноземна мова поглибленого вивчення</w:t>
                              </w:r>
                            </w:p>
                          </w:txbxContent>
                        </wps:txbx>
                        <wps:bodyPr rot="0" vert="horz" wrap="square" lIns="91440" tIns="45720" rIns="91440" bIns="45720" anchor="ctr" anchorCtr="0" upright="1">
                          <a:noAutofit/>
                        </wps:bodyPr>
                      </wps:wsp>
                      <wps:wsp>
                        <wps:cNvPr id="31" name="Прямоугольник 122"/>
                        <wps:cNvSpPr>
                          <a:spLocks/>
                        </wps:cNvSpPr>
                        <wps:spPr bwMode="auto">
                          <a:xfrm>
                            <a:off x="6287337" y="2743356"/>
                            <a:ext cx="1143031" cy="571422"/>
                          </a:xfrm>
                          <a:prstGeom prst="rect">
                            <a:avLst/>
                          </a:prstGeom>
                          <a:gradFill rotWithShape="1">
                            <a:gsLst>
                              <a:gs pos="0">
                                <a:srgbClr val="FFBE86"/>
                              </a:gs>
                              <a:gs pos="35001">
                                <a:srgbClr val="FFD0AA"/>
                              </a:gs>
                              <a:gs pos="100000">
                                <a:srgbClr val="FFEBDB"/>
                              </a:gs>
                            </a:gsLst>
                            <a:lin ang="16200000" scaled="1"/>
                          </a:gradFill>
                          <a:ln w="9525">
                            <a:solidFill>
                              <a:srgbClr val="F69240"/>
                            </a:solidFill>
                            <a:miter lim="800000"/>
                            <a:headEnd/>
                            <a:tailEnd/>
                          </a:ln>
                          <a:effectLst>
                            <a:outerShdw dist="20000" dir="5400000" rotWithShape="0">
                              <a:srgbClr val="000000">
                                <a:alpha val="37999"/>
                              </a:srgbClr>
                            </a:outerShdw>
                          </a:effectLst>
                        </wps:spPr>
                        <wps:txbx>
                          <w:txbxContent>
                            <w:p w14:paraId="57D29253" w14:textId="77777777" w:rsidR="00D951E9" w:rsidRPr="008E0140" w:rsidRDefault="00D951E9" w:rsidP="003A3BAD">
                              <w:pPr>
                                <w:jc w:val="center"/>
                                <w:rPr>
                                  <w:sz w:val="16"/>
                                  <w:szCs w:val="16"/>
                                </w:rPr>
                              </w:pPr>
                              <w:r w:rsidRPr="008E0140">
                                <w:rPr>
                                  <w:color w:val="000000"/>
                                  <w:sz w:val="16"/>
                                  <w:szCs w:val="16"/>
                                </w:rPr>
                                <w:t>Психологія лідерства. Тренінг «Створення ефективної команди»</w:t>
                              </w:r>
                            </w:p>
                          </w:txbxContent>
                        </wps:txbx>
                        <wps:bodyPr rot="0" vert="horz" wrap="square" lIns="91440" tIns="45720" rIns="91440" bIns="45720" anchor="ctr" anchorCtr="0" upright="1">
                          <a:noAutofit/>
                        </wps:bodyPr>
                      </wps:wsp>
                      <wps:wsp>
                        <wps:cNvPr id="96" name="Прямоугольник 123"/>
                        <wps:cNvSpPr>
                          <a:spLocks/>
                        </wps:cNvSpPr>
                        <wps:spPr bwMode="auto">
                          <a:xfrm>
                            <a:off x="3886572" y="3999955"/>
                            <a:ext cx="1028328" cy="686500"/>
                          </a:xfrm>
                          <a:prstGeom prst="rect">
                            <a:avLst/>
                          </a:prstGeom>
                          <a:solidFill>
                            <a:srgbClr val="CC99FF"/>
                          </a:solidFill>
                          <a:ln>
                            <a:noFill/>
                          </a:ln>
                          <a:effectLst>
                            <a:outerShdw dist="20000" dir="5400000" rotWithShape="0">
                              <a:srgbClr val="000000">
                                <a:alpha val="37999"/>
                              </a:srgbClr>
                            </a:outerShdw>
                          </a:effectLst>
                          <a:extLst>
                            <a:ext uri="{91240B29-F687-4F45-9708-019B960494DF}">
                              <a14:hiddenLine xmlns:a14="http://schemas.microsoft.com/office/drawing/2010/main" w="9525">
                                <a:solidFill>
                                  <a:srgbClr val="F69240"/>
                                </a:solidFill>
                                <a:miter lim="800000"/>
                                <a:headEnd/>
                                <a:tailEnd/>
                              </a14:hiddenLine>
                            </a:ext>
                          </a:extLst>
                        </wps:spPr>
                        <wps:txbx>
                          <w:txbxContent>
                            <w:p w14:paraId="4444697F" w14:textId="77777777" w:rsidR="00D951E9" w:rsidRPr="002B19C2" w:rsidRDefault="00D951E9" w:rsidP="003A3BAD">
                              <w:pPr>
                                <w:jc w:val="center"/>
                                <w:rPr>
                                  <w:sz w:val="16"/>
                                  <w:szCs w:val="16"/>
                                </w:rPr>
                              </w:pPr>
                              <w:r w:rsidRPr="002B19C2">
                                <w:rPr>
                                  <w:sz w:val="16"/>
                                  <w:szCs w:val="16"/>
                                </w:rPr>
                                <w:t>Базова загальновійськова підготовка (теоретична підготовка)</w:t>
                              </w:r>
                            </w:p>
                          </w:txbxContent>
                        </wps:txbx>
                        <wps:bodyPr rot="0" vert="horz" wrap="square" lIns="91440" tIns="45720" rIns="91440" bIns="45720" anchor="ctr" anchorCtr="0" upright="1">
                          <a:noAutofit/>
                        </wps:bodyPr>
                      </wps:wsp>
                      <wps:wsp>
                        <wps:cNvPr id="97" name="Rectangle 24"/>
                        <wps:cNvSpPr>
                          <a:spLocks/>
                        </wps:cNvSpPr>
                        <wps:spPr bwMode="auto">
                          <a:xfrm>
                            <a:off x="5142973" y="4115033"/>
                            <a:ext cx="1028328" cy="247352"/>
                          </a:xfrm>
                          <a:prstGeom prst="rect">
                            <a:avLst/>
                          </a:prstGeom>
                          <a:solidFill>
                            <a:srgbClr val="CC99FF"/>
                          </a:solidFill>
                          <a:ln>
                            <a:noFill/>
                          </a:ln>
                          <a:effectLst>
                            <a:outerShdw dist="20000" dir="5400000" rotWithShape="0">
                              <a:srgbClr val="000000">
                                <a:alpha val="37999"/>
                              </a:srgbClr>
                            </a:outerShdw>
                          </a:effectLst>
                          <a:extLst>
                            <a:ext uri="{91240B29-F687-4F45-9708-019B960494DF}">
                              <a14:hiddenLine xmlns:a14="http://schemas.microsoft.com/office/drawing/2010/main" w="9525">
                                <a:solidFill>
                                  <a:srgbClr val="F69240"/>
                                </a:solidFill>
                                <a:miter lim="800000"/>
                                <a:headEnd/>
                                <a:tailEnd/>
                              </a14:hiddenLine>
                            </a:ext>
                          </a:extLst>
                        </wps:spPr>
                        <wps:txbx>
                          <w:txbxContent>
                            <w:p w14:paraId="0F9003D5" w14:textId="77777777" w:rsidR="00D951E9" w:rsidRPr="002B19C2" w:rsidRDefault="00D951E9" w:rsidP="003A3BAD">
                              <w:pPr>
                                <w:jc w:val="center"/>
                                <w:rPr>
                                  <w:sz w:val="16"/>
                                  <w:szCs w:val="16"/>
                                </w:rPr>
                              </w:pPr>
                              <w:r w:rsidRPr="002B19C2">
                                <w:rPr>
                                  <w:sz w:val="16"/>
                                  <w:szCs w:val="16"/>
                                </w:rPr>
                                <w:t>ВК 1.2</w:t>
                              </w:r>
                            </w:p>
                          </w:txbxContent>
                        </wps:txbx>
                        <wps:bodyPr rot="0" vert="horz" wrap="square" lIns="91440" tIns="45720" rIns="91440" bIns="45720" anchor="ctr" anchorCtr="0" upright="1">
                          <a:noAutofit/>
                        </wps:bodyPr>
                      </wps:wsp>
                      <wps:wsp>
                        <wps:cNvPr id="98" name="Прямоугольник 124"/>
                        <wps:cNvSpPr>
                          <a:spLocks/>
                        </wps:cNvSpPr>
                        <wps:spPr bwMode="auto">
                          <a:xfrm>
                            <a:off x="6286004" y="4915289"/>
                            <a:ext cx="1001653" cy="247352"/>
                          </a:xfrm>
                          <a:prstGeom prst="rect">
                            <a:avLst/>
                          </a:prstGeom>
                          <a:solidFill>
                            <a:srgbClr val="CC99FF"/>
                          </a:solidFill>
                          <a:ln>
                            <a:noFill/>
                          </a:ln>
                          <a:effectLst>
                            <a:outerShdw dist="20000" dir="5400000" rotWithShape="0">
                              <a:srgbClr val="000000">
                                <a:alpha val="37999"/>
                              </a:srgbClr>
                            </a:outerShdw>
                          </a:effectLst>
                          <a:extLst>
                            <a:ext uri="{91240B29-F687-4F45-9708-019B960494DF}">
                              <a14:hiddenLine xmlns:a14="http://schemas.microsoft.com/office/drawing/2010/main" w="9525">
                                <a:solidFill>
                                  <a:srgbClr val="F69240"/>
                                </a:solidFill>
                                <a:miter lim="800000"/>
                                <a:headEnd/>
                                <a:tailEnd/>
                              </a14:hiddenLine>
                            </a:ext>
                          </a:extLst>
                        </wps:spPr>
                        <wps:txbx>
                          <w:txbxContent>
                            <w:p w14:paraId="22EFBBED" w14:textId="77777777" w:rsidR="00D951E9" w:rsidRPr="002B19C2" w:rsidRDefault="00D951E9" w:rsidP="003A3BAD">
                              <w:pPr>
                                <w:jc w:val="center"/>
                                <w:rPr>
                                  <w:sz w:val="16"/>
                                  <w:szCs w:val="16"/>
                                </w:rPr>
                              </w:pPr>
                              <w:r w:rsidRPr="002B19C2">
                                <w:rPr>
                                  <w:sz w:val="16"/>
                                  <w:szCs w:val="16"/>
                                </w:rPr>
                                <w:t>ВК 1.3</w:t>
                              </w:r>
                            </w:p>
                          </w:txbxContent>
                        </wps:txbx>
                        <wps:bodyPr rot="0" vert="horz" wrap="square" lIns="91440" tIns="45720" rIns="91440" bIns="45720" anchor="ctr" anchorCtr="0" upright="1">
                          <a:noAutofit/>
                        </wps:bodyPr>
                      </wps:wsp>
                      <wps:wsp>
                        <wps:cNvPr id="99" name="Прямоугольник 125"/>
                        <wps:cNvSpPr>
                          <a:spLocks/>
                        </wps:cNvSpPr>
                        <wps:spPr bwMode="auto">
                          <a:xfrm>
                            <a:off x="7429035" y="4915289"/>
                            <a:ext cx="1095016" cy="247352"/>
                          </a:xfrm>
                          <a:prstGeom prst="rect">
                            <a:avLst/>
                          </a:prstGeom>
                          <a:solidFill>
                            <a:srgbClr val="CC99FF"/>
                          </a:solidFill>
                          <a:ln>
                            <a:noFill/>
                          </a:ln>
                          <a:effectLst>
                            <a:outerShdw dist="20000" dir="5400000" rotWithShape="0">
                              <a:srgbClr val="000000">
                                <a:alpha val="37999"/>
                              </a:srgbClr>
                            </a:outerShdw>
                          </a:effectLst>
                          <a:extLst>
                            <a:ext uri="{91240B29-F687-4F45-9708-019B960494DF}">
                              <a14:hiddenLine xmlns:a14="http://schemas.microsoft.com/office/drawing/2010/main" w="9525">
                                <a:solidFill>
                                  <a:srgbClr val="F69240"/>
                                </a:solidFill>
                                <a:miter lim="800000"/>
                                <a:headEnd/>
                                <a:tailEnd/>
                              </a14:hiddenLine>
                            </a:ext>
                          </a:extLst>
                        </wps:spPr>
                        <wps:txbx>
                          <w:txbxContent>
                            <w:p w14:paraId="620939C1" w14:textId="77777777" w:rsidR="00D951E9" w:rsidRPr="002B19C2" w:rsidRDefault="00D951E9" w:rsidP="003A3BAD">
                              <w:pPr>
                                <w:jc w:val="center"/>
                                <w:rPr>
                                  <w:sz w:val="16"/>
                                  <w:szCs w:val="16"/>
                                </w:rPr>
                              </w:pPr>
                              <w:r w:rsidRPr="002B19C2">
                                <w:rPr>
                                  <w:sz w:val="16"/>
                                  <w:szCs w:val="16"/>
                                </w:rPr>
                                <w:t>ВК 1.4</w:t>
                              </w:r>
                            </w:p>
                          </w:txbxContent>
                        </wps:txbx>
                        <wps:bodyPr rot="0" vert="horz" wrap="square" lIns="91440" tIns="45720" rIns="91440" bIns="45720" anchor="ctr" anchorCtr="0" upright="1">
                          <a:noAutofit/>
                        </wps:bodyPr>
                      </wps:wsp>
                      <wps:wsp>
                        <wps:cNvPr id="100" name="Прямоугольник 125"/>
                        <wps:cNvSpPr>
                          <a:spLocks/>
                        </wps:cNvSpPr>
                        <wps:spPr bwMode="auto">
                          <a:xfrm>
                            <a:off x="8686769" y="4915289"/>
                            <a:ext cx="914958" cy="247352"/>
                          </a:xfrm>
                          <a:prstGeom prst="rect">
                            <a:avLst/>
                          </a:prstGeom>
                          <a:solidFill>
                            <a:srgbClr val="CC99FF"/>
                          </a:solidFill>
                          <a:ln>
                            <a:noFill/>
                          </a:ln>
                          <a:effectLst>
                            <a:outerShdw dist="20000" dir="5400000" rotWithShape="0">
                              <a:srgbClr val="000000">
                                <a:alpha val="37999"/>
                              </a:srgbClr>
                            </a:outerShdw>
                          </a:effectLst>
                          <a:extLst>
                            <a:ext uri="{91240B29-F687-4F45-9708-019B960494DF}">
                              <a14:hiddenLine xmlns:a14="http://schemas.microsoft.com/office/drawing/2010/main" w="9525">
                                <a:solidFill>
                                  <a:srgbClr val="F69240"/>
                                </a:solidFill>
                                <a:miter lim="800000"/>
                                <a:headEnd/>
                                <a:tailEnd/>
                              </a14:hiddenLine>
                            </a:ext>
                          </a:extLst>
                        </wps:spPr>
                        <wps:txbx>
                          <w:txbxContent>
                            <w:p w14:paraId="16F985F8" w14:textId="77777777" w:rsidR="00D951E9" w:rsidRPr="002B19C2" w:rsidRDefault="00D951E9" w:rsidP="003A3BAD">
                              <w:pPr>
                                <w:jc w:val="center"/>
                                <w:rPr>
                                  <w:sz w:val="16"/>
                                  <w:szCs w:val="16"/>
                                </w:rPr>
                              </w:pPr>
                              <w:r w:rsidRPr="002B19C2">
                                <w:rPr>
                                  <w:sz w:val="16"/>
                                  <w:szCs w:val="16"/>
                                </w:rPr>
                                <w:t>ВК 1.</w:t>
                              </w:r>
                              <w:r>
                                <w:rPr>
                                  <w:sz w:val="16"/>
                                  <w:szCs w:val="16"/>
                                </w:rPr>
                                <w:t>5</w:t>
                              </w:r>
                            </w:p>
                          </w:txbxContent>
                        </wps:txbx>
                        <wps:bodyPr rot="0" vert="horz" wrap="square" lIns="91440" tIns="45720" rIns="91440" bIns="45720" anchor="ctr" anchorCtr="0" upright="1">
                          <a:noAutofit/>
                        </wps:bodyPr>
                      </wps:wsp>
                      <wps:wsp>
                        <wps:cNvPr id="101" name="Прямоугольник 128"/>
                        <wps:cNvSpPr>
                          <a:spLocks noChangeArrowheads="1"/>
                        </wps:cNvSpPr>
                        <wps:spPr bwMode="auto">
                          <a:xfrm>
                            <a:off x="228073" y="2857111"/>
                            <a:ext cx="1076343" cy="345234"/>
                          </a:xfrm>
                          <a:prstGeom prst="rect">
                            <a:avLst/>
                          </a:prstGeom>
                          <a:gradFill rotWithShape="1">
                            <a:gsLst>
                              <a:gs pos="0">
                                <a:srgbClr val="A3C4FF"/>
                              </a:gs>
                              <a:gs pos="35001">
                                <a:srgbClr val="BFD5FF"/>
                              </a:gs>
                              <a:gs pos="100000">
                                <a:srgbClr val="E5EEFF"/>
                              </a:gs>
                            </a:gsLst>
                            <a:lin ang="16200000" scaled="1"/>
                          </a:gradFill>
                          <a:ln w="9525">
                            <a:solidFill>
                              <a:srgbClr val="4A7EBB"/>
                            </a:solidFill>
                            <a:miter lim="800000"/>
                            <a:headEnd/>
                            <a:tailEnd/>
                          </a:ln>
                          <a:effectLst>
                            <a:outerShdw dist="20000" dir="5400000" rotWithShape="0">
                              <a:srgbClr val="000000">
                                <a:alpha val="37999"/>
                              </a:srgbClr>
                            </a:outerShdw>
                          </a:effectLst>
                        </wps:spPr>
                        <wps:txbx>
                          <w:txbxContent>
                            <w:p w14:paraId="7D95414C" w14:textId="77777777" w:rsidR="00D951E9" w:rsidRPr="001D35F4" w:rsidRDefault="00D951E9" w:rsidP="003A3BAD">
                              <w:pPr>
                                <w:jc w:val="center"/>
                                <w:rPr>
                                  <w:sz w:val="16"/>
                                  <w:szCs w:val="16"/>
                                </w:rPr>
                              </w:pPr>
                              <w:r w:rsidRPr="001D35F4">
                                <w:rPr>
                                  <w:sz w:val="16"/>
                                  <w:szCs w:val="16"/>
                                </w:rPr>
                                <w:t>Вступ до спеціальності</w:t>
                              </w:r>
                            </w:p>
                          </w:txbxContent>
                        </wps:txbx>
                        <wps:bodyPr rot="0" vert="horz" wrap="square" lIns="91440" tIns="45720" rIns="91440" bIns="45720" anchor="ctr" anchorCtr="0" upright="1">
                          <a:noAutofit/>
                        </wps:bodyPr>
                      </wps:wsp>
                      <wps:wsp>
                        <wps:cNvPr id="105" name="Прямоугольник 130"/>
                        <wps:cNvSpPr>
                          <a:spLocks/>
                        </wps:cNvSpPr>
                        <wps:spPr bwMode="auto">
                          <a:xfrm>
                            <a:off x="228073" y="3428533"/>
                            <a:ext cx="1028328" cy="571422"/>
                          </a:xfrm>
                          <a:prstGeom prst="rect">
                            <a:avLst/>
                          </a:prstGeom>
                          <a:gradFill rotWithShape="1">
                            <a:gsLst>
                              <a:gs pos="0">
                                <a:srgbClr val="A3C4FF"/>
                              </a:gs>
                              <a:gs pos="35001">
                                <a:srgbClr val="BFD5FF"/>
                              </a:gs>
                              <a:gs pos="100000">
                                <a:srgbClr val="E5EEFF"/>
                              </a:gs>
                            </a:gsLst>
                            <a:lin ang="16200000" scaled="1"/>
                          </a:gradFill>
                          <a:ln w="9525">
                            <a:solidFill>
                              <a:srgbClr val="4A7EBB"/>
                            </a:solidFill>
                            <a:miter lim="800000"/>
                            <a:headEnd/>
                            <a:tailEnd/>
                          </a:ln>
                          <a:effectLst>
                            <a:outerShdw dist="20000" dir="5400000" rotWithShape="0">
                              <a:srgbClr val="000000">
                                <a:alpha val="37999"/>
                              </a:srgbClr>
                            </a:outerShdw>
                          </a:effectLst>
                        </wps:spPr>
                        <wps:txbx>
                          <w:txbxContent>
                            <w:p w14:paraId="61F70861" w14:textId="77777777" w:rsidR="00D951E9" w:rsidRPr="001D35F4" w:rsidRDefault="00D951E9" w:rsidP="003A3BAD">
                              <w:pPr>
                                <w:jc w:val="center"/>
                                <w:rPr>
                                  <w:sz w:val="16"/>
                                  <w:szCs w:val="16"/>
                                </w:rPr>
                              </w:pPr>
                              <w:r w:rsidRPr="001D35F4">
                                <w:rPr>
                                  <w:sz w:val="16"/>
                                  <w:szCs w:val="16"/>
                                </w:rPr>
                                <w:t>Автоматизовані технології збору і передачі інформації</w:t>
                              </w:r>
                            </w:p>
                          </w:txbxContent>
                        </wps:txbx>
                        <wps:bodyPr rot="0" vert="horz" wrap="square" lIns="91440" tIns="45720" rIns="91440" bIns="45720" anchor="ctr" anchorCtr="0" upright="1">
                          <a:noAutofit/>
                        </wps:bodyPr>
                      </wps:wsp>
                      <wps:wsp>
                        <wps:cNvPr id="110" name="Прямоугольник 132"/>
                        <wps:cNvSpPr>
                          <a:spLocks/>
                        </wps:cNvSpPr>
                        <wps:spPr bwMode="auto">
                          <a:xfrm>
                            <a:off x="228073" y="4115033"/>
                            <a:ext cx="1028328" cy="322748"/>
                          </a:xfrm>
                          <a:prstGeom prst="rect">
                            <a:avLst/>
                          </a:prstGeom>
                          <a:gradFill rotWithShape="1">
                            <a:gsLst>
                              <a:gs pos="0">
                                <a:srgbClr val="A3C4FF"/>
                              </a:gs>
                              <a:gs pos="35001">
                                <a:srgbClr val="BFD5FF"/>
                              </a:gs>
                              <a:gs pos="100000">
                                <a:srgbClr val="E5EEFF"/>
                              </a:gs>
                            </a:gsLst>
                            <a:lin ang="16200000" scaled="1"/>
                          </a:gradFill>
                          <a:ln w="9525">
                            <a:solidFill>
                              <a:srgbClr val="4A7EBB"/>
                            </a:solidFill>
                            <a:miter lim="800000"/>
                            <a:headEnd/>
                            <a:tailEnd/>
                          </a:ln>
                          <a:effectLst>
                            <a:outerShdw dist="20000" dir="5400000" rotWithShape="0">
                              <a:srgbClr val="000000">
                                <a:alpha val="37999"/>
                              </a:srgbClr>
                            </a:outerShdw>
                          </a:effectLst>
                        </wps:spPr>
                        <wps:txbx>
                          <w:txbxContent>
                            <w:p w14:paraId="5D09502C" w14:textId="77777777" w:rsidR="00D951E9" w:rsidRPr="001D35F4" w:rsidRDefault="00D951E9" w:rsidP="003A3BAD">
                              <w:pPr>
                                <w:jc w:val="center"/>
                                <w:rPr>
                                  <w:sz w:val="16"/>
                                  <w:szCs w:val="16"/>
                                </w:rPr>
                              </w:pPr>
                              <w:r w:rsidRPr="001D35F4">
                                <w:rPr>
                                  <w:sz w:val="16"/>
                                  <w:szCs w:val="16"/>
                                </w:rPr>
                                <w:t>Професійна етика</w:t>
                              </w:r>
                            </w:p>
                          </w:txbxContent>
                        </wps:txbx>
                        <wps:bodyPr rot="0" vert="horz" wrap="square" lIns="91440" tIns="45720" rIns="91440" bIns="45720" anchor="ctr" anchorCtr="0" upright="1">
                          <a:noAutofit/>
                        </wps:bodyPr>
                      </wps:wsp>
                      <wps:wsp>
                        <wps:cNvPr id="111" name="Прямоугольник 132"/>
                        <wps:cNvSpPr>
                          <a:spLocks/>
                        </wps:cNvSpPr>
                        <wps:spPr bwMode="auto">
                          <a:xfrm>
                            <a:off x="228073" y="4572700"/>
                            <a:ext cx="2284728" cy="342589"/>
                          </a:xfrm>
                          <a:prstGeom prst="rect">
                            <a:avLst/>
                          </a:prstGeom>
                          <a:gradFill rotWithShape="1">
                            <a:gsLst>
                              <a:gs pos="0">
                                <a:srgbClr val="A3C4FF"/>
                              </a:gs>
                              <a:gs pos="35001">
                                <a:srgbClr val="BFD5FF"/>
                              </a:gs>
                              <a:gs pos="100000">
                                <a:srgbClr val="E5EEFF"/>
                              </a:gs>
                            </a:gsLst>
                            <a:lin ang="16200000" scaled="1"/>
                          </a:gradFill>
                          <a:ln w="9525">
                            <a:solidFill>
                              <a:srgbClr val="4A7EBB"/>
                            </a:solidFill>
                            <a:miter lim="800000"/>
                            <a:headEnd/>
                            <a:tailEnd/>
                          </a:ln>
                          <a:effectLst>
                            <a:outerShdw dist="20000" dir="5400000" rotWithShape="0">
                              <a:srgbClr val="000000">
                                <a:alpha val="37999"/>
                              </a:srgbClr>
                            </a:outerShdw>
                          </a:effectLst>
                        </wps:spPr>
                        <wps:txbx>
                          <w:txbxContent>
                            <w:p w14:paraId="49558725" w14:textId="145B9A35" w:rsidR="00D951E9" w:rsidRPr="001D35F4" w:rsidRDefault="00D951E9" w:rsidP="003A3BAD">
                              <w:pPr>
                                <w:jc w:val="center"/>
                                <w:rPr>
                                  <w:szCs w:val="20"/>
                                </w:rPr>
                              </w:pPr>
                              <w:r>
                                <w:rPr>
                                  <w:sz w:val="16"/>
                                  <w:szCs w:val="16"/>
                                </w:rPr>
                                <w:t>Українськ</w:t>
                              </w:r>
                              <w:r w:rsidRPr="001112CF">
                                <w:rPr>
                                  <w:sz w:val="16"/>
                                  <w:szCs w:val="16"/>
                                  <w:highlight w:val="yellow"/>
                                </w:rPr>
                                <w:t>а</w:t>
                              </w:r>
                              <w:r>
                                <w:rPr>
                                  <w:sz w:val="16"/>
                                  <w:szCs w:val="16"/>
                                </w:rPr>
                                <w:t xml:space="preserve"> </w:t>
                              </w:r>
                              <w:r w:rsidRPr="001D35F4">
                                <w:rPr>
                                  <w:sz w:val="16"/>
                                  <w:szCs w:val="16"/>
                                </w:rPr>
                                <w:t>мова (за професійним спрямуванням)</w:t>
                              </w:r>
                            </w:p>
                          </w:txbxContent>
                        </wps:txbx>
                        <wps:bodyPr rot="0" vert="horz" wrap="square" lIns="91440" tIns="45720" rIns="91440" bIns="45720" anchor="ctr" anchorCtr="0" upright="1">
                          <a:noAutofit/>
                        </wps:bodyPr>
                      </wps:wsp>
                      <wps:wsp>
                        <wps:cNvPr id="126" name="Прямоугольник 127"/>
                        <wps:cNvSpPr>
                          <a:spLocks noChangeArrowheads="1"/>
                        </wps:cNvSpPr>
                        <wps:spPr bwMode="auto">
                          <a:xfrm>
                            <a:off x="228073" y="5029044"/>
                            <a:ext cx="2286062" cy="226188"/>
                          </a:xfrm>
                          <a:prstGeom prst="rect">
                            <a:avLst/>
                          </a:prstGeom>
                          <a:gradFill rotWithShape="1">
                            <a:gsLst>
                              <a:gs pos="0">
                                <a:srgbClr val="A3C4FF"/>
                              </a:gs>
                              <a:gs pos="35001">
                                <a:srgbClr val="BFD5FF"/>
                              </a:gs>
                              <a:gs pos="100000">
                                <a:srgbClr val="E5EEFF"/>
                              </a:gs>
                            </a:gsLst>
                            <a:lin ang="16200000" scaled="1"/>
                          </a:gradFill>
                          <a:ln w="9525">
                            <a:solidFill>
                              <a:srgbClr val="4A7EBB"/>
                            </a:solidFill>
                            <a:miter lim="800000"/>
                            <a:headEnd/>
                            <a:tailEnd/>
                          </a:ln>
                          <a:effectLst>
                            <a:outerShdw dist="20000" dir="5400000" rotWithShape="0">
                              <a:srgbClr val="000000">
                                <a:alpha val="37999"/>
                              </a:srgbClr>
                            </a:outerShdw>
                          </a:effectLst>
                        </wps:spPr>
                        <wps:txbx>
                          <w:txbxContent>
                            <w:p w14:paraId="712E6424" w14:textId="77777777" w:rsidR="00D951E9" w:rsidRPr="001D35F4" w:rsidRDefault="00D951E9" w:rsidP="003A3BAD">
                              <w:pPr>
                                <w:jc w:val="center"/>
                                <w:rPr>
                                  <w:sz w:val="16"/>
                                  <w:szCs w:val="16"/>
                                </w:rPr>
                              </w:pPr>
                              <w:r w:rsidRPr="001D35F4">
                                <w:rPr>
                                  <w:sz w:val="16"/>
                                  <w:szCs w:val="16"/>
                                </w:rPr>
                                <w:t>Документознавство</w:t>
                              </w:r>
                            </w:p>
                          </w:txbxContent>
                        </wps:txbx>
                        <wps:bodyPr rot="0" vert="horz" wrap="square" lIns="91440" tIns="45720" rIns="91440" bIns="45720" anchor="ctr" anchorCtr="0" upright="1">
                          <a:noAutofit/>
                        </wps:bodyPr>
                      </wps:wsp>
                      <wps:wsp>
                        <wps:cNvPr id="127" name="Прямоугольник 129"/>
                        <wps:cNvSpPr>
                          <a:spLocks/>
                        </wps:cNvSpPr>
                        <wps:spPr bwMode="auto">
                          <a:xfrm>
                            <a:off x="1485807" y="3543611"/>
                            <a:ext cx="1075009" cy="343912"/>
                          </a:xfrm>
                          <a:prstGeom prst="rect">
                            <a:avLst/>
                          </a:prstGeom>
                          <a:gradFill rotWithShape="1">
                            <a:gsLst>
                              <a:gs pos="0">
                                <a:srgbClr val="A3C4FF"/>
                              </a:gs>
                              <a:gs pos="35001">
                                <a:srgbClr val="BFD5FF"/>
                              </a:gs>
                              <a:gs pos="100000">
                                <a:srgbClr val="E5EEFF"/>
                              </a:gs>
                            </a:gsLst>
                            <a:lin ang="16200000" scaled="1"/>
                          </a:gradFill>
                          <a:ln w="9525">
                            <a:solidFill>
                              <a:srgbClr val="4A7EBB"/>
                            </a:solidFill>
                            <a:miter lim="800000"/>
                            <a:headEnd/>
                            <a:tailEnd/>
                          </a:ln>
                          <a:effectLst>
                            <a:outerShdw dist="20000" dir="5400000" rotWithShape="0">
                              <a:srgbClr val="000000">
                                <a:alpha val="37999"/>
                              </a:srgbClr>
                            </a:outerShdw>
                          </a:effectLst>
                        </wps:spPr>
                        <wps:txbx>
                          <w:txbxContent>
                            <w:p w14:paraId="1BC4A0C8" w14:textId="77777777" w:rsidR="00D951E9" w:rsidRPr="001D35F4" w:rsidRDefault="00D951E9" w:rsidP="003A3BAD">
                              <w:pPr>
                                <w:jc w:val="center"/>
                                <w:rPr>
                                  <w:sz w:val="16"/>
                                  <w:szCs w:val="16"/>
                                </w:rPr>
                              </w:pPr>
                              <w:r w:rsidRPr="001D35F4">
                                <w:rPr>
                                  <w:sz w:val="16"/>
                                  <w:szCs w:val="16"/>
                                </w:rPr>
                                <w:t>Практичний курс із машинопису</w:t>
                              </w:r>
                            </w:p>
                          </w:txbxContent>
                        </wps:txbx>
                        <wps:bodyPr rot="0" vert="horz" wrap="square" lIns="91440" tIns="45720" rIns="91440" bIns="45720" anchor="ctr" anchorCtr="0" upright="1">
                          <a:noAutofit/>
                        </wps:bodyPr>
                      </wps:wsp>
                      <wps:wsp>
                        <wps:cNvPr id="128" name="Прямоугольник 134"/>
                        <wps:cNvSpPr>
                          <a:spLocks/>
                        </wps:cNvSpPr>
                        <wps:spPr bwMode="auto">
                          <a:xfrm>
                            <a:off x="2628838" y="1486756"/>
                            <a:ext cx="913625" cy="798933"/>
                          </a:xfrm>
                          <a:prstGeom prst="rect">
                            <a:avLst/>
                          </a:prstGeom>
                          <a:gradFill rotWithShape="1">
                            <a:gsLst>
                              <a:gs pos="0">
                                <a:srgbClr val="A3C4FF"/>
                              </a:gs>
                              <a:gs pos="35001">
                                <a:srgbClr val="BFD5FF"/>
                              </a:gs>
                              <a:gs pos="100000">
                                <a:srgbClr val="E5EEFF"/>
                              </a:gs>
                            </a:gsLst>
                            <a:lin ang="16200000" scaled="1"/>
                          </a:gradFill>
                          <a:ln w="9525">
                            <a:solidFill>
                              <a:srgbClr val="4A7EBB"/>
                            </a:solidFill>
                            <a:miter lim="800000"/>
                            <a:headEnd/>
                            <a:tailEnd/>
                          </a:ln>
                          <a:effectLst>
                            <a:outerShdw dist="20000" dir="5400000" rotWithShape="0">
                              <a:srgbClr val="000000">
                                <a:alpha val="37999"/>
                              </a:srgbClr>
                            </a:outerShdw>
                          </a:effectLst>
                        </wps:spPr>
                        <wps:txbx>
                          <w:txbxContent>
                            <w:p w14:paraId="6158DB1E" w14:textId="77777777" w:rsidR="00D951E9" w:rsidRPr="00975BDD" w:rsidRDefault="00D951E9" w:rsidP="003A3BAD">
                              <w:pPr>
                                <w:jc w:val="center"/>
                                <w:rPr>
                                  <w:sz w:val="16"/>
                                  <w:szCs w:val="16"/>
                                </w:rPr>
                              </w:pPr>
                              <w:r w:rsidRPr="00975BDD">
                                <w:rPr>
                                  <w:sz w:val="16"/>
                                  <w:szCs w:val="16"/>
                                </w:rPr>
                                <w:t>Інноваційні технології виробництва інформаційних продуктів і послуг</w:t>
                              </w:r>
                            </w:p>
                          </w:txbxContent>
                        </wps:txbx>
                        <wps:bodyPr rot="0" vert="horz" wrap="square" lIns="91440" tIns="45720" rIns="91440" bIns="45720" anchor="ctr" anchorCtr="0" upright="1">
                          <a:noAutofit/>
                        </wps:bodyPr>
                      </wps:wsp>
                      <wps:wsp>
                        <wps:cNvPr id="136" name="Прямоугольник 141"/>
                        <wps:cNvSpPr>
                          <a:spLocks/>
                        </wps:cNvSpPr>
                        <wps:spPr bwMode="auto">
                          <a:xfrm>
                            <a:off x="2628838" y="2743356"/>
                            <a:ext cx="933631" cy="694437"/>
                          </a:xfrm>
                          <a:prstGeom prst="rect">
                            <a:avLst/>
                          </a:prstGeom>
                          <a:gradFill rotWithShape="1">
                            <a:gsLst>
                              <a:gs pos="0">
                                <a:srgbClr val="A3C4FF"/>
                              </a:gs>
                              <a:gs pos="35001">
                                <a:srgbClr val="BFD5FF"/>
                              </a:gs>
                              <a:gs pos="100000">
                                <a:srgbClr val="E5EEFF"/>
                              </a:gs>
                            </a:gsLst>
                            <a:lin ang="16200000" scaled="1"/>
                          </a:gradFill>
                          <a:ln w="9525">
                            <a:solidFill>
                              <a:srgbClr val="4A7EBB"/>
                            </a:solidFill>
                            <a:miter lim="800000"/>
                            <a:headEnd/>
                            <a:tailEnd/>
                          </a:ln>
                          <a:effectLst>
                            <a:outerShdw dist="20000" dir="5400000" rotWithShape="0">
                              <a:srgbClr val="000000">
                                <a:alpha val="37999"/>
                              </a:srgbClr>
                            </a:outerShdw>
                          </a:effectLst>
                        </wps:spPr>
                        <wps:txbx>
                          <w:txbxContent>
                            <w:p w14:paraId="28DAEC29" w14:textId="77777777" w:rsidR="00D951E9" w:rsidRPr="00975BDD" w:rsidRDefault="00D951E9" w:rsidP="003A3BAD">
                              <w:pPr>
                                <w:rPr>
                                  <w:sz w:val="16"/>
                                  <w:szCs w:val="16"/>
                                </w:rPr>
                              </w:pPr>
                              <w:r w:rsidRPr="00975BDD">
                                <w:rPr>
                                  <w:sz w:val="16"/>
                                  <w:szCs w:val="16"/>
                                </w:rPr>
                                <w:t>Електронне урядування і системи електронного документообігу</w:t>
                              </w:r>
                            </w:p>
                          </w:txbxContent>
                        </wps:txbx>
                        <wps:bodyPr rot="0" vert="horz" wrap="square" lIns="91440" tIns="45720" rIns="91440" bIns="45720" anchor="ctr" anchorCtr="0" upright="1">
                          <a:noAutofit/>
                        </wps:bodyPr>
                      </wps:wsp>
                      <wps:wsp>
                        <wps:cNvPr id="149" name="Прямоугольник 135"/>
                        <wps:cNvSpPr>
                          <a:spLocks/>
                        </wps:cNvSpPr>
                        <wps:spPr bwMode="auto">
                          <a:xfrm>
                            <a:off x="2628838" y="5029044"/>
                            <a:ext cx="2286062" cy="227511"/>
                          </a:xfrm>
                          <a:prstGeom prst="rect">
                            <a:avLst/>
                          </a:prstGeom>
                          <a:gradFill rotWithShape="1">
                            <a:gsLst>
                              <a:gs pos="0">
                                <a:srgbClr val="A3C4FF"/>
                              </a:gs>
                              <a:gs pos="35001">
                                <a:srgbClr val="BFD5FF"/>
                              </a:gs>
                              <a:gs pos="100000">
                                <a:srgbClr val="E5EEFF"/>
                              </a:gs>
                            </a:gsLst>
                            <a:lin ang="16200000" scaled="1"/>
                          </a:gradFill>
                          <a:ln w="9525">
                            <a:solidFill>
                              <a:srgbClr val="4A7EBB"/>
                            </a:solidFill>
                            <a:miter lim="800000"/>
                            <a:headEnd/>
                            <a:tailEnd/>
                          </a:ln>
                          <a:effectLst>
                            <a:outerShdw dist="20000" dir="5400000" rotWithShape="0">
                              <a:srgbClr val="000000">
                                <a:alpha val="37999"/>
                              </a:srgbClr>
                            </a:outerShdw>
                          </a:effectLst>
                        </wps:spPr>
                        <wps:txbx>
                          <w:txbxContent>
                            <w:p w14:paraId="71A2A7B3" w14:textId="77777777" w:rsidR="00D951E9" w:rsidRPr="00975BDD" w:rsidRDefault="00D951E9" w:rsidP="003A3BAD">
                              <w:pPr>
                                <w:jc w:val="center"/>
                                <w:rPr>
                                  <w:sz w:val="16"/>
                                  <w:szCs w:val="16"/>
                                </w:rPr>
                              </w:pPr>
                              <w:r w:rsidRPr="00975BDD">
                                <w:rPr>
                                  <w:sz w:val="16"/>
                                  <w:szCs w:val="16"/>
                                </w:rPr>
                                <w:t>Діловодство</w:t>
                              </w:r>
                            </w:p>
                          </w:txbxContent>
                        </wps:txbx>
                        <wps:bodyPr rot="0" vert="horz" wrap="square" lIns="91440" tIns="45720" rIns="91440" bIns="45720" anchor="ctr" anchorCtr="0" upright="1">
                          <a:noAutofit/>
                        </wps:bodyPr>
                      </wps:wsp>
                      <wps:wsp>
                        <wps:cNvPr id="150" name="Прямоугольник 135"/>
                        <wps:cNvSpPr>
                          <a:spLocks/>
                        </wps:cNvSpPr>
                        <wps:spPr bwMode="auto">
                          <a:xfrm>
                            <a:off x="2628838" y="3543611"/>
                            <a:ext cx="2286062" cy="342589"/>
                          </a:xfrm>
                          <a:prstGeom prst="rect">
                            <a:avLst/>
                          </a:prstGeom>
                          <a:gradFill rotWithShape="1">
                            <a:gsLst>
                              <a:gs pos="0">
                                <a:srgbClr val="A3C4FF"/>
                              </a:gs>
                              <a:gs pos="35001">
                                <a:srgbClr val="BFD5FF"/>
                              </a:gs>
                              <a:gs pos="100000">
                                <a:srgbClr val="E5EEFF"/>
                              </a:gs>
                            </a:gsLst>
                            <a:lin ang="16200000" scaled="1"/>
                          </a:gradFill>
                          <a:ln w="9525">
                            <a:solidFill>
                              <a:srgbClr val="4A7EBB"/>
                            </a:solidFill>
                            <a:miter lim="800000"/>
                            <a:headEnd/>
                            <a:tailEnd/>
                          </a:ln>
                          <a:effectLst>
                            <a:outerShdw dist="20000" dir="5400000" rotWithShape="0">
                              <a:srgbClr val="000000">
                                <a:alpha val="37999"/>
                              </a:srgbClr>
                            </a:outerShdw>
                          </a:effectLst>
                        </wps:spPr>
                        <wps:txbx>
                          <w:txbxContent>
                            <w:p w14:paraId="080870D2" w14:textId="77777777" w:rsidR="00D951E9" w:rsidRPr="00975BDD" w:rsidRDefault="00D951E9" w:rsidP="003A3BAD">
                              <w:pPr>
                                <w:jc w:val="center"/>
                                <w:rPr>
                                  <w:sz w:val="16"/>
                                  <w:szCs w:val="16"/>
                                </w:rPr>
                              </w:pPr>
                              <w:r w:rsidRPr="00975BDD">
                                <w:rPr>
                                  <w:sz w:val="16"/>
                                  <w:szCs w:val="16"/>
                                </w:rPr>
                                <w:t>Адміністрування електронних бібліотек, архівів і баз даних</w:t>
                              </w:r>
                            </w:p>
                          </w:txbxContent>
                        </wps:txbx>
                        <wps:bodyPr rot="0" vert="horz" wrap="square" lIns="91440" tIns="45720" rIns="91440" bIns="45720" anchor="ctr" anchorCtr="0" upright="1">
                          <a:noAutofit/>
                        </wps:bodyPr>
                      </wps:wsp>
                      <wps:wsp>
                        <wps:cNvPr id="155" name="Прямоугольник 133"/>
                        <wps:cNvSpPr>
                          <a:spLocks/>
                        </wps:cNvSpPr>
                        <wps:spPr bwMode="auto">
                          <a:xfrm>
                            <a:off x="3771869" y="2743356"/>
                            <a:ext cx="1112355" cy="571422"/>
                          </a:xfrm>
                          <a:prstGeom prst="rect">
                            <a:avLst/>
                          </a:prstGeom>
                          <a:gradFill rotWithShape="1">
                            <a:gsLst>
                              <a:gs pos="0">
                                <a:srgbClr val="A3C4FF"/>
                              </a:gs>
                              <a:gs pos="35001">
                                <a:srgbClr val="BFD5FF"/>
                              </a:gs>
                              <a:gs pos="100000">
                                <a:srgbClr val="E5EEFF"/>
                              </a:gs>
                            </a:gsLst>
                            <a:lin ang="16200000" scaled="1"/>
                          </a:gradFill>
                          <a:ln w="9525">
                            <a:solidFill>
                              <a:srgbClr val="4A7EBB"/>
                            </a:solidFill>
                            <a:miter lim="800000"/>
                            <a:headEnd/>
                            <a:tailEnd/>
                          </a:ln>
                          <a:effectLst>
                            <a:outerShdw dist="20000" dir="5400000" rotWithShape="0">
                              <a:srgbClr val="000000">
                                <a:alpha val="37999"/>
                              </a:srgbClr>
                            </a:outerShdw>
                          </a:effectLst>
                        </wps:spPr>
                        <wps:txbx>
                          <w:txbxContent>
                            <w:p w14:paraId="46DCE641" w14:textId="77777777" w:rsidR="00D951E9" w:rsidRPr="00AC2E0E" w:rsidRDefault="00D951E9" w:rsidP="003A3BAD">
                              <w:pPr>
                                <w:rPr>
                                  <w:sz w:val="16"/>
                                  <w:szCs w:val="16"/>
                                </w:rPr>
                              </w:pPr>
                              <w:r w:rsidRPr="00AC2E0E">
                                <w:rPr>
                                  <w:sz w:val="16"/>
                                  <w:szCs w:val="16"/>
                                </w:rPr>
                                <w:t>Основи вебдизайну, адміністрування вебсайтів і соціальних мереж</w:t>
                              </w:r>
                            </w:p>
                          </w:txbxContent>
                        </wps:txbx>
                        <wps:bodyPr rot="0" vert="horz" wrap="square" lIns="91440" tIns="45720" rIns="91440" bIns="45720" anchor="ctr" anchorCtr="0" upright="1">
                          <a:noAutofit/>
                        </wps:bodyPr>
                      </wps:wsp>
                      <wps:wsp>
                        <wps:cNvPr id="156" name="Прямоугольник 137"/>
                        <wps:cNvSpPr>
                          <a:spLocks/>
                        </wps:cNvSpPr>
                        <wps:spPr bwMode="auto">
                          <a:xfrm>
                            <a:off x="3771869" y="457667"/>
                            <a:ext cx="1028328" cy="228833"/>
                          </a:xfrm>
                          <a:prstGeom prst="rect">
                            <a:avLst/>
                          </a:prstGeom>
                          <a:gradFill rotWithShape="1">
                            <a:gsLst>
                              <a:gs pos="0">
                                <a:srgbClr val="A3C4FF"/>
                              </a:gs>
                              <a:gs pos="35001">
                                <a:srgbClr val="BFD5FF"/>
                              </a:gs>
                              <a:gs pos="100000">
                                <a:srgbClr val="E5EEFF"/>
                              </a:gs>
                            </a:gsLst>
                            <a:lin ang="16200000" scaled="1"/>
                          </a:gradFill>
                          <a:ln w="9525">
                            <a:solidFill>
                              <a:srgbClr val="4A7EBB"/>
                            </a:solidFill>
                            <a:miter lim="800000"/>
                            <a:headEnd/>
                            <a:tailEnd/>
                          </a:ln>
                          <a:effectLst>
                            <a:outerShdw dist="20000" dir="5400000" rotWithShape="0">
                              <a:srgbClr val="000000">
                                <a:alpha val="37999"/>
                              </a:srgbClr>
                            </a:outerShdw>
                          </a:effectLst>
                        </wps:spPr>
                        <wps:txbx>
                          <w:txbxContent>
                            <w:p w14:paraId="237A2DC5" w14:textId="77777777" w:rsidR="00D951E9" w:rsidRPr="00AC2E0E" w:rsidRDefault="00D951E9" w:rsidP="003A3BAD">
                              <w:pPr>
                                <w:jc w:val="center"/>
                                <w:rPr>
                                  <w:sz w:val="16"/>
                                  <w:szCs w:val="16"/>
                                </w:rPr>
                              </w:pPr>
                              <w:r w:rsidRPr="00AC2E0E">
                                <w:rPr>
                                  <w:sz w:val="16"/>
                                  <w:szCs w:val="16"/>
                                </w:rPr>
                                <w:t>Архівознавство</w:t>
                              </w:r>
                            </w:p>
                          </w:txbxContent>
                        </wps:txbx>
                        <wps:bodyPr rot="0" vert="horz" wrap="square" lIns="91440" tIns="45720" rIns="91440" bIns="45720" anchor="ctr" anchorCtr="0" upright="1">
                          <a:noAutofit/>
                        </wps:bodyPr>
                      </wps:wsp>
                      <wps:wsp>
                        <wps:cNvPr id="157" name="Прямоугольник 138"/>
                        <wps:cNvSpPr>
                          <a:spLocks/>
                        </wps:cNvSpPr>
                        <wps:spPr bwMode="auto">
                          <a:xfrm>
                            <a:off x="3771869" y="1943100"/>
                            <a:ext cx="1028328" cy="457667"/>
                          </a:xfrm>
                          <a:prstGeom prst="rect">
                            <a:avLst/>
                          </a:prstGeom>
                          <a:gradFill rotWithShape="1">
                            <a:gsLst>
                              <a:gs pos="0">
                                <a:srgbClr val="A3C4FF"/>
                              </a:gs>
                              <a:gs pos="35001">
                                <a:srgbClr val="BFD5FF"/>
                              </a:gs>
                              <a:gs pos="100000">
                                <a:srgbClr val="E5EEFF"/>
                              </a:gs>
                            </a:gsLst>
                            <a:lin ang="16200000" scaled="1"/>
                          </a:gradFill>
                          <a:ln w="9525">
                            <a:solidFill>
                              <a:srgbClr val="4A7EBB"/>
                            </a:solidFill>
                            <a:miter lim="800000"/>
                            <a:headEnd/>
                            <a:tailEnd/>
                          </a:ln>
                          <a:effectLst>
                            <a:outerShdw dist="20000" dir="5400000" rotWithShape="0">
                              <a:srgbClr val="000000">
                                <a:alpha val="37999"/>
                              </a:srgbClr>
                            </a:outerShdw>
                          </a:effectLst>
                        </wps:spPr>
                        <wps:txbx>
                          <w:txbxContent>
                            <w:p w14:paraId="213AB676" w14:textId="77777777" w:rsidR="00D951E9" w:rsidRPr="00AC2E0E" w:rsidRDefault="00D951E9" w:rsidP="003A3BAD">
                              <w:pPr>
                                <w:jc w:val="center"/>
                                <w:rPr>
                                  <w:sz w:val="16"/>
                                  <w:szCs w:val="16"/>
                                </w:rPr>
                              </w:pPr>
                              <w:r w:rsidRPr="00AC2E0E">
                                <w:rPr>
                                  <w:sz w:val="16"/>
                                  <w:szCs w:val="16"/>
                                </w:rPr>
                                <w:t>Теорія та практика зв’язків із громадськістю</w:t>
                              </w:r>
                            </w:p>
                          </w:txbxContent>
                        </wps:txbx>
                        <wps:bodyPr rot="0" vert="horz" wrap="square" lIns="91440" tIns="45720" rIns="91440" bIns="45720" anchor="ctr" anchorCtr="0" upright="1">
                          <a:noAutofit/>
                        </wps:bodyPr>
                      </wps:wsp>
                      <wps:wsp>
                        <wps:cNvPr id="158" name="Прямоугольник 131"/>
                        <wps:cNvSpPr>
                          <a:spLocks/>
                        </wps:cNvSpPr>
                        <wps:spPr bwMode="auto">
                          <a:xfrm>
                            <a:off x="3771869" y="800256"/>
                            <a:ext cx="1028328" cy="342589"/>
                          </a:xfrm>
                          <a:prstGeom prst="rect">
                            <a:avLst/>
                          </a:prstGeom>
                          <a:gradFill rotWithShape="1">
                            <a:gsLst>
                              <a:gs pos="0">
                                <a:srgbClr val="A3C4FF"/>
                              </a:gs>
                              <a:gs pos="35001">
                                <a:srgbClr val="BFD5FF"/>
                              </a:gs>
                              <a:gs pos="100000">
                                <a:srgbClr val="E5EEFF"/>
                              </a:gs>
                            </a:gsLst>
                            <a:lin ang="16200000" scaled="1"/>
                          </a:gradFill>
                          <a:ln w="9525">
                            <a:solidFill>
                              <a:srgbClr val="4A7EBB"/>
                            </a:solidFill>
                            <a:miter lim="800000"/>
                            <a:headEnd/>
                            <a:tailEnd/>
                          </a:ln>
                          <a:effectLst>
                            <a:outerShdw dist="20000" dir="5400000" rotWithShape="0">
                              <a:srgbClr val="000000">
                                <a:alpha val="37999"/>
                              </a:srgbClr>
                            </a:outerShdw>
                          </a:effectLst>
                        </wps:spPr>
                        <wps:txbx>
                          <w:txbxContent>
                            <w:p w14:paraId="647682D0" w14:textId="77777777" w:rsidR="00D951E9" w:rsidRPr="002636D3" w:rsidRDefault="00D951E9" w:rsidP="003A3BAD">
                              <w:pPr>
                                <w:rPr>
                                  <w:sz w:val="16"/>
                                  <w:szCs w:val="16"/>
                                </w:rPr>
                              </w:pPr>
                              <w:r w:rsidRPr="002636D3">
                                <w:rPr>
                                  <w:sz w:val="16"/>
                                  <w:szCs w:val="16"/>
                                </w:rPr>
                                <w:t>Секретарська та офісна справа</w:t>
                              </w:r>
                            </w:p>
                          </w:txbxContent>
                        </wps:txbx>
                        <wps:bodyPr rot="0" vert="horz" wrap="square" lIns="91440" tIns="45720" rIns="91440" bIns="45720" anchor="ctr" anchorCtr="0" upright="1">
                          <a:noAutofit/>
                        </wps:bodyPr>
                      </wps:wsp>
                      <wps:wsp>
                        <wps:cNvPr id="162" name="Прямоугольник 139"/>
                        <wps:cNvSpPr>
                          <a:spLocks/>
                        </wps:cNvSpPr>
                        <wps:spPr bwMode="auto">
                          <a:xfrm>
                            <a:off x="5029603" y="686500"/>
                            <a:ext cx="1028328" cy="571422"/>
                          </a:xfrm>
                          <a:prstGeom prst="rect">
                            <a:avLst/>
                          </a:prstGeom>
                          <a:gradFill rotWithShape="1">
                            <a:gsLst>
                              <a:gs pos="0">
                                <a:srgbClr val="A3C4FF"/>
                              </a:gs>
                              <a:gs pos="35001">
                                <a:srgbClr val="BFD5FF"/>
                              </a:gs>
                              <a:gs pos="100000">
                                <a:srgbClr val="E5EEFF"/>
                              </a:gs>
                            </a:gsLst>
                            <a:lin ang="16200000" scaled="1"/>
                          </a:gradFill>
                          <a:ln w="9525">
                            <a:solidFill>
                              <a:srgbClr val="4A7EBB"/>
                            </a:solidFill>
                            <a:miter lim="800000"/>
                            <a:headEnd/>
                            <a:tailEnd/>
                          </a:ln>
                          <a:effectLst>
                            <a:outerShdw dist="20000" dir="5400000" rotWithShape="0">
                              <a:srgbClr val="000000">
                                <a:alpha val="37999"/>
                              </a:srgbClr>
                            </a:outerShdw>
                          </a:effectLst>
                        </wps:spPr>
                        <wps:txbx>
                          <w:txbxContent>
                            <w:p w14:paraId="31855D60" w14:textId="77777777" w:rsidR="00D951E9" w:rsidRPr="002636D3" w:rsidRDefault="00D951E9" w:rsidP="003A3BAD">
                              <w:pPr>
                                <w:jc w:val="center"/>
                                <w:rPr>
                                  <w:sz w:val="16"/>
                                  <w:szCs w:val="16"/>
                                </w:rPr>
                              </w:pPr>
                              <w:r w:rsidRPr="002636D3">
                                <w:rPr>
                                  <w:sz w:val="16"/>
                                  <w:szCs w:val="16"/>
                                </w:rPr>
                                <w:t>Аналітико-синтетична переробка інформації</w:t>
                              </w:r>
                            </w:p>
                          </w:txbxContent>
                        </wps:txbx>
                        <wps:bodyPr rot="0" vert="horz" wrap="square" lIns="91440" tIns="45720" rIns="91440" bIns="45720" anchor="ctr" anchorCtr="0" upright="1">
                          <a:noAutofit/>
                        </wps:bodyPr>
                      </wps:wsp>
                      <wps:wsp>
                        <wps:cNvPr id="164" name="Прямоугольник 140"/>
                        <wps:cNvSpPr>
                          <a:spLocks/>
                        </wps:cNvSpPr>
                        <wps:spPr bwMode="auto">
                          <a:xfrm>
                            <a:off x="5029603" y="1829345"/>
                            <a:ext cx="1112355" cy="456344"/>
                          </a:xfrm>
                          <a:prstGeom prst="rect">
                            <a:avLst/>
                          </a:prstGeom>
                          <a:gradFill rotWithShape="1">
                            <a:gsLst>
                              <a:gs pos="0">
                                <a:srgbClr val="A3C4FF"/>
                              </a:gs>
                              <a:gs pos="35001">
                                <a:srgbClr val="BFD5FF"/>
                              </a:gs>
                              <a:gs pos="100000">
                                <a:srgbClr val="E5EEFF"/>
                              </a:gs>
                            </a:gsLst>
                            <a:lin ang="16200000" scaled="1"/>
                          </a:gradFill>
                          <a:ln w="9525">
                            <a:solidFill>
                              <a:srgbClr val="4A7EBB"/>
                            </a:solidFill>
                            <a:miter lim="800000"/>
                            <a:headEnd/>
                            <a:tailEnd/>
                          </a:ln>
                          <a:effectLst>
                            <a:outerShdw dist="20000" dir="5400000" rotWithShape="0">
                              <a:srgbClr val="000000">
                                <a:alpha val="37999"/>
                              </a:srgbClr>
                            </a:outerShdw>
                          </a:effectLst>
                        </wps:spPr>
                        <wps:txbx>
                          <w:txbxContent>
                            <w:p w14:paraId="645BF05C" w14:textId="77777777" w:rsidR="00D951E9" w:rsidRPr="002636D3" w:rsidRDefault="00D951E9" w:rsidP="003A3BAD">
                              <w:pPr>
                                <w:jc w:val="center"/>
                                <w:rPr>
                                  <w:sz w:val="16"/>
                                  <w:szCs w:val="16"/>
                                </w:rPr>
                              </w:pPr>
                              <w:r w:rsidRPr="002636D3">
                                <w:rPr>
                                  <w:sz w:val="16"/>
                                  <w:szCs w:val="16"/>
                                </w:rPr>
                                <w:t>Основи рекламно-аналітичної діяльності</w:t>
                              </w:r>
                            </w:p>
                          </w:txbxContent>
                        </wps:txbx>
                        <wps:bodyPr rot="0" vert="horz" wrap="square" lIns="91440" tIns="45720" rIns="91440" bIns="45720" anchor="ctr" anchorCtr="0" upright="1">
                          <a:noAutofit/>
                        </wps:bodyPr>
                      </wps:wsp>
                      <wps:wsp>
                        <wps:cNvPr id="165" name="Прямоугольник 135"/>
                        <wps:cNvSpPr>
                          <a:spLocks/>
                        </wps:cNvSpPr>
                        <wps:spPr bwMode="auto">
                          <a:xfrm>
                            <a:off x="5029603" y="2400767"/>
                            <a:ext cx="2286062" cy="227511"/>
                          </a:xfrm>
                          <a:prstGeom prst="rect">
                            <a:avLst/>
                          </a:prstGeom>
                          <a:gradFill rotWithShape="1">
                            <a:gsLst>
                              <a:gs pos="0">
                                <a:srgbClr val="A3C4FF"/>
                              </a:gs>
                              <a:gs pos="35001">
                                <a:srgbClr val="BFD5FF"/>
                              </a:gs>
                              <a:gs pos="100000">
                                <a:srgbClr val="E5EEFF"/>
                              </a:gs>
                            </a:gsLst>
                            <a:lin ang="16200000" scaled="1"/>
                          </a:gradFill>
                          <a:ln w="9525">
                            <a:solidFill>
                              <a:srgbClr val="4A7EBB"/>
                            </a:solidFill>
                            <a:miter lim="800000"/>
                            <a:headEnd/>
                            <a:tailEnd/>
                          </a:ln>
                          <a:effectLst>
                            <a:outerShdw dist="20000" dir="5400000" rotWithShape="0">
                              <a:srgbClr val="000000">
                                <a:alpha val="37999"/>
                              </a:srgbClr>
                            </a:outerShdw>
                          </a:effectLst>
                        </wps:spPr>
                        <wps:txbx>
                          <w:txbxContent>
                            <w:p w14:paraId="3620D403" w14:textId="77777777" w:rsidR="00D951E9" w:rsidRPr="008E3B9E" w:rsidRDefault="00D951E9" w:rsidP="003A3BAD">
                              <w:pPr>
                                <w:jc w:val="center"/>
                                <w:rPr>
                                  <w:sz w:val="16"/>
                                  <w:szCs w:val="16"/>
                                </w:rPr>
                              </w:pPr>
                              <w:r w:rsidRPr="008E3B9E">
                                <w:rPr>
                                  <w:sz w:val="16"/>
                                  <w:szCs w:val="16"/>
                                </w:rPr>
                                <w:t xml:space="preserve">Іноземна мова </w:t>
                              </w:r>
                              <w:r w:rsidRPr="008E3B9E">
                                <w:rPr>
                                  <w:color w:val="000000"/>
                                  <w:sz w:val="16"/>
                                  <w:szCs w:val="16"/>
                                </w:rPr>
                                <w:t>(за професійним спрямуванням)</w:t>
                              </w:r>
                            </w:p>
                          </w:txbxContent>
                        </wps:txbx>
                        <wps:bodyPr rot="0" vert="horz" wrap="square" lIns="91440" tIns="45720" rIns="91440" bIns="45720" anchor="ctr" anchorCtr="0" upright="1">
                          <a:noAutofit/>
                        </wps:bodyPr>
                      </wps:wsp>
                      <wps:wsp>
                        <wps:cNvPr id="166" name="Прямоугольник 142"/>
                        <wps:cNvSpPr>
                          <a:spLocks/>
                        </wps:cNvSpPr>
                        <wps:spPr bwMode="auto">
                          <a:xfrm>
                            <a:off x="6287337" y="686500"/>
                            <a:ext cx="1048334" cy="456344"/>
                          </a:xfrm>
                          <a:prstGeom prst="rect">
                            <a:avLst/>
                          </a:prstGeom>
                          <a:gradFill rotWithShape="1">
                            <a:gsLst>
                              <a:gs pos="0">
                                <a:srgbClr val="A3C4FF"/>
                              </a:gs>
                              <a:gs pos="35001">
                                <a:srgbClr val="BFD5FF"/>
                              </a:gs>
                              <a:gs pos="100000">
                                <a:srgbClr val="E5EEFF"/>
                              </a:gs>
                            </a:gsLst>
                            <a:lin ang="16200000" scaled="1"/>
                          </a:gradFill>
                          <a:ln w="9525">
                            <a:solidFill>
                              <a:srgbClr val="4A7EBB"/>
                            </a:solidFill>
                            <a:miter lim="800000"/>
                            <a:headEnd/>
                            <a:tailEnd/>
                          </a:ln>
                          <a:effectLst>
                            <a:outerShdw dist="20000" dir="5400000" rotWithShape="0">
                              <a:srgbClr val="000000">
                                <a:alpha val="37999"/>
                              </a:srgbClr>
                            </a:outerShdw>
                          </a:effectLst>
                        </wps:spPr>
                        <wps:txbx>
                          <w:txbxContent>
                            <w:p w14:paraId="247241B8" w14:textId="77777777" w:rsidR="00D951E9" w:rsidRPr="008E3B9E" w:rsidRDefault="00D951E9" w:rsidP="003A3BAD">
                              <w:pPr>
                                <w:jc w:val="center"/>
                                <w:rPr>
                                  <w:sz w:val="16"/>
                                  <w:szCs w:val="16"/>
                                </w:rPr>
                              </w:pPr>
                              <w:r w:rsidRPr="008E3B9E">
                                <w:rPr>
                                  <w:sz w:val="16"/>
                                  <w:szCs w:val="16"/>
                                </w:rPr>
                                <w:t>Документально-інформаційні комунікації</w:t>
                              </w:r>
                            </w:p>
                          </w:txbxContent>
                        </wps:txbx>
                        <wps:bodyPr rot="0" vert="horz" wrap="square" lIns="91440" tIns="45720" rIns="91440" bIns="45720" anchor="ctr" anchorCtr="0" upright="1">
                          <a:noAutofit/>
                        </wps:bodyPr>
                      </wps:wsp>
                      <wps:wsp>
                        <wps:cNvPr id="167" name="Прямоугольник 146"/>
                        <wps:cNvSpPr>
                          <a:spLocks/>
                        </wps:cNvSpPr>
                        <wps:spPr bwMode="auto">
                          <a:xfrm>
                            <a:off x="6287337" y="1943100"/>
                            <a:ext cx="1038998" cy="342589"/>
                          </a:xfrm>
                          <a:prstGeom prst="rect">
                            <a:avLst/>
                          </a:prstGeom>
                          <a:gradFill rotWithShape="1">
                            <a:gsLst>
                              <a:gs pos="0">
                                <a:srgbClr val="A3C4FF"/>
                              </a:gs>
                              <a:gs pos="35001">
                                <a:srgbClr val="BFD5FF"/>
                              </a:gs>
                              <a:gs pos="100000">
                                <a:srgbClr val="E5EEFF"/>
                              </a:gs>
                            </a:gsLst>
                            <a:lin ang="16200000" scaled="1"/>
                          </a:gradFill>
                          <a:ln w="9525">
                            <a:solidFill>
                              <a:srgbClr val="4A7EBB"/>
                            </a:solidFill>
                            <a:miter lim="800000"/>
                            <a:headEnd/>
                            <a:tailEnd/>
                          </a:ln>
                          <a:effectLst>
                            <a:outerShdw dist="20000" dir="5400000" rotWithShape="0">
                              <a:srgbClr val="000000">
                                <a:alpha val="37999"/>
                              </a:srgbClr>
                            </a:outerShdw>
                          </a:effectLst>
                        </wps:spPr>
                        <wps:txbx>
                          <w:txbxContent>
                            <w:p w14:paraId="4E500663" w14:textId="77777777" w:rsidR="00D951E9" w:rsidRPr="008E3B9E" w:rsidRDefault="00D951E9" w:rsidP="003A3BAD">
                              <w:pPr>
                                <w:jc w:val="center"/>
                                <w:rPr>
                                  <w:sz w:val="16"/>
                                  <w:szCs w:val="16"/>
                                </w:rPr>
                              </w:pPr>
                              <w:r w:rsidRPr="008E3B9E">
                                <w:rPr>
                                  <w:sz w:val="16"/>
                                  <w:szCs w:val="16"/>
                                </w:rPr>
                                <w:t>Інформаційний бізнес</w:t>
                              </w:r>
                            </w:p>
                          </w:txbxContent>
                        </wps:txbx>
                        <wps:bodyPr rot="0" vert="horz" wrap="square" lIns="91440" tIns="45720" rIns="91440" bIns="45720" anchor="ctr" anchorCtr="0" upright="1">
                          <a:noAutofit/>
                        </wps:bodyPr>
                      </wps:wsp>
                      <wps:wsp>
                        <wps:cNvPr id="168" name="Прямоугольник 146"/>
                        <wps:cNvSpPr>
                          <a:spLocks/>
                        </wps:cNvSpPr>
                        <wps:spPr bwMode="auto">
                          <a:xfrm>
                            <a:off x="6287337" y="3428533"/>
                            <a:ext cx="1038998" cy="686500"/>
                          </a:xfrm>
                          <a:prstGeom prst="rect">
                            <a:avLst/>
                          </a:prstGeom>
                          <a:gradFill rotWithShape="1">
                            <a:gsLst>
                              <a:gs pos="0">
                                <a:srgbClr val="A3C4FF"/>
                              </a:gs>
                              <a:gs pos="35001">
                                <a:srgbClr val="BFD5FF"/>
                              </a:gs>
                              <a:gs pos="100000">
                                <a:srgbClr val="E5EEFF"/>
                              </a:gs>
                            </a:gsLst>
                            <a:lin ang="16200000" scaled="1"/>
                          </a:gradFill>
                          <a:ln w="9525">
                            <a:solidFill>
                              <a:srgbClr val="4A7EBB"/>
                            </a:solidFill>
                            <a:miter lim="800000"/>
                            <a:headEnd/>
                            <a:tailEnd/>
                          </a:ln>
                          <a:effectLst>
                            <a:outerShdw dist="20000" dir="5400000" rotWithShape="0">
                              <a:srgbClr val="000000">
                                <a:alpha val="37999"/>
                              </a:srgbClr>
                            </a:outerShdw>
                          </a:effectLst>
                        </wps:spPr>
                        <wps:txbx>
                          <w:txbxContent>
                            <w:p w14:paraId="6F11D5EF" w14:textId="77777777" w:rsidR="00D951E9" w:rsidRPr="008E3B9E" w:rsidRDefault="00D951E9" w:rsidP="003A3BAD">
                              <w:pPr>
                                <w:jc w:val="center"/>
                                <w:rPr>
                                  <w:sz w:val="16"/>
                                  <w:szCs w:val="16"/>
                                </w:rPr>
                              </w:pPr>
                              <w:r w:rsidRPr="008E3B9E">
                                <w:rPr>
                                  <w:sz w:val="16"/>
                                  <w:szCs w:val="16"/>
                                </w:rPr>
                                <w:t>Правове забезпечення інформаційної, бібліотечної та архівної діяльності</w:t>
                              </w:r>
                            </w:p>
                          </w:txbxContent>
                        </wps:txbx>
                        <wps:bodyPr rot="0" vert="horz" wrap="square" lIns="91440" tIns="45720" rIns="91440" bIns="45720" anchor="ctr" anchorCtr="0" upright="1">
                          <a:noAutofit/>
                        </wps:bodyPr>
                      </wps:wsp>
                      <wps:wsp>
                        <wps:cNvPr id="169" name="Прямоугольник 143"/>
                        <wps:cNvSpPr>
                          <a:spLocks/>
                        </wps:cNvSpPr>
                        <wps:spPr bwMode="auto">
                          <a:xfrm>
                            <a:off x="7479718" y="1228822"/>
                            <a:ext cx="1057670" cy="600522"/>
                          </a:xfrm>
                          <a:prstGeom prst="rect">
                            <a:avLst/>
                          </a:prstGeom>
                          <a:gradFill rotWithShape="1">
                            <a:gsLst>
                              <a:gs pos="0">
                                <a:srgbClr val="A3C4FF"/>
                              </a:gs>
                              <a:gs pos="35001">
                                <a:srgbClr val="BFD5FF"/>
                              </a:gs>
                              <a:gs pos="100000">
                                <a:srgbClr val="E5EEFF"/>
                              </a:gs>
                            </a:gsLst>
                            <a:lin ang="16200000" scaled="1"/>
                          </a:gradFill>
                          <a:ln w="9525">
                            <a:solidFill>
                              <a:srgbClr val="4A7EBB"/>
                            </a:solidFill>
                            <a:miter lim="800000"/>
                            <a:headEnd/>
                            <a:tailEnd/>
                          </a:ln>
                          <a:effectLst>
                            <a:outerShdw dist="20000" dir="5400000" rotWithShape="0">
                              <a:srgbClr val="000000">
                                <a:alpha val="37999"/>
                              </a:srgbClr>
                            </a:outerShdw>
                          </a:effectLst>
                        </wps:spPr>
                        <wps:txbx>
                          <w:txbxContent>
                            <w:p w14:paraId="1A492717" w14:textId="77777777" w:rsidR="00D951E9" w:rsidRPr="008E3B9E" w:rsidRDefault="00D951E9" w:rsidP="003A3BAD">
                              <w:pPr>
                                <w:jc w:val="center"/>
                                <w:rPr>
                                  <w:sz w:val="16"/>
                                  <w:szCs w:val="16"/>
                                </w:rPr>
                              </w:pPr>
                              <w:r w:rsidRPr="008E3B9E">
                                <w:rPr>
                                  <w:sz w:val="16"/>
                                  <w:szCs w:val="16"/>
                                </w:rPr>
                                <w:t>Менеджмент бібліотечно-інформаційної діяльності</w:t>
                              </w:r>
                            </w:p>
                          </w:txbxContent>
                        </wps:txbx>
                        <wps:bodyPr rot="0" vert="horz" wrap="square" lIns="91440" tIns="45720" rIns="91440" bIns="45720" anchor="ctr" anchorCtr="0" upright="1">
                          <a:noAutofit/>
                        </wps:bodyPr>
                      </wps:wsp>
                      <wps:wsp>
                        <wps:cNvPr id="170" name="Прямоугольник 144"/>
                        <wps:cNvSpPr>
                          <a:spLocks/>
                        </wps:cNvSpPr>
                        <wps:spPr bwMode="auto">
                          <a:xfrm>
                            <a:off x="8686769" y="457667"/>
                            <a:ext cx="913625" cy="457667"/>
                          </a:xfrm>
                          <a:prstGeom prst="rect">
                            <a:avLst/>
                          </a:prstGeom>
                          <a:gradFill rotWithShape="1">
                            <a:gsLst>
                              <a:gs pos="0">
                                <a:srgbClr val="A3C4FF"/>
                              </a:gs>
                              <a:gs pos="35001">
                                <a:srgbClr val="BFD5FF"/>
                              </a:gs>
                              <a:gs pos="100000">
                                <a:srgbClr val="E5EEFF"/>
                              </a:gs>
                            </a:gsLst>
                            <a:lin ang="16200000" scaled="1"/>
                          </a:gradFill>
                          <a:ln w="9525">
                            <a:solidFill>
                              <a:srgbClr val="4A7EBB"/>
                            </a:solidFill>
                            <a:miter lim="800000"/>
                            <a:headEnd/>
                            <a:tailEnd/>
                          </a:ln>
                          <a:effectLst>
                            <a:outerShdw dist="20000" dir="5400000" rotWithShape="0">
                              <a:srgbClr val="000000">
                                <a:alpha val="37999"/>
                              </a:srgbClr>
                            </a:outerShdw>
                          </a:effectLst>
                        </wps:spPr>
                        <wps:txbx>
                          <w:txbxContent>
                            <w:p w14:paraId="036D5B2D" w14:textId="77777777" w:rsidR="00D951E9" w:rsidRPr="00103DDE" w:rsidRDefault="00D951E9" w:rsidP="003A3BAD">
                              <w:pPr>
                                <w:jc w:val="center"/>
                                <w:rPr>
                                  <w:sz w:val="16"/>
                                  <w:szCs w:val="16"/>
                                </w:rPr>
                              </w:pPr>
                              <w:r w:rsidRPr="00103DDE">
                                <w:rPr>
                                  <w:sz w:val="16"/>
                                  <w:szCs w:val="16"/>
                                </w:rPr>
                                <w:t>Спічрайтинг та референтна справа</w:t>
                              </w:r>
                            </w:p>
                          </w:txbxContent>
                        </wps:txbx>
                        <wps:bodyPr rot="0" vert="horz" wrap="square" lIns="91440" tIns="45720" rIns="91440" bIns="45720" anchor="ctr" anchorCtr="0" upright="1">
                          <a:noAutofit/>
                        </wps:bodyPr>
                      </wps:wsp>
                      <wps:wsp>
                        <wps:cNvPr id="171" name="Прямоугольник 145"/>
                        <wps:cNvSpPr>
                          <a:spLocks/>
                        </wps:cNvSpPr>
                        <wps:spPr bwMode="auto">
                          <a:xfrm>
                            <a:off x="8686769" y="1142844"/>
                            <a:ext cx="914958" cy="572745"/>
                          </a:xfrm>
                          <a:prstGeom prst="rect">
                            <a:avLst/>
                          </a:prstGeom>
                          <a:gradFill rotWithShape="1">
                            <a:gsLst>
                              <a:gs pos="0">
                                <a:srgbClr val="A3C4FF"/>
                              </a:gs>
                              <a:gs pos="35001">
                                <a:srgbClr val="BFD5FF"/>
                              </a:gs>
                              <a:gs pos="100000">
                                <a:srgbClr val="E5EEFF"/>
                              </a:gs>
                            </a:gsLst>
                            <a:lin ang="16200000" scaled="1"/>
                          </a:gradFill>
                          <a:ln w="9525">
                            <a:solidFill>
                              <a:srgbClr val="4A7EBB"/>
                            </a:solidFill>
                            <a:miter lim="800000"/>
                            <a:headEnd/>
                            <a:tailEnd/>
                          </a:ln>
                          <a:effectLst>
                            <a:outerShdw dist="20000" dir="5400000" rotWithShape="0">
                              <a:srgbClr val="000000">
                                <a:alpha val="37999"/>
                              </a:srgbClr>
                            </a:outerShdw>
                          </a:effectLst>
                        </wps:spPr>
                        <wps:txbx>
                          <w:txbxContent>
                            <w:p w14:paraId="154F7B35" w14:textId="77777777" w:rsidR="00D951E9" w:rsidRPr="00103DDE" w:rsidRDefault="00D951E9" w:rsidP="003A3BAD">
                              <w:pPr>
                                <w:rPr>
                                  <w:sz w:val="16"/>
                                  <w:szCs w:val="16"/>
                                </w:rPr>
                              </w:pPr>
                              <w:r w:rsidRPr="00103DDE">
                                <w:rPr>
                                  <w:sz w:val="16"/>
                                  <w:szCs w:val="16"/>
                                </w:rPr>
                                <w:t>Управління якістю інформаційних продуктів і послуг</w:t>
                              </w:r>
                            </w:p>
                          </w:txbxContent>
                        </wps:txbx>
                        <wps:bodyPr rot="0" vert="horz" wrap="square" lIns="91440" tIns="45720" rIns="91440" bIns="45720" anchor="ctr" anchorCtr="0" upright="1">
                          <a:noAutofit/>
                        </wps:bodyPr>
                      </wps:wsp>
                      <wps:wsp>
                        <wps:cNvPr id="172" name="Прямоугольник 123"/>
                        <wps:cNvSpPr>
                          <a:spLocks/>
                        </wps:cNvSpPr>
                        <wps:spPr bwMode="auto">
                          <a:xfrm>
                            <a:off x="5142973" y="4457622"/>
                            <a:ext cx="3315724" cy="230156"/>
                          </a:xfrm>
                          <a:prstGeom prst="rect">
                            <a:avLst/>
                          </a:prstGeom>
                          <a:solidFill>
                            <a:srgbClr val="CC99FF"/>
                          </a:solidFill>
                          <a:ln>
                            <a:noFill/>
                          </a:ln>
                          <a:effectLst>
                            <a:outerShdw dist="20000" dir="5400000" rotWithShape="0">
                              <a:srgbClr val="000000">
                                <a:alpha val="37999"/>
                              </a:srgbClr>
                            </a:outerShdw>
                          </a:effectLst>
                          <a:extLst>
                            <a:ext uri="{91240B29-F687-4F45-9708-019B960494DF}">
                              <a14:hiddenLine xmlns:a14="http://schemas.microsoft.com/office/drawing/2010/main" w="9525">
                                <a:solidFill>
                                  <a:srgbClr val="F69240"/>
                                </a:solidFill>
                                <a:miter lim="800000"/>
                                <a:headEnd/>
                                <a:tailEnd/>
                              </a14:hiddenLine>
                            </a:ext>
                          </a:extLst>
                        </wps:spPr>
                        <wps:txbx>
                          <w:txbxContent>
                            <w:p w14:paraId="25365A07" w14:textId="77777777" w:rsidR="00D951E9" w:rsidRPr="002B19C2" w:rsidRDefault="00D951E9" w:rsidP="003A3BAD">
                              <w:pPr>
                                <w:jc w:val="center"/>
                                <w:rPr>
                                  <w:sz w:val="16"/>
                                  <w:szCs w:val="16"/>
                                </w:rPr>
                              </w:pPr>
                              <w:r w:rsidRPr="002B19C2">
                                <w:rPr>
                                  <w:sz w:val="16"/>
                                  <w:szCs w:val="16"/>
                                </w:rPr>
                                <w:t>Базова загальновійськова підготовка (</w:t>
                              </w:r>
                              <w:r>
                                <w:rPr>
                                  <w:sz w:val="16"/>
                                  <w:szCs w:val="16"/>
                                </w:rPr>
                                <w:t>практи</w:t>
                              </w:r>
                              <w:r w:rsidRPr="002B19C2">
                                <w:rPr>
                                  <w:sz w:val="16"/>
                                  <w:szCs w:val="16"/>
                                </w:rPr>
                                <w:t>чна підготовка)</w:t>
                              </w:r>
                            </w:p>
                          </w:txbxContent>
                        </wps:txbx>
                        <wps:bodyPr rot="0" vert="horz" wrap="square" lIns="91440" tIns="45720" rIns="91440" bIns="45720" anchor="ctr" anchorCtr="0" upright="1">
                          <a:noAutofit/>
                        </wps:bodyPr>
                      </wps:wsp>
                      <wps:wsp>
                        <wps:cNvPr id="173" name="Прямоугольник 147"/>
                        <wps:cNvSpPr>
                          <a:spLocks/>
                        </wps:cNvSpPr>
                        <wps:spPr bwMode="auto">
                          <a:xfrm>
                            <a:off x="2628838" y="571422"/>
                            <a:ext cx="960306" cy="228833"/>
                          </a:xfrm>
                          <a:prstGeom prst="rect">
                            <a:avLst/>
                          </a:prstGeom>
                          <a:solidFill>
                            <a:srgbClr val="996600"/>
                          </a:solidFill>
                          <a:ln>
                            <a:noFill/>
                          </a:ln>
                          <a:effectLst>
                            <a:outerShdw dist="20000" dir="5400000" rotWithShape="0">
                              <a:srgbClr val="000000">
                                <a:alpha val="37999"/>
                              </a:srgbClr>
                            </a:outerShdw>
                          </a:effectLst>
                          <a:extLst>
                            <a:ext uri="{91240B29-F687-4F45-9708-019B960494DF}">
                              <a14:hiddenLine xmlns:a14="http://schemas.microsoft.com/office/drawing/2010/main" w="9525">
                                <a:solidFill>
                                  <a:srgbClr val="4A7EBB"/>
                                </a:solidFill>
                                <a:miter lim="800000"/>
                                <a:headEnd/>
                                <a:tailEnd/>
                              </a14:hiddenLine>
                            </a:ext>
                          </a:extLst>
                        </wps:spPr>
                        <wps:txbx>
                          <w:txbxContent>
                            <w:p w14:paraId="312873BE" w14:textId="77777777" w:rsidR="00D951E9" w:rsidRPr="00103DDE" w:rsidRDefault="00D951E9" w:rsidP="003A3BAD">
                              <w:pPr>
                                <w:jc w:val="center"/>
                                <w:rPr>
                                  <w:sz w:val="16"/>
                                  <w:szCs w:val="16"/>
                                </w:rPr>
                              </w:pPr>
                              <w:r w:rsidRPr="00103DDE">
                                <w:rPr>
                                  <w:sz w:val="16"/>
                                  <w:szCs w:val="16"/>
                                </w:rPr>
                                <w:t>ВК 2.1</w:t>
                              </w:r>
                            </w:p>
                          </w:txbxContent>
                        </wps:txbx>
                        <wps:bodyPr rot="0" vert="horz" wrap="square" lIns="91440" tIns="45720" rIns="91440" bIns="45720" anchor="ctr" anchorCtr="0" upright="1">
                          <a:noAutofit/>
                        </wps:bodyPr>
                      </wps:wsp>
                      <wps:wsp>
                        <wps:cNvPr id="174" name="Прямоугольник 147"/>
                        <wps:cNvSpPr>
                          <a:spLocks/>
                        </wps:cNvSpPr>
                        <wps:spPr bwMode="auto">
                          <a:xfrm>
                            <a:off x="2742207" y="4115033"/>
                            <a:ext cx="912291" cy="227511"/>
                          </a:xfrm>
                          <a:prstGeom prst="rect">
                            <a:avLst/>
                          </a:prstGeom>
                          <a:solidFill>
                            <a:srgbClr val="996600"/>
                          </a:solidFill>
                          <a:ln>
                            <a:noFill/>
                          </a:ln>
                          <a:effectLst>
                            <a:outerShdw dist="20000" dir="5400000" rotWithShape="0">
                              <a:srgbClr val="000000">
                                <a:alpha val="37999"/>
                              </a:srgbClr>
                            </a:outerShdw>
                          </a:effectLst>
                          <a:extLst>
                            <a:ext uri="{91240B29-F687-4F45-9708-019B960494DF}">
                              <a14:hiddenLine xmlns:a14="http://schemas.microsoft.com/office/drawing/2010/main" w="9525">
                                <a:solidFill>
                                  <a:srgbClr val="4A7EBB"/>
                                </a:solidFill>
                                <a:miter lim="800000"/>
                                <a:headEnd/>
                                <a:tailEnd/>
                              </a14:hiddenLine>
                            </a:ext>
                          </a:extLst>
                        </wps:spPr>
                        <wps:txbx>
                          <w:txbxContent>
                            <w:p w14:paraId="77ED1883" w14:textId="77777777" w:rsidR="00D951E9" w:rsidRPr="00103DDE" w:rsidRDefault="00D951E9" w:rsidP="003A3BAD">
                              <w:pPr>
                                <w:jc w:val="center"/>
                                <w:rPr>
                                  <w:sz w:val="16"/>
                                  <w:szCs w:val="16"/>
                                </w:rPr>
                              </w:pPr>
                              <w:r>
                                <w:rPr>
                                  <w:sz w:val="16"/>
                                  <w:szCs w:val="16"/>
                                </w:rPr>
                                <w:t>ВК 2.2</w:t>
                              </w:r>
                            </w:p>
                          </w:txbxContent>
                        </wps:txbx>
                        <wps:bodyPr rot="0" vert="horz" wrap="square" lIns="91440" tIns="45720" rIns="91440" bIns="45720" anchor="ctr" anchorCtr="0" upright="1">
                          <a:noAutofit/>
                        </wps:bodyPr>
                      </wps:wsp>
                      <wps:wsp>
                        <wps:cNvPr id="175" name="Прямоугольник 147"/>
                        <wps:cNvSpPr>
                          <a:spLocks/>
                        </wps:cNvSpPr>
                        <wps:spPr bwMode="auto">
                          <a:xfrm>
                            <a:off x="2742207" y="4457622"/>
                            <a:ext cx="914958" cy="226188"/>
                          </a:xfrm>
                          <a:prstGeom prst="rect">
                            <a:avLst/>
                          </a:prstGeom>
                          <a:solidFill>
                            <a:srgbClr val="996600"/>
                          </a:solidFill>
                          <a:ln>
                            <a:noFill/>
                          </a:ln>
                          <a:effectLst>
                            <a:outerShdw dist="20000" dir="5400000" rotWithShape="0">
                              <a:srgbClr val="000000">
                                <a:alpha val="37999"/>
                              </a:srgbClr>
                            </a:outerShdw>
                          </a:effectLst>
                          <a:extLst>
                            <a:ext uri="{91240B29-F687-4F45-9708-019B960494DF}">
                              <a14:hiddenLine xmlns:a14="http://schemas.microsoft.com/office/drawing/2010/main" w="9525">
                                <a:solidFill>
                                  <a:srgbClr val="4A7EBB"/>
                                </a:solidFill>
                                <a:miter lim="800000"/>
                                <a:headEnd/>
                                <a:tailEnd/>
                              </a14:hiddenLine>
                            </a:ext>
                          </a:extLst>
                        </wps:spPr>
                        <wps:txbx>
                          <w:txbxContent>
                            <w:p w14:paraId="5DD24749" w14:textId="77777777" w:rsidR="00D951E9" w:rsidRPr="00103DDE" w:rsidRDefault="00D951E9" w:rsidP="003A3BAD">
                              <w:pPr>
                                <w:jc w:val="center"/>
                                <w:rPr>
                                  <w:sz w:val="16"/>
                                  <w:szCs w:val="16"/>
                                </w:rPr>
                              </w:pPr>
                              <w:r w:rsidRPr="00103DDE">
                                <w:rPr>
                                  <w:sz w:val="16"/>
                                  <w:szCs w:val="16"/>
                                </w:rPr>
                                <w:t>ВК 2.</w:t>
                              </w:r>
                              <w:r>
                                <w:rPr>
                                  <w:sz w:val="16"/>
                                  <w:szCs w:val="16"/>
                                </w:rPr>
                                <w:t>3</w:t>
                              </w:r>
                            </w:p>
                          </w:txbxContent>
                        </wps:txbx>
                        <wps:bodyPr rot="0" vert="horz" wrap="square" lIns="91440" tIns="45720" rIns="91440" bIns="45720" anchor="ctr" anchorCtr="0" upright="1">
                          <a:noAutofit/>
                        </wps:bodyPr>
                      </wps:wsp>
                      <wps:wsp>
                        <wps:cNvPr id="176" name="Прямоугольник 147"/>
                        <wps:cNvSpPr>
                          <a:spLocks/>
                        </wps:cNvSpPr>
                        <wps:spPr bwMode="auto">
                          <a:xfrm>
                            <a:off x="6286004" y="1257922"/>
                            <a:ext cx="1076343" cy="227511"/>
                          </a:xfrm>
                          <a:prstGeom prst="rect">
                            <a:avLst/>
                          </a:prstGeom>
                          <a:solidFill>
                            <a:srgbClr val="996600"/>
                          </a:solidFill>
                          <a:ln>
                            <a:noFill/>
                          </a:ln>
                          <a:effectLst>
                            <a:outerShdw dist="20000" dir="5400000" rotWithShape="0">
                              <a:srgbClr val="000000">
                                <a:alpha val="37999"/>
                              </a:srgbClr>
                            </a:outerShdw>
                          </a:effectLst>
                          <a:extLst>
                            <a:ext uri="{91240B29-F687-4F45-9708-019B960494DF}">
                              <a14:hiddenLine xmlns:a14="http://schemas.microsoft.com/office/drawing/2010/main" w="9525">
                                <a:solidFill>
                                  <a:srgbClr val="4A7EBB"/>
                                </a:solidFill>
                                <a:miter lim="800000"/>
                                <a:headEnd/>
                                <a:tailEnd/>
                              </a14:hiddenLine>
                            </a:ext>
                          </a:extLst>
                        </wps:spPr>
                        <wps:txbx>
                          <w:txbxContent>
                            <w:p w14:paraId="6705925C" w14:textId="77777777" w:rsidR="00D951E9" w:rsidRPr="00103DDE" w:rsidRDefault="00D951E9" w:rsidP="003A3BAD">
                              <w:pPr>
                                <w:jc w:val="center"/>
                                <w:rPr>
                                  <w:sz w:val="16"/>
                                  <w:szCs w:val="16"/>
                                </w:rPr>
                              </w:pPr>
                              <w:r>
                                <w:rPr>
                                  <w:sz w:val="16"/>
                                  <w:szCs w:val="16"/>
                                </w:rPr>
                                <w:t>ВК 2.4</w:t>
                              </w:r>
                            </w:p>
                          </w:txbxContent>
                        </wps:txbx>
                        <wps:bodyPr rot="0" vert="horz" wrap="square" lIns="91440" tIns="45720" rIns="91440" bIns="45720" anchor="ctr" anchorCtr="0" upright="1">
                          <a:noAutofit/>
                        </wps:bodyPr>
                      </wps:wsp>
                      <wps:wsp>
                        <wps:cNvPr id="177" name="Прямоугольник 147"/>
                        <wps:cNvSpPr>
                          <a:spLocks/>
                        </wps:cNvSpPr>
                        <wps:spPr bwMode="auto">
                          <a:xfrm>
                            <a:off x="7430368" y="571422"/>
                            <a:ext cx="1076343" cy="228833"/>
                          </a:xfrm>
                          <a:prstGeom prst="rect">
                            <a:avLst/>
                          </a:prstGeom>
                          <a:solidFill>
                            <a:srgbClr val="996600"/>
                          </a:solidFill>
                          <a:ln>
                            <a:noFill/>
                          </a:ln>
                          <a:effectLst>
                            <a:outerShdw dist="20000" dir="5400000" rotWithShape="0">
                              <a:srgbClr val="000000">
                                <a:alpha val="37999"/>
                              </a:srgbClr>
                            </a:outerShdw>
                          </a:effectLst>
                          <a:extLst>
                            <a:ext uri="{91240B29-F687-4F45-9708-019B960494DF}">
                              <a14:hiddenLine xmlns:a14="http://schemas.microsoft.com/office/drawing/2010/main" w="9525">
                                <a:solidFill>
                                  <a:srgbClr val="4A7EBB"/>
                                </a:solidFill>
                                <a:miter lim="800000"/>
                                <a:headEnd/>
                                <a:tailEnd/>
                              </a14:hiddenLine>
                            </a:ext>
                          </a:extLst>
                        </wps:spPr>
                        <wps:txbx>
                          <w:txbxContent>
                            <w:p w14:paraId="5BCCC144" w14:textId="77777777" w:rsidR="00D951E9" w:rsidRPr="00103DDE" w:rsidRDefault="00D951E9" w:rsidP="003A3BAD">
                              <w:pPr>
                                <w:jc w:val="center"/>
                                <w:rPr>
                                  <w:sz w:val="16"/>
                                  <w:szCs w:val="16"/>
                                </w:rPr>
                              </w:pPr>
                              <w:r>
                                <w:rPr>
                                  <w:sz w:val="16"/>
                                  <w:szCs w:val="16"/>
                                </w:rPr>
                                <w:t>ВК 2.5</w:t>
                              </w:r>
                            </w:p>
                          </w:txbxContent>
                        </wps:txbx>
                        <wps:bodyPr rot="0" vert="horz" wrap="square" lIns="91440" tIns="45720" rIns="91440" bIns="45720" anchor="ctr" anchorCtr="0" upright="1">
                          <a:noAutofit/>
                        </wps:bodyPr>
                      </wps:wsp>
                      <wps:wsp>
                        <wps:cNvPr id="178" name="Прямоугольник 147"/>
                        <wps:cNvSpPr>
                          <a:spLocks/>
                        </wps:cNvSpPr>
                        <wps:spPr bwMode="auto">
                          <a:xfrm>
                            <a:off x="7430368" y="915334"/>
                            <a:ext cx="1075009" cy="226188"/>
                          </a:xfrm>
                          <a:prstGeom prst="rect">
                            <a:avLst/>
                          </a:prstGeom>
                          <a:solidFill>
                            <a:srgbClr val="996600"/>
                          </a:solidFill>
                          <a:ln>
                            <a:noFill/>
                          </a:ln>
                          <a:effectLst>
                            <a:outerShdw dist="20000" dir="5400000" rotWithShape="0">
                              <a:srgbClr val="000000">
                                <a:alpha val="37999"/>
                              </a:srgbClr>
                            </a:outerShdw>
                          </a:effectLst>
                          <a:extLst>
                            <a:ext uri="{91240B29-F687-4F45-9708-019B960494DF}">
                              <a14:hiddenLine xmlns:a14="http://schemas.microsoft.com/office/drawing/2010/main" w="9525">
                                <a:solidFill>
                                  <a:srgbClr val="4A7EBB"/>
                                </a:solidFill>
                                <a:miter lim="800000"/>
                                <a:headEnd/>
                                <a:tailEnd/>
                              </a14:hiddenLine>
                            </a:ext>
                          </a:extLst>
                        </wps:spPr>
                        <wps:txbx>
                          <w:txbxContent>
                            <w:p w14:paraId="591F327B" w14:textId="77777777" w:rsidR="00D951E9" w:rsidRPr="00103DDE" w:rsidRDefault="00D951E9" w:rsidP="003A3BAD">
                              <w:pPr>
                                <w:jc w:val="center"/>
                                <w:rPr>
                                  <w:sz w:val="16"/>
                                  <w:szCs w:val="16"/>
                                </w:rPr>
                              </w:pPr>
                              <w:r>
                                <w:rPr>
                                  <w:sz w:val="16"/>
                                  <w:szCs w:val="16"/>
                                </w:rPr>
                                <w:t>ВК 2.6</w:t>
                              </w:r>
                            </w:p>
                          </w:txbxContent>
                        </wps:txbx>
                        <wps:bodyPr rot="0" vert="horz" wrap="square" lIns="91440" tIns="45720" rIns="91440" bIns="45720" anchor="ctr" anchorCtr="0" upright="1">
                          <a:noAutofit/>
                        </wps:bodyPr>
                      </wps:wsp>
                      <wps:wsp>
                        <wps:cNvPr id="179" name="Прямоугольник 147"/>
                        <wps:cNvSpPr>
                          <a:spLocks/>
                        </wps:cNvSpPr>
                        <wps:spPr bwMode="auto">
                          <a:xfrm>
                            <a:off x="7430368" y="1943100"/>
                            <a:ext cx="1075009" cy="227511"/>
                          </a:xfrm>
                          <a:prstGeom prst="rect">
                            <a:avLst/>
                          </a:prstGeom>
                          <a:solidFill>
                            <a:srgbClr val="996600"/>
                          </a:solidFill>
                          <a:ln>
                            <a:noFill/>
                          </a:ln>
                          <a:effectLst>
                            <a:outerShdw dist="20000" dir="5400000" rotWithShape="0">
                              <a:srgbClr val="000000">
                                <a:alpha val="37999"/>
                              </a:srgbClr>
                            </a:outerShdw>
                          </a:effectLst>
                          <a:extLst>
                            <a:ext uri="{91240B29-F687-4F45-9708-019B960494DF}">
                              <a14:hiddenLine xmlns:a14="http://schemas.microsoft.com/office/drawing/2010/main" w="9525">
                                <a:solidFill>
                                  <a:srgbClr val="4A7EBB"/>
                                </a:solidFill>
                                <a:miter lim="800000"/>
                                <a:headEnd/>
                                <a:tailEnd/>
                              </a14:hiddenLine>
                            </a:ext>
                          </a:extLst>
                        </wps:spPr>
                        <wps:txbx>
                          <w:txbxContent>
                            <w:p w14:paraId="1CE07E4A" w14:textId="77777777" w:rsidR="00D951E9" w:rsidRPr="00103DDE" w:rsidRDefault="00D951E9" w:rsidP="003A3BAD">
                              <w:pPr>
                                <w:jc w:val="center"/>
                                <w:rPr>
                                  <w:sz w:val="16"/>
                                  <w:szCs w:val="16"/>
                                </w:rPr>
                              </w:pPr>
                              <w:r>
                                <w:rPr>
                                  <w:sz w:val="16"/>
                                  <w:szCs w:val="16"/>
                                </w:rPr>
                                <w:t>ВК 2.7</w:t>
                              </w:r>
                            </w:p>
                          </w:txbxContent>
                        </wps:txbx>
                        <wps:bodyPr rot="0" vert="horz" wrap="square" lIns="91440" tIns="45720" rIns="91440" bIns="45720" anchor="ctr" anchorCtr="0" upright="1">
                          <a:noAutofit/>
                        </wps:bodyPr>
                      </wps:wsp>
                      <wps:wsp>
                        <wps:cNvPr id="180" name="Прямоугольник 147"/>
                        <wps:cNvSpPr>
                          <a:spLocks/>
                        </wps:cNvSpPr>
                        <wps:spPr bwMode="auto">
                          <a:xfrm>
                            <a:off x="8573400" y="1943100"/>
                            <a:ext cx="1028328" cy="227511"/>
                          </a:xfrm>
                          <a:prstGeom prst="rect">
                            <a:avLst/>
                          </a:prstGeom>
                          <a:solidFill>
                            <a:srgbClr val="996600"/>
                          </a:solidFill>
                          <a:ln>
                            <a:noFill/>
                          </a:ln>
                          <a:effectLst>
                            <a:outerShdw dist="20000" dir="5400000" rotWithShape="0">
                              <a:srgbClr val="000000">
                                <a:alpha val="37999"/>
                              </a:srgbClr>
                            </a:outerShdw>
                          </a:effectLst>
                          <a:extLst>
                            <a:ext uri="{91240B29-F687-4F45-9708-019B960494DF}">
                              <a14:hiddenLine xmlns:a14="http://schemas.microsoft.com/office/drawing/2010/main" w="9525">
                                <a:solidFill>
                                  <a:srgbClr val="4A7EBB"/>
                                </a:solidFill>
                                <a:miter lim="800000"/>
                                <a:headEnd/>
                                <a:tailEnd/>
                              </a14:hiddenLine>
                            </a:ext>
                          </a:extLst>
                        </wps:spPr>
                        <wps:txbx>
                          <w:txbxContent>
                            <w:p w14:paraId="6B599C0C" w14:textId="77777777" w:rsidR="00D951E9" w:rsidRPr="00103DDE" w:rsidRDefault="00D951E9" w:rsidP="003A3BAD">
                              <w:pPr>
                                <w:jc w:val="center"/>
                                <w:rPr>
                                  <w:sz w:val="16"/>
                                  <w:szCs w:val="16"/>
                                </w:rPr>
                              </w:pPr>
                              <w:r>
                                <w:rPr>
                                  <w:sz w:val="16"/>
                                  <w:szCs w:val="16"/>
                                </w:rPr>
                                <w:t>ВК 2.8</w:t>
                              </w:r>
                            </w:p>
                          </w:txbxContent>
                        </wps:txbx>
                        <wps:bodyPr rot="0" vert="horz" wrap="square" lIns="91440" tIns="45720" rIns="91440" bIns="45720" anchor="ctr" anchorCtr="0" upright="1">
                          <a:noAutofit/>
                        </wps:bodyPr>
                      </wps:wsp>
                      <wps:wsp>
                        <wps:cNvPr id="181" name="Прямоугольник 161"/>
                        <wps:cNvSpPr>
                          <a:spLocks/>
                        </wps:cNvSpPr>
                        <wps:spPr bwMode="auto">
                          <a:xfrm>
                            <a:off x="7479718" y="5372956"/>
                            <a:ext cx="2122010" cy="456344"/>
                          </a:xfrm>
                          <a:prstGeom prst="rect">
                            <a:avLst/>
                          </a:prstGeom>
                          <a:gradFill rotWithShape="1">
                            <a:gsLst>
                              <a:gs pos="0">
                                <a:srgbClr val="DAFDA7"/>
                              </a:gs>
                              <a:gs pos="35001">
                                <a:srgbClr val="E4FDC2"/>
                              </a:gs>
                              <a:gs pos="100000">
                                <a:srgbClr val="F5FFE6"/>
                              </a:gs>
                            </a:gsLst>
                            <a:lin ang="16200000" scaled="1"/>
                          </a:gradFill>
                          <a:ln w="9525">
                            <a:solidFill>
                              <a:srgbClr val="98B954"/>
                            </a:solidFill>
                            <a:miter lim="800000"/>
                            <a:headEnd/>
                            <a:tailEnd/>
                          </a:ln>
                          <a:effectLst>
                            <a:outerShdw dist="20000" dir="5400000" rotWithShape="0">
                              <a:srgbClr val="000000">
                                <a:alpha val="37999"/>
                              </a:srgbClr>
                            </a:outerShdw>
                          </a:effectLst>
                        </wps:spPr>
                        <wps:txbx>
                          <w:txbxContent>
                            <w:p w14:paraId="67C456EB" w14:textId="77777777" w:rsidR="00D951E9" w:rsidRPr="00DB5453" w:rsidRDefault="00D951E9" w:rsidP="003A3BAD">
                              <w:pPr>
                                <w:jc w:val="center"/>
                                <w:rPr>
                                  <w:sz w:val="16"/>
                                  <w:szCs w:val="16"/>
                                </w:rPr>
                              </w:pPr>
                              <w:r w:rsidRPr="00DB5453">
                                <w:rPr>
                                  <w:sz w:val="16"/>
                                  <w:szCs w:val="16"/>
                                </w:rPr>
                                <w:t>Виробнича (переддипломна) практика</w:t>
                              </w:r>
                            </w:p>
                          </w:txbxContent>
                        </wps:txbx>
                        <wps:bodyPr rot="0" vert="horz" wrap="square" lIns="91440" tIns="45720" rIns="91440" bIns="45720" anchor="ctr" anchorCtr="0" upright="1">
                          <a:noAutofit/>
                        </wps:bodyPr>
                      </wps:wsp>
                      <wps:wsp>
                        <wps:cNvPr id="182" name="Прямоугольник 160"/>
                        <wps:cNvSpPr>
                          <a:spLocks/>
                        </wps:cNvSpPr>
                        <wps:spPr bwMode="auto">
                          <a:xfrm>
                            <a:off x="5142972" y="5372956"/>
                            <a:ext cx="2172693" cy="343912"/>
                          </a:xfrm>
                          <a:prstGeom prst="rect">
                            <a:avLst/>
                          </a:prstGeom>
                          <a:gradFill rotWithShape="1">
                            <a:gsLst>
                              <a:gs pos="0">
                                <a:srgbClr val="DAFDA7"/>
                              </a:gs>
                              <a:gs pos="35001">
                                <a:srgbClr val="E4FDC2"/>
                              </a:gs>
                              <a:gs pos="100000">
                                <a:srgbClr val="F5FFE6"/>
                              </a:gs>
                            </a:gsLst>
                            <a:lin ang="16200000" scaled="1"/>
                          </a:gradFill>
                          <a:ln w="9525">
                            <a:solidFill>
                              <a:srgbClr val="98B954"/>
                            </a:solidFill>
                            <a:miter lim="800000"/>
                            <a:headEnd/>
                            <a:tailEnd/>
                          </a:ln>
                          <a:effectLst>
                            <a:outerShdw dist="20000" dir="5400000" rotWithShape="0">
                              <a:srgbClr val="000000">
                                <a:alpha val="37999"/>
                              </a:srgbClr>
                            </a:outerShdw>
                          </a:effectLst>
                        </wps:spPr>
                        <wps:txbx>
                          <w:txbxContent>
                            <w:p w14:paraId="72475833" w14:textId="77777777" w:rsidR="00D951E9" w:rsidRPr="00DB5453" w:rsidRDefault="00D951E9" w:rsidP="003A3BAD">
                              <w:pPr>
                                <w:jc w:val="center"/>
                                <w:rPr>
                                  <w:sz w:val="16"/>
                                  <w:szCs w:val="16"/>
                                </w:rPr>
                              </w:pPr>
                              <w:r w:rsidRPr="00DB5453">
                                <w:rPr>
                                  <w:sz w:val="16"/>
                                  <w:szCs w:val="16"/>
                                </w:rPr>
                                <w:t>Технологічна практика</w:t>
                              </w:r>
                            </w:p>
                          </w:txbxContent>
                        </wps:txbx>
                        <wps:bodyPr rot="0" vert="horz" wrap="square" lIns="91440" tIns="45720" rIns="91440" bIns="45720" anchor="ctr" anchorCtr="0" upright="1">
                          <a:noAutofit/>
                        </wps:bodyPr>
                      </wps:wsp>
                      <wps:wsp>
                        <wps:cNvPr id="183" name="Прямоугольник 159"/>
                        <wps:cNvSpPr>
                          <a:spLocks/>
                        </wps:cNvSpPr>
                        <wps:spPr bwMode="auto">
                          <a:xfrm>
                            <a:off x="2628838" y="5372956"/>
                            <a:ext cx="2334077" cy="343912"/>
                          </a:xfrm>
                          <a:prstGeom prst="rect">
                            <a:avLst/>
                          </a:prstGeom>
                          <a:gradFill rotWithShape="1">
                            <a:gsLst>
                              <a:gs pos="0">
                                <a:srgbClr val="DAFDA7"/>
                              </a:gs>
                              <a:gs pos="35001">
                                <a:srgbClr val="E4FDC2"/>
                              </a:gs>
                              <a:gs pos="100000">
                                <a:srgbClr val="F5FFE6"/>
                              </a:gs>
                            </a:gsLst>
                            <a:lin ang="16200000" scaled="1"/>
                          </a:gradFill>
                          <a:ln w="9525">
                            <a:solidFill>
                              <a:srgbClr val="98B954"/>
                            </a:solidFill>
                            <a:miter lim="800000"/>
                            <a:headEnd/>
                            <a:tailEnd/>
                          </a:ln>
                          <a:effectLst>
                            <a:outerShdw dist="20000" dir="5400000" rotWithShape="0">
                              <a:srgbClr val="000000">
                                <a:alpha val="37999"/>
                              </a:srgbClr>
                            </a:outerShdw>
                          </a:effectLst>
                        </wps:spPr>
                        <wps:txbx>
                          <w:txbxContent>
                            <w:p w14:paraId="360F8CC5" w14:textId="77777777" w:rsidR="00D951E9" w:rsidRPr="00DB5453" w:rsidRDefault="00D951E9" w:rsidP="003A3BAD">
                              <w:pPr>
                                <w:jc w:val="center"/>
                                <w:rPr>
                                  <w:sz w:val="16"/>
                                  <w:szCs w:val="16"/>
                                </w:rPr>
                              </w:pPr>
                              <w:r w:rsidRPr="00DB5453">
                                <w:rPr>
                                  <w:sz w:val="16"/>
                                  <w:szCs w:val="16"/>
                                </w:rPr>
                                <w:t>Навчальна  практика</w:t>
                              </w:r>
                            </w:p>
                          </w:txbxContent>
                        </wps:txbx>
                        <wps:bodyPr rot="0" vert="horz" wrap="square" lIns="91440" tIns="45720" rIns="91440" bIns="45720" anchor="ctr" anchorCtr="0" upright="1">
                          <a:noAutofit/>
                        </wps:bodyPr>
                      </wps:wsp>
                      <wps:wsp>
                        <wps:cNvPr id="184" name="Прямоугольник 158"/>
                        <wps:cNvSpPr>
                          <a:spLocks noChangeArrowheads="1"/>
                        </wps:cNvSpPr>
                        <wps:spPr bwMode="auto">
                          <a:xfrm>
                            <a:off x="228072" y="5372956"/>
                            <a:ext cx="2219375" cy="345234"/>
                          </a:xfrm>
                          <a:prstGeom prst="rect">
                            <a:avLst/>
                          </a:prstGeom>
                          <a:gradFill rotWithShape="1">
                            <a:gsLst>
                              <a:gs pos="0">
                                <a:srgbClr val="DAFDA7"/>
                              </a:gs>
                              <a:gs pos="35001">
                                <a:srgbClr val="E4FDC2"/>
                              </a:gs>
                              <a:gs pos="100000">
                                <a:srgbClr val="F5FFE6"/>
                              </a:gs>
                            </a:gsLst>
                            <a:lin ang="16200000" scaled="1"/>
                          </a:gradFill>
                          <a:ln w="9525">
                            <a:solidFill>
                              <a:srgbClr val="98B954"/>
                            </a:solidFill>
                            <a:miter lim="800000"/>
                            <a:headEnd/>
                            <a:tailEnd/>
                          </a:ln>
                          <a:effectLst>
                            <a:outerShdw dist="20000" dir="5400000" rotWithShape="0">
                              <a:srgbClr val="000000">
                                <a:alpha val="37999"/>
                              </a:srgbClr>
                            </a:outerShdw>
                          </a:effectLst>
                        </wps:spPr>
                        <wps:txbx>
                          <w:txbxContent>
                            <w:p w14:paraId="0D983F4E" w14:textId="77777777" w:rsidR="00D951E9" w:rsidRPr="00DB5453" w:rsidRDefault="00D951E9" w:rsidP="003A3BAD">
                              <w:pPr>
                                <w:jc w:val="center"/>
                                <w:rPr>
                                  <w:sz w:val="16"/>
                                  <w:szCs w:val="16"/>
                                </w:rPr>
                              </w:pPr>
                              <w:r w:rsidRPr="00DB5453">
                                <w:rPr>
                                  <w:sz w:val="16"/>
                                  <w:szCs w:val="16"/>
                                </w:rPr>
                                <w:t>Ознайомча практика</w:t>
                              </w:r>
                            </w:p>
                          </w:txbxContent>
                        </wps:txbx>
                        <wps:bodyPr rot="0" vert="horz" wrap="square" lIns="91440" tIns="45720" rIns="91440" bIns="45720" anchor="ctr" anchorCtr="0" upright="1">
                          <a:noAutofit/>
                        </wps:bodyPr>
                      </wps:wsp>
                      <wps:wsp>
                        <wps:cNvPr id="185" name="Прямоугольник 162"/>
                        <wps:cNvSpPr>
                          <a:spLocks noChangeArrowheads="1"/>
                        </wps:cNvSpPr>
                        <wps:spPr bwMode="auto">
                          <a:xfrm>
                            <a:off x="8572066" y="2858434"/>
                            <a:ext cx="1077677" cy="456344"/>
                          </a:xfrm>
                          <a:prstGeom prst="rect">
                            <a:avLst/>
                          </a:prstGeom>
                          <a:gradFill rotWithShape="1">
                            <a:gsLst>
                              <a:gs pos="0">
                                <a:srgbClr val="F7BDA4"/>
                              </a:gs>
                              <a:gs pos="50000">
                                <a:srgbClr val="F5B195"/>
                              </a:gs>
                              <a:gs pos="100000">
                                <a:srgbClr val="F8A581"/>
                              </a:gs>
                            </a:gsLst>
                            <a:lin ang="5400000"/>
                          </a:gradFill>
                          <a:ln w="6350">
                            <a:solidFill>
                              <a:srgbClr val="ED7D31"/>
                            </a:solidFill>
                            <a:miter lim="800000"/>
                            <a:headEnd/>
                            <a:tailEnd/>
                          </a:ln>
                        </wps:spPr>
                        <wps:txbx>
                          <w:txbxContent>
                            <w:p w14:paraId="271C7BD9" w14:textId="77777777" w:rsidR="00D951E9" w:rsidRPr="00DB5453" w:rsidRDefault="00D951E9" w:rsidP="003A3BAD">
                              <w:pPr>
                                <w:jc w:val="center"/>
                                <w:rPr>
                                  <w:sz w:val="16"/>
                                  <w:szCs w:val="16"/>
                                </w:rPr>
                              </w:pPr>
                              <w:r w:rsidRPr="00DB5453">
                                <w:rPr>
                                  <w:sz w:val="16"/>
                                  <w:szCs w:val="16"/>
                                </w:rPr>
                                <w:t>Бакалаврська кваліфікаційна робота</w:t>
                              </w:r>
                            </w:p>
                          </w:txbxContent>
                        </wps:txbx>
                        <wps:bodyPr rot="0" vert="horz" wrap="square" lIns="91440" tIns="45720" rIns="91440" bIns="45720" anchor="ctr" anchorCtr="0" upright="1">
                          <a:noAutofit/>
                        </wps:bodyPr>
                      </wps:wsp>
                      <wps:wsp>
                        <wps:cNvPr id="186" name="Прямоугольник 163"/>
                        <wps:cNvSpPr>
                          <a:spLocks/>
                        </wps:cNvSpPr>
                        <wps:spPr bwMode="auto">
                          <a:xfrm>
                            <a:off x="8572066" y="3543611"/>
                            <a:ext cx="1029662" cy="571422"/>
                          </a:xfrm>
                          <a:prstGeom prst="rect">
                            <a:avLst/>
                          </a:prstGeom>
                          <a:gradFill rotWithShape="1">
                            <a:gsLst>
                              <a:gs pos="0">
                                <a:srgbClr val="FFA2A1"/>
                              </a:gs>
                              <a:gs pos="35001">
                                <a:srgbClr val="FFBEBD"/>
                              </a:gs>
                              <a:gs pos="100000">
                                <a:srgbClr val="FFE5E5"/>
                              </a:gs>
                            </a:gsLst>
                            <a:lin ang="16200000" scaled="1"/>
                          </a:gradFill>
                          <a:ln w="9525">
                            <a:solidFill>
                              <a:srgbClr val="BE4B48"/>
                            </a:solidFill>
                            <a:miter lim="800000"/>
                            <a:headEnd/>
                            <a:tailEnd/>
                          </a:ln>
                          <a:effectLst>
                            <a:outerShdw dist="20000" dir="5400000" rotWithShape="0">
                              <a:srgbClr val="000000">
                                <a:alpha val="37999"/>
                              </a:srgbClr>
                            </a:outerShdw>
                          </a:effectLst>
                        </wps:spPr>
                        <wps:txbx>
                          <w:txbxContent>
                            <w:p w14:paraId="332F65CB" w14:textId="77777777" w:rsidR="00D951E9" w:rsidRPr="00DB5453" w:rsidRDefault="00D951E9" w:rsidP="003A3BAD">
                              <w:pPr>
                                <w:jc w:val="center"/>
                                <w:rPr>
                                  <w:sz w:val="20"/>
                                  <w:szCs w:val="20"/>
                                </w:rPr>
                              </w:pPr>
                              <w:r w:rsidRPr="00DB5453">
                                <w:rPr>
                                  <w:sz w:val="16"/>
                                  <w:szCs w:val="16"/>
                                </w:rPr>
                                <w:t>Захист бакалаврської кваліфікаційної роботи</w:t>
                              </w:r>
                            </w:p>
                          </w:txbxContent>
                        </wps:txbx>
                        <wps:bodyPr rot="0" vert="horz" wrap="square" lIns="91440" tIns="45720" rIns="91440" bIns="45720" anchor="ctr" anchorCtr="0" upright="1">
                          <a:noAutofit/>
                        </wps:bodyPr>
                      </wps:wsp>
                      <wps:wsp>
                        <wps:cNvPr id="187" name="Прямоугольник 102"/>
                        <wps:cNvSpPr>
                          <a:spLocks/>
                        </wps:cNvSpPr>
                        <wps:spPr bwMode="auto">
                          <a:xfrm>
                            <a:off x="341442" y="0"/>
                            <a:ext cx="896286" cy="248674"/>
                          </a:xfrm>
                          <a:prstGeom prst="rect">
                            <a:avLst/>
                          </a:prstGeom>
                          <a:gradFill rotWithShape="1">
                            <a:gsLst>
                              <a:gs pos="0">
                                <a:srgbClr val="9EEAFF"/>
                              </a:gs>
                              <a:gs pos="35001">
                                <a:srgbClr val="BBEFFF"/>
                              </a:gs>
                              <a:gs pos="100000">
                                <a:srgbClr val="E4F9FF"/>
                              </a:gs>
                            </a:gsLst>
                            <a:lin ang="16200000" scaled="1"/>
                          </a:gradFill>
                          <a:ln w="9525">
                            <a:solidFill>
                              <a:srgbClr val="46AAC5"/>
                            </a:solidFill>
                            <a:miter lim="800000"/>
                            <a:headEnd/>
                            <a:tailEnd/>
                          </a:ln>
                          <a:effectLst>
                            <a:outerShdw dist="20000" dir="5400000" rotWithShape="0">
                              <a:srgbClr val="000000">
                                <a:alpha val="37999"/>
                              </a:srgbClr>
                            </a:outerShdw>
                          </a:effectLst>
                        </wps:spPr>
                        <wps:txbx>
                          <w:txbxContent>
                            <w:p w14:paraId="6D345D6E" w14:textId="77777777" w:rsidR="00D951E9" w:rsidRDefault="00D951E9" w:rsidP="003A3BAD">
                              <w:pPr>
                                <w:jc w:val="center"/>
                              </w:pPr>
                              <w:r>
                                <w:t>1 семестр</w:t>
                              </w:r>
                            </w:p>
                          </w:txbxContent>
                        </wps:txbx>
                        <wps:bodyPr rot="0" vert="horz" wrap="square" lIns="91440" tIns="45720" rIns="91440" bIns="45720" anchor="ctr" anchorCtr="0" upright="1">
                          <a:noAutofit/>
                        </wps:bodyPr>
                      </wps:wsp>
                      <wps:wsp>
                        <wps:cNvPr id="188" name="Line 67"/>
                        <wps:cNvCnPr>
                          <a:cxnSpLocks noChangeShapeType="1"/>
                        </wps:cNvCnPr>
                        <wps:spPr bwMode="auto">
                          <a:xfrm flipV="1">
                            <a:off x="2399432" y="5600467"/>
                            <a:ext cx="1485807" cy="13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 name="Line 68"/>
                        <wps:cNvCnPr>
                          <a:cxnSpLocks noChangeShapeType="1"/>
                        </wps:cNvCnPr>
                        <wps:spPr bwMode="auto">
                          <a:xfrm>
                            <a:off x="4914900" y="5600467"/>
                            <a:ext cx="148580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0" name="Line 69"/>
                        <wps:cNvCnPr>
                          <a:cxnSpLocks noChangeShapeType="1"/>
                        </wps:cNvCnPr>
                        <wps:spPr bwMode="auto">
                          <a:xfrm flipV="1">
                            <a:off x="7315665" y="5600467"/>
                            <a:ext cx="1256400" cy="13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 name="Line 70"/>
                        <wps:cNvCnPr>
                          <a:cxnSpLocks noChangeShapeType="1"/>
                        </wps:cNvCnPr>
                        <wps:spPr bwMode="auto">
                          <a:xfrm>
                            <a:off x="9601727" y="5600467"/>
                            <a:ext cx="1147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Line 71"/>
                        <wps:cNvCnPr>
                          <a:cxnSpLocks noChangeShapeType="1"/>
                        </wps:cNvCnPr>
                        <wps:spPr bwMode="auto">
                          <a:xfrm flipV="1">
                            <a:off x="9716431" y="3085944"/>
                            <a:ext cx="0" cy="25145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Line 72"/>
                        <wps:cNvCnPr>
                          <a:cxnSpLocks noChangeShapeType="1"/>
                        </wps:cNvCnPr>
                        <wps:spPr bwMode="auto">
                          <a:xfrm>
                            <a:off x="9601727" y="3085944"/>
                            <a:ext cx="114703"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4" name="Line 73"/>
                        <wps:cNvCnPr>
                          <a:cxnSpLocks noChangeShapeType="1"/>
                        </wps:cNvCnPr>
                        <wps:spPr bwMode="auto">
                          <a:xfrm>
                            <a:off x="2514135" y="5029044"/>
                            <a:ext cx="11470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 name="Line 74"/>
                        <wps:cNvCnPr>
                          <a:cxnSpLocks noChangeShapeType="1"/>
                        </wps:cNvCnPr>
                        <wps:spPr bwMode="auto">
                          <a:xfrm>
                            <a:off x="3542463" y="2514522"/>
                            <a:ext cx="148714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 name="Line 75"/>
                        <wps:cNvCnPr>
                          <a:cxnSpLocks noChangeShapeType="1"/>
                        </wps:cNvCnPr>
                        <wps:spPr bwMode="auto">
                          <a:xfrm>
                            <a:off x="7315665" y="2514522"/>
                            <a:ext cx="228073" cy="13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 name="Line 76"/>
                        <wps:cNvCnPr>
                          <a:cxnSpLocks noChangeShapeType="1"/>
                        </wps:cNvCnPr>
                        <wps:spPr bwMode="auto">
                          <a:xfrm>
                            <a:off x="2514135" y="2058178"/>
                            <a:ext cx="11470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 name="Line 77"/>
                        <wps:cNvCnPr>
                          <a:cxnSpLocks noChangeShapeType="1"/>
                        </wps:cNvCnPr>
                        <wps:spPr bwMode="auto">
                          <a:xfrm>
                            <a:off x="2514135" y="1371678"/>
                            <a:ext cx="125773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9" name="Line 78"/>
                        <wps:cNvCnPr>
                          <a:cxnSpLocks noChangeShapeType="1"/>
                        </wps:cNvCnPr>
                        <wps:spPr bwMode="auto">
                          <a:xfrm>
                            <a:off x="4800197" y="915334"/>
                            <a:ext cx="22940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 name="Line 79"/>
                        <wps:cNvCnPr>
                          <a:cxnSpLocks noChangeShapeType="1"/>
                        </wps:cNvCnPr>
                        <wps:spPr bwMode="auto">
                          <a:xfrm>
                            <a:off x="6057931" y="915334"/>
                            <a:ext cx="22807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1" name="Line 80"/>
                        <wps:cNvCnPr>
                          <a:cxnSpLocks noChangeShapeType="1"/>
                        </wps:cNvCnPr>
                        <wps:spPr bwMode="auto">
                          <a:xfrm>
                            <a:off x="4914900" y="5029044"/>
                            <a:ext cx="1147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81"/>
                        <wps:cNvCnPr>
                          <a:cxnSpLocks noChangeShapeType="1"/>
                        </wps:cNvCnPr>
                        <wps:spPr bwMode="auto">
                          <a:xfrm flipV="1">
                            <a:off x="5029603" y="1486756"/>
                            <a:ext cx="0" cy="3542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Line 82"/>
                        <wps:cNvCnPr>
                          <a:cxnSpLocks noChangeShapeType="1"/>
                        </wps:cNvCnPr>
                        <wps:spPr bwMode="auto">
                          <a:xfrm flipV="1">
                            <a:off x="5029603" y="1257922"/>
                            <a:ext cx="113369" cy="2288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 name="Line 83"/>
                        <wps:cNvCnPr>
                          <a:cxnSpLocks noChangeShapeType="1"/>
                        </wps:cNvCnPr>
                        <wps:spPr bwMode="auto">
                          <a:xfrm>
                            <a:off x="4800197" y="1715589"/>
                            <a:ext cx="1147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84"/>
                        <wps:cNvCnPr>
                          <a:cxnSpLocks noChangeShapeType="1"/>
                        </wps:cNvCnPr>
                        <wps:spPr bwMode="auto">
                          <a:xfrm>
                            <a:off x="4914900" y="1715589"/>
                            <a:ext cx="0" cy="28571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Line 85"/>
                        <wps:cNvCnPr>
                          <a:cxnSpLocks noChangeShapeType="1"/>
                        </wps:cNvCnPr>
                        <wps:spPr bwMode="auto">
                          <a:xfrm>
                            <a:off x="4914900" y="4572700"/>
                            <a:ext cx="22807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7" name="Line 86"/>
                        <wps:cNvCnPr>
                          <a:cxnSpLocks noChangeShapeType="1"/>
                        </wps:cNvCnPr>
                        <wps:spPr bwMode="auto">
                          <a:xfrm>
                            <a:off x="4914900" y="4457622"/>
                            <a:ext cx="22807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 name="Line 87"/>
                        <wps:cNvCnPr>
                          <a:cxnSpLocks noChangeShapeType="1"/>
                        </wps:cNvCnPr>
                        <wps:spPr bwMode="auto">
                          <a:xfrm flipV="1">
                            <a:off x="5943228" y="3657367"/>
                            <a:ext cx="342776" cy="13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9" name="Line 88"/>
                        <wps:cNvCnPr>
                          <a:cxnSpLocks noChangeShapeType="1"/>
                        </wps:cNvCnPr>
                        <wps:spPr bwMode="auto">
                          <a:xfrm>
                            <a:off x="4914900" y="3772445"/>
                            <a:ext cx="1147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89"/>
                        <wps:cNvCnPr>
                          <a:cxnSpLocks noChangeShapeType="1"/>
                        </wps:cNvCnPr>
                        <wps:spPr bwMode="auto">
                          <a:xfrm>
                            <a:off x="2514135" y="3657367"/>
                            <a:ext cx="11470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1" name="Line 90"/>
                        <wps:cNvCnPr>
                          <a:cxnSpLocks noChangeShapeType="1"/>
                        </wps:cNvCnPr>
                        <wps:spPr bwMode="auto">
                          <a:xfrm>
                            <a:off x="1256400" y="3657367"/>
                            <a:ext cx="22940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2" name="Line 91"/>
                        <wps:cNvCnPr>
                          <a:cxnSpLocks noChangeShapeType="1"/>
                        </wps:cNvCnPr>
                        <wps:spPr bwMode="auto">
                          <a:xfrm flipV="1">
                            <a:off x="4914900" y="2287012"/>
                            <a:ext cx="114703" cy="4563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 name="Line 92"/>
                        <wps:cNvCnPr>
                          <a:cxnSpLocks noChangeShapeType="1"/>
                        </wps:cNvCnPr>
                        <wps:spPr bwMode="auto">
                          <a:xfrm>
                            <a:off x="3542463" y="3085944"/>
                            <a:ext cx="22940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4" name="Line 93"/>
                        <wps:cNvCnPr>
                          <a:cxnSpLocks noChangeShapeType="1"/>
                        </wps:cNvCnPr>
                        <wps:spPr bwMode="auto">
                          <a:xfrm>
                            <a:off x="3542463" y="2287012"/>
                            <a:ext cx="229406" cy="4563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5" name="Line 94"/>
                        <wps:cNvCnPr>
                          <a:cxnSpLocks noChangeShapeType="1"/>
                        </wps:cNvCnPr>
                        <wps:spPr bwMode="auto">
                          <a:xfrm>
                            <a:off x="4342718" y="2400767"/>
                            <a:ext cx="0" cy="342589"/>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16" name="Line 95"/>
                        <wps:cNvCnPr>
                          <a:cxnSpLocks noChangeShapeType="1"/>
                        </wps:cNvCnPr>
                        <wps:spPr bwMode="auto">
                          <a:xfrm>
                            <a:off x="4800197" y="2171933"/>
                            <a:ext cx="22940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7" name="Line 96"/>
                        <wps:cNvCnPr>
                          <a:cxnSpLocks noChangeShapeType="1"/>
                        </wps:cNvCnPr>
                        <wps:spPr bwMode="auto">
                          <a:xfrm>
                            <a:off x="6172634" y="2058178"/>
                            <a:ext cx="11336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8" name="Line 97"/>
                        <wps:cNvCnPr>
                          <a:cxnSpLocks noChangeShapeType="1"/>
                        </wps:cNvCnPr>
                        <wps:spPr bwMode="auto">
                          <a:xfrm>
                            <a:off x="7315665" y="1142844"/>
                            <a:ext cx="228073" cy="1150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9" name="Line 98"/>
                        <wps:cNvCnPr>
                          <a:cxnSpLocks noChangeShapeType="1"/>
                        </wps:cNvCnPr>
                        <wps:spPr bwMode="auto">
                          <a:xfrm>
                            <a:off x="4800197" y="571422"/>
                            <a:ext cx="229406" cy="1150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0" name="Line 99"/>
                        <wps:cNvCnPr>
                          <a:cxnSpLocks noChangeShapeType="1"/>
                        </wps:cNvCnPr>
                        <wps:spPr bwMode="auto">
                          <a:xfrm>
                            <a:off x="1256400" y="915334"/>
                            <a:ext cx="229406" cy="13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1" name="Line 100"/>
                        <wps:cNvCnPr>
                          <a:cxnSpLocks noChangeShapeType="1"/>
                        </wps:cNvCnPr>
                        <wps:spPr bwMode="auto">
                          <a:xfrm>
                            <a:off x="2514135" y="915334"/>
                            <a:ext cx="457479" cy="5714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2" name="Line 101"/>
                        <wps:cNvCnPr>
                          <a:cxnSpLocks noChangeShapeType="1"/>
                        </wps:cNvCnPr>
                        <wps:spPr bwMode="auto">
                          <a:xfrm>
                            <a:off x="1256400" y="4228789"/>
                            <a:ext cx="11470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3" name="Line 102"/>
                        <wps:cNvCnPr>
                          <a:cxnSpLocks noChangeShapeType="1"/>
                        </wps:cNvCnPr>
                        <wps:spPr bwMode="auto">
                          <a:xfrm>
                            <a:off x="2514135" y="3886200"/>
                            <a:ext cx="0" cy="6865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4" name="Line 103"/>
                        <wps:cNvCnPr>
                          <a:cxnSpLocks noChangeShapeType="1"/>
                        </wps:cNvCnPr>
                        <wps:spPr bwMode="auto">
                          <a:xfrm>
                            <a:off x="3657166" y="4686456"/>
                            <a:ext cx="2628838" cy="4576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5" name="Line 104"/>
                        <wps:cNvCnPr>
                          <a:cxnSpLocks noChangeShapeType="1"/>
                        </wps:cNvCnPr>
                        <wps:spPr bwMode="auto">
                          <a:xfrm>
                            <a:off x="7315665" y="5029044"/>
                            <a:ext cx="11336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6" name="Line 105"/>
                        <wps:cNvCnPr>
                          <a:cxnSpLocks noChangeShapeType="1"/>
                        </wps:cNvCnPr>
                        <wps:spPr bwMode="auto">
                          <a:xfrm flipV="1">
                            <a:off x="8458696" y="5029044"/>
                            <a:ext cx="228073" cy="13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7" name="Line 106"/>
                        <wps:cNvCnPr>
                          <a:cxnSpLocks noChangeShapeType="1"/>
                        </wps:cNvCnPr>
                        <wps:spPr bwMode="auto">
                          <a:xfrm>
                            <a:off x="3542463" y="2058178"/>
                            <a:ext cx="229406" cy="1137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8" name="Line 107"/>
                        <wps:cNvCnPr>
                          <a:cxnSpLocks noChangeShapeType="1"/>
                        </wps:cNvCnPr>
                        <wps:spPr bwMode="auto">
                          <a:xfrm flipV="1">
                            <a:off x="3542463" y="1142844"/>
                            <a:ext cx="342776" cy="3439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9" name="Line 108"/>
                        <wps:cNvCnPr>
                          <a:cxnSpLocks noChangeShapeType="1"/>
                        </wps:cNvCnPr>
                        <wps:spPr bwMode="auto">
                          <a:xfrm>
                            <a:off x="3542463" y="800256"/>
                            <a:ext cx="148714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0" name="Line 109"/>
                        <wps:cNvCnPr>
                          <a:cxnSpLocks noChangeShapeType="1"/>
                        </wps:cNvCnPr>
                        <wps:spPr bwMode="auto">
                          <a:xfrm flipV="1">
                            <a:off x="6172634" y="1486756"/>
                            <a:ext cx="228073" cy="3425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1" name="Line 110"/>
                        <wps:cNvCnPr>
                          <a:cxnSpLocks noChangeShapeType="1"/>
                        </wps:cNvCnPr>
                        <wps:spPr bwMode="auto">
                          <a:xfrm>
                            <a:off x="6057931" y="1257922"/>
                            <a:ext cx="228073" cy="1137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2" name="Line 111"/>
                        <wps:cNvCnPr>
                          <a:cxnSpLocks noChangeShapeType="1"/>
                        </wps:cNvCnPr>
                        <wps:spPr bwMode="auto">
                          <a:xfrm>
                            <a:off x="7315665" y="1486756"/>
                            <a:ext cx="113369" cy="4563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3" name="Line 112"/>
                        <wps:cNvCnPr>
                          <a:cxnSpLocks noChangeShapeType="1"/>
                        </wps:cNvCnPr>
                        <wps:spPr bwMode="auto">
                          <a:xfrm flipV="1">
                            <a:off x="7315665" y="1142844"/>
                            <a:ext cx="113369" cy="1150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4" name="Line 113"/>
                        <wps:cNvCnPr>
                          <a:cxnSpLocks noChangeShapeType="1"/>
                        </wps:cNvCnPr>
                        <wps:spPr bwMode="auto">
                          <a:xfrm>
                            <a:off x="8115920" y="800256"/>
                            <a:ext cx="0" cy="115078"/>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5" name="Line 114"/>
                        <wps:cNvCnPr>
                          <a:cxnSpLocks noChangeShapeType="1"/>
                        </wps:cNvCnPr>
                        <wps:spPr bwMode="auto">
                          <a:xfrm>
                            <a:off x="8572066" y="1486756"/>
                            <a:ext cx="11470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6" name="Line 115"/>
                        <wps:cNvCnPr>
                          <a:cxnSpLocks noChangeShapeType="1"/>
                        </wps:cNvCnPr>
                        <wps:spPr bwMode="auto">
                          <a:xfrm>
                            <a:off x="8458696" y="686500"/>
                            <a:ext cx="228073" cy="13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7" name="Line 116"/>
                        <wps:cNvCnPr>
                          <a:cxnSpLocks noChangeShapeType="1"/>
                        </wps:cNvCnPr>
                        <wps:spPr bwMode="auto">
                          <a:xfrm>
                            <a:off x="8458696" y="1029089"/>
                            <a:ext cx="228073" cy="1137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8" name="Line 117"/>
                        <wps:cNvCnPr>
                          <a:cxnSpLocks noChangeShapeType="1"/>
                        </wps:cNvCnPr>
                        <wps:spPr bwMode="auto">
                          <a:xfrm>
                            <a:off x="9144248" y="915334"/>
                            <a:ext cx="0" cy="22751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9" name="Line 118"/>
                        <wps:cNvCnPr>
                          <a:cxnSpLocks noChangeShapeType="1"/>
                        </wps:cNvCnPr>
                        <wps:spPr bwMode="auto">
                          <a:xfrm>
                            <a:off x="5943228" y="3085944"/>
                            <a:ext cx="3427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0" name="Line 119"/>
                        <wps:cNvCnPr>
                          <a:cxnSpLocks noChangeShapeType="1"/>
                        </wps:cNvCnPr>
                        <wps:spPr bwMode="auto">
                          <a:xfrm>
                            <a:off x="2514135" y="3429856"/>
                            <a:ext cx="30863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120"/>
                        <wps:cNvCnPr>
                          <a:cxnSpLocks noChangeShapeType="1"/>
                        </wps:cNvCnPr>
                        <wps:spPr bwMode="auto">
                          <a:xfrm flipV="1">
                            <a:off x="5600452" y="3201022"/>
                            <a:ext cx="0" cy="2288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2" name="Line 121"/>
                        <wps:cNvCnPr>
                          <a:cxnSpLocks noChangeShapeType="1"/>
                        </wps:cNvCnPr>
                        <wps:spPr bwMode="auto">
                          <a:xfrm>
                            <a:off x="4685494" y="3429856"/>
                            <a:ext cx="344110" cy="1137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3" name="Line 122"/>
                        <wps:cNvCnPr>
                          <a:cxnSpLocks noChangeShapeType="1"/>
                        </wps:cNvCnPr>
                        <wps:spPr bwMode="auto">
                          <a:xfrm flipV="1">
                            <a:off x="1256400" y="2858434"/>
                            <a:ext cx="1372437" cy="13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4" name="Line 123"/>
                        <wps:cNvCnPr>
                          <a:cxnSpLocks noChangeShapeType="1"/>
                        </wps:cNvCnPr>
                        <wps:spPr bwMode="auto">
                          <a:xfrm>
                            <a:off x="113369" y="2972189"/>
                            <a:ext cx="1334" cy="13716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124"/>
                        <wps:cNvCnPr>
                          <a:cxnSpLocks noChangeShapeType="1"/>
                        </wps:cNvCnPr>
                        <wps:spPr bwMode="auto">
                          <a:xfrm>
                            <a:off x="113369" y="4343867"/>
                            <a:ext cx="11470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6" name="Line 125"/>
                        <wps:cNvCnPr>
                          <a:cxnSpLocks noChangeShapeType="1"/>
                        </wps:cNvCnPr>
                        <wps:spPr bwMode="auto">
                          <a:xfrm>
                            <a:off x="113369" y="2972189"/>
                            <a:ext cx="11470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7" name="Line 126"/>
                        <wps:cNvCnPr>
                          <a:cxnSpLocks noChangeShapeType="1"/>
                        </wps:cNvCnPr>
                        <wps:spPr bwMode="auto">
                          <a:xfrm flipV="1">
                            <a:off x="113369" y="915334"/>
                            <a:ext cx="0" cy="2056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Line 127"/>
                        <wps:cNvCnPr>
                          <a:cxnSpLocks noChangeShapeType="1"/>
                        </wps:cNvCnPr>
                        <wps:spPr bwMode="auto">
                          <a:xfrm>
                            <a:off x="113369" y="915334"/>
                            <a:ext cx="11470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9" name="Line 128"/>
                        <wps:cNvCnPr>
                          <a:cxnSpLocks noChangeShapeType="1"/>
                        </wps:cNvCnPr>
                        <wps:spPr bwMode="auto">
                          <a:xfrm>
                            <a:off x="2514135" y="4801534"/>
                            <a:ext cx="572182" cy="2275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0" name="Line 129"/>
                        <wps:cNvCnPr>
                          <a:cxnSpLocks noChangeShapeType="1"/>
                        </wps:cNvCnPr>
                        <wps:spPr bwMode="auto">
                          <a:xfrm flipV="1">
                            <a:off x="2514135" y="4343867"/>
                            <a:ext cx="229406" cy="3425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1" name="Line 130"/>
                        <wps:cNvCnPr>
                          <a:cxnSpLocks noChangeShapeType="1"/>
                        </wps:cNvCnPr>
                        <wps:spPr bwMode="auto">
                          <a:xfrm flipV="1">
                            <a:off x="2514135" y="4572700"/>
                            <a:ext cx="229406" cy="1137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2" name="Line 131"/>
                        <wps:cNvCnPr>
                          <a:cxnSpLocks noChangeShapeType="1"/>
                        </wps:cNvCnPr>
                        <wps:spPr bwMode="auto">
                          <a:xfrm>
                            <a:off x="4800197" y="571422"/>
                            <a:ext cx="263017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3" name="Line 132"/>
                        <wps:cNvCnPr>
                          <a:cxnSpLocks noChangeShapeType="1"/>
                        </wps:cNvCnPr>
                        <wps:spPr bwMode="auto">
                          <a:xfrm flipV="1">
                            <a:off x="7315665" y="2058178"/>
                            <a:ext cx="114703" cy="1137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4" name="Line 133"/>
                        <wps:cNvCnPr>
                          <a:cxnSpLocks noChangeShapeType="1"/>
                        </wps:cNvCnPr>
                        <wps:spPr bwMode="auto">
                          <a:xfrm>
                            <a:off x="8458696" y="2058178"/>
                            <a:ext cx="11470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5" name="Line 134"/>
                        <wps:cNvCnPr>
                          <a:cxnSpLocks noChangeShapeType="1"/>
                        </wps:cNvCnPr>
                        <wps:spPr bwMode="auto">
                          <a:xfrm>
                            <a:off x="7430368" y="3085944"/>
                            <a:ext cx="1143031" cy="132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6" name="Line 135"/>
                        <wps:cNvCnPr>
                          <a:cxnSpLocks noChangeShapeType="1"/>
                        </wps:cNvCnPr>
                        <wps:spPr bwMode="auto">
                          <a:xfrm>
                            <a:off x="7430368" y="3314778"/>
                            <a:ext cx="570849" cy="11428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7" name="Line 136"/>
                        <wps:cNvCnPr>
                          <a:cxnSpLocks noChangeShapeType="1"/>
                        </wps:cNvCnPr>
                        <wps:spPr bwMode="auto">
                          <a:xfrm flipV="1">
                            <a:off x="7315665" y="3314778"/>
                            <a:ext cx="1257734" cy="4576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137"/>
                        <wps:cNvCnPr>
                          <a:cxnSpLocks noChangeShapeType="1"/>
                        </wps:cNvCnPr>
                        <wps:spPr bwMode="auto">
                          <a:xfrm>
                            <a:off x="9144248" y="2629600"/>
                            <a:ext cx="0" cy="2288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138"/>
                        <wps:cNvCnPr>
                          <a:cxnSpLocks noChangeShapeType="1"/>
                        </wps:cNvCnPr>
                        <wps:spPr bwMode="auto">
                          <a:xfrm>
                            <a:off x="9716431" y="686500"/>
                            <a:ext cx="0" cy="23994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 name="Line 139"/>
                        <wps:cNvCnPr>
                          <a:cxnSpLocks noChangeShapeType="1"/>
                        </wps:cNvCnPr>
                        <wps:spPr bwMode="auto">
                          <a:xfrm>
                            <a:off x="9601727" y="686500"/>
                            <a:ext cx="1147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140"/>
                        <wps:cNvCnPr>
                          <a:cxnSpLocks noChangeShapeType="1"/>
                        </wps:cNvCnPr>
                        <wps:spPr bwMode="auto">
                          <a:xfrm>
                            <a:off x="9601727" y="1486756"/>
                            <a:ext cx="1147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Line 141"/>
                        <wps:cNvCnPr>
                          <a:cxnSpLocks noChangeShapeType="1"/>
                        </wps:cNvCnPr>
                        <wps:spPr bwMode="auto">
                          <a:xfrm>
                            <a:off x="9601727" y="2514522"/>
                            <a:ext cx="1147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3" name="Line 142"/>
                        <wps:cNvCnPr>
                          <a:cxnSpLocks noChangeShapeType="1"/>
                        </wps:cNvCnPr>
                        <wps:spPr bwMode="auto">
                          <a:xfrm>
                            <a:off x="2514135" y="915334"/>
                            <a:ext cx="125773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4" name="Line 143"/>
                        <wps:cNvCnPr>
                          <a:cxnSpLocks noChangeShapeType="1"/>
                        </wps:cNvCnPr>
                        <wps:spPr bwMode="auto">
                          <a:xfrm>
                            <a:off x="1943286" y="5257878"/>
                            <a:ext cx="0" cy="115078"/>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65" name="Line 144"/>
                        <wps:cNvCnPr>
                          <a:cxnSpLocks noChangeShapeType="1"/>
                        </wps:cNvCnPr>
                        <wps:spPr bwMode="auto">
                          <a:xfrm>
                            <a:off x="4342718" y="5257878"/>
                            <a:ext cx="0" cy="115078"/>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66" name="Line 145"/>
                        <wps:cNvCnPr>
                          <a:cxnSpLocks noChangeShapeType="1"/>
                        </wps:cNvCnPr>
                        <wps:spPr bwMode="auto">
                          <a:xfrm>
                            <a:off x="9144248" y="3314778"/>
                            <a:ext cx="0" cy="2288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7" name="Line 146"/>
                        <wps:cNvCnPr>
                          <a:cxnSpLocks noChangeShapeType="1"/>
                        </wps:cNvCnPr>
                        <wps:spPr bwMode="auto">
                          <a:xfrm flipV="1">
                            <a:off x="6172634" y="4001278"/>
                            <a:ext cx="113369" cy="1137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8" name="Line 147"/>
                        <wps:cNvCnPr>
                          <a:cxnSpLocks noChangeShapeType="1"/>
                        </wps:cNvCnPr>
                        <wps:spPr bwMode="auto">
                          <a:xfrm>
                            <a:off x="9601727" y="5029044"/>
                            <a:ext cx="1147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Line 148"/>
                        <wps:cNvCnPr>
                          <a:cxnSpLocks noChangeShapeType="1"/>
                        </wps:cNvCnPr>
                        <wps:spPr bwMode="auto">
                          <a:xfrm flipV="1">
                            <a:off x="7315665" y="800256"/>
                            <a:ext cx="114703" cy="1150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270B4DD" id="Полотно 270" o:spid="_x0000_s1026" editas="canvas" style="width:774pt;height:459pt;mso-position-horizontal-relative:char;mso-position-vertical-relative:line" coordsize="98298,58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8298;height:58293;visibility:visible;mso-wrap-style:square">
                  <v:fill o:detectmouseclick="t"/>
                  <v:path o:connecttype="none"/>
                </v:shape>
                <v:rect id="Прямоугольник 102" o:spid="_x0000_s1028" style="position:absolute;left:15991;width:8936;height:2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" fillcolor="#9eeaff" strokecolor="#46aac5">
                  <v:fill color2="#e4f9ff" rotate="t" angle="180" colors="0 #9eeaff;22938f #bbefff;1 #e4f9ff" focus="100%" type="gradient"/>
                  <v:shadow on="t" color="black" opacity="24903f" origin=",.5" offset="0,.55556mm"/>
                  <v:path arrowok="t"/>
                  <v:textbox>
                    <w:txbxContent>
                      <w:p w14:paraId="32F42E7D" w14:textId="77777777" w:rsidR="00D951E9" w:rsidRDefault="00D951E9" w:rsidP="003A3BAD">
                        <w:pPr>
                          <w:jc w:val="center"/>
                        </w:pPr>
                        <w:r>
                          <w:t>2 семестр</w:t>
                        </w:r>
                      </w:p>
                    </w:txbxContent>
                  </v:textbox>
                </v:rect>
                <v:rect id="Прямоугольник 103" o:spid="_x0000_s1029" style="position:absolute;left:27422;width:9109;height:2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" fillcolor="#9eeaff" strokecolor="#46aac5">
                  <v:fill color2="#e4f9ff" rotate="t" angle="180" colors="0 #9eeaff;22938f #bbefff;1 #e4f9ff" focus="100%" type="gradient"/>
                  <v:shadow on="t" color="black" opacity="24903f" origin=",.5" offset="0,.55556mm"/>
                  <v:path arrowok="t"/>
                  <v:textbox>
                    <w:txbxContent>
                      <w:p w14:paraId="5CA84D7F" w14:textId="77777777" w:rsidR="00D951E9" w:rsidRDefault="00D951E9" w:rsidP="003A3BAD">
                        <w:pPr>
                          <w:jc w:val="center"/>
                        </w:pPr>
                        <w:r>
                          <w:t>3 семестр</w:t>
                        </w:r>
                      </w:p>
                    </w:txbxContent>
                  </v:textbox>
                </v:rect>
                <v:rect id="Прямоугольник 104" o:spid="_x0000_s1030" style="position:absolute;left:38852;width:9136;height:2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" fillcolor="#9eeaff" strokecolor="#46aac5">
                  <v:fill color2="#e4f9ff" rotate="t" angle="180" colors="0 #9eeaff;22938f #bbefff;1 #e4f9ff" focus="100%" type="gradient"/>
                  <v:shadow on="t" color="black" opacity="24903f" origin=",.5" offset="0,.55556mm"/>
                  <v:path arrowok="t"/>
                  <v:textbox>
                    <w:txbxContent>
                      <w:p w14:paraId="3FB1E40B" w14:textId="77777777" w:rsidR="00D951E9" w:rsidRDefault="00D951E9" w:rsidP="003A3BAD">
                        <w:pPr>
                          <w:jc w:val="center"/>
                        </w:pPr>
                        <w:r>
                          <w:t>4 семестр</w:t>
                        </w:r>
                      </w:p>
                    </w:txbxContent>
                  </v:textbox>
                </v:rect>
                <v:rect id="Прямоугольник 106" o:spid="_x0000_s1031" style="position:absolute;left:51429;width:9123;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" fillcolor="#9eeaff" strokecolor="#46aac5">
                  <v:fill color2="#e4f9ff" rotate="t" angle="180" colors="0 #9eeaff;22938f #bbefff;1 #e4f9ff" focus="100%" type="gradient"/>
                  <v:shadow on="t" color="black" opacity="24903f" origin=",.5" offset="0,.55556mm"/>
                  <v:path arrowok="t"/>
                  <v:textbox>
                    <w:txbxContent>
                      <w:p w14:paraId="26864AD8" w14:textId="77777777" w:rsidR="00D951E9" w:rsidRDefault="00D951E9" w:rsidP="003A3BAD">
                        <w:pPr>
                          <w:jc w:val="center"/>
                        </w:pPr>
                        <w:r>
                          <w:t>5 семестр</w:t>
                        </w:r>
                      </w:p>
                    </w:txbxContent>
                  </v:textbox>
                </v:rect>
                <v:rect id="Прямоугольник 107" o:spid="_x0000_s1032" style="position:absolute;left:64007;width:9149;height:2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" fillcolor="#9eeaff" strokecolor="#46aac5">
                  <v:fill color2="#e4f9ff" rotate="t" angle="180" colors="0 #9eeaff;22938f #bbefff;1 #e4f9ff" focus="100%" type="gradient"/>
                  <v:shadow on="t" color="black" opacity="24903f" origin=",.5" offset="0,.55556mm"/>
                  <v:path arrowok="t"/>
                  <v:textbox>
                    <w:txbxContent>
                      <w:p w14:paraId="08F219F0" w14:textId="77777777" w:rsidR="00D951E9" w:rsidRDefault="00D951E9" w:rsidP="003A3BAD">
                        <w:pPr>
                          <w:jc w:val="center"/>
                        </w:pPr>
                        <w:r>
                          <w:t>6 семестр</w:t>
                        </w:r>
                      </w:p>
                    </w:txbxContent>
                  </v:textbox>
                </v:rect>
                <v:rect id="Прямоугольник 108" o:spid="_x0000_s1033" style="position:absolute;left:75437;width:9149;height:25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" fillcolor="#9eeaff" strokecolor="#46aac5">
                  <v:fill color2="#e4f9ff" rotate="t" angle="180" colors="0 #9eeaff;22938f #bbefff;1 #e4f9ff" focus="100%" type="gradient"/>
                  <v:shadow on="t" color="black" opacity="24903f" origin=",.5" offset="0,.55556mm"/>
                  <v:path arrowok="t"/>
                  <v:textbox>
                    <w:txbxContent>
                      <w:p w14:paraId="4AD9BB04" w14:textId="77777777" w:rsidR="00D951E9" w:rsidRDefault="00D951E9" w:rsidP="003A3BAD">
                        <w:pPr>
                          <w:jc w:val="center"/>
                        </w:pPr>
                        <w:r>
                          <w:t>7 семестр</w:t>
                        </w:r>
                      </w:p>
                    </w:txbxContent>
                  </v:textbox>
                </v:rect>
                <v:rect id="Прямоугольник 109" o:spid="_x0000_s1034" style="position:absolute;left:86867;width:9150;height:2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" fillcolor="#9eeaff" strokecolor="#46aac5">
                  <v:fill color2="#e4f9ff" rotate="t" angle="180" colors="0 #9eeaff;22938f #bbefff;1 #e4f9ff" focus="100%" type="gradient"/>
                  <v:shadow on="t" color="black" opacity="24903f" origin=",.5" offset="0,.55556mm"/>
                  <v:path arrowok="t"/>
                  <v:textbox>
                    <w:txbxContent>
                      <w:p w14:paraId="1DE87673" w14:textId="77777777" w:rsidR="00D951E9" w:rsidRDefault="00D951E9" w:rsidP="003A3BAD">
                        <w:pPr>
                          <w:jc w:val="center"/>
                        </w:pPr>
                        <w:r>
                          <w:t>8 семестр</w:t>
                        </w:r>
                      </w:p>
                    </w:txbxContent>
                  </v:textbox>
                </v:rect>
                <v:rect id="Прямоугольник 116" o:spid="_x0000_s1035" style="position:absolute;left:2280;top:5714;width:10950;height:5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" fillcolor="#ffbe86" strokecolor="#f69240">
                  <v:fill color2="#ffebdb" rotate="t" angle="180" colors="0 #ffbe86;22938f #ffd0aa;1 #ffebdb" focus="100%" type="gradient"/>
                  <v:shadow on="t" color="black" opacity="24903f" origin=",.5" offset="0,.55556mm"/>
                  <v:path arrowok="t"/>
                  <v:textbox>
                    <w:txbxContent>
                      <w:p w14:paraId="7A14E620" w14:textId="77777777" w:rsidR="00D951E9" w:rsidRPr="007E6AA5" w:rsidRDefault="00D951E9" w:rsidP="003A3BAD">
                        <w:pPr>
                          <w:jc w:val="center"/>
                          <w:rPr>
                            <w:sz w:val="16"/>
                            <w:szCs w:val="16"/>
                          </w:rPr>
                        </w:pPr>
                        <w:r w:rsidRPr="007E6AA5">
                          <w:rPr>
                            <w:sz w:val="16"/>
                            <w:szCs w:val="16"/>
                          </w:rPr>
                          <w:t>Основи навчання студентів (самоуправління навчанням)</w:t>
                        </w:r>
                      </w:p>
                    </w:txbxContent>
                  </v:textbox>
                </v:rect>
                <v:rect id="Rectangle 12" o:spid="_x0000_s1036" style="position:absolute;left:2280;top:12579;width:22861;height:4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" fillcolor="#ffbe86" strokecolor="#f69240">
                  <v:fill color2="#ffebdb" rotate="t" angle="180" colors="0 #ffbe86;22938f #ffd0aa;1 #ffebdb" focus="100%" type="gradient"/>
                  <v:shadow on="t" color="black" opacity="24903f" origin=",.5" offset="0,.55556mm"/>
                  <v:path arrowok="t"/>
                  <v:textbox>
                    <w:txbxContent>
                      <w:p w14:paraId="0ECD5D5A" w14:textId="77777777" w:rsidR="00D951E9" w:rsidRDefault="00D951E9" w:rsidP="003A3BAD">
                        <w:pPr>
                          <w:jc w:val="center"/>
                          <w:rPr>
                            <w:sz w:val="16"/>
                            <w:szCs w:val="16"/>
                          </w:rPr>
                        </w:pPr>
                        <w:r w:rsidRPr="00E62F1D">
                          <w:rPr>
                            <w:sz w:val="16"/>
                            <w:szCs w:val="16"/>
                          </w:rPr>
                          <w:t xml:space="preserve">Фізична культура (Фізичне виховання. Основи здорового способу життя. Психологія </w:t>
                        </w:r>
                        <w:r>
                          <w:rPr>
                            <w:sz w:val="16"/>
                            <w:szCs w:val="16"/>
                          </w:rPr>
                          <w:t>стресу і стресостійкості особистості</w:t>
                        </w:r>
                        <w:r w:rsidRPr="00ED4FE3">
                          <w:rPr>
                            <w:sz w:val="16"/>
                            <w:szCs w:val="16"/>
                            <w:highlight w:val="yellow"/>
                          </w:rPr>
                          <w:t>)</w:t>
                        </w:r>
                      </w:p>
                      <w:p w14:paraId="778305C2" w14:textId="77777777" w:rsidR="00D951E9" w:rsidRPr="00E62F1D" w:rsidRDefault="00D951E9" w:rsidP="003A3BAD">
                        <w:pPr>
                          <w:jc w:val="center"/>
                          <w:rPr>
                            <w:sz w:val="16"/>
                            <w:szCs w:val="16"/>
                          </w:rPr>
                        </w:pPr>
                      </w:p>
                    </w:txbxContent>
                  </v:textbox>
                </v:rect>
                <v:rect id="Прямоугольник 113" o:spid="_x0000_s1037" style="position:absolute;left:2280;top:19431;width:23128;height:2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" fillcolor="#ffbe86" strokecolor="#f69240">
                  <v:fill color2="#ffebdb" rotate="t" angle="180" colors="0 #ffbe86;22938f #ffd0aa;1 #ffebdb" focus="100%" type="gradient"/>
                  <v:shadow on="t" color="black" opacity="24903f" origin=",.5" offset="0,.55556mm"/>
                  <v:path arrowok="t"/>
                  <v:textbox>
                    <w:txbxContent>
                      <w:p w14:paraId="7880C8ED" w14:textId="77777777" w:rsidR="00D951E9" w:rsidRPr="007E6AA5" w:rsidRDefault="00D951E9" w:rsidP="003A3BAD">
                        <w:pPr>
                          <w:jc w:val="center"/>
                          <w:rPr>
                            <w:sz w:val="16"/>
                            <w:szCs w:val="16"/>
                          </w:rPr>
                        </w:pPr>
                        <w:r w:rsidRPr="007E6AA5">
                          <w:rPr>
                            <w:sz w:val="16"/>
                            <w:szCs w:val="16"/>
                          </w:rPr>
                          <w:t>Інформаційні технології</w:t>
                        </w:r>
                      </w:p>
                    </w:txbxContent>
                  </v:textbox>
                </v:rect>
                <v:rect id="Прямоугольник 117" o:spid="_x0000_s1038" style="position:absolute;left:2280;top:24007;width:33144;height:2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" fillcolor="#ffbe86" strokecolor="#f69240">
                  <v:fill color2="#ffebdb" rotate="t" angle="180" colors="0 #ffbe86;22938f #ffd0aa;1 #ffebdb" focus="100%" type="gradient"/>
                  <v:shadow on="t" color="black" opacity="24903f" origin=",.5" offset="0,.55556mm"/>
                  <v:path arrowok="t"/>
                  <v:textbox>
                    <w:txbxContent>
                      <w:p w14:paraId="7FA92A33" w14:textId="77777777" w:rsidR="00D951E9" w:rsidRPr="00975BDD" w:rsidRDefault="00D951E9" w:rsidP="003A3BAD">
                        <w:pPr>
                          <w:jc w:val="center"/>
                          <w:rPr>
                            <w:sz w:val="16"/>
                            <w:szCs w:val="16"/>
                          </w:rPr>
                        </w:pPr>
                        <w:r w:rsidRPr="00975BDD">
                          <w:rPr>
                            <w:sz w:val="16"/>
                            <w:szCs w:val="16"/>
                          </w:rPr>
                          <w:t>Іноземна мова</w:t>
                        </w:r>
                      </w:p>
                    </w:txbxContent>
                  </v:textbox>
                </v:rect>
                <v:rect id="Прямоугольник 114" o:spid="_x0000_s1039" style="position:absolute;left:14858;top:29721;width:10283;height:4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" fillcolor="#ffbe86" stroked="f" strokecolor="#f69240">
                  <v:fill color2="#ffebdb" rotate="t" angle="180" colors="0 #ffbe86;22938f #ffd0aa;1 #ffebdb" focus="100%" type="gradient"/>
                  <v:shadow on="t" color="black" opacity="24903f" origin=",.5" offset="0,.55556mm"/>
                  <v:path arrowok="t"/>
                  <v:textbox>
                    <w:txbxContent>
                      <w:p w14:paraId="17C4DB58" w14:textId="77777777" w:rsidR="00D951E9" w:rsidRPr="007E6AA5" w:rsidRDefault="00D951E9" w:rsidP="003A3BAD">
                        <w:pPr>
                          <w:jc w:val="center"/>
                          <w:rPr>
                            <w:sz w:val="16"/>
                            <w:szCs w:val="16"/>
                          </w:rPr>
                        </w:pPr>
                        <w:r w:rsidRPr="001D35F4">
                          <w:rPr>
                            <w:sz w:val="16"/>
                            <w:szCs w:val="16"/>
                          </w:rPr>
                          <w:t>Україна в контексті світового розвитку</w:t>
                        </w:r>
                      </w:p>
                    </w:txbxContent>
                  </v:textbox>
                </v:rect>
                <v:rect id="Rectangle 16" o:spid="_x0000_s1040" style="position:absolute;left:14858;top:5714;width:10283;height:5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" fillcolor="#ffbe86" strokecolor="#f69240">
                  <v:fill color2="#ffebdb" rotate="t" angle="180" colors="0 #ffbe86;22938f #ffd0aa;1 #ffebdb" focus="100%" type="gradient"/>
                  <v:shadow on="t" color="black" opacity="24903f" origin=",.5" offset="0,.55556mm"/>
                  <v:path arrowok="t"/>
                  <v:textbox>
                    <w:txbxContent>
                      <w:p w14:paraId="761F7956" w14:textId="77777777" w:rsidR="00D951E9" w:rsidRPr="007E6AA5" w:rsidRDefault="00D951E9" w:rsidP="003A3BAD">
                        <w:pPr>
                          <w:jc w:val="center"/>
                          <w:rPr>
                            <w:sz w:val="16"/>
                            <w:szCs w:val="16"/>
                          </w:rPr>
                        </w:pPr>
                        <w:r w:rsidRPr="007E6AA5">
                          <w:rPr>
                            <w:sz w:val="16"/>
                            <w:szCs w:val="16"/>
                          </w:rPr>
                          <w:t>Основи наукових досліджень та академічна</w:t>
                        </w:r>
                        <w:r>
                          <w:rPr>
                            <w:sz w:val="16"/>
                            <w:szCs w:val="16"/>
                          </w:rPr>
                          <w:t xml:space="preserve"> доброчесність</w:t>
                        </w:r>
                      </w:p>
                    </w:txbxContent>
                  </v:textbox>
                </v:rect>
                <v:rect id="Прямоугольник 115" o:spid="_x0000_s1041" style="position:absolute;left:13711;top:41150;width:10710;height:3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" fillcolor="#ffbe86" strokecolor="#f69240">
                  <v:fill color2="#ffebdb" rotate="t" angle="180" colors="0 #ffbe86;22938f #ffd0aa;1 #ffebdb" focus="100%" type="gradient"/>
                  <v:shadow on="t" color="black" opacity="24903f" origin=",.5" offset="0,.55556mm"/>
                  <v:path arrowok="t"/>
                  <v:textbox>
                    <w:txbxContent>
                      <w:p w14:paraId="307EC530" w14:textId="77777777" w:rsidR="00D951E9" w:rsidRPr="007E6AA5" w:rsidRDefault="00D951E9" w:rsidP="003A3BAD">
                        <w:pPr>
                          <w:jc w:val="center"/>
                          <w:rPr>
                            <w:sz w:val="16"/>
                            <w:szCs w:val="16"/>
                          </w:rPr>
                        </w:pPr>
                        <w:r w:rsidRPr="007E6AA5">
                          <w:rPr>
                            <w:sz w:val="16"/>
                            <w:szCs w:val="16"/>
                          </w:rPr>
                          <w:t>Інклюзивне суспільство</w:t>
                        </w:r>
                      </w:p>
                    </w:txbxContent>
                  </v:textbox>
                </v:rect>
                <v:rect id="Прямоугольник 121" o:spid="_x0000_s1042" style="position:absolute;left:37718;top:12579;width:10283;height:5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" fillcolor="#ffbe86" strokecolor="#f69240">
                  <v:fill color2="#ffebdb" rotate="t" angle="180" colors="0 #ffbe86;22938f #ffd0aa;1 #ffebdb" focus="100%" type="gradient"/>
                  <v:shadow on="t" color="black" opacity="24903f" origin=",.5" offset="0,.55556mm"/>
                  <v:path arrowok="t"/>
                  <v:textbox>
                    <w:txbxContent>
                      <w:p w14:paraId="0A5FA07A" w14:textId="77777777" w:rsidR="00D951E9" w:rsidRPr="007E6AA5" w:rsidRDefault="00D951E9" w:rsidP="003A3BAD">
                        <w:pPr>
                          <w:jc w:val="center"/>
                          <w:rPr>
                            <w:sz w:val="16"/>
                            <w:szCs w:val="16"/>
                          </w:rPr>
                        </w:pPr>
                        <w:r w:rsidRPr="007E6AA5">
                          <w:rPr>
                            <w:sz w:val="16"/>
                            <w:szCs w:val="16"/>
                          </w:rPr>
                          <w:t>Охорона праці в галузі, безпека життєдіяльності та цивільний захист</w:t>
                        </w:r>
                      </w:p>
                    </w:txbxContent>
                  </v:textbox>
                </v:rect>
                <v:rect id="Прямоугольник 120" o:spid="_x0000_s1043" style="position:absolute;left:50296;top:29721;width:9122;height:2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" fillcolor="#ffbe86" strokecolor="#f69240">
                  <v:fill color2="#ffebdb" rotate="t" angle="180" colors="0 #ffbe86;22938f #ffd0aa;1 #ffebdb" focus="100%" type="gradient"/>
                  <v:shadow on="t" color="black" opacity="24903f" origin=",.5" offset="0,.55556mm"/>
                  <v:path arrowok="t"/>
                  <v:textbox>
                    <w:txbxContent>
                      <w:p w14:paraId="119C1A3A" w14:textId="77777777" w:rsidR="00D951E9" w:rsidRPr="007E6AA5" w:rsidRDefault="00D951E9" w:rsidP="003A3BAD">
                        <w:pPr>
                          <w:jc w:val="center"/>
                          <w:rPr>
                            <w:sz w:val="16"/>
                            <w:szCs w:val="16"/>
                          </w:rPr>
                        </w:pPr>
                        <w:r w:rsidRPr="007E6AA5">
                          <w:rPr>
                            <w:sz w:val="16"/>
                            <w:szCs w:val="16"/>
                          </w:rPr>
                          <w:t>Філософія</w:t>
                        </w:r>
                      </w:p>
                    </w:txbxContent>
                  </v:textbox>
                </v:rect>
                <v:rect id="Rectangle 20" o:spid="_x0000_s1044" style="position:absolute;left:50296;top:34285;width:9709;height:4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" fillcolor="#ffbe86" strokecolor="#f69240">
                  <v:fill color2="#ffebdb" rotate="t" angle="180" colors="0 #ffbe86;22938f #ffd0aa;1 #ffebdb" focus="100%" type="gradient"/>
                  <v:shadow on="t" color="black" opacity="24903f" origin=",.5" offset="0,.55556mm"/>
                  <v:path arrowok="t"/>
                  <v:textbox>
                    <w:txbxContent>
                      <w:p w14:paraId="2CA6D580" w14:textId="77777777" w:rsidR="00D951E9" w:rsidRPr="007E6AA5" w:rsidRDefault="00D951E9" w:rsidP="003A3BAD">
                        <w:pPr>
                          <w:jc w:val="center"/>
                          <w:rPr>
                            <w:sz w:val="16"/>
                            <w:szCs w:val="16"/>
                          </w:rPr>
                        </w:pPr>
                        <w:r w:rsidRPr="007E6AA5">
                          <w:rPr>
                            <w:sz w:val="16"/>
                            <w:szCs w:val="16"/>
                          </w:rPr>
                          <w:t>Права людини та верховенство права в сучасних реаліях</w:t>
                        </w:r>
                      </w:p>
                    </w:txbxContent>
                  </v:textbox>
                </v:rect>
                <v:rect id="Прямоугольник 119" o:spid="_x0000_s1045" style="position:absolute;left:75437;top:24007;width:20580;height:2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" fillcolor="#ffbe86" strokecolor="#f69240">
                  <v:fill color2="#ffebdb" rotate="t" angle="180" colors="0 #ffbe86;22938f #ffd0aa;1 #ffebdb" focus="100%" type="gradient"/>
                  <v:shadow on="t" color="black" opacity="24903f" origin=",.5" offset="0,.55556mm"/>
                  <v:path arrowok="t"/>
                  <v:textbox>
                    <w:txbxContent>
                      <w:p w14:paraId="17594C58" w14:textId="77777777" w:rsidR="00D951E9" w:rsidRPr="008E0140" w:rsidRDefault="00D951E9" w:rsidP="003A3BAD">
                        <w:pPr>
                          <w:jc w:val="center"/>
                          <w:rPr>
                            <w:sz w:val="16"/>
                            <w:szCs w:val="16"/>
                          </w:rPr>
                        </w:pPr>
                        <w:r w:rsidRPr="008E0140">
                          <w:rPr>
                            <w:sz w:val="16"/>
                            <w:szCs w:val="16"/>
                          </w:rPr>
                          <w:t>Іноземна мова поглибленого вивчення</w:t>
                        </w:r>
                      </w:p>
                    </w:txbxContent>
                  </v:textbox>
                </v:rect>
                <v:rect id="Прямоугольник 122" o:spid="_x0000_s1046" style="position:absolute;left:62873;top:27433;width:11430;height:5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" fillcolor="#ffbe86" strokecolor="#f69240">
                  <v:fill color2="#ffebdb" rotate="t" angle="180" colors="0 #ffbe86;22938f #ffd0aa;1 #ffebdb" focus="100%" type="gradient"/>
                  <v:shadow on="t" color="black" opacity="24903f" origin=",.5" offset="0,.55556mm"/>
                  <v:path arrowok="t"/>
                  <v:textbox>
                    <w:txbxContent>
                      <w:p w14:paraId="57D29253" w14:textId="77777777" w:rsidR="00D951E9" w:rsidRPr="008E0140" w:rsidRDefault="00D951E9" w:rsidP="003A3BAD">
                        <w:pPr>
                          <w:jc w:val="center"/>
                          <w:rPr>
                            <w:sz w:val="16"/>
                            <w:szCs w:val="16"/>
                          </w:rPr>
                        </w:pPr>
                        <w:r w:rsidRPr="008E0140">
                          <w:rPr>
                            <w:color w:val="000000"/>
                            <w:sz w:val="16"/>
                            <w:szCs w:val="16"/>
                          </w:rPr>
                          <w:t>Психологія лідерства. Тренінг «Створення ефективної команди»</w:t>
                        </w:r>
                      </w:p>
                    </w:txbxContent>
                  </v:textbox>
                </v:rect>
                <v:rect id="Прямоугольник 123" o:spid="_x0000_s1047" style="position:absolute;left:38865;top:39999;width:10284;height:6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" fillcolor="#c9f" stroked="f" strokecolor="#f69240">
                  <v:shadow on="t" color="black" opacity="24903f" origin=",.5" offset="0,.55556mm"/>
                  <v:path arrowok="t"/>
                  <v:textbox>
                    <w:txbxContent>
                      <w:p w14:paraId="4444697F" w14:textId="77777777" w:rsidR="00D951E9" w:rsidRPr="002B19C2" w:rsidRDefault="00D951E9" w:rsidP="003A3BAD">
                        <w:pPr>
                          <w:jc w:val="center"/>
                          <w:rPr>
                            <w:sz w:val="16"/>
                            <w:szCs w:val="16"/>
                          </w:rPr>
                        </w:pPr>
                        <w:r w:rsidRPr="002B19C2">
                          <w:rPr>
                            <w:sz w:val="16"/>
                            <w:szCs w:val="16"/>
                          </w:rPr>
                          <w:t>Базова загальновійськова підготовка (теоретична підготовка)</w:t>
                        </w:r>
                      </w:p>
                    </w:txbxContent>
                  </v:textbox>
                </v:rect>
                <v:rect id="Rectangle 24" o:spid="_x0000_s1048" style="position:absolute;left:51429;top:41150;width:10284;height:2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" fillcolor="#c9f" stroked="f" strokecolor="#f69240">
                  <v:shadow on="t" color="black" opacity="24903f" origin=",.5" offset="0,.55556mm"/>
                  <v:path arrowok="t"/>
                  <v:textbox>
                    <w:txbxContent>
                      <w:p w14:paraId="0F9003D5" w14:textId="77777777" w:rsidR="00D951E9" w:rsidRPr="002B19C2" w:rsidRDefault="00D951E9" w:rsidP="003A3BAD">
                        <w:pPr>
                          <w:jc w:val="center"/>
                          <w:rPr>
                            <w:sz w:val="16"/>
                            <w:szCs w:val="16"/>
                          </w:rPr>
                        </w:pPr>
                        <w:r w:rsidRPr="002B19C2">
                          <w:rPr>
                            <w:sz w:val="16"/>
                            <w:szCs w:val="16"/>
                          </w:rPr>
                          <w:t>ВК 1.2</w:t>
                        </w:r>
                      </w:p>
                    </w:txbxContent>
                  </v:textbox>
                </v:rect>
                <v:rect id="Прямоугольник 124" o:spid="_x0000_s1049" style="position:absolute;left:62860;top:49152;width:10016;height:2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" fillcolor="#c9f" stroked="f" strokecolor="#f69240">
                  <v:shadow on="t" color="black" opacity="24903f" origin=",.5" offset="0,.55556mm"/>
                  <v:path arrowok="t"/>
                  <v:textbox>
                    <w:txbxContent>
                      <w:p w14:paraId="22EFBBED" w14:textId="77777777" w:rsidR="00D951E9" w:rsidRPr="002B19C2" w:rsidRDefault="00D951E9" w:rsidP="003A3BAD">
                        <w:pPr>
                          <w:jc w:val="center"/>
                          <w:rPr>
                            <w:sz w:val="16"/>
                            <w:szCs w:val="16"/>
                          </w:rPr>
                        </w:pPr>
                        <w:r w:rsidRPr="002B19C2">
                          <w:rPr>
                            <w:sz w:val="16"/>
                            <w:szCs w:val="16"/>
                          </w:rPr>
                          <w:t>ВК 1.3</w:t>
                        </w:r>
                      </w:p>
                    </w:txbxContent>
                  </v:textbox>
                </v:rect>
                <v:rect id="Прямоугольник 125" o:spid="_x0000_s1050" style="position:absolute;left:74290;top:49152;width:10950;height:2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" fillcolor="#c9f" stroked="f" strokecolor="#f69240">
                  <v:shadow on="t" color="black" opacity="24903f" origin=",.5" offset="0,.55556mm"/>
                  <v:path arrowok="t"/>
                  <v:textbox>
                    <w:txbxContent>
                      <w:p w14:paraId="620939C1" w14:textId="77777777" w:rsidR="00D951E9" w:rsidRPr="002B19C2" w:rsidRDefault="00D951E9" w:rsidP="003A3BAD">
                        <w:pPr>
                          <w:jc w:val="center"/>
                          <w:rPr>
                            <w:sz w:val="16"/>
                            <w:szCs w:val="16"/>
                          </w:rPr>
                        </w:pPr>
                        <w:r w:rsidRPr="002B19C2">
                          <w:rPr>
                            <w:sz w:val="16"/>
                            <w:szCs w:val="16"/>
                          </w:rPr>
                          <w:t>ВК 1.4</w:t>
                        </w:r>
                      </w:p>
                    </w:txbxContent>
                  </v:textbox>
                </v:rect>
                <v:rect id="Прямоугольник 125" o:spid="_x0000_s1051" style="position:absolute;left:86867;top:49152;width:9150;height:2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" fillcolor="#c9f" stroked="f" strokecolor="#f69240">
                  <v:shadow on="t" color="black" opacity="24903f" origin=",.5" offset="0,.55556mm"/>
                  <v:path arrowok="t"/>
                  <v:textbox>
                    <w:txbxContent>
                      <w:p w14:paraId="16F985F8" w14:textId="77777777" w:rsidR="00D951E9" w:rsidRPr="002B19C2" w:rsidRDefault="00D951E9" w:rsidP="003A3BAD">
                        <w:pPr>
                          <w:jc w:val="center"/>
                          <w:rPr>
                            <w:sz w:val="16"/>
                            <w:szCs w:val="16"/>
                          </w:rPr>
                        </w:pPr>
                        <w:r w:rsidRPr="002B19C2">
                          <w:rPr>
                            <w:sz w:val="16"/>
                            <w:szCs w:val="16"/>
                          </w:rPr>
                          <w:t>ВК 1.</w:t>
                        </w:r>
                        <w:r>
                          <w:rPr>
                            <w:sz w:val="16"/>
                            <w:szCs w:val="16"/>
                          </w:rPr>
                          <w:t>5</w:t>
                        </w:r>
                      </w:p>
                    </w:txbxContent>
                  </v:textbox>
                </v:rect>
                <v:rect id="Прямоугольник 128" o:spid="_x0000_s1052" style="position:absolute;left:2280;top:28571;width:10764;height:3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" fillcolor="#a3c4ff" strokecolor="#4a7ebb">
                  <v:fill color2="#e5eeff" rotate="t" angle="180" colors="0 #a3c4ff;22938f #bfd5ff;1 #e5eeff" focus="100%" type="gradient"/>
                  <v:shadow on="t" color="black" opacity="24903f" origin=",.5" offset="0,.55556mm"/>
                  <v:textbox>
                    <w:txbxContent>
                      <w:p w14:paraId="7D95414C" w14:textId="77777777" w:rsidR="00D951E9" w:rsidRPr="001D35F4" w:rsidRDefault="00D951E9" w:rsidP="003A3BAD">
                        <w:pPr>
                          <w:jc w:val="center"/>
                          <w:rPr>
                            <w:sz w:val="16"/>
                            <w:szCs w:val="16"/>
                          </w:rPr>
                        </w:pPr>
                        <w:r w:rsidRPr="001D35F4">
                          <w:rPr>
                            <w:sz w:val="16"/>
                            <w:szCs w:val="16"/>
                          </w:rPr>
                          <w:t>Вступ до спеціальності</w:t>
                        </w:r>
                      </w:p>
                    </w:txbxContent>
                  </v:textbox>
                </v:rect>
                <v:rect id="Прямоугольник 130" o:spid="_x0000_s1053" style="position:absolute;left:2280;top:34285;width:10284;height:5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" fillcolor="#a3c4ff" strokecolor="#4a7ebb">
                  <v:fill color2="#e5eeff" rotate="t" angle="180" colors="0 #a3c4ff;22938f #bfd5ff;1 #e5eeff" focus="100%" type="gradient"/>
                  <v:shadow on="t" color="black" opacity="24903f" origin=",.5" offset="0,.55556mm"/>
                  <v:path arrowok="t"/>
                  <v:textbox>
                    <w:txbxContent>
                      <w:p w14:paraId="61F70861" w14:textId="77777777" w:rsidR="00D951E9" w:rsidRPr="001D35F4" w:rsidRDefault="00D951E9" w:rsidP="003A3BAD">
                        <w:pPr>
                          <w:jc w:val="center"/>
                          <w:rPr>
                            <w:sz w:val="16"/>
                            <w:szCs w:val="16"/>
                          </w:rPr>
                        </w:pPr>
                        <w:r w:rsidRPr="001D35F4">
                          <w:rPr>
                            <w:sz w:val="16"/>
                            <w:szCs w:val="16"/>
                          </w:rPr>
                          <w:t>Автоматизовані технології збору і передачі інформації</w:t>
                        </w:r>
                      </w:p>
                    </w:txbxContent>
                  </v:textbox>
                </v:rect>
                <v:rect id="Прямоугольник 132" o:spid="_x0000_s1054" style="position:absolute;left:2280;top:41150;width:10284;height:3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" fillcolor="#a3c4ff" strokecolor="#4a7ebb">
                  <v:fill color2="#e5eeff" rotate="t" angle="180" colors="0 #a3c4ff;22938f #bfd5ff;1 #e5eeff" focus="100%" type="gradient"/>
                  <v:shadow on="t" color="black" opacity="24903f" origin=",.5" offset="0,.55556mm"/>
                  <v:path arrowok="t"/>
                  <v:textbox>
                    <w:txbxContent>
                      <w:p w14:paraId="5D09502C" w14:textId="77777777" w:rsidR="00D951E9" w:rsidRPr="001D35F4" w:rsidRDefault="00D951E9" w:rsidP="003A3BAD">
                        <w:pPr>
                          <w:jc w:val="center"/>
                          <w:rPr>
                            <w:sz w:val="16"/>
                            <w:szCs w:val="16"/>
                          </w:rPr>
                        </w:pPr>
                        <w:r w:rsidRPr="001D35F4">
                          <w:rPr>
                            <w:sz w:val="16"/>
                            <w:szCs w:val="16"/>
                          </w:rPr>
                          <w:t>Професійна етика</w:t>
                        </w:r>
                      </w:p>
                    </w:txbxContent>
                  </v:textbox>
                </v:rect>
                <v:rect id="Прямоугольник 132" o:spid="_x0000_s1055" style="position:absolute;left:2280;top:45727;width:22848;height:3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" fillcolor="#a3c4ff" strokecolor="#4a7ebb">
                  <v:fill color2="#e5eeff" rotate="t" angle="180" colors="0 #a3c4ff;22938f #bfd5ff;1 #e5eeff" focus="100%" type="gradient"/>
                  <v:shadow on="t" color="black" opacity="24903f" origin=",.5" offset="0,.55556mm"/>
                  <v:path arrowok="t"/>
                  <v:textbox>
                    <w:txbxContent>
                      <w:p w14:paraId="49558725" w14:textId="145B9A35" w:rsidR="00D951E9" w:rsidRPr="001D35F4" w:rsidRDefault="00D951E9" w:rsidP="003A3BAD">
                        <w:pPr>
                          <w:jc w:val="center"/>
                          <w:rPr>
                            <w:szCs w:val="20"/>
                          </w:rPr>
                        </w:pPr>
                        <w:r>
                          <w:rPr>
                            <w:sz w:val="16"/>
                            <w:szCs w:val="16"/>
                          </w:rPr>
                          <w:t>Українськ</w:t>
                        </w:r>
                        <w:r w:rsidRPr="001112CF">
                          <w:rPr>
                            <w:sz w:val="16"/>
                            <w:szCs w:val="16"/>
                            <w:highlight w:val="yellow"/>
                          </w:rPr>
                          <w:t>а</w:t>
                        </w:r>
                        <w:r>
                          <w:rPr>
                            <w:sz w:val="16"/>
                            <w:szCs w:val="16"/>
                          </w:rPr>
                          <w:t xml:space="preserve"> </w:t>
                        </w:r>
                        <w:r w:rsidRPr="001D35F4">
                          <w:rPr>
                            <w:sz w:val="16"/>
                            <w:szCs w:val="16"/>
                          </w:rPr>
                          <w:t>мова (за професійним спрямуванням)</w:t>
                        </w:r>
                      </w:p>
                    </w:txbxContent>
                  </v:textbox>
                </v:rect>
                <v:rect id="Прямоугольник 127" o:spid="_x0000_s1056" style="position:absolute;left:2280;top:50290;width:22861;height:22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" fillcolor="#a3c4ff" strokecolor="#4a7ebb">
                  <v:fill color2="#e5eeff" rotate="t" angle="180" colors="0 #a3c4ff;22938f #bfd5ff;1 #e5eeff" focus="100%" type="gradient"/>
                  <v:shadow on="t" color="black" opacity="24903f" origin=",.5" offset="0,.55556mm"/>
                  <v:textbox>
                    <w:txbxContent>
                      <w:p w14:paraId="712E6424" w14:textId="77777777" w:rsidR="00D951E9" w:rsidRPr="001D35F4" w:rsidRDefault="00D951E9" w:rsidP="003A3BAD">
                        <w:pPr>
                          <w:jc w:val="center"/>
                          <w:rPr>
                            <w:sz w:val="16"/>
                            <w:szCs w:val="16"/>
                          </w:rPr>
                        </w:pPr>
                        <w:r w:rsidRPr="001D35F4">
                          <w:rPr>
                            <w:sz w:val="16"/>
                            <w:szCs w:val="16"/>
                          </w:rPr>
                          <w:t>Документознавство</w:t>
                        </w:r>
                      </w:p>
                    </w:txbxContent>
                  </v:textbox>
                </v:rect>
                <v:rect id="Прямоугольник 129" o:spid="_x0000_s1057" style="position:absolute;left:14858;top:35436;width:10750;height:3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" fillcolor="#a3c4ff" strokecolor="#4a7ebb">
                  <v:fill color2="#e5eeff" rotate="t" angle="180" colors="0 #a3c4ff;22938f #bfd5ff;1 #e5eeff" focus="100%" type="gradient"/>
                  <v:shadow on="t" color="black" opacity="24903f" origin=",.5" offset="0,.55556mm"/>
                  <v:path arrowok="t"/>
                  <v:textbox>
                    <w:txbxContent>
                      <w:p w14:paraId="1BC4A0C8" w14:textId="77777777" w:rsidR="00D951E9" w:rsidRPr="001D35F4" w:rsidRDefault="00D951E9" w:rsidP="003A3BAD">
                        <w:pPr>
                          <w:jc w:val="center"/>
                          <w:rPr>
                            <w:sz w:val="16"/>
                            <w:szCs w:val="16"/>
                          </w:rPr>
                        </w:pPr>
                        <w:r w:rsidRPr="001D35F4">
                          <w:rPr>
                            <w:sz w:val="16"/>
                            <w:szCs w:val="16"/>
                          </w:rPr>
                          <w:t>Практичний курс із машинопису</w:t>
                        </w:r>
                      </w:p>
                    </w:txbxContent>
                  </v:textbox>
                </v:rect>
                <v:rect id="Прямоугольник 134" o:spid="_x0000_s1058" style="position:absolute;left:26288;top:14867;width:9136;height:7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" fillcolor="#a3c4ff" strokecolor="#4a7ebb">
                  <v:fill color2="#e5eeff" rotate="t" angle="180" colors="0 #a3c4ff;22938f #bfd5ff;1 #e5eeff" focus="100%" type="gradient"/>
                  <v:shadow on="t" color="black" opacity="24903f" origin=",.5" offset="0,.55556mm"/>
                  <v:path arrowok="t"/>
                  <v:textbox>
                    <w:txbxContent>
                      <w:p w14:paraId="6158DB1E" w14:textId="77777777" w:rsidR="00D951E9" w:rsidRPr="00975BDD" w:rsidRDefault="00D951E9" w:rsidP="003A3BAD">
                        <w:pPr>
                          <w:jc w:val="center"/>
                          <w:rPr>
                            <w:sz w:val="16"/>
                            <w:szCs w:val="16"/>
                          </w:rPr>
                        </w:pPr>
                        <w:r w:rsidRPr="00975BDD">
                          <w:rPr>
                            <w:sz w:val="16"/>
                            <w:szCs w:val="16"/>
                          </w:rPr>
                          <w:t>Інноваційні технології виробництва інформаційних продуктів і послуг</w:t>
                        </w:r>
                      </w:p>
                    </w:txbxContent>
                  </v:textbox>
                </v:rect>
                <v:rect id="Прямоугольник 141" o:spid="_x0000_s1059" style="position:absolute;left:26288;top:27433;width:9336;height:6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" fillcolor="#a3c4ff" strokecolor="#4a7ebb">
                  <v:fill color2="#e5eeff" rotate="t" angle="180" colors="0 #a3c4ff;22938f #bfd5ff;1 #e5eeff" focus="100%" type="gradient"/>
                  <v:shadow on="t" color="black" opacity="24903f" origin=",.5" offset="0,.55556mm"/>
                  <v:path arrowok="t"/>
                  <v:textbox>
                    <w:txbxContent>
                      <w:p w14:paraId="28DAEC29" w14:textId="77777777" w:rsidR="00D951E9" w:rsidRPr="00975BDD" w:rsidRDefault="00D951E9" w:rsidP="003A3BAD">
                        <w:pPr>
                          <w:rPr>
                            <w:sz w:val="16"/>
                            <w:szCs w:val="16"/>
                          </w:rPr>
                        </w:pPr>
                        <w:r w:rsidRPr="00975BDD">
                          <w:rPr>
                            <w:sz w:val="16"/>
                            <w:szCs w:val="16"/>
                          </w:rPr>
                          <w:t>Електронне урядування і системи електронного документообігу</w:t>
                        </w:r>
                      </w:p>
                    </w:txbxContent>
                  </v:textbox>
                </v:rect>
                <v:rect id="Прямоугольник 135" o:spid="_x0000_s1060" style="position:absolute;left:26288;top:50290;width:22861;height:2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" fillcolor="#a3c4ff" strokecolor="#4a7ebb">
                  <v:fill color2="#e5eeff" rotate="t" angle="180" colors="0 #a3c4ff;22938f #bfd5ff;1 #e5eeff" focus="100%" type="gradient"/>
                  <v:shadow on="t" color="black" opacity="24903f" origin=",.5" offset="0,.55556mm"/>
                  <v:path arrowok="t"/>
                  <v:textbox>
                    <w:txbxContent>
                      <w:p w14:paraId="71A2A7B3" w14:textId="77777777" w:rsidR="00D951E9" w:rsidRPr="00975BDD" w:rsidRDefault="00D951E9" w:rsidP="003A3BAD">
                        <w:pPr>
                          <w:jc w:val="center"/>
                          <w:rPr>
                            <w:sz w:val="16"/>
                            <w:szCs w:val="16"/>
                          </w:rPr>
                        </w:pPr>
                        <w:r w:rsidRPr="00975BDD">
                          <w:rPr>
                            <w:sz w:val="16"/>
                            <w:szCs w:val="16"/>
                          </w:rPr>
                          <w:t>Діловодство</w:t>
                        </w:r>
                      </w:p>
                    </w:txbxContent>
                  </v:textbox>
                </v:rect>
                <v:rect id="Прямоугольник 135" o:spid="_x0000_s1061" style="position:absolute;left:26288;top:35436;width:22861;height:3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" fillcolor="#a3c4ff" strokecolor="#4a7ebb">
                  <v:fill color2="#e5eeff" rotate="t" angle="180" colors="0 #a3c4ff;22938f #bfd5ff;1 #e5eeff" focus="100%" type="gradient"/>
                  <v:shadow on="t" color="black" opacity="24903f" origin=",.5" offset="0,.55556mm"/>
                  <v:path arrowok="t"/>
                  <v:textbox>
                    <w:txbxContent>
                      <w:p w14:paraId="080870D2" w14:textId="77777777" w:rsidR="00D951E9" w:rsidRPr="00975BDD" w:rsidRDefault="00D951E9" w:rsidP="003A3BAD">
                        <w:pPr>
                          <w:jc w:val="center"/>
                          <w:rPr>
                            <w:sz w:val="16"/>
                            <w:szCs w:val="16"/>
                          </w:rPr>
                        </w:pPr>
                        <w:r w:rsidRPr="00975BDD">
                          <w:rPr>
                            <w:sz w:val="16"/>
                            <w:szCs w:val="16"/>
                          </w:rPr>
                          <w:t>Адміністрування електронних бібліотек, архівів і баз даних</w:t>
                        </w:r>
                      </w:p>
                    </w:txbxContent>
                  </v:textbox>
                </v:rect>
                <v:rect id="Прямоугольник 133" o:spid="_x0000_s1062" style="position:absolute;left:37718;top:27433;width:11124;height:5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" fillcolor="#a3c4ff" strokecolor="#4a7ebb">
                  <v:fill color2="#e5eeff" rotate="t" angle="180" colors="0 #a3c4ff;22938f #bfd5ff;1 #e5eeff" focus="100%" type="gradient"/>
                  <v:shadow on="t" color="black" opacity="24903f" origin=",.5" offset="0,.55556mm"/>
                  <v:path arrowok="t"/>
                  <v:textbox>
                    <w:txbxContent>
                      <w:p w14:paraId="46DCE641" w14:textId="77777777" w:rsidR="00D951E9" w:rsidRPr="00AC2E0E" w:rsidRDefault="00D951E9" w:rsidP="003A3BAD">
                        <w:pPr>
                          <w:rPr>
                            <w:sz w:val="16"/>
                            <w:szCs w:val="16"/>
                          </w:rPr>
                        </w:pPr>
                        <w:r w:rsidRPr="00AC2E0E">
                          <w:rPr>
                            <w:sz w:val="16"/>
                            <w:szCs w:val="16"/>
                          </w:rPr>
                          <w:t>Основи вебдизайну, адміністрування вебсайтів і соціальних мереж</w:t>
                        </w:r>
                      </w:p>
                    </w:txbxContent>
                  </v:textbox>
                </v:rect>
                <v:rect id="Прямоугольник 137" o:spid="_x0000_s1063" style="position:absolute;left:37718;top:4576;width:10283;height:2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" fillcolor="#a3c4ff" strokecolor="#4a7ebb">
                  <v:fill color2="#e5eeff" rotate="t" angle="180" colors="0 #a3c4ff;22938f #bfd5ff;1 #e5eeff" focus="100%" type="gradient"/>
                  <v:shadow on="t" color="black" opacity="24903f" origin=",.5" offset="0,.55556mm"/>
                  <v:path arrowok="t"/>
                  <v:textbox>
                    <w:txbxContent>
                      <w:p w14:paraId="237A2DC5" w14:textId="77777777" w:rsidR="00D951E9" w:rsidRPr="00AC2E0E" w:rsidRDefault="00D951E9" w:rsidP="003A3BAD">
                        <w:pPr>
                          <w:jc w:val="center"/>
                          <w:rPr>
                            <w:sz w:val="16"/>
                            <w:szCs w:val="16"/>
                          </w:rPr>
                        </w:pPr>
                        <w:r w:rsidRPr="00AC2E0E">
                          <w:rPr>
                            <w:sz w:val="16"/>
                            <w:szCs w:val="16"/>
                          </w:rPr>
                          <w:t>Архівознавство</w:t>
                        </w:r>
                      </w:p>
                    </w:txbxContent>
                  </v:textbox>
                </v:rect>
                <v:rect id="Прямоугольник 138" o:spid="_x0000_s1064" style="position:absolute;left:37718;top:19431;width:10283;height:4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" fillcolor="#a3c4ff" strokecolor="#4a7ebb">
                  <v:fill color2="#e5eeff" rotate="t" angle="180" colors="0 #a3c4ff;22938f #bfd5ff;1 #e5eeff" focus="100%" type="gradient"/>
                  <v:shadow on="t" color="black" opacity="24903f" origin=",.5" offset="0,.55556mm"/>
                  <v:path arrowok="t"/>
                  <v:textbox>
                    <w:txbxContent>
                      <w:p w14:paraId="213AB676" w14:textId="77777777" w:rsidR="00D951E9" w:rsidRPr="00AC2E0E" w:rsidRDefault="00D951E9" w:rsidP="003A3BAD">
                        <w:pPr>
                          <w:jc w:val="center"/>
                          <w:rPr>
                            <w:sz w:val="16"/>
                            <w:szCs w:val="16"/>
                          </w:rPr>
                        </w:pPr>
                        <w:r w:rsidRPr="00AC2E0E">
                          <w:rPr>
                            <w:sz w:val="16"/>
                            <w:szCs w:val="16"/>
                          </w:rPr>
                          <w:t>Теорія та практика зв’язків із громадськістю</w:t>
                        </w:r>
                      </w:p>
                    </w:txbxContent>
                  </v:textbox>
                </v:rect>
                <v:rect id="Прямоугольник 131" o:spid="_x0000_s1065" style="position:absolute;left:37718;top:8002;width:10283;height:3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" fillcolor="#a3c4ff" strokecolor="#4a7ebb">
                  <v:fill color2="#e5eeff" rotate="t" angle="180" colors="0 #a3c4ff;22938f #bfd5ff;1 #e5eeff" focus="100%" type="gradient"/>
                  <v:shadow on="t" color="black" opacity="24903f" origin=",.5" offset="0,.55556mm"/>
                  <v:path arrowok="t"/>
                  <v:textbox>
                    <w:txbxContent>
                      <w:p w14:paraId="647682D0" w14:textId="77777777" w:rsidR="00D951E9" w:rsidRPr="002636D3" w:rsidRDefault="00D951E9" w:rsidP="003A3BAD">
                        <w:pPr>
                          <w:rPr>
                            <w:sz w:val="16"/>
                            <w:szCs w:val="16"/>
                          </w:rPr>
                        </w:pPr>
                        <w:r w:rsidRPr="002636D3">
                          <w:rPr>
                            <w:sz w:val="16"/>
                            <w:szCs w:val="16"/>
                          </w:rPr>
                          <w:t>Секретарська та офісна справа</w:t>
                        </w:r>
                      </w:p>
                    </w:txbxContent>
                  </v:textbox>
                </v:rect>
                <v:rect id="Прямоугольник 139" o:spid="_x0000_s1066" style="position:absolute;left:50296;top:6865;width:10283;height:5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" fillcolor="#a3c4ff" strokecolor="#4a7ebb">
                  <v:fill color2="#e5eeff" rotate="t" angle="180" colors="0 #a3c4ff;22938f #bfd5ff;1 #e5eeff" focus="100%" type="gradient"/>
                  <v:shadow on="t" color="black" opacity="24903f" origin=",.5" offset="0,.55556mm"/>
                  <v:path arrowok="t"/>
                  <v:textbox>
                    <w:txbxContent>
                      <w:p w14:paraId="31855D60" w14:textId="77777777" w:rsidR="00D951E9" w:rsidRPr="002636D3" w:rsidRDefault="00D951E9" w:rsidP="003A3BAD">
                        <w:pPr>
                          <w:jc w:val="center"/>
                          <w:rPr>
                            <w:sz w:val="16"/>
                            <w:szCs w:val="16"/>
                          </w:rPr>
                        </w:pPr>
                        <w:r w:rsidRPr="002636D3">
                          <w:rPr>
                            <w:sz w:val="16"/>
                            <w:szCs w:val="16"/>
                          </w:rPr>
                          <w:t>Аналітико-синтетична переробка інформації</w:t>
                        </w:r>
                      </w:p>
                    </w:txbxContent>
                  </v:textbox>
                </v:rect>
                <v:rect id="Прямоугольник 140" o:spid="_x0000_s1067" style="position:absolute;left:50296;top:18293;width:11123;height:4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" fillcolor="#a3c4ff" strokecolor="#4a7ebb">
                  <v:fill color2="#e5eeff" rotate="t" angle="180" colors="0 #a3c4ff;22938f #bfd5ff;1 #e5eeff" focus="100%" type="gradient"/>
                  <v:shadow on="t" color="black" opacity="24903f" origin=",.5" offset="0,.55556mm"/>
                  <v:path arrowok="t"/>
                  <v:textbox>
                    <w:txbxContent>
                      <w:p w14:paraId="645BF05C" w14:textId="77777777" w:rsidR="00D951E9" w:rsidRPr="002636D3" w:rsidRDefault="00D951E9" w:rsidP="003A3BAD">
                        <w:pPr>
                          <w:jc w:val="center"/>
                          <w:rPr>
                            <w:sz w:val="16"/>
                            <w:szCs w:val="16"/>
                          </w:rPr>
                        </w:pPr>
                        <w:r w:rsidRPr="002636D3">
                          <w:rPr>
                            <w:sz w:val="16"/>
                            <w:szCs w:val="16"/>
                          </w:rPr>
                          <w:t>Основи рекламно-аналітичної діяльності</w:t>
                        </w:r>
                      </w:p>
                    </w:txbxContent>
                  </v:textbox>
                </v:rect>
                <v:rect id="Прямоугольник 135" o:spid="_x0000_s1068" style="position:absolute;left:50296;top:24007;width:22860;height:2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" fillcolor="#a3c4ff" strokecolor="#4a7ebb">
                  <v:fill color2="#e5eeff" rotate="t" angle="180" colors="0 #a3c4ff;22938f #bfd5ff;1 #e5eeff" focus="100%" type="gradient"/>
                  <v:shadow on="t" color="black" opacity="24903f" origin=",.5" offset="0,.55556mm"/>
                  <v:path arrowok="t"/>
                  <v:textbox>
                    <w:txbxContent>
                      <w:p w14:paraId="3620D403" w14:textId="77777777" w:rsidR="00D951E9" w:rsidRPr="008E3B9E" w:rsidRDefault="00D951E9" w:rsidP="003A3BAD">
                        <w:pPr>
                          <w:jc w:val="center"/>
                          <w:rPr>
                            <w:sz w:val="16"/>
                            <w:szCs w:val="16"/>
                          </w:rPr>
                        </w:pPr>
                        <w:r w:rsidRPr="008E3B9E">
                          <w:rPr>
                            <w:sz w:val="16"/>
                            <w:szCs w:val="16"/>
                          </w:rPr>
                          <w:t xml:space="preserve">Іноземна мова </w:t>
                        </w:r>
                        <w:r w:rsidRPr="008E3B9E">
                          <w:rPr>
                            <w:color w:val="000000"/>
                            <w:sz w:val="16"/>
                            <w:szCs w:val="16"/>
                          </w:rPr>
                          <w:t>(за професійним спрямуванням)</w:t>
                        </w:r>
                      </w:p>
                    </w:txbxContent>
                  </v:textbox>
                </v:rect>
                <v:rect id="Прямоугольник 142" o:spid="_x0000_s1069" style="position:absolute;left:62873;top:6865;width:10483;height:4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" fillcolor="#a3c4ff" strokecolor="#4a7ebb">
                  <v:fill color2="#e5eeff" rotate="t" angle="180" colors="0 #a3c4ff;22938f #bfd5ff;1 #e5eeff" focus="100%" type="gradient"/>
                  <v:shadow on="t" color="black" opacity="24903f" origin=",.5" offset="0,.55556mm"/>
                  <v:path arrowok="t"/>
                  <v:textbox>
                    <w:txbxContent>
                      <w:p w14:paraId="247241B8" w14:textId="77777777" w:rsidR="00D951E9" w:rsidRPr="008E3B9E" w:rsidRDefault="00D951E9" w:rsidP="003A3BAD">
                        <w:pPr>
                          <w:jc w:val="center"/>
                          <w:rPr>
                            <w:sz w:val="16"/>
                            <w:szCs w:val="16"/>
                          </w:rPr>
                        </w:pPr>
                        <w:r w:rsidRPr="008E3B9E">
                          <w:rPr>
                            <w:sz w:val="16"/>
                            <w:szCs w:val="16"/>
                          </w:rPr>
                          <w:t>Документально-інформаційні комунікації</w:t>
                        </w:r>
                      </w:p>
                    </w:txbxContent>
                  </v:textbox>
                </v:rect>
                <v:rect id="Прямоугольник 146" o:spid="_x0000_s1070" style="position:absolute;left:62873;top:19431;width:10390;height:34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" fillcolor="#a3c4ff" strokecolor="#4a7ebb">
                  <v:fill color2="#e5eeff" rotate="t" angle="180" colors="0 #a3c4ff;22938f #bfd5ff;1 #e5eeff" focus="100%" type="gradient"/>
                  <v:shadow on="t" color="black" opacity="24903f" origin=",.5" offset="0,.55556mm"/>
                  <v:path arrowok="t"/>
                  <v:textbox>
                    <w:txbxContent>
                      <w:p w14:paraId="4E500663" w14:textId="77777777" w:rsidR="00D951E9" w:rsidRPr="008E3B9E" w:rsidRDefault="00D951E9" w:rsidP="003A3BAD">
                        <w:pPr>
                          <w:jc w:val="center"/>
                          <w:rPr>
                            <w:sz w:val="16"/>
                            <w:szCs w:val="16"/>
                          </w:rPr>
                        </w:pPr>
                        <w:r w:rsidRPr="008E3B9E">
                          <w:rPr>
                            <w:sz w:val="16"/>
                            <w:szCs w:val="16"/>
                          </w:rPr>
                          <w:t>Інформаційний бізнес</w:t>
                        </w:r>
                      </w:p>
                    </w:txbxContent>
                  </v:textbox>
                </v:rect>
                <v:rect id="Прямоугольник 146" o:spid="_x0000_s1071" style="position:absolute;left:62873;top:34285;width:10390;height:6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" fillcolor="#a3c4ff" strokecolor="#4a7ebb">
                  <v:fill color2="#e5eeff" rotate="t" angle="180" colors="0 #a3c4ff;22938f #bfd5ff;1 #e5eeff" focus="100%" type="gradient"/>
                  <v:shadow on="t" color="black" opacity="24903f" origin=",.5" offset="0,.55556mm"/>
                  <v:path arrowok="t"/>
                  <v:textbox>
                    <w:txbxContent>
                      <w:p w14:paraId="6F11D5EF" w14:textId="77777777" w:rsidR="00D951E9" w:rsidRPr="008E3B9E" w:rsidRDefault="00D951E9" w:rsidP="003A3BAD">
                        <w:pPr>
                          <w:jc w:val="center"/>
                          <w:rPr>
                            <w:sz w:val="16"/>
                            <w:szCs w:val="16"/>
                          </w:rPr>
                        </w:pPr>
                        <w:r w:rsidRPr="008E3B9E">
                          <w:rPr>
                            <w:sz w:val="16"/>
                            <w:szCs w:val="16"/>
                          </w:rPr>
                          <w:t>Правове забезпечення інформаційної, бібліотечної та архівної діяльності</w:t>
                        </w:r>
                      </w:p>
                    </w:txbxContent>
                  </v:textbox>
                </v:rect>
                <v:rect id="Прямоугольник 143" o:spid="_x0000_s1072" style="position:absolute;left:74797;top:12288;width:10576;height:6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" fillcolor="#a3c4ff" strokecolor="#4a7ebb">
                  <v:fill color2="#e5eeff" rotate="t" angle="180" colors="0 #a3c4ff;22938f #bfd5ff;1 #e5eeff" focus="100%" type="gradient"/>
                  <v:shadow on="t" color="black" opacity="24903f" origin=",.5" offset="0,.55556mm"/>
                  <v:path arrowok="t"/>
                  <v:textbox>
                    <w:txbxContent>
                      <w:p w14:paraId="1A492717" w14:textId="77777777" w:rsidR="00D951E9" w:rsidRPr="008E3B9E" w:rsidRDefault="00D951E9" w:rsidP="003A3BAD">
                        <w:pPr>
                          <w:jc w:val="center"/>
                          <w:rPr>
                            <w:sz w:val="16"/>
                            <w:szCs w:val="16"/>
                          </w:rPr>
                        </w:pPr>
                        <w:r w:rsidRPr="008E3B9E">
                          <w:rPr>
                            <w:sz w:val="16"/>
                            <w:szCs w:val="16"/>
                          </w:rPr>
                          <w:t>Менеджмент бібліотечно-інформаційної діяльності</w:t>
                        </w:r>
                      </w:p>
                    </w:txbxContent>
                  </v:textbox>
                </v:rect>
                <v:rect id="Прямоугольник 144" o:spid="_x0000_s1073" style="position:absolute;left:86867;top:4576;width:9136;height:4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" fillcolor="#a3c4ff" strokecolor="#4a7ebb">
                  <v:fill color2="#e5eeff" rotate="t" angle="180" colors="0 #a3c4ff;22938f #bfd5ff;1 #e5eeff" focus="100%" type="gradient"/>
                  <v:shadow on="t" color="black" opacity="24903f" origin=",.5" offset="0,.55556mm"/>
                  <v:path arrowok="t"/>
                  <v:textbox>
                    <w:txbxContent>
                      <w:p w14:paraId="036D5B2D" w14:textId="77777777" w:rsidR="00D951E9" w:rsidRPr="00103DDE" w:rsidRDefault="00D951E9" w:rsidP="003A3BAD">
                        <w:pPr>
                          <w:jc w:val="center"/>
                          <w:rPr>
                            <w:sz w:val="16"/>
                            <w:szCs w:val="16"/>
                          </w:rPr>
                        </w:pPr>
                        <w:r w:rsidRPr="00103DDE">
                          <w:rPr>
                            <w:sz w:val="16"/>
                            <w:szCs w:val="16"/>
                          </w:rPr>
                          <w:t>Спічрайтинг та референтна справа</w:t>
                        </w:r>
                      </w:p>
                    </w:txbxContent>
                  </v:textbox>
                </v:rect>
                <v:rect id="Прямоугольник 145" o:spid="_x0000_s1074" style="position:absolute;left:86867;top:11428;width:9150;height:5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" fillcolor="#a3c4ff" strokecolor="#4a7ebb">
                  <v:fill color2="#e5eeff" rotate="t" angle="180" colors="0 #a3c4ff;22938f #bfd5ff;1 #e5eeff" focus="100%" type="gradient"/>
                  <v:shadow on="t" color="black" opacity="24903f" origin=",.5" offset="0,.55556mm"/>
                  <v:path arrowok="t"/>
                  <v:textbox>
                    <w:txbxContent>
                      <w:p w14:paraId="154F7B35" w14:textId="77777777" w:rsidR="00D951E9" w:rsidRPr="00103DDE" w:rsidRDefault="00D951E9" w:rsidP="003A3BAD">
                        <w:pPr>
                          <w:rPr>
                            <w:sz w:val="16"/>
                            <w:szCs w:val="16"/>
                          </w:rPr>
                        </w:pPr>
                        <w:r w:rsidRPr="00103DDE">
                          <w:rPr>
                            <w:sz w:val="16"/>
                            <w:szCs w:val="16"/>
                          </w:rPr>
                          <w:t>Управління якістю інформаційних продуктів і послуг</w:t>
                        </w:r>
                      </w:p>
                    </w:txbxContent>
                  </v:textbox>
                </v:rect>
                <v:rect id="Прямоугольник 123" o:spid="_x0000_s1075" style="position:absolute;left:51429;top:44576;width:33157;height:2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" fillcolor="#c9f" stroked="f" strokecolor="#f69240">
                  <v:shadow on="t" color="black" opacity="24903f" origin=",.5" offset="0,.55556mm"/>
                  <v:path arrowok="t"/>
                  <v:textbox>
                    <w:txbxContent>
                      <w:p w14:paraId="25365A07" w14:textId="77777777" w:rsidR="00D951E9" w:rsidRPr="002B19C2" w:rsidRDefault="00D951E9" w:rsidP="003A3BAD">
                        <w:pPr>
                          <w:jc w:val="center"/>
                          <w:rPr>
                            <w:sz w:val="16"/>
                            <w:szCs w:val="16"/>
                          </w:rPr>
                        </w:pPr>
                        <w:r w:rsidRPr="002B19C2">
                          <w:rPr>
                            <w:sz w:val="16"/>
                            <w:szCs w:val="16"/>
                          </w:rPr>
                          <w:t>Базова загальновійськова підготовка (</w:t>
                        </w:r>
                        <w:r>
                          <w:rPr>
                            <w:sz w:val="16"/>
                            <w:szCs w:val="16"/>
                          </w:rPr>
                          <w:t>практи</w:t>
                        </w:r>
                        <w:r w:rsidRPr="002B19C2">
                          <w:rPr>
                            <w:sz w:val="16"/>
                            <w:szCs w:val="16"/>
                          </w:rPr>
                          <w:t>чна підготовка)</w:t>
                        </w:r>
                      </w:p>
                    </w:txbxContent>
                  </v:textbox>
                </v:rect>
                <v:rect id="Прямоугольник 147" o:spid="_x0000_s1076" style="position:absolute;left:26288;top:5714;width:9603;height:2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" fillcolor="#960" stroked="f" strokecolor="#4a7ebb">
                  <v:shadow on="t" color="black" opacity="24903f" origin=",.5" offset="0,.55556mm"/>
                  <v:path arrowok="t"/>
                  <v:textbox>
                    <w:txbxContent>
                      <w:p w14:paraId="312873BE" w14:textId="77777777" w:rsidR="00D951E9" w:rsidRPr="00103DDE" w:rsidRDefault="00D951E9" w:rsidP="003A3BAD">
                        <w:pPr>
                          <w:jc w:val="center"/>
                          <w:rPr>
                            <w:sz w:val="16"/>
                            <w:szCs w:val="16"/>
                          </w:rPr>
                        </w:pPr>
                        <w:r w:rsidRPr="00103DDE">
                          <w:rPr>
                            <w:sz w:val="16"/>
                            <w:szCs w:val="16"/>
                          </w:rPr>
                          <w:t>ВК 2.1</w:t>
                        </w:r>
                      </w:p>
                    </w:txbxContent>
                  </v:textbox>
                </v:rect>
                <v:rect id="Прямоугольник 147" o:spid="_x0000_s1077" style="position:absolute;left:27422;top:41150;width:9122;height:2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" fillcolor="#960" stroked="f" strokecolor="#4a7ebb">
                  <v:shadow on="t" color="black" opacity="24903f" origin=",.5" offset="0,.55556mm"/>
                  <v:path arrowok="t"/>
                  <v:textbox>
                    <w:txbxContent>
                      <w:p w14:paraId="77ED1883" w14:textId="77777777" w:rsidR="00D951E9" w:rsidRPr="00103DDE" w:rsidRDefault="00D951E9" w:rsidP="003A3BAD">
                        <w:pPr>
                          <w:jc w:val="center"/>
                          <w:rPr>
                            <w:sz w:val="16"/>
                            <w:szCs w:val="16"/>
                          </w:rPr>
                        </w:pPr>
                        <w:r>
                          <w:rPr>
                            <w:sz w:val="16"/>
                            <w:szCs w:val="16"/>
                          </w:rPr>
                          <w:t>ВК 2.2</w:t>
                        </w:r>
                      </w:p>
                    </w:txbxContent>
                  </v:textbox>
                </v:rect>
                <v:rect id="Прямоугольник 147" o:spid="_x0000_s1078" style="position:absolute;left:27422;top:44576;width:9149;height:22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" fillcolor="#960" stroked="f" strokecolor="#4a7ebb">
                  <v:shadow on="t" color="black" opacity="24903f" origin=",.5" offset="0,.55556mm"/>
                  <v:path arrowok="t"/>
                  <v:textbox>
                    <w:txbxContent>
                      <w:p w14:paraId="5DD24749" w14:textId="77777777" w:rsidR="00D951E9" w:rsidRPr="00103DDE" w:rsidRDefault="00D951E9" w:rsidP="003A3BAD">
                        <w:pPr>
                          <w:jc w:val="center"/>
                          <w:rPr>
                            <w:sz w:val="16"/>
                            <w:szCs w:val="16"/>
                          </w:rPr>
                        </w:pPr>
                        <w:r w:rsidRPr="00103DDE">
                          <w:rPr>
                            <w:sz w:val="16"/>
                            <w:szCs w:val="16"/>
                          </w:rPr>
                          <w:t>ВК 2.</w:t>
                        </w:r>
                        <w:r>
                          <w:rPr>
                            <w:sz w:val="16"/>
                            <w:szCs w:val="16"/>
                          </w:rPr>
                          <w:t>3</w:t>
                        </w:r>
                      </w:p>
                    </w:txbxContent>
                  </v:textbox>
                </v:rect>
                <v:rect id="Прямоугольник 147" o:spid="_x0000_s1079" style="position:absolute;left:62860;top:12579;width:10763;height:2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" fillcolor="#960" stroked="f" strokecolor="#4a7ebb">
                  <v:shadow on="t" color="black" opacity="24903f" origin=",.5" offset="0,.55556mm"/>
                  <v:path arrowok="t"/>
                  <v:textbox>
                    <w:txbxContent>
                      <w:p w14:paraId="6705925C" w14:textId="77777777" w:rsidR="00D951E9" w:rsidRPr="00103DDE" w:rsidRDefault="00D951E9" w:rsidP="003A3BAD">
                        <w:pPr>
                          <w:jc w:val="center"/>
                          <w:rPr>
                            <w:sz w:val="16"/>
                            <w:szCs w:val="16"/>
                          </w:rPr>
                        </w:pPr>
                        <w:r>
                          <w:rPr>
                            <w:sz w:val="16"/>
                            <w:szCs w:val="16"/>
                          </w:rPr>
                          <w:t>ВК 2.4</w:t>
                        </w:r>
                      </w:p>
                    </w:txbxContent>
                  </v:textbox>
                </v:rect>
                <v:rect id="Прямоугольник 147" o:spid="_x0000_s1080" style="position:absolute;left:74303;top:5714;width:10764;height:2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" fillcolor="#960" stroked="f" strokecolor="#4a7ebb">
                  <v:shadow on="t" color="black" opacity="24903f" origin=",.5" offset="0,.55556mm"/>
                  <v:path arrowok="t"/>
                  <v:textbox>
                    <w:txbxContent>
                      <w:p w14:paraId="5BCCC144" w14:textId="77777777" w:rsidR="00D951E9" w:rsidRPr="00103DDE" w:rsidRDefault="00D951E9" w:rsidP="003A3BAD">
                        <w:pPr>
                          <w:jc w:val="center"/>
                          <w:rPr>
                            <w:sz w:val="16"/>
                            <w:szCs w:val="16"/>
                          </w:rPr>
                        </w:pPr>
                        <w:r>
                          <w:rPr>
                            <w:sz w:val="16"/>
                            <w:szCs w:val="16"/>
                          </w:rPr>
                          <w:t>ВК 2.5</w:t>
                        </w:r>
                      </w:p>
                    </w:txbxContent>
                  </v:textbox>
                </v:rect>
                <v:rect id="Прямоугольник 147" o:spid="_x0000_s1081" style="position:absolute;left:74303;top:9153;width:10750;height:22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" fillcolor="#960" stroked="f" strokecolor="#4a7ebb">
                  <v:shadow on="t" color="black" opacity="24903f" origin=",.5" offset="0,.55556mm"/>
                  <v:path arrowok="t"/>
                  <v:textbox>
                    <w:txbxContent>
                      <w:p w14:paraId="591F327B" w14:textId="77777777" w:rsidR="00D951E9" w:rsidRPr="00103DDE" w:rsidRDefault="00D951E9" w:rsidP="003A3BAD">
                        <w:pPr>
                          <w:jc w:val="center"/>
                          <w:rPr>
                            <w:sz w:val="16"/>
                            <w:szCs w:val="16"/>
                          </w:rPr>
                        </w:pPr>
                        <w:r>
                          <w:rPr>
                            <w:sz w:val="16"/>
                            <w:szCs w:val="16"/>
                          </w:rPr>
                          <w:t>ВК 2.6</w:t>
                        </w:r>
                      </w:p>
                    </w:txbxContent>
                  </v:textbox>
                </v:rect>
                <v:rect id="Прямоугольник 147" o:spid="_x0000_s1082" style="position:absolute;left:74303;top:19431;width:10750;height:2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" fillcolor="#960" stroked="f" strokecolor="#4a7ebb">
                  <v:shadow on="t" color="black" opacity="24903f" origin=",.5" offset="0,.55556mm"/>
                  <v:path arrowok="t"/>
                  <v:textbox>
                    <w:txbxContent>
                      <w:p w14:paraId="1CE07E4A" w14:textId="77777777" w:rsidR="00D951E9" w:rsidRPr="00103DDE" w:rsidRDefault="00D951E9" w:rsidP="003A3BAD">
                        <w:pPr>
                          <w:jc w:val="center"/>
                          <w:rPr>
                            <w:sz w:val="16"/>
                            <w:szCs w:val="16"/>
                          </w:rPr>
                        </w:pPr>
                        <w:r>
                          <w:rPr>
                            <w:sz w:val="16"/>
                            <w:szCs w:val="16"/>
                          </w:rPr>
                          <w:t>ВК 2.7</w:t>
                        </w:r>
                      </w:p>
                    </w:txbxContent>
                  </v:textbox>
                </v:rect>
                <v:rect id="Прямоугольник 147" o:spid="_x0000_s1083" style="position:absolute;left:85734;top:19431;width:10283;height:2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" fillcolor="#960" stroked="f" strokecolor="#4a7ebb">
                  <v:shadow on="t" color="black" opacity="24903f" origin=",.5" offset="0,.55556mm"/>
                  <v:path arrowok="t"/>
                  <v:textbox>
                    <w:txbxContent>
                      <w:p w14:paraId="6B599C0C" w14:textId="77777777" w:rsidR="00D951E9" w:rsidRPr="00103DDE" w:rsidRDefault="00D951E9" w:rsidP="003A3BAD">
                        <w:pPr>
                          <w:jc w:val="center"/>
                          <w:rPr>
                            <w:sz w:val="16"/>
                            <w:szCs w:val="16"/>
                          </w:rPr>
                        </w:pPr>
                        <w:r>
                          <w:rPr>
                            <w:sz w:val="16"/>
                            <w:szCs w:val="16"/>
                          </w:rPr>
                          <w:t>ВК 2.8</w:t>
                        </w:r>
                      </w:p>
                    </w:txbxContent>
                  </v:textbox>
                </v:rect>
                <v:rect id="Прямоугольник 161" o:spid="_x0000_s1084" style="position:absolute;left:74797;top:53729;width:21220;height:4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" fillcolor="#dafda7" strokecolor="#98b954">
                  <v:fill color2="#f5ffe6" rotate="t" angle="180" colors="0 #dafda7;22938f #e4fdc2;1 #f5ffe6" focus="100%" type="gradient"/>
                  <v:shadow on="t" color="black" opacity="24903f" origin=",.5" offset="0,.55556mm"/>
                  <v:path arrowok="t"/>
                  <v:textbox>
                    <w:txbxContent>
                      <w:p w14:paraId="67C456EB" w14:textId="77777777" w:rsidR="00D951E9" w:rsidRPr="00DB5453" w:rsidRDefault="00D951E9" w:rsidP="003A3BAD">
                        <w:pPr>
                          <w:jc w:val="center"/>
                          <w:rPr>
                            <w:sz w:val="16"/>
                            <w:szCs w:val="16"/>
                          </w:rPr>
                        </w:pPr>
                        <w:r w:rsidRPr="00DB5453">
                          <w:rPr>
                            <w:sz w:val="16"/>
                            <w:szCs w:val="16"/>
                          </w:rPr>
                          <w:t>Виробнича (переддипломна) практика</w:t>
                        </w:r>
                      </w:p>
                    </w:txbxContent>
                  </v:textbox>
                </v:rect>
                <v:rect id="Прямоугольник 160" o:spid="_x0000_s1085" style="position:absolute;left:51429;top:53729;width:21727;height:3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" fillcolor="#dafda7" strokecolor="#98b954">
                  <v:fill color2="#f5ffe6" rotate="t" angle="180" colors="0 #dafda7;22938f #e4fdc2;1 #f5ffe6" focus="100%" type="gradient"/>
                  <v:shadow on="t" color="black" opacity="24903f" origin=",.5" offset="0,.55556mm"/>
                  <v:path arrowok="t"/>
                  <v:textbox>
                    <w:txbxContent>
                      <w:p w14:paraId="72475833" w14:textId="77777777" w:rsidR="00D951E9" w:rsidRPr="00DB5453" w:rsidRDefault="00D951E9" w:rsidP="003A3BAD">
                        <w:pPr>
                          <w:jc w:val="center"/>
                          <w:rPr>
                            <w:sz w:val="16"/>
                            <w:szCs w:val="16"/>
                          </w:rPr>
                        </w:pPr>
                        <w:r w:rsidRPr="00DB5453">
                          <w:rPr>
                            <w:sz w:val="16"/>
                            <w:szCs w:val="16"/>
                          </w:rPr>
                          <w:t>Технологічна практика</w:t>
                        </w:r>
                      </w:p>
                    </w:txbxContent>
                  </v:textbox>
                </v:rect>
                <v:rect id="Прямоугольник 159" o:spid="_x0000_s1086" style="position:absolute;left:26288;top:53729;width:23341;height:3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" fillcolor="#dafda7" strokecolor="#98b954">
                  <v:fill color2="#f5ffe6" rotate="t" angle="180" colors="0 #dafda7;22938f #e4fdc2;1 #f5ffe6" focus="100%" type="gradient"/>
                  <v:shadow on="t" color="black" opacity="24903f" origin=",.5" offset="0,.55556mm"/>
                  <v:path arrowok="t"/>
                  <v:textbox>
                    <w:txbxContent>
                      <w:p w14:paraId="360F8CC5" w14:textId="77777777" w:rsidR="00D951E9" w:rsidRPr="00DB5453" w:rsidRDefault="00D951E9" w:rsidP="003A3BAD">
                        <w:pPr>
                          <w:jc w:val="center"/>
                          <w:rPr>
                            <w:sz w:val="16"/>
                            <w:szCs w:val="16"/>
                          </w:rPr>
                        </w:pPr>
                        <w:r w:rsidRPr="00DB5453">
                          <w:rPr>
                            <w:sz w:val="16"/>
                            <w:szCs w:val="16"/>
                          </w:rPr>
                          <w:t>Навчальна  практика</w:t>
                        </w:r>
                      </w:p>
                    </w:txbxContent>
                  </v:textbox>
                </v:rect>
                <v:rect id="Прямоугольник 158" o:spid="_x0000_s1087" style="position:absolute;left:2280;top:53729;width:22194;height:3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" fillcolor="#dafda7" strokecolor="#98b954">
                  <v:fill color2="#f5ffe6" rotate="t" angle="180" colors="0 #dafda7;22938f #e4fdc2;1 #f5ffe6" focus="100%" type="gradient"/>
                  <v:shadow on="t" color="black" opacity="24903f" origin=",.5" offset="0,.55556mm"/>
                  <v:textbox>
                    <w:txbxContent>
                      <w:p w14:paraId="0D983F4E" w14:textId="77777777" w:rsidR="00D951E9" w:rsidRPr="00DB5453" w:rsidRDefault="00D951E9" w:rsidP="003A3BAD">
                        <w:pPr>
                          <w:jc w:val="center"/>
                          <w:rPr>
                            <w:sz w:val="16"/>
                            <w:szCs w:val="16"/>
                          </w:rPr>
                        </w:pPr>
                        <w:r w:rsidRPr="00DB5453">
                          <w:rPr>
                            <w:sz w:val="16"/>
                            <w:szCs w:val="16"/>
                          </w:rPr>
                          <w:t>Ознайомча практика</w:t>
                        </w:r>
                      </w:p>
                    </w:txbxContent>
                  </v:textbox>
                </v:rect>
                <v:rect id="Прямоугольник 162" o:spid="_x0000_s1088" style="position:absolute;left:85720;top:28584;width:10777;height:4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" fillcolor="#f7bda4" strokecolor="#ed7d31" strokeweight=".5pt">
                  <v:fill color2="#f8a581" rotate="t" colors="0 #f7bda4;.5 #f5b195;1 #f8a581" focus="100%" type="gradient">
                    <o:fill v:ext="view" type="gradientUnscaled"/>
                  </v:fill>
                  <v:textbox>
                    <w:txbxContent>
                      <w:p w14:paraId="271C7BD9" w14:textId="77777777" w:rsidR="00D951E9" w:rsidRPr="00DB5453" w:rsidRDefault="00D951E9" w:rsidP="003A3BAD">
                        <w:pPr>
                          <w:jc w:val="center"/>
                          <w:rPr>
                            <w:sz w:val="16"/>
                            <w:szCs w:val="16"/>
                          </w:rPr>
                        </w:pPr>
                        <w:r w:rsidRPr="00DB5453">
                          <w:rPr>
                            <w:sz w:val="16"/>
                            <w:szCs w:val="16"/>
                          </w:rPr>
                          <w:t>Бакалаврська кваліфікаційна робота</w:t>
                        </w:r>
                      </w:p>
                    </w:txbxContent>
                  </v:textbox>
                </v:rect>
                <v:rect id="Прямоугольник 163" o:spid="_x0000_s1089" style="position:absolute;left:85720;top:35436;width:10297;height:5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" fillcolor="#ffa2a1" strokecolor="#be4b48">
                  <v:fill color2="#ffe5e5" rotate="t" angle="180" colors="0 #ffa2a1;22938f #ffbebd;1 #ffe5e5" focus="100%" type="gradient"/>
                  <v:shadow on="t" color="black" opacity="24903f" origin=",.5" offset="0,.55556mm"/>
                  <v:path arrowok="t"/>
                  <v:textbox>
                    <w:txbxContent>
                      <w:p w14:paraId="332F65CB" w14:textId="77777777" w:rsidR="00D951E9" w:rsidRPr="00DB5453" w:rsidRDefault="00D951E9" w:rsidP="003A3BAD">
                        <w:pPr>
                          <w:jc w:val="center"/>
                          <w:rPr>
                            <w:sz w:val="20"/>
                            <w:szCs w:val="20"/>
                          </w:rPr>
                        </w:pPr>
                        <w:r w:rsidRPr="00DB5453">
                          <w:rPr>
                            <w:sz w:val="16"/>
                            <w:szCs w:val="16"/>
                          </w:rPr>
                          <w:t>Захист бакалаврської кваліфікаційної роботи</w:t>
                        </w:r>
                      </w:p>
                    </w:txbxContent>
                  </v:textbox>
                </v:rect>
                <v:rect id="Прямоугольник 102" o:spid="_x0000_s1090" style="position:absolute;left:3414;width:8963;height:2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" fillcolor="#9eeaff" strokecolor="#46aac5">
                  <v:fill color2="#e4f9ff" rotate="t" angle="180" colors="0 #9eeaff;22938f #bbefff;1 #e4f9ff" focus="100%" type="gradient"/>
                  <v:shadow on="t" color="black" opacity="24903f" origin=",.5" offset="0,.55556mm"/>
                  <v:path arrowok="t"/>
                  <v:textbox>
                    <w:txbxContent>
                      <w:p w14:paraId="6D345D6E" w14:textId="77777777" w:rsidR="00D951E9" w:rsidRDefault="00D951E9" w:rsidP="003A3BAD">
                        <w:pPr>
                          <w:jc w:val="center"/>
                        </w:pPr>
                        <w:r>
                          <w:t>1 семестр</w:t>
                        </w:r>
                      </w:p>
                    </w:txbxContent>
                  </v:textbox>
                </v:rect>
                <v:line id="Line 67" o:spid="_x0000_s1091" style="position:absolute;flip:y;visibility:visible;mso-wrap-style:square" from="23994,56004" to="38852,56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">
                  <v:stroke endarrow="block"/>
                </v:line>
                <v:line id="Line 68" o:spid="_x0000_s1092" style="position:absolute;visibility:visible;mso-wrap-style:square" from="49149,56004" to="64007,56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">
                  <v:stroke endarrow="block"/>
                </v:line>
                <v:line id="Line 69" o:spid="_x0000_s1093" style="position:absolute;flip:y;visibility:visible;mso-wrap-style:square" from="73156,56004" to="85720,56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">
                  <v:stroke endarrow="block"/>
                </v:line>
                <v:line id="Line 70" o:spid="_x0000_s1094" style="position:absolute;visibility:visible;mso-wrap-style:square" from="96017,56004" to="97164,56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"/>
                <v:line id="Line 71" o:spid="_x0000_s1095" style="position:absolute;flip:y;visibility:visible;mso-wrap-style:square" from="97164,30859" to="97164,56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"/>
                <v:line id="Line 72" o:spid="_x0000_s1096" style="position:absolute;visibility:visible;mso-wrap-style:square" from="96017,30859" to="97164,30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">
                  <v:stroke startarrow="block"/>
                </v:line>
                <v:line id="Line 73" o:spid="_x0000_s1097" style="position:absolute;visibility:visible;mso-wrap-style:square" from="25141,50290" to="26288,50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">
                  <v:stroke endarrow="block"/>
                </v:line>
                <v:line id="Line 74" o:spid="_x0000_s1098" style="position:absolute;visibility:visible;mso-wrap-style:square" from="35424,25145" to="50296,2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">
                  <v:stroke endarrow="block"/>
                </v:line>
                <v:line id="Line 75" o:spid="_x0000_s1099" style="position:absolute;visibility:visible;mso-wrap-style:square" from="73156,25145" to="75437,25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">
                  <v:stroke endarrow="block"/>
                </v:line>
                <v:line id="Line 76" o:spid="_x0000_s1100" style="position:absolute;visibility:visible;mso-wrap-style:square" from="25141,20581" to="26288,20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">
                  <v:stroke endarrow="block"/>
                </v:line>
                <v:line id="Line 77" o:spid="_x0000_s1101" style="position:absolute;visibility:visible;mso-wrap-style:square" from="25141,13716" to="37718,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">
                  <v:stroke endarrow="block"/>
                </v:line>
                <v:line id="Line 78" o:spid="_x0000_s1102" style="position:absolute;visibility:visible;mso-wrap-style:square" from="48001,9153" to="50296,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">
                  <v:stroke endarrow="block"/>
                </v:line>
                <v:line id="Line 79" o:spid="_x0000_s1103" style="position:absolute;visibility:visible;mso-wrap-style:square" from="60579,9153" to="62860,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">
                  <v:stroke endarrow="block"/>
                </v:line>
                <v:line id="Line 80" o:spid="_x0000_s1104" style="position:absolute;visibility:visible;mso-wrap-style:square" from="49149,50290" to="50296,50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"/>
                <v:line id="Line 81" o:spid="_x0000_s1105" style="position:absolute;flip:y;visibility:visible;mso-wrap-style:square" from="50296,14867" to="50296,50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"/>
                <v:line id="Line 82" o:spid="_x0000_s1106" style="position:absolute;flip:y;visibility:visible;mso-wrap-style:square" from="50296,12579" to="51429,14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">
                  <v:stroke endarrow="block"/>
                </v:line>
                <v:line id="Line 83" o:spid="_x0000_s1107" style="position:absolute;visibility:visible;mso-wrap-style:square" from="48001,17155" to="49149,17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2eh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MudnocYAAADcAAAA&#10;DwAAAAAAAAAAAAAAAAAHAgAAZHJzL2Rvd25yZXYueG1sUEsFBgAAAAADAAMAtwAAAPoCAAAAAA==&#10;"/>
                <v:line id="Line 84" o:spid="_x0000_s1108" style="position:absolute;visibility:visible;mso-wrap-style:square" from="49149,17155" to="49149,45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I6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XavCOsYAAADcAAAA&#10;DwAAAAAAAAAAAAAAAAAHAgAAZHJzL2Rvd25yZXYueG1sUEsFBgAAAAADAAMAtwAAAPoCAAAAAA==&#10;"/>
                <v:line id="Line 85" o:spid="_x0000_s1109" style="position:absolute;visibility:visible;mso-wrap-style:square" from="49149,45727" to="51429,45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">
                  <v:stroke endarrow="block"/>
                </v:line>
                <v:line id="Line 86" o:spid="_x0000_s1110" style="position:absolute;visibility:visible;mso-wrap-style:square" from="49149,44576" to="51429,44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">
                  <v:stroke endarrow="block"/>
                </v:line>
                <v:line id="Line 87" o:spid="_x0000_s1111" style="position:absolute;flip:y;visibility:visible;mso-wrap-style:square" from="59432,36573" to="62860,36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">
                  <v:stroke endarrow="block"/>
                </v:line>
                <v:line id="Line 88" o:spid="_x0000_s1112" style="position:absolute;visibility:visible;mso-wrap-style:square" from="49149,37724" to="50296,37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sg/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JXuDvTDwCcvELAAD//wMAUEsBAi0AFAAGAAgAAAAhANvh9svuAAAAhQEAABMAAAAAAAAA&#10;AAAAAAAAAAAAAFtDb250ZW50X1R5cGVzXS54bWxQSwECLQAUAAYACAAAACEAWvQsW78AAAAVAQAA&#10;CwAAAAAAAAAAAAAAAAAfAQAAX3JlbHMvLnJlbHNQSwECLQAUAAYACAAAACEA3ObIP8YAAADcAAAA&#10;DwAAAAAAAAAAAAAAAAAHAgAAZHJzL2Rvd25yZXYueG1sUEsFBgAAAAADAAMAtwAAAPoCAAAAAA==&#10;"/>
                <v:line id="Line 89" o:spid="_x0000_s1113" style="position:absolute;visibility:visible;mso-wrap-style:square" from="25141,36573" to="26288,3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">
                  <v:stroke endarrow="block"/>
                </v:line>
                <v:line id="Line 90" o:spid="_x0000_s1114" style="position:absolute;visibility:visible;mso-wrap-style:square" from="12564,36573" to="14858,3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">
                  <v:stroke endarrow="block"/>
                </v:line>
                <v:line id="Line 91" o:spid="_x0000_s1115" style="position:absolute;flip:y;visibility:visible;mso-wrap-style:square" from="49149,22870" to="50296,27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">
                  <v:stroke endarrow="block"/>
                </v:line>
                <v:line id="Line 92" o:spid="_x0000_s1116" style="position:absolute;visibility:visible;mso-wrap-style:square" from="35424,30859" to="37718,30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">
                  <v:stroke endarrow="block"/>
                </v:line>
                <v:line id="Line 93" o:spid="_x0000_s1117" style="position:absolute;visibility:visible;mso-wrap-style:square" from="35424,22870" to="37718,27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">
                  <v:stroke endarrow="block"/>
                </v:line>
                <v:line id="Line 94" o:spid="_x0000_s1118" style="position:absolute;visibility:visible;mso-wrap-style:square" from="43427,24007" to="43427,27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">
                  <v:stroke startarrow="block" endarrow="block"/>
                </v:line>
                <v:line id="Line 95" o:spid="_x0000_s1119" style="position:absolute;visibility:visible;mso-wrap-style:square" from="48001,21719" to="50296,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">
                  <v:stroke endarrow="block"/>
                </v:line>
                <v:line id="Line 96" o:spid="_x0000_s1120" style="position:absolute;visibility:visible;mso-wrap-style:square" from="61726,20581" to="62860,20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">
                  <v:stroke endarrow="block"/>
                </v:line>
                <v:line id="Line 97" o:spid="_x0000_s1121" style="position:absolute;visibility:visible;mso-wrap-style:square" from="73156,11428" to="75437,12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">
                  <v:stroke endarrow="block"/>
                </v:line>
                <v:line id="Line 98" o:spid="_x0000_s1122" style="position:absolute;visibility:visible;mso-wrap-style:square" from="48001,5714" to="50296,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">
                  <v:stroke endarrow="block"/>
                </v:line>
                <v:line id="Line 99" o:spid="_x0000_s1123" style="position:absolute;visibility:visible;mso-wrap-style:square" from="12564,9153" to="14858,9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">
                  <v:stroke endarrow="block"/>
                </v:line>
                <v:line id="Line 100" o:spid="_x0000_s1124" style="position:absolute;visibility:visible;mso-wrap-style:square" from="25141,9153" to="29716,14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">
                  <v:stroke endarrow="block"/>
                </v:line>
                <v:line id="Line 101" o:spid="_x0000_s1125" style="position:absolute;visibility:visible;mso-wrap-style:square" from="12564,42287" to="13711,42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">
                  <v:stroke endarrow="block"/>
                </v:line>
                <v:line id="Line 102" o:spid="_x0000_s1126" style="position:absolute;visibility:visible;mso-wrap-style:square" from="25141,38862" to="25141,45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">
                  <v:stroke startarrow="block" endarrow="block"/>
                </v:line>
                <v:line id="Line 103" o:spid="_x0000_s1127" style="position:absolute;visibility:visible;mso-wrap-style:square" from="36571,46864" to="62860,5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">
                  <v:stroke endarrow="block"/>
                </v:line>
                <v:line id="Line 104" o:spid="_x0000_s1128" style="position:absolute;visibility:visible;mso-wrap-style:square" from="73156,50290" to="74290,50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">
                  <v:stroke endarrow="block"/>
                </v:line>
                <v:line id="Line 105" o:spid="_x0000_s1129" style="position:absolute;flip:y;visibility:visible;mso-wrap-style:square" from="84586,50290" to="86867,50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">
                  <v:stroke endarrow="block"/>
                </v:line>
                <v:line id="Line 106" o:spid="_x0000_s1130" style="position:absolute;visibility:visible;mso-wrap-style:square" from="35424,20581" to="37718,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">
                  <v:stroke endarrow="block"/>
                </v:line>
                <v:line id="Line 107" o:spid="_x0000_s1131" style="position:absolute;flip:y;visibility:visible;mso-wrap-style:square" from="35424,11428" to="38852,14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">
                  <v:stroke endarrow="block"/>
                </v:line>
                <v:line id="Line 108" o:spid="_x0000_s1132" style="position:absolute;visibility:visible;mso-wrap-style:square" from="35424,8002" to="50296,8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">
                  <v:stroke endarrow="block"/>
                </v:line>
                <v:line id="Line 109" o:spid="_x0000_s1133" style="position:absolute;flip:y;visibility:visible;mso-wrap-style:square" from="61726,14867" to="64007,1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">
                  <v:stroke endarrow="block"/>
                </v:line>
                <v:line id="Line 110" o:spid="_x0000_s1134" style="position:absolute;visibility:visible;mso-wrap-style:square" from="60579,12579" to="62860,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">
                  <v:stroke endarrow="block"/>
                </v:line>
                <v:line id="Line 111" o:spid="_x0000_s1135" style="position:absolute;visibility:visible;mso-wrap-style:square" from="73156,14867" to="7429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">
                  <v:stroke endarrow="block"/>
                </v:line>
                <v:line id="Line 112" o:spid="_x0000_s1136" style="position:absolute;flip:y;visibility:visible;mso-wrap-style:square" from="73156,11428" to="74290,12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">
                  <v:stroke endarrow="block"/>
                </v:line>
                <v:line id="Line 113" o:spid="_x0000_s1137" style="position:absolute;visibility:visible;mso-wrap-style:square" from="81159,8002" to="81159,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">
                  <v:stroke startarrow="block" endarrow="block"/>
                </v:line>
                <v:line id="Line 114" o:spid="_x0000_s1138" style="position:absolute;visibility:visible;mso-wrap-style:square" from="85720,14867" to="86867,14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">
                  <v:stroke endarrow="block"/>
                </v:line>
                <v:line id="Line 115" o:spid="_x0000_s1139" style="position:absolute;visibility:visible;mso-wrap-style:square" from="84586,6865" to="86867,6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">
                  <v:stroke endarrow="block"/>
                </v:line>
                <v:line id="Line 116" o:spid="_x0000_s1140" style="position:absolute;visibility:visible;mso-wrap-style:square" from="84586,10290" to="86867,1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">
                  <v:stroke endarrow="block"/>
                </v:line>
                <v:line id="Line 117" o:spid="_x0000_s1141" style="position:absolute;visibility:visible;mso-wrap-style:square" from="91442,9153" to="91442,1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">
                  <v:stroke startarrow="block" endarrow="block"/>
                </v:line>
                <v:line id="Line 118" o:spid="_x0000_s1142" style="position:absolute;visibility:visible;mso-wrap-style:square" from="59432,30859" to="62860,30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">
                  <v:stroke endarrow="block"/>
                </v:line>
                <v:line id="Line 119" o:spid="_x0000_s1143" style="position:absolute;visibility:visible;mso-wrap-style:square" from="25141,34298" to="56004,34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"/>
                <v:line id="Line 120" o:spid="_x0000_s1144" style="position:absolute;flip:y;visibility:visible;mso-wrap-style:square" from="56004,32010" to="56004,34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">
                  <v:stroke endarrow="block"/>
                </v:line>
                <v:line id="Line 121" o:spid="_x0000_s1145" style="position:absolute;visibility:visible;mso-wrap-style:square" from="46854,34298" to="50296,3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">
                  <v:stroke endarrow="block"/>
                </v:line>
                <v:line id="Line 122" o:spid="_x0000_s1146" style="position:absolute;flip:y;visibility:visible;mso-wrap-style:square" from="12564,28584" to="26288,2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">
                  <v:stroke endarrow="block"/>
                </v:line>
                <v:line id="Line 123" o:spid="_x0000_s1147" style="position:absolute;visibility:visible;mso-wrap-style:square" from="1133,29721" to="1147,43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"/>
                <v:line id="Line 124" o:spid="_x0000_s1148" style="position:absolute;visibility:visible;mso-wrap-style:square" from="1133,43438" to="2280,43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">
                  <v:stroke endarrow="block"/>
                </v:line>
                <v:line id="Line 125" o:spid="_x0000_s1149" style="position:absolute;visibility:visible;mso-wrap-style:square" from="1133,29721" to="2280,29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">
                  <v:stroke endarrow="block"/>
                </v:line>
                <v:line id="Line 126" o:spid="_x0000_s1150" style="position:absolute;flip:y;visibility:visible;mso-wrap-style:square" from="1133,9153" to="1133,29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"/>
                <v:line id="Line 127" o:spid="_x0000_s1151" style="position:absolute;visibility:visible;mso-wrap-style:square" from="1133,9153" to="2280,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">
                  <v:stroke endarrow="block"/>
                </v:line>
                <v:line id="Line 128" o:spid="_x0000_s1152" style="position:absolute;visibility:visible;mso-wrap-style:square" from="25141,48015" to="30863,50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">
                  <v:stroke endarrow="block"/>
                </v:line>
                <v:line id="Line 129" o:spid="_x0000_s1153" style="position:absolute;flip:y;visibility:visible;mso-wrap-style:square" from="25141,43438" to="27435,4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m4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">
                  <v:stroke endarrow="block"/>
                </v:line>
                <v:line id="Line 130" o:spid="_x0000_s1154" style="position:absolute;flip:y;visibility:visible;mso-wrap-style:square" from="25141,45727" to="27435,4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">
                  <v:stroke endarrow="block"/>
                </v:line>
                <v:line id="Line 131" o:spid="_x0000_s1155" style="position:absolute;visibility:visible;mso-wrap-style:square" from="48001,5714" to="74303,5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">
                  <v:stroke endarrow="block"/>
                </v:line>
                <v:line id="Line 132" o:spid="_x0000_s1156" style="position:absolute;flip:y;visibility:visible;mso-wrap-style:square" from="73156,20581" to="74303,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">
                  <v:stroke endarrow="block"/>
                </v:line>
                <v:line id="Line 133" o:spid="_x0000_s1157" style="position:absolute;visibility:visible;mso-wrap-style:square" from="84586,20581" to="85733,20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">
                  <v:stroke endarrow="block"/>
                </v:line>
                <v:line id="Line 134" o:spid="_x0000_s1158" style="position:absolute;visibility:visible;mso-wrap-style:square" from="74303,30859" to="85733,30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">
                  <v:stroke endarrow="block"/>
                </v:line>
                <v:line id="Line 135" o:spid="_x0000_s1159" style="position:absolute;visibility:visible;mso-wrap-style:square" from="74303,33147" to="80012,44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">
                  <v:stroke endarrow="block"/>
                </v:line>
                <v:line id="Line 136" o:spid="_x0000_s1160" style="position:absolute;flip:y;visibility:visible;mso-wrap-style:square" from="73156,33147" to="85733,37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137" o:spid="_x0000_s1161" style="position:absolute;visibility:visible;mso-wrap-style:square" from="91442,26296" to="91442,28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">
                  <v:stroke endarrow="block"/>
                </v:line>
                <v:line id="Line 138" o:spid="_x0000_s1162" style="position:absolute;visibility:visible;mso-wrap-style:square" from="97164,6865" to="97164,30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"/>
                <v:line id="Line 139" o:spid="_x0000_s1163" style="position:absolute;visibility:visible;mso-wrap-style:square" from="96017,6865" to="97164,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140" o:spid="_x0000_s1164" style="position:absolute;visibility:visible;mso-wrap-style:square" from="96017,14867" to="97164,14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"/>
                <v:line id="Line 141" o:spid="_x0000_s1165" style="position:absolute;visibility:visible;mso-wrap-style:square" from="96017,25145" to="97164,2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"/>
                <v:line id="Line 142" o:spid="_x0000_s1166" style="position:absolute;visibility:visible;mso-wrap-style:square" from="25141,9153" to="37718,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">
                  <v:stroke endarrow="block"/>
                </v:line>
                <v:line id="Line 143" o:spid="_x0000_s1167" style="position:absolute;visibility:visible;mso-wrap-style:square" from="19432,52578" to="19432,53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">
                  <v:stroke startarrow="block" endarrow="block"/>
                </v:line>
                <v:line id="Line 144" o:spid="_x0000_s1168" style="position:absolute;visibility:visible;mso-wrap-style:square" from="43427,52578" to="43427,53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">
                  <v:stroke startarrow="block" endarrow="block"/>
                </v:line>
                <v:line id="Line 145" o:spid="_x0000_s1169" style="position:absolute;visibility:visible;mso-wrap-style:square" from="91442,33147" to="91442,3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">
                  <v:stroke endarrow="block"/>
                </v:line>
                <v:line id="Line 146" o:spid="_x0000_s1170" style="position:absolute;flip:y;visibility:visible;mso-wrap-style:square" from="61726,40012" to="62860,41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">
                  <v:stroke endarrow="block"/>
                </v:line>
                <v:line id="Line 147" o:spid="_x0000_s1171" style="position:absolute;visibility:visible;mso-wrap-style:square" from="96017,50290" to="97164,50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"/>
                <v:line id="Line 148" o:spid="_x0000_s1172" style="position:absolute;flip:y;visibility:visible;mso-wrap-style:square" from="73156,8002" to="74303,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">
                  <v:stroke endarrow="block"/>
                </v:line>
                <w10:anchorlock/>
              </v:group>
            </w:pict>
          </mc:Fallback>
        </mc:AlternateContent>
      </w:r>
    </w:p>
    <w:p w14:paraId="04A574D1" w14:textId="77777777" w:rsidR="003A3BAD" w:rsidRPr="006569AB" w:rsidRDefault="003A3BAD" w:rsidP="003A3BAD">
      <w:pPr>
        <w:sectPr w:rsidR="003A3BAD" w:rsidRPr="006569AB" w:rsidSect="003A3BAD">
          <w:pgSz w:w="16838" w:h="11906" w:orient="landscape"/>
          <w:pgMar w:top="851" w:right="851" w:bottom="851" w:left="851" w:header="709" w:footer="709" w:gutter="0"/>
          <w:cols w:space="708"/>
          <w:docGrid w:linePitch="360"/>
        </w:sectPr>
      </w:pPr>
    </w:p>
    <w:p w14:paraId="627907C9" w14:textId="37A4F271" w:rsidR="002B1189" w:rsidRPr="006569AB" w:rsidRDefault="002B1189" w:rsidP="003A3BAD">
      <w:pPr>
        <w:jc w:val="center"/>
        <w:rPr>
          <w:b/>
          <w:sz w:val="28"/>
          <w:szCs w:val="28"/>
          <w:lang w:eastAsia="ru-RU"/>
        </w:rPr>
      </w:pPr>
      <w:r w:rsidRPr="006569AB">
        <w:rPr>
          <w:b/>
          <w:sz w:val="28"/>
          <w:szCs w:val="28"/>
          <w:lang w:eastAsia="ru-RU"/>
        </w:rPr>
        <w:lastRenderedPageBreak/>
        <w:t>2.4. Практична підготовка</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400"/>
        <w:gridCol w:w="1276"/>
        <w:gridCol w:w="4659"/>
        <w:gridCol w:w="4780"/>
        <w:gridCol w:w="1476"/>
      </w:tblGrid>
      <w:tr w:rsidR="002B1189" w:rsidRPr="006569AB" w14:paraId="067C2F03" w14:textId="77777777" w:rsidTr="002B5980">
        <w:tc>
          <w:tcPr>
            <w:tcW w:w="1685" w:type="dxa"/>
            <w:shd w:val="clear" w:color="auto" w:fill="D9D9D9"/>
            <w:vAlign w:val="center"/>
          </w:tcPr>
          <w:p w14:paraId="582CA5F3" w14:textId="77777777" w:rsidR="002B1189" w:rsidRPr="006569AB" w:rsidRDefault="002B1189" w:rsidP="00EE2750">
            <w:pPr>
              <w:jc w:val="center"/>
              <w:rPr>
                <w:b/>
                <w:lang w:eastAsia="ru-RU"/>
              </w:rPr>
            </w:pPr>
            <w:r w:rsidRPr="006569AB">
              <w:rPr>
                <w:b/>
                <w:lang w:eastAsia="ru-RU"/>
              </w:rPr>
              <w:t>Вид практики</w:t>
            </w:r>
          </w:p>
        </w:tc>
        <w:tc>
          <w:tcPr>
            <w:tcW w:w="1400" w:type="dxa"/>
            <w:shd w:val="clear" w:color="auto" w:fill="D9D9D9"/>
            <w:vAlign w:val="center"/>
          </w:tcPr>
          <w:p w14:paraId="43E745C0" w14:textId="77777777" w:rsidR="002B1189" w:rsidRPr="006569AB" w:rsidRDefault="002B1189" w:rsidP="00EE2750">
            <w:pPr>
              <w:jc w:val="center"/>
              <w:rPr>
                <w:b/>
                <w:lang w:eastAsia="ru-RU"/>
              </w:rPr>
            </w:pPr>
            <w:r w:rsidRPr="006569AB">
              <w:rPr>
                <w:b/>
                <w:lang w:eastAsia="ru-RU"/>
              </w:rPr>
              <w:t>К-сть кредитів ЄКТС</w:t>
            </w:r>
          </w:p>
        </w:tc>
        <w:tc>
          <w:tcPr>
            <w:tcW w:w="1276" w:type="dxa"/>
            <w:shd w:val="clear" w:color="auto" w:fill="D9D9D9"/>
            <w:vAlign w:val="center"/>
          </w:tcPr>
          <w:p w14:paraId="1A6BB4DD" w14:textId="77777777" w:rsidR="002B1189" w:rsidRPr="006569AB" w:rsidRDefault="002B1189" w:rsidP="00EE2750">
            <w:pPr>
              <w:jc w:val="center"/>
              <w:rPr>
                <w:b/>
                <w:highlight w:val="green"/>
                <w:lang w:eastAsia="ru-RU"/>
              </w:rPr>
            </w:pPr>
            <w:r w:rsidRPr="006569AB">
              <w:rPr>
                <w:b/>
                <w:highlight w:val="green"/>
                <w:lang w:eastAsia="ru-RU"/>
              </w:rPr>
              <w:t>Семестр</w:t>
            </w:r>
          </w:p>
        </w:tc>
        <w:tc>
          <w:tcPr>
            <w:tcW w:w="4659" w:type="dxa"/>
            <w:shd w:val="clear" w:color="auto" w:fill="D9D9D9"/>
            <w:vAlign w:val="center"/>
          </w:tcPr>
          <w:p w14:paraId="31063B28" w14:textId="77777777" w:rsidR="002B1189" w:rsidRPr="006569AB" w:rsidRDefault="002B1189" w:rsidP="00EE2750">
            <w:pPr>
              <w:jc w:val="center"/>
              <w:rPr>
                <w:b/>
                <w:lang w:eastAsia="ru-RU"/>
              </w:rPr>
            </w:pPr>
            <w:r w:rsidRPr="006569AB">
              <w:rPr>
                <w:b/>
                <w:lang w:eastAsia="ru-RU"/>
              </w:rPr>
              <w:t>Зміст практики</w:t>
            </w:r>
          </w:p>
        </w:tc>
        <w:tc>
          <w:tcPr>
            <w:tcW w:w="4780" w:type="dxa"/>
            <w:shd w:val="clear" w:color="auto" w:fill="D9D9D9"/>
            <w:vAlign w:val="center"/>
          </w:tcPr>
          <w:p w14:paraId="57184233" w14:textId="77777777" w:rsidR="002B1189" w:rsidRPr="006569AB" w:rsidRDefault="002B1189" w:rsidP="00EE2750">
            <w:pPr>
              <w:jc w:val="center"/>
              <w:rPr>
                <w:b/>
                <w:lang w:eastAsia="ru-RU"/>
              </w:rPr>
            </w:pPr>
            <w:r w:rsidRPr="006569AB">
              <w:rPr>
                <w:b/>
                <w:lang w:eastAsia="ru-RU"/>
              </w:rPr>
              <w:t>Очікувані результати навчання</w:t>
            </w:r>
          </w:p>
        </w:tc>
        <w:tc>
          <w:tcPr>
            <w:tcW w:w="1476" w:type="dxa"/>
            <w:shd w:val="clear" w:color="auto" w:fill="D9D9D9"/>
            <w:vAlign w:val="center"/>
          </w:tcPr>
          <w:p w14:paraId="58B0821B" w14:textId="77777777" w:rsidR="002B1189" w:rsidRPr="006569AB" w:rsidRDefault="002B1189" w:rsidP="00EE2750">
            <w:pPr>
              <w:jc w:val="center"/>
              <w:rPr>
                <w:b/>
                <w:lang w:eastAsia="ru-RU"/>
              </w:rPr>
            </w:pPr>
            <w:r w:rsidRPr="006569AB">
              <w:rPr>
                <w:b/>
                <w:lang w:eastAsia="ru-RU"/>
              </w:rPr>
              <w:t>Підсумок</w:t>
            </w:r>
          </w:p>
        </w:tc>
      </w:tr>
      <w:tr w:rsidR="00640D31" w:rsidRPr="006569AB" w14:paraId="586B55A3" w14:textId="77777777" w:rsidTr="002B5980">
        <w:tc>
          <w:tcPr>
            <w:tcW w:w="1685" w:type="dxa"/>
            <w:vAlign w:val="center"/>
          </w:tcPr>
          <w:p w14:paraId="65243A76" w14:textId="77777777" w:rsidR="00640D31" w:rsidRPr="006569AB" w:rsidRDefault="00640D31" w:rsidP="00EE2750">
            <w:pPr>
              <w:jc w:val="center"/>
              <w:rPr>
                <w:b/>
                <w:lang w:eastAsia="ru-RU"/>
              </w:rPr>
            </w:pPr>
            <w:r w:rsidRPr="006569AB">
              <w:rPr>
                <w:b/>
                <w:lang w:eastAsia="ru-RU"/>
              </w:rPr>
              <w:t>Ознайомча</w:t>
            </w:r>
          </w:p>
        </w:tc>
        <w:tc>
          <w:tcPr>
            <w:tcW w:w="1400" w:type="dxa"/>
            <w:vAlign w:val="center"/>
          </w:tcPr>
          <w:p w14:paraId="39E3BFCC" w14:textId="68323019" w:rsidR="00640D31" w:rsidRPr="006569AB" w:rsidRDefault="00745542" w:rsidP="00EE2750">
            <w:pPr>
              <w:jc w:val="center"/>
              <w:rPr>
                <w:lang w:eastAsia="ru-RU"/>
              </w:rPr>
            </w:pPr>
            <w:r w:rsidRPr="006569AB">
              <w:rPr>
                <w:lang w:eastAsia="ru-RU"/>
              </w:rPr>
              <w:t>6 кредитів</w:t>
            </w:r>
          </w:p>
          <w:p w14:paraId="7141C368" w14:textId="5F259378" w:rsidR="00640D31" w:rsidRPr="006569AB" w:rsidRDefault="00745542" w:rsidP="00EE2750">
            <w:pPr>
              <w:jc w:val="center"/>
              <w:rPr>
                <w:lang w:eastAsia="ru-RU"/>
              </w:rPr>
            </w:pPr>
            <w:r w:rsidRPr="006569AB">
              <w:rPr>
                <w:lang w:eastAsia="ru-RU"/>
              </w:rPr>
              <w:t>(4</w:t>
            </w:r>
            <w:r w:rsidR="00640D31" w:rsidRPr="006569AB">
              <w:rPr>
                <w:lang w:eastAsia="ru-RU"/>
              </w:rPr>
              <w:t xml:space="preserve"> тижні)</w:t>
            </w:r>
          </w:p>
        </w:tc>
        <w:tc>
          <w:tcPr>
            <w:tcW w:w="1276" w:type="dxa"/>
            <w:vAlign w:val="center"/>
          </w:tcPr>
          <w:p w14:paraId="02F265DF" w14:textId="5332B068" w:rsidR="00640D31" w:rsidRPr="006569AB" w:rsidRDefault="00FC3F2E" w:rsidP="00EE2750">
            <w:pPr>
              <w:jc w:val="center"/>
              <w:rPr>
                <w:highlight w:val="green"/>
                <w:lang w:eastAsia="ru-RU"/>
              </w:rPr>
            </w:pPr>
            <w:r w:rsidRPr="006569AB">
              <w:rPr>
                <w:highlight w:val="green"/>
                <w:lang w:eastAsia="ru-RU"/>
              </w:rPr>
              <w:t>1,</w:t>
            </w:r>
            <w:r w:rsidR="00640D31" w:rsidRPr="006569AB">
              <w:rPr>
                <w:highlight w:val="green"/>
                <w:lang w:eastAsia="ru-RU"/>
              </w:rPr>
              <w:t>2</w:t>
            </w:r>
          </w:p>
        </w:tc>
        <w:tc>
          <w:tcPr>
            <w:tcW w:w="4659" w:type="dxa"/>
          </w:tcPr>
          <w:p w14:paraId="283ABD82" w14:textId="23BF4190" w:rsidR="00640D31" w:rsidRPr="006569AB" w:rsidRDefault="00640D31" w:rsidP="00FE0EB1">
            <w:pPr>
              <w:pStyle w:val="afe"/>
              <w:numPr>
                <w:ilvl w:val="0"/>
                <w:numId w:val="25"/>
              </w:numPr>
              <w:tabs>
                <w:tab w:val="left" w:pos="344"/>
              </w:tabs>
              <w:suppressAutoHyphens w:val="0"/>
              <w:ind w:left="0" w:firstLine="0"/>
              <w:contextualSpacing/>
              <w:jc w:val="both"/>
              <w:rPr>
                <w:rFonts w:ascii="Times New Roman" w:eastAsia="Times New Roman" w:hAnsi="Times New Roman"/>
                <w:sz w:val="24"/>
                <w:szCs w:val="24"/>
                <w:lang w:val="uk-UA"/>
              </w:rPr>
            </w:pPr>
            <w:r w:rsidRPr="006569AB">
              <w:rPr>
                <w:rFonts w:ascii="Times New Roman" w:eastAsia="Times New Roman" w:hAnsi="Times New Roman"/>
                <w:sz w:val="24"/>
                <w:szCs w:val="24"/>
                <w:lang w:val="uk-UA"/>
              </w:rPr>
              <w:t>ознайомлення з діяльністю підприємств, організацій та установ, в яких працюють фахівці з</w:t>
            </w:r>
            <w:r w:rsidRPr="006569AB">
              <w:rPr>
                <w:rFonts w:ascii="Times New Roman" w:hAnsi="Times New Roman"/>
                <w:sz w:val="24"/>
                <w:szCs w:val="24"/>
                <w:lang w:val="uk-UA"/>
              </w:rPr>
              <w:t xml:space="preserve"> бібліотечної</w:t>
            </w:r>
            <w:r w:rsidR="00641917" w:rsidRPr="00641917">
              <w:rPr>
                <w:rFonts w:ascii="Times New Roman" w:hAnsi="Times New Roman"/>
                <w:sz w:val="24"/>
                <w:szCs w:val="24"/>
                <w:highlight w:val="yellow"/>
                <w:lang w:val="uk-UA"/>
              </w:rPr>
              <w:t>,</w:t>
            </w:r>
            <w:r w:rsidRPr="006569AB">
              <w:rPr>
                <w:rFonts w:ascii="Times New Roman" w:hAnsi="Times New Roman"/>
                <w:sz w:val="24"/>
                <w:szCs w:val="24"/>
                <w:lang w:val="uk-UA"/>
              </w:rPr>
              <w:t xml:space="preserve"> </w:t>
            </w:r>
            <w:r w:rsidR="00641917" w:rsidRPr="00641917">
              <w:rPr>
                <w:rFonts w:ascii="Times New Roman" w:hAnsi="Times New Roman"/>
                <w:sz w:val="24"/>
                <w:szCs w:val="24"/>
                <w:highlight w:val="yellow"/>
                <w:lang w:val="uk-UA"/>
              </w:rPr>
              <w:t>інформаційної</w:t>
            </w:r>
            <w:r w:rsidR="00641917" w:rsidRPr="006569AB">
              <w:rPr>
                <w:rFonts w:ascii="Times New Roman" w:hAnsi="Times New Roman"/>
                <w:sz w:val="24"/>
                <w:szCs w:val="24"/>
                <w:lang w:val="uk-UA"/>
              </w:rPr>
              <w:t xml:space="preserve"> </w:t>
            </w:r>
            <w:r w:rsidRPr="006569AB">
              <w:rPr>
                <w:rFonts w:ascii="Times New Roman" w:hAnsi="Times New Roman"/>
                <w:sz w:val="24"/>
                <w:szCs w:val="24"/>
                <w:lang w:val="uk-UA"/>
              </w:rPr>
              <w:t>та архівної справи;</w:t>
            </w:r>
          </w:p>
          <w:p w14:paraId="7084DF1F" w14:textId="77777777" w:rsidR="00640D31" w:rsidRPr="006569AB" w:rsidRDefault="00640D31" w:rsidP="00FE0EB1">
            <w:pPr>
              <w:pStyle w:val="afe"/>
              <w:numPr>
                <w:ilvl w:val="0"/>
                <w:numId w:val="25"/>
              </w:numPr>
              <w:tabs>
                <w:tab w:val="left" w:pos="344"/>
              </w:tabs>
              <w:suppressAutoHyphens w:val="0"/>
              <w:ind w:left="0" w:firstLine="0"/>
              <w:contextualSpacing/>
              <w:jc w:val="both"/>
              <w:rPr>
                <w:rFonts w:ascii="Times New Roman" w:eastAsia="Times New Roman" w:hAnsi="Times New Roman"/>
                <w:sz w:val="24"/>
                <w:szCs w:val="24"/>
                <w:lang w:val="uk-UA"/>
              </w:rPr>
            </w:pPr>
            <w:r w:rsidRPr="006569AB">
              <w:rPr>
                <w:rFonts w:ascii="Times New Roman" w:eastAsia="Times New Roman" w:hAnsi="Times New Roman"/>
                <w:sz w:val="24"/>
                <w:szCs w:val="24"/>
                <w:lang w:val="uk-UA"/>
              </w:rPr>
              <w:t>ознайомлення з основними принципами та умовами організації трудового процесу на базі проходження практики;</w:t>
            </w:r>
          </w:p>
          <w:p w14:paraId="34709043" w14:textId="01F93A93" w:rsidR="00640D31" w:rsidRPr="006569AB" w:rsidRDefault="00640D31" w:rsidP="00FE0EB1">
            <w:pPr>
              <w:pStyle w:val="afe"/>
              <w:numPr>
                <w:ilvl w:val="0"/>
                <w:numId w:val="25"/>
              </w:numPr>
              <w:tabs>
                <w:tab w:val="left" w:pos="344"/>
              </w:tabs>
              <w:suppressAutoHyphens w:val="0"/>
              <w:ind w:left="0" w:firstLine="0"/>
              <w:contextualSpacing/>
              <w:jc w:val="both"/>
              <w:rPr>
                <w:rFonts w:ascii="Times New Roman" w:eastAsia="Times New Roman" w:hAnsi="Times New Roman"/>
                <w:sz w:val="24"/>
                <w:szCs w:val="24"/>
                <w:lang w:val="uk-UA"/>
              </w:rPr>
            </w:pPr>
            <w:r w:rsidRPr="006569AB">
              <w:rPr>
                <w:rFonts w:ascii="Times New Roman" w:eastAsia="Times New Roman" w:hAnsi="Times New Roman"/>
                <w:sz w:val="24"/>
                <w:szCs w:val="24"/>
                <w:lang w:val="uk-UA"/>
              </w:rPr>
              <w:t xml:space="preserve">ознайомлення з основними видами діяльності за спеціальністю </w:t>
            </w:r>
            <w:r w:rsidR="00641917" w:rsidRPr="00641917">
              <w:rPr>
                <w:rFonts w:ascii="Times New Roman" w:eastAsia="Times New Roman" w:hAnsi="Times New Roman"/>
                <w:sz w:val="24"/>
                <w:szCs w:val="24"/>
                <w:highlight w:val="yellow"/>
                <w:lang w:val="uk-UA"/>
              </w:rPr>
              <w:t>В 13</w:t>
            </w:r>
            <w:r w:rsidRPr="00641917">
              <w:rPr>
                <w:rFonts w:ascii="Times New Roman" w:eastAsia="Times New Roman" w:hAnsi="Times New Roman"/>
                <w:sz w:val="24"/>
                <w:szCs w:val="24"/>
                <w:highlight w:val="yellow"/>
                <w:lang w:val="uk-UA"/>
              </w:rPr>
              <w:t xml:space="preserve"> </w:t>
            </w:r>
            <w:r w:rsidR="00641917" w:rsidRPr="00641917">
              <w:rPr>
                <w:rFonts w:ascii="Times New Roman" w:eastAsia="Times New Roman" w:hAnsi="Times New Roman"/>
                <w:sz w:val="24"/>
                <w:szCs w:val="24"/>
                <w:highlight w:val="yellow"/>
                <w:lang w:val="uk-UA"/>
              </w:rPr>
              <w:t>Бібліотечна, і</w:t>
            </w:r>
            <w:r w:rsidR="00641917">
              <w:rPr>
                <w:rFonts w:ascii="Times New Roman" w:eastAsia="Times New Roman" w:hAnsi="Times New Roman"/>
                <w:sz w:val="24"/>
                <w:szCs w:val="24"/>
                <w:lang w:val="uk-UA"/>
              </w:rPr>
              <w:t>нформаційн</w:t>
            </w:r>
            <w:r w:rsidR="00641917" w:rsidRPr="00641917">
              <w:rPr>
                <w:rFonts w:ascii="Times New Roman" w:eastAsia="Times New Roman" w:hAnsi="Times New Roman"/>
                <w:sz w:val="24"/>
                <w:szCs w:val="24"/>
                <w:highlight w:val="yellow"/>
                <w:lang w:val="uk-UA"/>
              </w:rPr>
              <w:t>а</w:t>
            </w:r>
            <w:r w:rsidRPr="006569AB">
              <w:rPr>
                <w:rFonts w:ascii="Times New Roman" w:eastAsia="Times New Roman" w:hAnsi="Times New Roman"/>
                <w:sz w:val="24"/>
                <w:szCs w:val="24"/>
                <w:lang w:val="uk-UA"/>
              </w:rPr>
              <w:t xml:space="preserve"> та архівна справа»;</w:t>
            </w:r>
          </w:p>
          <w:p w14:paraId="5D5B38AC" w14:textId="51699E61" w:rsidR="00640D31" w:rsidRPr="006569AB" w:rsidRDefault="00640D31" w:rsidP="00FE0EB1">
            <w:pPr>
              <w:pStyle w:val="afe"/>
              <w:numPr>
                <w:ilvl w:val="0"/>
                <w:numId w:val="25"/>
              </w:numPr>
              <w:tabs>
                <w:tab w:val="left" w:pos="344"/>
              </w:tabs>
              <w:suppressAutoHyphens w:val="0"/>
              <w:ind w:left="0" w:firstLine="0"/>
              <w:contextualSpacing/>
              <w:jc w:val="both"/>
              <w:rPr>
                <w:rFonts w:ascii="Times New Roman" w:eastAsia="Times New Roman" w:hAnsi="Times New Roman"/>
                <w:sz w:val="24"/>
                <w:szCs w:val="24"/>
                <w:lang w:val="uk-UA"/>
              </w:rPr>
            </w:pPr>
            <w:r w:rsidRPr="006569AB">
              <w:rPr>
                <w:rFonts w:ascii="Times New Roman" w:hAnsi="Times New Roman"/>
                <w:sz w:val="24"/>
                <w:szCs w:val="24"/>
                <w:lang w:val="uk-UA"/>
              </w:rPr>
              <w:t>вихова</w:t>
            </w:r>
            <w:r w:rsidR="00641917">
              <w:rPr>
                <w:rFonts w:ascii="Times New Roman" w:hAnsi="Times New Roman"/>
                <w:sz w:val="24"/>
                <w:szCs w:val="24"/>
                <w:lang w:val="uk-UA"/>
              </w:rPr>
              <w:t>ння професійних якостей фахівц</w:t>
            </w:r>
            <w:r w:rsidR="00641917" w:rsidRPr="00641917">
              <w:rPr>
                <w:rFonts w:ascii="Times New Roman" w:hAnsi="Times New Roman"/>
                <w:sz w:val="24"/>
                <w:szCs w:val="24"/>
                <w:highlight w:val="yellow"/>
                <w:lang w:val="uk-UA"/>
              </w:rPr>
              <w:t>я</w:t>
            </w:r>
            <w:r w:rsidRPr="006569AB">
              <w:rPr>
                <w:rFonts w:ascii="Times New Roman" w:hAnsi="Times New Roman"/>
                <w:sz w:val="24"/>
                <w:szCs w:val="24"/>
                <w:lang w:val="uk-UA"/>
              </w:rPr>
              <w:t xml:space="preserve"> шляхом широкого залучення здобувачів вищої освіти до суспільно-корисної праці;</w:t>
            </w:r>
          </w:p>
          <w:p w14:paraId="0F9A12A0" w14:textId="77777777" w:rsidR="00640D31" w:rsidRPr="006569AB" w:rsidRDefault="00640D31" w:rsidP="00FE0EB1">
            <w:pPr>
              <w:pStyle w:val="afe"/>
              <w:numPr>
                <w:ilvl w:val="0"/>
                <w:numId w:val="25"/>
              </w:numPr>
              <w:tabs>
                <w:tab w:val="left" w:pos="344"/>
              </w:tabs>
              <w:suppressAutoHyphens w:val="0"/>
              <w:ind w:left="0" w:firstLine="0"/>
              <w:contextualSpacing/>
              <w:jc w:val="both"/>
              <w:rPr>
                <w:rFonts w:ascii="Times New Roman" w:eastAsia="Times New Roman" w:hAnsi="Times New Roman"/>
                <w:sz w:val="24"/>
                <w:szCs w:val="24"/>
                <w:lang w:val="uk-UA"/>
              </w:rPr>
            </w:pPr>
            <w:r w:rsidRPr="006569AB">
              <w:rPr>
                <w:rFonts w:ascii="Times New Roman" w:hAnsi="Times New Roman"/>
                <w:sz w:val="24"/>
                <w:szCs w:val="24"/>
                <w:lang w:val="uk-UA"/>
              </w:rPr>
              <w:t>закріплення та поглиблення знань, отриманих при вивченні відповідних навчальних дисциплін.</w:t>
            </w:r>
          </w:p>
          <w:p w14:paraId="24C94C6F" w14:textId="77777777" w:rsidR="00640D31" w:rsidRPr="006569AB" w:rsidRDefault="00640D31" w:rsidP="00FE0EB1">
            <w:pPr>
              <w:shd w:val="clear" w:color="auto" w:fill="FFFFFF"/>
              <w:tabs>
                <w:tab w:val="left" w:pos="344"/>
              </w:tabs>
              <w:jc w:val="both"/>
              <w:rPr>
                <w:lang w:val="ru-RU"/>
              </w:rPr>
            </w:pPr>
          </w:p>
        </w:tc>
        <w:tc>
          <w:tcPr>
            <w:tcW w:w="4780" w:type="dxa"/>
          </w:tcPr>
          <w:p w14:paraId="5985FCAA" w14:textId="77777777" w:rsidR="00640D31" w:rsidRPr="006569AB" w:rsidRDefault="00640D31" w:rsidP="002B5980">
            <w:pPr>
              <w:spacing w:line="237" w:lineRule="auto"/>
              <w:jc w:val="both"/>
            </w:pPr>
            <w:r w:rsidRPr="006569AB">
              <w:t>ПРН 1. Знати і розуміти наукові засади організації, модернізації та впровадження новітніх технологій в інформаційній, бібліотечній та архівній діяльності.</w:t>
            </w:r>
          </w:p>
          <w:p w14:paraId="043AE465" w14:textId="77777777" w:rsidR="00640D31" w:rsidRPr="006569AB" w:rsidRDefault="00640D31" w:rsidP="002B5980">
            <w:pPr>
              <w:spacing w:line="234" w:lineRule="auto"/>
              <w:jc w:val="both"/>
            </w:pPr>
            <w:r w:rsidRPr="006569AB">
              <w:t>ПРН 6. Знати, розуміти та застосовувати в практичній діяльності законодавчі та галузеві нормативні документи.</w:t>
            </w:r>
          </w:p>
          <w:p w14:paraId="6258B9FA" w14:textId="77777777" w:rsidR="00640D31" w:rsidRPr="006569AB" w:rsidRDefault="00640D31" w:rsidP="002B5980">
            <w:pPr>
              <w:spacing w:line="234" w:lineRule="auto"/>
              <w:jc w:val="both"/>
            </w:pPr>
            <w:r w:rsidRPr="006569AB">
              <w:t xml:space="preserve">ПРН 17. Бути відповідальним, забезпечувати ефективну співпрацю в команді. </w:t>
            </w:r>
          </w:p>
          <w:p w14:paraId="00E38A02" w14:textId="77777777" w:rsidR="00640D31" w:rsidRPr="006569AB" w:rsidRDefault="00640D31" w:rsidP="002B5980">
            <w:pPr>
              <w:tabs>
                <w:tab w:val="left" w:pos="406"/>
              </w:tabs>
              <w:autoSpaceDE w:val="0"/>
              <w:jc w:val="both"/>
              <w:rPr>
                <w:lang w:eastAsia="ru-RU"/>
              </w:rPr>
            </w:pPr>
            <w:r w:rsidRPr="006569AB">
              <w:t>ПРН 19. Дотримуватися і реалізовувати основні засади охорони праці та безпеки життєдіяльності.</w:t>
            </w:r>
          </w:p>
        </w:tc>
        <w:tc>
          <w:tcPr>
            <w:tcW w:w="1476" w:type="dxa"/>
            <w:vAlign w:val="center"/>
          </w:tcPr>
          <w:p w14:paraId="34322E91" w14:textId="77777777" w:rsidR="00640D31" w:rsidRPr="006569AB" w:rsidRDefault="00640D31" w:rsidP="00BE34AF">
            <w:pPr>
              <w:jc w:val="center"/>
              <w:rPr>
                <w:lang w:eastAsia="ru-RU"/>
              </w:rPr>
            </w:pPr>
            <w:r w:rsidRPr="006569AB">
              <w:rPr>
                <w:lang w:eastAsia="ru-RU"/>
              </w:rPr>
              <w:t xml:space="preserve">Щоденник </w:t>
            </w:r>
          </w:p>
          <w:p w14:paraId="0431413B" w14:textId="77777777" w:rsidR="00640D31" w:rsidRPr="006569AB" w:rsidRDefault="00640D31" w:rsidP="00BE34AF">
            <w:pPr>
              <w:jc w:val="center"/>
              <w:rPr>
                <w:lang w:eastAsia="ru-RU"/>
              </w:rPr>
            </w:pPr>
          </w:p>
          <w:p w14:paraId="70A01729" w14:textId="77777777" w:rsidR="00640D31" w:rsidRPr="006569AB" w:rsidRDefault="00640D31" w:rsidP="00BE34AF">
            <w:pPr>
              <w:jc w:val="center"/>
              <w:rPr>
                <w:lang w:eastAsia="ru-RU"/>
              </w:rPr>
            </w:pPr>
            <w:r w:rsidRPr="006569AB">
              <w:rPr>
                <w:lang w:eastAsia="ru-RU"/>
              </w:rPr>
              <w:t xml:space="preserve">Звіт </w:t>
            </w:r>
          </w:p>
          <w:p w14:paraId="48A57438" w14:textId="77777777" w:rsidR="00640D31" w:rsidRPr="006569AB" w:rsidRDefault="00640D31" w:rsidP="00BE34AF">
            <w:pPr>
              <w:jc w:val="center"/>
              <w:rPr>
                <w:lang w:eastAsia="ru-RU"/>
              </w:rPr>
            </w:pPr>
          </w:p>
          <w:p w14:paraId="0E68755E" w14:textId="77777777" w:rsidR="00640D31" w:rsidRPr="006569AB" w:rsidRDefault="00640D31" w:rsidP="00BE34AF">
            <w:pPr>
              <w:jc w:val="center"/>
              <w:rPr>
                <w:lang w:eastAsia="ru-RU"/>
              </w:rPr>
            </w:pPr>
            <w:r w:rsidRPr="006569AB">
              <w:rPr>
                <w:lang w:eastAsia="ru-RU"/>
              </w:rPr>
              <w:t>Захист</w:t>
            </w:r>
          </w:p>
        </w:tc>
      </w:tr>
      <w:tr w:rsidR="00AD4A82" w:rsidRPr="006569AB" w14:paraId="1737B845" w14:textId="77777777" w:rsidTr="002B5980">
        <w:tc>
          <w:tcPr>
            <w:tcW w:w="1685" w:type="dxa"/>
            <w:vAlign w:val="center"/>
          </w:tcPr>
          <w:p w14:paraId="28C13ACA" w14:textId="77777777" w:rsidR="00AD4A82" w:rsidRPr="006569AB" w:rsidRDefault="00AD4A82" w:rsidP="00AD4A82">
            <w:pPr>
              <w:jc w:val="center"/>
              <w:rPr>
                <w:b/>
                <w:lang w:eastAsia="ru-RU"/>
              </w:rPr>
            </w:pPr>
            <w:r w:rsidRPr="006569AB">
              <w:rPr>
                <w:b/>
                <w:lang w:eastAsia="ru-RU"/>
              </w:rPr>
              <w:t>Навчальна</w:t>
            </w:r>
          </w:p>
        </w:tc>
        <w:tc>
          <w:tcPr>
            <w:tcW w:w="1400" w:type="dxa"/>
            <w:vAlign w:val="center"/>
          </w:tcPr>
          <w:p w14:paraId="17F9126E" w14:textId="1F2FC876" w:rsidR="00AD4A82" w:rsidRPr="006569AB" w:rsidRDefault="00745542" w:rsidP="00AD4A82">
            <w:pPr>
              <w:jc w:val="center"/>
              <w:rPr>
                <w:lang w:eastAsia="ru-RU"/>
              </w:rPr>
            </w:pPr>
            <w:r w:rsidRPr="006569AB">
              <w:rPr>
                <w:lang w:eastAsia="ru-RU"/>
              </w:rPr>
              <w:t>6 кредитів</w:t>
            </w:r>
          </w:p>
          <w:p w14:paraId="4944BE88" w14:textId="532AEAE6" w:rsidR="00AD4A82" w:rsidRPr="006569AB" w:rsidRDefault="00745542" w:rsidP="00AD4A82">
            <w:pPr>
              <w:jc w:val="center"/>
              <w:rPr>
                <w:lang w:eastAsia="ru-RU"/>
              </w:rPr>
            </w:pPr>
            <w:r w:rsidRPr="006569AB">
              <w:rPr>
                <w:lang w:eastAsia="ru-RU"/>
              </w:rPr>
              <w:t>(4</w:t>
            </w:r>
            <w:r w:rsidR="00AD4A82" w:rsidRPr="006569AB">
              <w:rPr>
                <w:lang w:eastAsia="ru-RU"/>
              </w:rPr>
              <w:t xml:space="preserve"> тижні)</w:t>
            </w:r>
          </w:p>
        </w:tc>
        <w:tc>
          <w:tcPr>
            <w:tcW w:w="1276" w:type="dxa"/>
            <w:vAlign w:val="center"/>
          </w:tcPr>
          <w:p w14:paraId="6D4E4690" w14:textId="2CA226C7" w:rsidR="00AD4A82" w:rsidRPr="006569AB" w:rsidRDefault="00FC3F2E" w:rsidP="00AD4A82">
            <w:pPr>
              <w:jc w:val="center"/>
              <w:rPr>
                <w:highlight w:val="green"/>
                <w:lang w:eastAsia="ru-RU"/>
              </w:rPr>
            </w:pPr>
            <w:r w:rsidRPr="006569AB">
              <w:rPr>
                <w:highlight w:val="green"/>
                <w:lang w:eastAsia="ru-RU"/>
              </w:rPr>
              <w:t>3,</w:t>
            </w:r>
            <w:r w:rsidR="00AD4A82" w:rsidRPr="006569AB">
              <w:rPr>
                <w:highlight w:val="green"/>
                <w:lang w:eastAsia="ru-RU"/>
              </w:rPr>
              <w:t>4</w:t>
            </w:r>
          </w:p>
        </w:tc>
        <w:tc>
          <w:tcPr>
            <w:tcW w:w="4659" w:type="dxa"/>
          </w:tcPr>
          <w:p w14:paraId="6EF5F660" w14:textId="5494C245" w:rsidR="00B73EF1" w:rsidRPr="006569AB" w:rsidRDefault="00B73EF1" w:rsidP="00FE0EB1">
            <w:pPr>
              <w:shd w:val="clear" w:color="auto" w:fill="FFFFFF"/>
              <w:jc w:val="both"/>
            </w:pPr>
            <w:r w:rsidRPr="006569AB">
              <w:t>1. Ознайомлення з об</w:t>
            </w:r>
            <w:r w:rsidR="004B60DB" w:rsidRPr="006569AB">
              <w:t>’</w:t>
            </w:r>
            <w:r w:rsidRPr="006569AB">
              <w:t>єктом практики:</w:t>
            </w:r>
          </w:p>
          <w:p w14:paraId="6CF9A8A6" w14:textId="4EEE376A" w:rsidR="00B73EF1" w:rsidRPr="006569AB" w:rsidRDefault="00B73EF1" w:rsidP="00FE0EB1">
            <w:pPr>
              <w:shd w:val="clear" w:color="auto" w:fill="FFFFFF"/>
              <w:jc w:val="both"/>
            </w:pPr>
            <w:r w:rsidRPr="006569AB">
              <w:t>• організаційна структура об</w:t>
            </w:r>
            <w:r w:rsidR="004B60DB" w:rsidRPr="006569AB">
              <w:t>’</w:t>
            </w:r>
            <w:r w:rsidRPr="006569AB">
              <w:t>єкт</w:t>
            </w:r>
            <w:r w:rsidR="00641917" w:rsidRPr="00641917">
              <w:rPr>
                <w:highlight w:val="yellow"/>
              </w:rPr>
              <w:t>а</w:t>
            </w:r>
            <w:r w:rsidRPr="006569AB">
              <w:t xml:space="preserve"> практики;</w:t>
            </w:r>
          </w:p>
          <w:p w14:paraId="40C7D82C" w14:textId="77777777" w:rsidR="00B73EF1" w:rsidRPr="006569AB" w:rsidRDefault="00B73EF1" w:rsidP="00FE0EB1">
            <w:pPr>
              <w:shd w:val="clear" w:color="auto" w:fill="FFFFFF"/>
              <w:jc w:val="both"/>
            </w:pPr>
            <w:r w:rsidRPr="006569AB">
              <w:t>• функції підрозділів документно-комунікаційної системи;</w:t>
            </w:r>
          </w:p>
          <w:p w14:paraId="4DBCF12A" w14:textId="77777777" w:rsidR="00B73EF1" w:rsidRPr="006569AB" w:rsidRDefault="00B73EF1" w:rsidP="00FE0EB1">
            <w:pPr>
              <w:shd w:val="clear" w:color="auto" w:fill="FFFFFF"/>
              <w:jc w:val="both"/>
            </w:pPr>
            <w:r w:rsidRPr="006569AB">
              <w:t>• взаємодія первинно-документного рівня документно-комунікаційної системи: архіву, бібліотеки, музею;</w:t>
            </w:r>
          </w:p>
          <w:p w14:paraId="647CC8A6" w14:textId="77777777" w:rsidR="00B73EF1" w:rsidRPr="006569AB" w:rsidRDefault="00B73EF1" w:rsidP="00FE0EB1">
            <w:pPr>
              <w:shd w:val="clear" w:color="auto" w:fill="FFFFFF"/>
              <w:jc w:val="both"/>
            </w:pPr>
            <w:r w:rsidRPr="006569AB">
              <w:t>• участь у роботі конкретного підрозділу документно-комунікаційної системи.</w:t>
            </w:r>
          </w:p>
          <w:p w14:paraId="222A73D4" w14:textId="77777777" w:rsidR="00B73EF1" w:rsidRPr="006569AB" w:rsidRDefault="00B73EF1" w:rsidP="00FE0EB1">
            <w:pPr>
              <w:shd w:val="clear" w:color="auto" w:fill="FFFFFF"/>
              <w:jc w:val="both"/>
            </w:pPr>
            <w:r w:rsidRPr="006569AB">
              <w:t>2. Практичні роботи:</w:t>
            </w:r>
          </w:p>
          <w:p w14:paraId="51AA5897" w14:textId="77777777" w:rsidR="00B73EF1" w:rsidRPr="006569AB" w:rsidRDefault="00B73EF1" w:rsidP="00FE0EB1">
            <w:pPr>
              <w:shd w:val="clear" w:color="auto" w:fill="FFFFFF"/>
              <w:jc w:val="both"/>
            </w:pPr>
            <w:r w:rsidRPr="006569AB">
              <w:t xml:space="preserve">• взяти участь у записі та відтворенні </w:t>
            </w:r>
            <w:r w:rsidRPr="006569AB">
              <w:lastRenderedPageBreak/>
              <w:t>документної інформації (поліграфічна, механічна, магнітна, оптична);</w:t>
            </w:r>
          </w:p>
          <w:p w14:paraId="0F158B20" w14:textId="77777777" w:rsidR="00B73EF1" w:rsidRPr="006569AB" w:rsidRDefault="00B73EF1" w:rsidP="00FE0EB1">
            <w:pPr>
              <w:shd w:val="clear" w:color="auto" w:fill="FFFFFF"/>
              <w:jc w:val="both"/>
            </w:pPr>
            <w:r w:rsidRPr="006569AB">
              <w:t>• ознайомитись зі структурою окремих видів документів;</w:t>
            </w:r>
          </w:p>
          <w:p w14:paraId="4886FE2D" w14:textId="77777777" w:rsidR="00B73EF1" w:rsidRPr="006569AB" w:rsidRDefault="00B73EF1" w:rsidP="00FE0EB1">
            <w:pPr>
              <w:shd w:val="clear" w:color="auto" w:fill="FFFFFF"/>
              <w:jc w:val="both"/>
            </w:pPr>
            <w:r w:rsidRPr="006569AB">
              <w:t xml:space="preserve">• взяти участь у </w:t>
            </w:r>
            <w:r w:rsidR="00D86DCC" w:rsidRPr="006569AB">
              <w:t xml:space="preserve">розробці, форматуванні </w:t>
            </w:r>
            <w:r w:rsidRPr="006569AB">
              <w:t>документів;</w:t>
            </w:r>
          </w:p>
          <w:p w14:paraId="7DD1DCFC" w14:textId="77777777" w:rsidR="00B73EF1" w:rsidRPr="006569AB" w:rsidRDefault="00B73EF1" w:rsidP="00FE0EB1">
            <w:pPr>
              <w:shd w:val="clear" w:color="auto" w:fill="FFFFFF"/>
              <w:jc w:val="both"/>
            </w:pPr>
            <w:r w:rsidRPr="006569AB">
              <w:t>• скласти конкретний документ та взяти участь у його виготовленні;</w:t>
            </w:r>
          </w:p>
          <w:p w14:paraId="7717AB2D" w14:textId="77777777" w:rsidR="00B73EF1" w:rsidRPr="006569AB" w:rsidRDefault="00B73EF1" w:rsidP="00FE0EB1">
            <w:pPr>
              <w:shd w:val="clear" w:color="auto" w:fill="FFFFFF"/>
              <w:jc w:val="both"/>
            </w:pPr>
            <w:r w:rsidRPr="006569AB">
              <w:t>• здійснити обробку документів, що надходять у фонд бібліотеки архіву, музею, інформаційного центру;</w:t>
            </w:r>
          </w:p>
          <w:p w14:paraId="620ED275" w14:textId="77777777" w:rsidR="00B73EF1" w:rsidRPr="006569AB" w:rsidRDefault="00B73EF1" w:rsidP="00FE0EB1">
            <w:pPr>
              <w:shd w:val="clear" w:color="auto" w:fill="FFFFFF"/>
              <w:jc w:val="both"/>
            </w:pPr>
            <w:r w:rsidRPr="006569AB">
              <w:t xml:space="preserve">• ознайомитись із процесом поширення документної інформації. </w:t>
            </w:r>
          </w:p>
          <w:p w14:paraId="6DACCF1B" w14:textId="5A4BE4A1" w:rsidR="00B73EF1" w:rsidRPr="006569AB" w:rsidRDefault="00B73EF1" w:rsidP="00FE0EB1">
            <w:pPr>
              <w:shd w:val="clear" w:color="auto" w:fill="FFFFFF"/>
              <w:jc w:val="both"/>
            </w:pPr>
            <w:r w:rsidRPr="006569AB">
              <w:t>У процесі практики надається перевага практичним заняттям та індивідуальній роботі здобувачів освіти на комп</w:t>
            </w:r>
            <w:r w:rsidR="004B60DB" w:rsidRPr="006569AB">
              <w:t>’</w:t>
            </w:r>
            <w:r w:rsidRPr="006569AB">
              <w:t>ютеризованому робочому місці. Під час занять розв</w:t>
            </w:r>
            <w:r w:rsidR="004B60DB" w:rsidRPr="006569AB">
              <w:t>’</w:t>
            </w:r>
            <w:r w:rsidRPr="006569AB">
              <w:t>язуються конкретні прикладні завдання та розглядаються виробничі ситуації.</w:t>
            </w:r>
          </w:p>
          <w:p w14:paraId="199241A3" w14:textId="77777777" w:rsidR="00AD4A82" w:rsidRPr="006569AB" w:rsidRDefault="00B73EF1" w:rsidP="00FE0EB1">
            <w:pPr>
              <w:shd w:val="clear" w:color="auto" w:fill="FFFFFF"/>
              <w:jc w:val="both"/>
            </w:pPr>
            <w:r w:rsidRPr="006569AB">
              <w:t>Практика проводиться з відривом від навчання у видавництвах, архівах, бібліотеках, інформаційних центрах, структурах органів державної влади й управління та засобів масової комунікації.</w:t>
            </w:r>
          </w:p>
        </w:tc>
        <w:tc>
          <w:tcPr>
            <w:tcW w:w="4780" w:type="dxa"/>
          </w:tcPr>
          <w:p w14:paraId="1AECC363" w14:textId="77777777" w:rsidR="002B5980" w:rsidRPr="006569AB" w:rsidRDefault="002B5980" w:rsidP="002B5980">
            <w:pPr>
              <w:spacing w:line="237" w:lineRule="auto"/>
              <w:jc w:val="both"/>
            </w:pPr>
            <w:r w:rsidRPr="006569AB">
              <w:lastRenderedPageBreak/>
              <w:t>ПРН 1. Знати і розуміти наукові засади організації, модернізації та впровадження новітніх технологій в інформаційній, бібліотечній та архівній діяльності.</w:t>
            </w:r>
          </w:p>
          <w:p w14:paraId="08107726" w14:textId="7342035C" w:rsidR="002B5980" w:rsidRPr="006569AB" w:rsidRDefault="002B5980" w:rsidP="002B5980">
            <w:pPr>
              <w:spacing w:line="237" w:lineRule="auto"/>
              <w:jc w:val="both"/>
            </w:pPr>
            <w:r w:rsidRPr="006569AB">
              <w:t xml:space="preserve">ПРН 3. Керувати </w:t>
            </w:r>
            <w:r w:rsidR="00641917" w:rsidRPr="00641917">
              <w:rPr>
                <w:highlight w:val="yellow"/>
              </w:rPr>
              <w:t>документаційними</w:t>
            </w:r>
            <w:r w:rsidR="00641917">
              <w:t xml:space="preserve"> </w:t>
            </w:r>
            <w:r w:rsidRPr="006569AB">
              <w:t>процесами діяльності установ, користуватися засобами електронного документообігу, організовувати референтну та офісну діяльність.</w:t>
            </w:r>
          </w:p>
          <w:p w14:paraId="7AB79989" w14:textId="77777777" w:rsidR="002B5980" w:rsidRPr="006569AB" w:rsidRDefault="002B5980" w:rsidP="002B5980">
            <w:pPr>
              <w:spacing w:line="237" w:lineRule="auto"/>
              <w:jc w:val="both"/>
            </w:pPr>
            <w:r w:rsidRPr="006569AB">
              <w:t xml:space="preserve">ПРН 4. Застосовувати у професійній діяльності технології інформаційного менеджменту, створення і підтримки функціонування електронних бібліотек та </w:t>
            </w:r>
            <w:r w:rsidRPr="006569AB">
              <w:lastRenderedPageBreak/>
              <w:t>архівів, методологію вивчення та задоволення культурних та інформаційних потреб користувачів.</w:t>
            </w:r>
          </w:p>
          <w:p w14:paraId="708A0777" w14:textId="77777777" w:rsidR="002B5980" w:rsidRPr="006569AB" w:rsidRDefault="002B5980" w:rsidP="002B5980">
            <w:pPr>
              <w:spacing w:line="235" w:lineRule="auto"/>
              <w:jc w:val="both"/>
            </w:pPr>
            <w:r w:rsidRPr="006569AB">
              <w:t>ПРН 5. Узагальнювати, аналізувати і синтезувати інформацію в діяльності, пов’язаній із її пошуком, накопиченням, зберіганням та використанням.</w:t>
            </w:r>
          </w:p>
          <w:p w14:paraId="7A4D533E" w14:textId="77777777" w:rsidR="002B5980" w:rsidRPr="006569AB" w:rsidRDefault="002B5980" w:rsidP="002B5980">
            <w:pPr>
              <w:spacing w:line="234" w:lineRule="auto"/>
              <w:jc w:val="both"/>
            </w:pPr>
            <w:r w:rsidRPr="006569AB">
              <w:t>ПРН 6. Знати, розуміти та застосовувати в практичній діяльності законодавчі та галузеві нормативні документи.</w:t>
            </w:r>
          </w:p>
          <w:p w14:paraId="037F6AD6" w14:textId="77777777" w:rsidR="002B5980" w:rsidRPr="006569AB" w:rsidRDefault="002B5980" w:rsidP="002B5980">
            <w:pPr>
              <w:spacing w:line="237" w:lineRule="auto"/>
              <w:jc w:val="both"/>
            </w:pPr>
            <w:r w:rsidRPr="006569AB">
              <w:t>ПРН 8. Використовувати знання технічних характеристик, конструкційних особливостей, призначення і правил експлуатації комп’ютерної техніки та офісного обладнання для вирішення технічних завдань спеціальності.</w:t>
            </w:r>
          </w:p>
          <w:p w14:paraId="4A324A37" w14:textId="77777777" w:rsidR="002B5980" w:rsidRPr="006569AB" w:rsidRDefault="002B5980" w:rsidP="002B5980">
            <w:pPr>
              <w:spacing w:line="236" w:lineRule="auto"/>
              <w:jc w:val="both"/>
            </w:pPr>
            <w:r w:rsidRPr="006569AB">
              <w:t>ПРН 9. Оцінювати можливості застосування новітніх інформаційно-комп’ютерних та комунікаційних технологій для вдосконалення практик виробництва інформаційних продуктів і послуг.</w:t>
            </w:r>
          </w:p>
          <w:p w14:paraId="0655FBD9" w14:textId="77777777" w:rsidR="002B5980" w:rsidRPr="006569AB" w:rsidRDefault="002B5980" w:rsidP="002B5980">
            <w:pPr>
              <w:spacing w:line="234" w:lineRule="auto"/>
              <w:jc w:val="both"/>
            </w:pPr>
            <w:r w:rsidRPr="006569AB">
              <w:t>ПРН 10. Кваліфіковано використовувати типове комп’ютерне та офісне обладнання.</w:t>
            </w:r>
          </w:p>
          <w:p w14:paraId="2BAB5B78" w14:textId="77777777" w:rsidR="002B5980" w:rsidRPr="006569AB" w:rsidRDefault="002B5980" w:rsidP="002B5980">
            <w:pPr>
              <w:spacing w:line="234" w:lineRule="auto"/>
              <w:ind w:right="20"/>
              <w:jc w:val="both"/>
            </w:pPr>
            <w:r w:rsidRPr="006569AB">
              <w:t>ПРН 11. Здійснювати пошук інформації в різних джерелах для розв’язання професійних завдань.</w:t>
            </w:r>
          </w:p>
          <w:p w14:paraId="67E0E7CD" w14:textId="77777777" w:rsidR="002B5980" w:rsidRPr="006569AB" w:rsidRDefault="002B5980" w:rsidP="002B5980">
            <w:pPr>
              <w:spacing w:line="237" w:lineRule="auto"/>
              <w:jc w:val="both"/>
            </w:pPr>
            <w:r w:rsidRPr="006569AB">
              <w:t>ПРН 12. Застосовувати сучасні методики і технології автоматизованого опрацювання інформації, формування та використання електронних інформаційних ресурсів та сервісів.</w:t>
            </w:r>
          </w:p>
          <w:p w14:paraId="3A29A22D" w14:textId="77777777" w:rsidR="002B5980" w:rsidRPr="006569AB" w:rsidRDefault="002B5980" w:rsidP="002B5980">
            <w:pPr>
              <w:spacing w:line="234" w:lineRule="auto"/>
              <w:jc w:val="both"/>
            </w:pPr>
            <w:r w:rsidRPr="006569AB">
              <w:t xml:space="preserve">ПРН 17. Бути відповідальним, забезпечувати ефективну співпрацю в команді. </w:t>
            </w:r>
          </w:p>
          <w:p w14:paraId="6A3F781B" w14:textId="77777777" w:rsidR="002B5980" w:rsidRPr="006569AB" w:rsidRDefault="002B5980" w:rsidP="002B5980">
            <w:pPr>
              <w:spacing w:line="234" w:lineRule="auto"/>
              <w:jc w:val="both"/>
            </w:pPr>
            <w:r w:rsidRPr="006569AB">
              <w:t>ПРН 18. Навчатися з метою поглиблення набутих та здобуття нових фахових знань.</w:t>
            </w:r>
          </w:p>
          <w:p w14:paraId="1FEF82E5" w14:textId="77777777" w:rsidR="002B5980" w:rsidRPr="006569AB" w:rsidRDefault="002B5980" w:rsidP="00641917">
            <w:pPr>
              <w:jc w:val="both"/>
              <w:rPr>
                <w:lang w:eastAsia="ru-RU"/>
              </w:rPr>
            </w:pPr>
            <w:r w:rsidRPr="006569AB">
              <w:t xml:space="preserve">ПРН 19. Дотримуватися і реалізовувати </w:t>
            </w:r>
            <w:r w:rsidRPr="006569AB">
              <w:lastRenderedPageBreak/>
              <w:t>основні засади охорони праці та безпеки життєдіяльності.</w:t>
            </w:r>
          </w:p>
        </w:tc>
        <w:tc>
          <w:tcPr>
            <w:tcW w:w="1476" w:type="dxa"/>
            <w:vAlign w:val="center"/>
          </w:tcPr>
          <w:p w14:paraId="427D51ED" w14:textId="77777777" w:rsidR="00AD4A82" w:rsidRPr="006569AB" w:rsidRDefault="00AD4A82" w:rsidP="00AD4A82">
            <w:pPr>
              <w:jc w:val="center"/>
              <w:rPr>
                <w:lang w:eastAsia="ru-RU"/>
              </w:rPr>
            </w:pPr>
            <w:r w:rsidRPr="006569AB">
              <w:rPr>
                <w:lang w:eastAsia="ru-RU"/>
              </w:rPr>
              <w:lastRenderedPageBreak/>
              <w:t xml:space="preserve">Щоденник </w:t>
            </w:r>
          </w:p>
          <w:p w14:paraId="5CBCB68E" w14:textId="77777777" w:rsidR="00AD4A82" w:rsidRPr="006569AB" w:rsidRDefault="00AD4A82" w:rsidP="00AD4A82">
            <w:pPr>
              <w:jc w:val="center"/>
              <w:rPr>
                <w:lang w:eastAsia="ru-RU"/>
              </w:rPr>
            </w:pPr>
          </w:p>
          <w:p w14:paraId="4EB44E09" w14:textId="77777777" w:rsidR="00AD4A82" w:rsidRPr="006569AB" w:rsidRDefault="00AD4A82" w:rsidP="00AD4A82">
            <w:pPr>
              <w:jc w:val="center"/>
              <w:rPr>
                <w:lang w:eastAsia="ru-RU"/>
              </w:rPr>
            </w:pPr>
            <w:r w:rsidRPr="006569AB">
              <w:rPr>
                <w:lang w:eastAsia="ru-RU"/>
              </w:rPr>
              <w:t xml:space="preserve">Звіт </w:t>
            </w:r>
          </w:p>
          <w:p w14:paraId="7622910C" w14:textId="77777777" w:rsidR="00AD4A82" w:rsidRPr="006569AB" w:rsidRDefault="00AD4A82" w:rsidP="00AD4A82">
            <w:pPr>
              <w:jc w:val="center"/>
              <w:rPr>
                <w:lang w:eastAsia="ru-RU"/>
              </w:rPr>
            </w:pPr>
          </w:p>
          <w:p w14:paraId="27237B23" w14:textId="77777777" w:rsidR="00AD4A82" w:rsidRPr="006569AB" w:rsidRDefault="00AD4A82" w:rsidP="00AD4A82">
            <w:pPr>
              <w:jc w:val="center"/>
              <w:rPr>
                <w:lang w:eastAsia="ru-RU"/>
              </w:rPr>
            </w:pPr>
            <w:r w:rsidRPr="006569AB">
              <w:rPr>
                <w:lang w:eastAsia="ru-RU"/>
              </w:rPr>
              <w:t>Захист</w:t>
            </w:r>
          </w:p>
        </w:tc>
      </w:tr>
      <w:tr w:rsidR="002B1189" w:rsidRPr="006569AB" w14:paraId="735A0A2D" w14:textId="77777777" w:rsidTr="002B5980">
        <w:tc>
          <w:tcPr>
            <w:tcW w:w="1685" w:type="dxa"/>
            <w:vAlign w:val="center"/>
          </w:tcPr>
          <w:p w14:paraId="4FA4FEA4" w14:textId="77777777" w:rsidR="002B1189" w:rsidRPr="006569AB" w:rsidRDefault="002B1189" w:rsidP="00EE2750">
            <w:pPr>
              <w:jc w:val="center"/>
              <w:rPr>
                <w:b/>
                <w:lang w:eastAsia="ru-RU"/>
              </w:rPr>
            </w:pPr>
            <w:r w:rsidRPr="006569AB">
              <w:rPr>
                <w:b/>
                <w:lang w:eastAsia="ru-RU"/>
              </w:rPr>
              <w:lastRenderedPageBreak/>
              <w:t>Технологічна</w:t>
            </w:r>
          </w:p>
        </w:tc>
        <w:tc>
          <w:tcPr>
            <w:tcW w:w="1400" w:type="dxa"/>
            <w:vAlign w:val="center"/>
          </w:tcPr>
          <w:p w14:paraId="07C9AFAD" w14:textId="77777777" w:rsidR="002B1189" w:rsidRPr="006569AB" w:rsidRDefault="00AD4A82" w:rsidP="00AD4A82">
            <w:pPr>
              <w:jc w:val="center"/>
              <w:rPr>
                <w:lang w:eastAsia="ru-RU"/>
              </w:rPr>
            </w:pPr>
            <w:r w:rsidRPr="006569AB">
              <w:rPr>
                <w:lang w:eastAsia="ru-RU"/>
              </w:rPr>
              <w:t xml:space="preserve">6 </w:t>
            </w:r>
            <w:r w:rsidR="002B1189" w:rsidRPr="006569AB">
              <w:rPr>
                <w:lang w:eastAsia="ru-RU"/>
              </w:rPr>
              <w:t>кредитів</w:t>
            </w:r>
          </w:p>
          <w:p w14:paraId="5F652802" w14:textId="77777777" w:rsidR="002B1189" w:rsidRPr="006569AB" w:rsidRDefault="00AD4A82" w:rsidP="00AD4A82">
            <w:pPr>
              <w:jc w:val="center"/>
              <w:rPr>
                <w:lang w:eastAsia="ru-RU"/>
              </w:rPr>
            </w:pPr>
            <w:r w:rsidRPr="006569AB">
              <w:rPr>
                <w:lang w:eastAsia="ru-RU"/>
              </w:rPr>
              <w:t xml:space="preserve">(4 </w:t>
            </w:r>
            <w:r w:rsidR="002B1189" w:rsidRPr="006569AB">
              <w:rPr>
                <w:lang w:eastAsia="ru-RU"/>
              </w:rPr>
              <w:t>тижні)</w:t>
            </w:r>
          </w:p>
        </w:tc>
        <w:tc>
          <w:tcPr>
            <w:tcW w:w="1276" w:type="dxa"/>
            <w:vAlign w:val="center"/>
          </w:tcPr>
          <w:p w14:paraId="46BCBC5A" w14:textId="3C1FF987" w:rsidR="002B1189" w:rsidRPr="006569AB" w:rsidRDefault="00FC3F2E" w:rsidP="00EE2750">
            <w:pPr>
              <w:jc w:val="center"/>
              <w:rPr>
                <w:highlight w:val="green"/>
                <w:lang w:eastAsia="ru-RU"/>
              </w:rPr>
            </w:pPr>
            <w:r w:rsidRPr="006569AB">
              <w:rPr>
                <w:highlight w:val="green"/>
                <w:lang w:eastAsia="ru-RU"/>
              </w:rPr>
              <w:t>5,</w:t>
            </w:r>
            <w:r w:rsidR="002B1189" w:rsidRPr="006569AB">
              <w:rPr>
                <w:highlight w:val="green"/>
                <w:lang w:eastAsia="ru-RU"/>
              </w:rPr>
              <w:t>6</w:t>
            </w:r>
          </w:p>
        </w:tc>
        <w:tc>
          <w:tcPr>
            <w:tcW w:w="4659" w:type="dxa"/>
          </w:tcPr>
          <w:p w14:paraId="5192AA8D" w14:textId="63B3ED0C" w:rsidR="00076C60" w:rsidRPr="006569AB" w:rsidRDefault="00076C60" w:rsidP="00FE0EB1">
            <w:pPr>
              <w:shd w:val="clear" w:color="auto" w:fill="FFFFFF"/>
              <w:jc w:val="both"/>
            </w:pPr>
            <w:r w:rsidRPr="006569AB">
              <w:t>1. Ознайомлення з об</w:t>
            </w:r>
            <w:r w:rsidR="004B60DB" w:rsidRPr="006569AB">
              <w:t>’</w:t>
            </w:r>
            <w:r w:rsidRPr="006569AB">
              <w:t>єктом практики:</w:t>
            </w:r>
          </w:p>
          <w:p w14:paraId="02A5C59C" w14:textId="77777777" w:rsidR="00076C60" w:rsidRPr="006569AB" w:rsidRDefault="00076C60" w:rsidP="00FE0EB1">
            <w:pPr>
              <w:shd w:val="clear" w:color="auto" w:fill="FFFFFF"/>
              <w:tabs>
                <w:tab w:val="left" w:pos="175"/>
              </w:tabs>
              <w:jc w:val="both"/>
            </w:pPr>
            <w:r w:rsidRPr="006569AB">
              <w:t>• організаційна структура бази практики;</w:t>
            </w:r>
          </w:p>
          <w:p w14:paraId="2C9A91BE" w14:textId="77777777" w:rsidR="00D86DCC" w:rsidRPr="006569AB" w:rsidRDefault="00D86DCC" w:rsidP="00FE0EB1">
            <w:pPr>
              <w:pStyle w:val="afe"/>
              <w:numPr>
                <w:ilvl w:val="0"/>
                <w:numId w:val="12"/>
              </w:numPr>
              <w:shd w:val="clear" w:color="auto" w:fill="FFFFFF"/>
              <w:tabs>
                <w:tab w:val="left" w:pos="312"/>
              </w:tabs>
              <w:ind w:left="0" w:firstLine="0"/>
              <w:jc w:val="both"/>
              <w:rPr>
                <w:rFonts w:ascii="Times New Roman" w:hAnsi="Times New Roman"/>
                <w:color w:val="000000"/>
                <w:sz w:val="24"/>
                <w:szCs w:val="24"/>
                <w:lang w:val="uk-UA"/>
              </w:rPr>
            </w:pPr>
            <w:r w:rsidRPr="006569AB">
              <w:rPr>
                <w:rFonts w:ascii="Times New Roman" w:hAnsi="Times New Roman"/>
                <w:color w:val="000000"/>
                <w:sz w:val="24"/>
                <w:szCs w:val="24"/>
                <w:lang w:val="uk-UA"/>
              </w:rPr>
              <w:t>оволодіння сучасними методами, формами організації праці (практичними навичками з автоматизації інформаційних процесів, функціонування автоматизованих інформаційних систем і мереж; усіх видів автоматизованого пошуку в інформаційних системах, мережах та базах даних);</w:t>
            </w:r>
          </w:p>
          <w:p w14:paraId="40D5F5F9" w14:textId="77777777" w:rsidR="00D86DCC" w:rsidRPr="006569AB" w:rsidRDefault="00D86DCC" w:rsidP="00FE0EB1">
            <w:pPr>
              <w:pStyle w:val="afe"/>
              <w:numPr>
                <w:ilvl w:val="0"/>
                <w:numId w:val="12"/>
              </w:numPr>
              <w:shd w:val="clear" w:color="auto" w:fill="FFFFFF"/>
              <w:ind w:left="0" w:firstLine="0"/>
              <w:jc w:val="both"/>
              <w:rPr>
                <w:rFonts w:ascii="Times New Roman" w:hAnsi="Times New Roman"/>
                <w:color w:val="000000"/>
                <w:sz w:val="24"/>
                <w:szCs w:val="24"/>
                <w:lang w:val="uk-UA"/>
              </w:rPr>
            </w:pPr>
            <w:r w:rsidRPr="006569AB">
              <w:rPr>
                <w:rFonts w:ascii="Times New Roman" w:hAnsi="Times New Roman"/>
                <w:color w:val="000000"/>
                <w:sz w:val="24"/>
                <w:szCs w:val="24"/>
                <w:lang w:val="uk-UA"/>
              </w:rPr>
              <w:t>освоєння структури інформаційно-аналітичної діяльності та загальнонаукових і спеціальних методів, що застосовуються у процесах аналітико-синтетичного опрацювання документної інформації;</w:t>
            </w:r>
          </w:p>
          <w:p w14:paraId="6B4A3B07" w14:textId="77777777" w:rsidR="00076C60" w:rsidRPr="006569AB" w:rsidRDefault="00076C60" w:rsidP="00FE0EB1">
            <w:pPr>
              <w:shd w:val="clear" w:color="auto" w:fill="FFFFFF"/>
              <w:jc w:val="both"/>
            </w:pPr>
            <w:r w:rsidRPr="006569AB">
              <w:t>• збір зразків документації, що ведеться в підрозділах документно-комунікаційної системи;</w:t>
            </w:r>
          </w:p>
          <w:p w14:paraId="19C77920" w14:textId="77777777" w:rsidR="00076C60" w:rsidRPr="006569AB" w:rsidRDefault="00076C60" w:rsidP="00FE0EB1">
            <w:pPr>
              <w:shd w:val="clear" w:color="auto" w:fill="FFFFFF"/>
              <w:jc w:val="both"/>
            </w:pPr>
            <w:r w:rsidRPr="006569AB">
              <w:t>• участь у роботі конкретного підрозділу документно-комунікаційної системи.</w:t>
            </w:r>
          </w:p>
          <w:p w14:paraId="147E8497" w14:textId="77777777" w:rsidR="00076C60" w:rsidRPr="006569AB" w:rsidRDefault="00076C60" w:rsidP="00FE0EB1">
            <w:pPr>
              <w:shd w:val="clear" w:color="auto" w:fill="FFFFFF"/>
              <w:jc w:val="both"/>
            </w:pPr>
            <w:r w:rsidRPr="006569AB">
              <w:t>2. Практичні роботи:</w:t>
            </w:r>
          </w:p>
          <w:p w14:paraId="54B13EAA" w14:textId="77777777" w:rsidR="00D864ED" w:rsidRPr="006569AB" w:rsidRDefault="001D2E4E" w:rsidP="00FE0EB1">
            <w:pPr>
              <w:pStyle w:val="afe"/>
              <w:widowControl w:val="0"/>
              <w:numPr>
                <w:ilvl w:val="0"/>
                <w:numId w:val="14"/>
              </w:numPr>
              <w:tabs>
                <w:tab w:val="left" w:pos="276"/>
                <w:tab w:val="left" w:pos="993"/>
              </w:tabs>
              <w:autoSpaceDE w:val="0"/>
              <w:autoSpaceDN w:val="0"/>
              <w:adjustRightInd w:val="0"/>
              <w:ind w:left="0" w:firstLine="0"/>
              <w:contextualSpacing/>
              <w:jc w:val="both"/>
              <w:rPr>
                <w:rFonts w:ascii="Times New Roman" w:hAnsi="Times New Roman"/>
                <w:sz w:val="24"/>
                <w:szCs w:val="24"/>
              </w:rPr>
            </w:pPr>
            <w:r w:rsidRPr="006569AB">
              <w:rPr>
                <w:rFonts w:ascii="Times New Roman" w:hAnsi="Times New Roman"/>
                <w:sz w:val="24"/>
                <w:szCs w:val="24"/>
              </w:rPr>
              <w:t>створення</w:t>
            </w:r>
            <w:r w:rsidRPr="006569AB">
              <w:rPr>
                <w:rFonts w:ascii="Times New Roman" w:hAnsi="Times New Roman"/>
                <w:sz w:val="24"/>
                <w:szCs w:val="24"/>
                <w:lang w:val="uk-UA"/>
              </w:rPr>
              <w:t xml:space="preserve"> і</w:t>
            </w:r>
            <w:r w:rsidR="00D864ED" w:rsidRPr="006569AB">
              <w:rPr>
                <w:rFonts w:ascii="Times New Roman" w:hAnsi="Times New Roman"/>
                <w:sz w:val="24"/>
                <w:szCs w:val="24"/>
              </w:rPr>
              <w:t>нформаційних</w:t>
            </w:r>
            <w:r w:rsidRPr="006569AB">
              <w:rPr>
                <w:rFonts w:ascii="Times New Roman" w:hAnsi="Times New Roman"/>
                <w:sz w:val="24"/>
                <w:szCs w:val="24"/>
                <w:lang w:val="uk-UA"/>
              </w:rPr>
              <w:t xml:space="preserve"> </w:t>
            </w:r>
            <w:r w:rsidR="00D864ED" w:rsidRPr="006569AB">
              <w:rPr>
                <w:rFonts w:ascii="Times New Roman" w:hAnsi="Times New Roman"/>
                <w:sz w:val="24"/>
                <w:szCs w:val="24"/>
              </w:rPr>
              <w:t>продуктів та надання</w:t>
            </w:r>
            <w:r w:rsidRPr="006569AB">
              <w:rPr>
                <w:rFonts w:ascii="Times New Roman" w:hAnsi="Times New Roman"/>
                <w:sz w:val="24"/>
                <w:szCs w:val="24"/>
                <w:lang w:val="uk-UA"/>
              </w:rPr>
              <w:t xml:space="preserve"> </w:t>
            </w:r>
            <w:r w:rsidR="00D864ED" w:rsidRPr="006569AB">
              <w:rPr>
                <w:rFonts w:ascii="Times New Roman" w:hAnsi="Times New Roman"/>
                <w:sz w:val="24"/>
                <w:szCs w:val="24"/>
              </w:rPr>
              <w:t>інформаційних</w:t>
            </w:r>
            <w:r w:rsidRPr="006569AB">
              <w:rPr>
                <w:rFonts w:ascii="Times New Roman" w:hAnsi="Times New Roman"/>
                <w:sz w:val="24"/>
                <w:szCs w:val="24"/>
                <w:lang w:val="uk-UA"/>
              </w:rPr>
              <w:t xml:space="preserve"> </w:t>
            </w:r>
            <w:r w:rsidR="00D864ED" w:rsidRPr="006569AB">
              <w:rPr>
                <w:rFonts w:ascii="Times New Roman" w:hAnsi="Times New Roman"/>
                <w:sz w:val="24"/>
                <w:szCs w:val="24"/>
              </w:rPr>
              <w:t>послуг;</w:t>
            </w:r>
          </w:p>
          <w:p w14:paraId="2EBDE73C" w14:textId="77777777" w:rsidR="00D864ED" w:rsidRPr="006569AB" w:rsidRDefault="0091179C" w:rsidP="00FE0EB1">
            <w:pPr>
              <w:pStyle w:val="afe"/>
              <w:widowControl w:val="0"/>
              <w:numPr>
                <w:ilvl w:val="0"/>
                <w:numId w:val="14"/>
              </w:numPr>
              <w:tabs>
                <w:tab w:val="left" w:pos="276"/>
                <w:tab w:val="left" w:pos="993"/>
              </w:tabs>
              <w:suppressAutoHyphens w:val="0"/>
              <w:autoSpaceDE w:val="0"/>
              <w:autoSpaceDN w:val="0"/>
              <w:adjustRightInd w:val="0"/>
              <w:ind w:left="0" w:firstLine="0"/>
              <w:contextualSpacing/>
              <w:jc w:val="both"/>
              <w:rPr>
                <w:rFonts w:ascii="Times New Roman" w:hAnsi="Times New Roman"/>
                <w:sz w:val="24"/>
                <w:szCs w:val="24"/>
                <w:lang w:val="uk-UA"/>
              </w:rPr>
            </w:pPr>
            <w:r w:rsidRPr="006569AB">
              <w:rPr>
                <w:rFonts w:ascii="Times New Roman" w:hAnsi="Times New Roman"/>
                <w:sz w:val="24"/>
                <w:szCs w:val="24"/>
                <w:lang w:val="uk-UA"/>
              </w:rPr>
              <w:t>розробка</w:t>
            </w:r>
            <w:r w:rsidR="00D864ED" w:rsidRPr="006569AB">
              <w:rPr>
                <w:rFonts w:ascii="Times New Roman" w:hAnsi="Times New Roman"/>
                <w:sz w:val="24"/>
                <w:szCs w:val="24"/>
                <w:lang w:val="uk-UA"/>
              </w:rPr>
              <w:t xml:space="preserve"> та накопиченн</w:t>
            </w:r>
            <w:r w:rsidRPr="006569AB">
              <w:rPr>
                <w:rFonts w:ascii="Times New Roman" w:hAnsi="Times New Roman"/>
                <w:sz w:val="24"/>
                <w:szCs w:val="24"/>
                <w:lang w:val="uk-UA"/>
              </w:rPr>
              <w:t>я</w:t>
            </w:r>
            <w:r w:rsidR="00D864ED" w:rsidRPr="006569AB">
              <w:rPr>
                <w:rFonts w:ascii="Times New Roman" w:hAnsi="Times New Roman"/>
                <w:sz w:val="24"/>
                <w:szCs w:val="24"/>
                <w:lang w:val="uk-UA"/>
              </w:rPr>
              <w:t xml:space="preserve"> інформації, робота з діловою документацією;</w:t>
            </w:r>
          </w:p>
          <w:p w14:paraId="465CBCB7" w14:textId="77777777" w:rsidR="00D864ED" w:rsidRPr="006569AB" w:rsidRDefault="0091179C" w:rsidP="00FE0EB1">
            <w:pPr>
              <w:pStyle w:val="afe"/>
              <w:widowControl w:val="0"/>
              <w:numPr>
                <w:ilvl w:val="0"/>
                <w:numId w:val="14"/>
              </w:numPr>
              <w:tabs>
                <w:tab w:val="left" w:pos="276"/>
                <w:tab w:val="left" w:pos="993"/>
              </w:tabs>
              <w:suppressAutoHyphens w:val="0"/>
              <w:autoSpaceDE w:val="0"/>
              <w:autoSpaceDN w:val="0"/>
              <w:adjustRightInd w:val="0"/>
              <w:ind w:left="0" w:firstLine="0"/>
              <w:contextualSpacing/>
              <w:jc w:val="both"/>
              <w:rPr>
                <w:rFonts w:ascii="Times New Roman" w:hAnsi="Times New Roman"/>
                <w:sz w:val="24"/>
                <w:szCs w:val="24"/>
                <w:lang w:val="uk-UA"/>
              </w:rPr>
            </w:pPr>
            <w:r w:rsidRPr="006569AB">
              <w:rPr>
                <w:rFonts w:ascii="Times New Roman" w:hAnsi="Times New Roman"/>
                <w:sz w:val="24"/>
                <w:szCs w:val="24"/>
                <w:lang w:val="uk-UA"/>
              </w:rPr>
              <w:t>укладання бібліографії, формування інформаційних фондів установи</w:t>
            </w:r>
            <w:r w:rsidR="00D864ED" w:rsidRPr="006569AB">
              <w:rPr>
                <w:rFonts w:ascii="Times New Roman" w:hAnsi="Times New Roman"/>
                <w:sz w:val="24"/>
                <w:szCs w:val="24"/>
                <w:lang w:val="uk-UA"/>
              </w:rPr>
              <w:t>;</w:t>
            </w:r>
          </w:p>
          <w:p w14:paraId="6EC0A31A" w14:textId="77777777" w:rsidR="00D864ED" w:rsidRPr="006569AB" w:rsidRDefault="0091179C" w:rsidP="00FE0EB1">
            <w:pPr>
              <w:pStyle w:val="afe"/>
              <w:widowControl w:val="0"/>
              <w:numPr>
                <w:ilvl w:val="0"/>
                <w:numId w:val="14"/>
              </w:numPr>
              <w:tabs>
                <w:tab w:val="left" w:pos="276"/>
                <w:tab w:val="left" w:pos="993"/>
              </w:tabs>
              <w:suppressAutoHyphens w:val="0"/>
              <w:autoSpaceDE w:val="0"/>
              <w:autoSpaceDN w:val="0"/>
              <w:adjustRightInd w:val="0"/>
              <w:ind w:left="0" w:firstLine="0"/>
              <w:contextualSpacing/>
              <w:jc w:val="both"/>
              <w:rPr>
                <w:rFonts w:ascii="Times New Roman" w:hAnsi="Times New Roman"/>
                <w:sz w:val="24"/>
                <w:szCs w:val="24"/>
                <w:lang w:val="uk-UA"/>
              </w:rPr>
            </w:pPr>
            <w:r w:rsidRPr="006569AB">
              <w:rPr>
                <w:rFonts w:ascii="Times New Roman" w:hAnsi="Times New Roman"/>
                <w:sz w:val="24"/>
                <w:szCs w:val="24"/>
                <w:lang w:val="uk-UA"/>
              </w:rPr>
              <w:t>організація та супровід</w:t>
            </w:r>
            <w:r w:rsidR="001D2E4E" w:rsidRPr="006569AB">
              <w:rPr>
                <w:rFonts w:ascii="Times New Roman" w:hAnsi="Times New Roman"/>
                <w:sz w:val="24"/>
                <w:szCs w:val="24"/>
                <w:lang w:val="uk-UA"/>
              </w:rPr>
              <w:t xml:space="preserve"> </w:t>
            </w:r>
            <w:r w:rsidRPr="006569AB">
              <w:rPr>
                <w:rFonts w:ascii="Times New Roman" w:hAnsi="Times New Roman"/>
                <w:sz w:val="24"/>
                <w:szCs w:val="24"/>
                <w:lang w:val="uk-UA"/>
              </w:rPr>
              <w:t>комунікативних процесів</w:t>
            </w:r>
            <w:r w:rsidR="00D864ED" w:rsidRPr="006569AB">
              <w:rPr>
                <w:rFonts w:ascii="Times New Roman" w:hAnsi="Times New Roman"/>
                <w:sz w:val="24"/>
                <w:szCs w:val="24"/>
                <w:lang w:val="uk-UA"/>
              </w:rPr>
              <w:t xml:space="preserve"> в установі, здійсн</w:t>
            </w:r>
            <w:r w:rsidRPr="006569AB">
              <w:rPr>
                <w:rFonts w:ascii="Times New Roman" w:hAnsi="Times New Roman"/>
                <w:sz w:val="24"/>
                <w:szCs w:val="24"/>
                <w:lang w:val="uk-UA"/>
              </w:rPr>
              <w:t>ення інформаційного</w:t>
            </w:r>
            <w:r w:rsidR="00D864ED" w:rsidRPr="006569AB">
              <w:rPr>
                <w:rFonts w:ascii="Times New Roman" w:hAnsi="Times New Roman"/>
                <w:sz w:val="24"/>
                <w:szCs w:val="24"/>
                <w:lang w:val="uk-UA"/>
              </w:rPr>
              <w:t xml:space="preserve"> менеджменту;</w:t>
            </w:r>
          </w:p>
          <w:p w14:paraId="6F3E087D" w14:textId="77777777" w:rsidR="00D864ED" w:rsidRPr="006569AB" w:rsidRDefault="00D864ED" w:rsidP="00FE0EB1">
            <w:pPr>
              <w:pStyle w:val="afe"/>
              <w:widowControl w:val="0"/>
              <w:numPr>
                <w:ilvl w:val="0"/>
                <w:numId w:val="14"/>
              </w:numPr>
              <w:tabs>
                <w:tab w:val="left" w:pos="276"/>
                <w:tab w:val="left" w:pos="993"/>
              </w:tabs>
              <w:suppressAutoHyphens w:val="0"/>
              <w:autoSpaceDE w:val="0"/>
              <w:autoSpaceDN w:val="0"/>
              <w:adjustRightInd w:val="0"/>
              <w:ind w:left="0" w:firstLine="0"/>
              <w:contextualSpacing/>
              <w:jc w:val="both"/>
              <w:rPr>
                <w:rFonts w:ascii="Times New Roman" w:hAnsi="Times New Roman"/>
                <w:sz w:val="24"/>
                <w:szCs w:val="24"/>
                <w:lang w:val="uk-UA"/>
              </w:rPr>
            </w:pPr>
            <w:r w:rsidRPr="006569AB">
              <w:rPr>
                <w:rFonts w:ascii="Times New Roman" w:hAnsi="Times New Roman"/>
                <w:sz w:val="24"/>
                <w:szCs w:val="24"/>
                <w:lang w:val="uk-UA"/>
              </w:rPr>
              <w:t>здійс</w:t>
            </w:r>
            <w:r w:rsidR="0091179C" w:rsidRPr="006569AB">
              <w:rPr>
                <w:rFonts w:ascii="Times New Roman" w:hAnsi="Times New Roman"/>
                <w:sz w:val="24"/>
                <w:szCs w:val="24"/>
                <w:lang w:val="uk-UA"/>
              </w:rPr>
              <w:t>нення</w:t>
            </w:r>
            <w:r w:rsidRPr="006569AB">
              <w:rPr>
                <w:rFonts w:ascii="Times New Roman" w:hAnsi="Times New Roman"/>
                <w:sz w:val="24"/>
                <w:szCs w:val="24"/>
                <w:lang w:val="uk-UA"/>
              </w:rPr>
              <w:t xml:space="preserve"> обслуговування </w:t>
            </w:r>
            <w:r w:rsidR="0091179C" w:rsidRPr="006569AB">
              <w:rPr>
                <w:rFonts w:ascii="Times New Roman" w:hAnsi="Times New Roman"/>
                <w:sz w:val="24"/>
                <w:szCs w:val="24"/>
                <w:lang w:val="uk-UA"/>
              </w:rPr>
              <w:t>користувачів установи, вивчення</w:t>
            </w:r>
            <w:r w:rsidR="001D2E4E" w:rsidRPr="006569AB">
              <w:rPr>
                <w:rFonts w:ascii="Times New Roman" w:hAnsi="Times New Roman"/>
                <w:sz w:val="24"/>
                <w:szCs w:val="24"/>
                <w:lang w:val="uk-UA"/>
              </w:rPr>
              <w:t xml:space="preserve"> </w:t>
            </w:r>
            <w:r w:rsidR="0091179C" w:rsidRPr="006569AB">
              <w:rPr>
                <w:rFonts w:ascii="Times New Roman" w:hAnsi="Times New Roman"/>
                <w:sz w:val="24"/>
                <w:szCs w:val="24"/>
                <w:lang w:val="uk-UA"/>
              </w:rPr>
              <w:t>інформаційних потреб</w:t>
            </w:r>
            <w:r w:rsidRPr="006569AB">
              <w:rPr>
                <w:rFonts w:ascii="Times New Roman" w:hAnsi="Times New Roman"/>
                <w:sz w:val="24"/>
                <w:szCs w:val="24"/>
                <w:lang w:val="uk-UA"/>
              </w:rPr>
              <w:t>;</w:t>
            </w:r>
          </w:p>
          <w:p w14:paraId="46A21470" w14:textId="06F80C38" w:rsidR="002B1189" w:rsidRPr="006569AB" w:rsidRDefault="0091179C" w:rsidP="00FE0EB1">
            <w:pPr>
              <w:pStyle w:val="afe"/>
              <w:widowControl w:val="0"/>
              <w:numPr>
                <w:ilvl w:val="0"/>
                <w:numId w:val="14"/>
              </w:numPr>
              <w:tabs>
                <w:tab w:val="left" w:pos="276"/>
                <w:tab w:val="left" w:pos="993"/>
              </w:tabs>
              <w:suppressAutoHyphens w:val="0"/>
              <w:autoSpaceDE w:val="0"/>
              <w:autoSpaceDN w:val="0"/>
              <w:adjustRightInd w:val="0"/>
              <w:ind w:left="0" w:firstLine="0"/>
              <w:contextualSpacing/>
              <w:jc w:val="both"/>
              <w:rPr>
                <w:rFonts w:ascii="Times New Roman" w:hAnsi="Times New Roman"/>
              </w:rPr>
            </w:pPr>
            <w:r w:rsidRPr="006569AB">
              <w:rPr>
                <w:rFonts w:ascii="Times New Roman" w:hAnsi="Times New Roman"/>
                <w:sz w:val="24"/>
                <w:szCs w:val="24"/>
                <w:lang w:val="uk-UA"/>
              </w:rPr>
              <w:t>запровадження та використання</w:t>
            </w:r>
            <w:r w:rsidR="00D864ED" w:rsidRPr="006569AB">
              <w:rPr>
                <w:rFonts w:ascii="Times New Roman" w:hAnsi="Times New Roman"/>
                <w:sz w:val="24"/>
                <w:szCs w:val="24"/>
                <w:lang w:val="uk-UA"/>
              </w:rPr>
              <w:t xml:space="preserve"> на </w:t>
            </w:r>
            <w:r w:rsidR="00D864ED" w:rsidRPr="006569AB">
              <w:rPr>
                <w:rFonts w:ascii="Times New Roman" w:hAnsi="Times New Roman"/>
                <w:sz w:val="24"/>
                <w:szCs w:val="24"/>
                <w:lang w:val="uk-UA"/>
              </w:rPr>
              <w:lastRenderedPageBreak/>
              <w:t>практиці інформаційно-</w:t>
            </w:r>
            <w:r w:rsidRPr="006569AB">
              <w:rPr>
                <w:rFonts w:ascii="Times New Roman" w:hAnsi="Times New Roman"/>
                <w:sz w:val="24"/>
                <w:szCs w:val="24"/>
                <w:lang w:val="uk-UA"/>
              </w:rPr>
              <w:t>комунікаційних</w:t>
            </w:r>
            <w:r w:rsidR="00D864ED" w:rsidRPr="006569AB">
              <w:rPr>
                <w:rFonts w:ascii="Times New Roman" w:hAnsi="Times New Roman"/>
                <w:sz w:val="24"/>
                <w:szCs w:val="24"/>
                <w:lang w:val="uk-UA"/>
              </w:rPr>
              <w:t xml:space="preserve"> технологі</w:t>
            </w:r>
            <w:r w:rsidRPr="006569AB">
              <w:rPr>
                <w:rFonts w:ascii="Times New Roman" w:hAnsi="Times New Roman"/>
                <w:sz w:val="24"/>
                <w:szCs w:val="24"/>
                <w:lang w:val="uk-UA"/>
              </w:rPr>
              <w:t>й</w:t>
            </w:r>
            <w:r w:rsidR="00D864ED" w:rsidRPr="006569AB">
              <w:rPr>
                <w:rFonts w:ascii="Times New Roman" w:hAnsi="Times New Roman"/>
                <w:sz w:val="24"/>
                <w:szCs w:val="24"/>
                <w:lang w:val="uk-UA"/>
              </w:rPr>
              <w:t>,</w:t>
            </w:r>
            <w:r w:rsidRPr="006569AB">
              <w:rPr>
                <w:rFonts w:ascii="Times New Roman" w:hAnsi="Times New Roman"/>
                <w:sz w:val="24"/>
                <w:szCs w:val="24"/>
                <w:lang w:val="uk-UA"/>
              </w:rPr>
              <w:t xml:space="preserve"> корпоративних систем, </w:t>
            </w:r>
            <w:r w:rsidRPr="002B3BFD">
              <w:rPr>
                <w:rFonts w:ascii="Times New Roman" w:hAnsi="Times New Roman"/>
                <w:sz w:val="24"/>
                <w:szCs w:val="24"/>
                <w:lang w:val="uk-UA"/>
              </w:rPr>
              <w:t>мультимедійного</w:t>
            </w:r>
            <w:r w:rsidR="00D864ED" w:rsidRPr="002B3BFD">
              <w:rPr>
                <w:rFonts w:ascii="Times New Roman" w:hAnsi="Times New Roman"/>
                <w:sz w:val="24"/>
                <w:szCs w:val="24"/>
                <w:lang w:val="uk-UA"/>
              </w:rPr>
              <w:t xml:space="preserve"> забезпечення інфо</w:t>
            </w:r>
            <w:r w:rsidRPr="002B3BFD">
              <w:rPr>
                <w:rFonts w:ascii="Times New Roman" w:hAnsi="Times New Roman"/>
                <w:sz w:val="24"/>
                <w:szCs w:val="24"/>
                <w:lang w:val="uk-UA"/>
              </w:rPr>
              <w:t>рмаційної діяльності, технологій</w:t>
            </w:r>
            <w:r w:rsidR="001D2E4E" w:rsidRPr="002B3BFD">
              <w:rPr>
                <w:rFonts w:ascii="Times New Roman" w:hAnsi="Times New Roman"/>
                <w:sz w:val="24"/>
                <w:szCs w:val="24"/>
                <w:lang w:val="uk-UA"/>
              </w:rPr>
              <w:t xml:space="preserve"> </w:t>
            </w:r>
            <w:r w:rsidR="002B3BFD" w:rsidRPr="002B3BFD">
              <w:rPr>
                <w:rFonts w:ascii="Times New Roman" w:hAnsi="Times New Roman"/>
                <w:sz w:val="24"/>
                <w:szCs w:val="24"/>
                <w:highlight w:val="yellow"/>
              </w:rPr>
              <w:t>вебдизайну</w:t>
            </w:r>
            <w:r w:rsidR="002B3BFD" w:rsidRPr="002B3BFD">
              <w:rPr>
                <w:rFonts w:ascii="Times New Roman" w:hAnsi="Times New Roman"/>
                <w:sz w:val="24"/>
                <w:szCs w:val="24"/>
              </w:rPr>
              <w:t xml:space="preserve"> </w:t>
            </w:r>
            <w:r w:rsidR="00D864ED" w:rsidRPr="002B3BFD">
              <w:rPr>
                <w:rFonts w:ascii="Times New Roman" w:hAnsi="Times New Roman"/>
                <w:sz w:val="24"/>
                <w:szCs w:val="24"/>
                <w:lang w:val="uk-UA"/>
              </w:rPr>
              <w:t>та вебмаркетингу.</w:t>
            </w:r>
          </w:p>
        </w:tc>
        <w:tc>
          <w:tcPr>
            <w:tcW w:w="4780" w:type="dxa"/>
          </w:tcPr>
          <w:p w14:paraId="52F6E7F3" w14:textId="6EFA0B7B" w:rsidR="002B5980" w:rsidRPr="006569AB" w:rsidRDefault="002B5980" w:rsidP="002B5980">
            <w:pPr>
              <w:spacing w:line="236" w:lineRule="auto"/>
              <w:jc w:val="both"/>
            </w:pPr>
            <w:r w:rsidRPr="006569AB">
              <w:lastRenderedPageBreak/>
              <w:t xml:space="preserve">ПРН 2. Впроваджувати та використовувати комунікаційні технології в соціальних системах, мультимедійне забезпечення інформаційної діяльності, технології </w:t>
            </w:r>
            <w:r w:rsidR="002B3BFD" w:rsidRPr="002B3BFD">
              <w:rPr>
                <w:highlight w:val="yellow"/>
              </w:rPr>
              <w:t>вебдизайну</w:t>
            </w:r>
            <w:r w:rsidR="002B3BFD" w:rsidRPr="006569AB">
              <w:t xml:space="preserve"> </w:t>
            </w:r>
            <w:r w:rsidRPr="006569AB">
              <w:t>та вебмаркетингу.</w:t>
            </w:r>
          </w:p>
          <w:p w14:paraId="652D3841" w14:textId="1824C7C9" w:rsidR="002B5980" w:rsidRPr="006569AB" w:rsidRDefault="002B5980" w:rsidP="002B5980">
            <w:pPr>
              <w:spacing w:line="237" w:lineRule="auto"/>
              <w:jc w:val="both"/>
            </w:pPr>
            <w:r w:rsidRPr="006569AB">
              <w:t xml:space="preserve">ПРН 3. Керувати </w:t>
            </w:r>
            <w:r w:rsidR="002B3BFD" w:rsidRPr="00641917">
              <w:rPr>
                <w:highlight w:val="yellow"/>
              </w:rPr>
              <w:t>документаційними</w:t>
            </w:r>
            <w:r w:rsidR="002B3BFD">
              <w:t xml:space="preserve"> </w:t>
            </w:r>
            <w:r w:rsidRPr="006569AB">
              <w:t>процесами діяльності установ, користуватися засобами електронного документообігу, організовувати референтну та офісну діяльність.</w:t>
            </w:r>
          </w:p>
          <w:p w14:paraId="12D413CC" w14:textId="77777777" w:rsidR="002B5980" w:rsidRPr="006569AB" w:rsidRDefault="002B5980" w:rsidP="002B5980">
            <w:pPr>
              <w:spacing w:line="237" w:lineRule="auto"/>
              <w:jc w:val="both"/>
            </w:pPr>
            <w:r w:rsidRPr="006569AB">
              <w:t>ПРН 4. Застосовувати у професійній діяльності технології інформаційного менеджменту, створення і підтримки функціонування електронних бібліотек та архівів, методологію вивчення та задоволення культурних та інформаційних потреб користувачів.</w:t>
            </w:r>
          </w:p>
          <w:p w14:paraId="6D082816" w14:textId="77777777" w:rsidR="002B5980" w:rsidRPr="006569AB" w:rsidRDefault="002B5980" w:rsidP="002B5980">
            <w:pPr>
              <w:spacing w:line="235" w:lineRule="auto"/>
              <w:jc w:val="both"/>
            </w:pPr>
            <w:r w:rsidRPr="006569AB">
              <w:t>ПРН 5. Узагальнювати, аналізувати і синтезувати інформацію в діяльності, пов’язаній із її пошуком, накопиченням, зберіганням та використанням.</w:t>
            </w:r>
          </w:p>
          <w:p w14:paraId="6CF6CFEC" w14:textId="77777777" w:rsidR="002B5980" w:rsidRPr="006569AB" w:rsidRDefault="002B5980" w:rsidP="002B5980">
            <w:pPr>
              <w:spacing w:line="234" w:lineRule="auto"/>
              <w:jc w:val="both"/>
            </w:pPr>
            <w:r w:rsidRPr="006569AB">
              <w:t>ПРН 6. Знати, розуміти та застосовувати в практичній діяльності законодавчі та галузеві нормативні документи.</w:t>
            </w:r>
          </w:p>
          <w:p w14:paraId="53937B5B" w14:textId="77777777" w:rsidR="002B5980" w:rsidRPr="006569AB" w:rsidRDefault="002B5980" w:rsidP="002B5980">
            <w:pPr>
              <w:tabs>
                <w:tab w:val="left" w:pos="406"/>
              </w:tabs>
              <w:autoSpaceDE w:val="0"/>
              <w:jc w:val="both"/>
            </w:pPr>
            <w:r w:rsidRPr="006569AB">
              <w:t>ПРН 7. Забезпечувати ефективність функціонування документно-комунікаційних систем.</w:t>
            </w:r>
          </w:p>
          <w:p w14:paraId="5BF03E2E" w14:textId="77777777" w:rsidR="002B5980" w:rsidRPr="006569AB" w:rsidRDefault="002B5980" w:rsidP="002B5980">
            <w:pPr>
              <w:spacing w:line="237" w:lineRule="auto"/>
              <w:jc w:val="both"/>
            </w:pPr>
            <w:r w:rsidRPr="006569AB">
              <w:t>ПРН 8. Використовувати знання технічних характеристик, конструкційних особливостей, призначення і правил експлуатації комп’ютерної техніки та офісного обладнання для вирішення технічних завдань спеціальності.</w:t>
            </w:r>
          </w:p>
          <w:p w14:paraId="2A8E48AC" w14:textId="77777777" w:rsidR="002B5980" w:rsidRPr="006569AB" w:rsidRDefault="002B5980" w:rsidP="002B5980">
            <w:pPr>
              <w:spacing w:line="236" w:lineRule="auto"/>
              <w:jc w:val="both"/>
            </w:pPr>
            <w:r w:rsidRPr="006569AB">
              <w:t>ПРН 9. Оцінювати можливості застосування новітніх інформаційно-</w:t>
            </w:r>
            <w:r w:rsidRPr="006569AB">
              <w:lastRenderedPageBreak/>
              <w:t>комп’ютерних та комунікаційних технологій для вдосконалення практик виробництва інформаційних продуктів і послуг.</w:t>
            </w:r>
          </w:p>
          <w:p w14:paraId="2F86BFC8" w14:textId="77777777" w:rsidR="002B5980" w:rsidRPr="006569AB" w:rsidRDefault="002B5980" w:rsidP="002B5980">
            <w:pPr>
              <w:spacing w:line="234" w:lineRule="auto"/>
              <w:jc w:val="both"/>
            </w:pPr>
            <w:r w:rsidRPr="006569AB">
              <w:t>ПРН 10. Кваліфіковано використовувати типове комп’ютерне та офісне обладнання.</w:t>
            </w:r>
          </w:p>
          <w:p w14:paraId="5F783891" w14:textId="77777777" w:rsidR="002B5980" w:rsidRPr="006569AB" w:rsidRDefault="002B5980" w:rsidP="002B5980">
            <w:pPr>
              <w:spacing w:line="234" w:lineRule="auto"/>
              <w:ind w:right="20"/>
              <w:jc w:val="both"/>
            </w:pPr>
            <w:r w:rsidRPr="006569AB">
              <w:t>ПРН 11. Здійснювати пошук інформації в різних джерелах для розв’язання професійних завдань.</w:t>
            </w:r>
          </w:p>
          <w:p w14:paraId="221EF582" w14:textId="77777777" w:rsidR="002B5980" w:rsidRPr="006569AB" w:rsidRDefault="002B5980" w:rsidP="002B5980">
            <w:pPr>
              <w:spacing w:line="237" w:lineRule="auto"/>
              <w:jc w:val="both"/>
            </w:pPr>
            <w:r w:rsidRPr="006569AB">
              <w:t>ПРН 12. Застосовувати сучасні методики і технології автоматизованого опрацювання інформації, формування та використання електронних інформаційних ресурсів та сервісів.</w:t>
            </w:r>
          </w:p>
          <w:p w14:paraId="18BD461C" w14:textId="77777777" w:rsidR="002B5980" w:rsidRPr="006569AB" w:rsidRDefault="002B5980" w:rsidP="002B5980">
            <w:pPr>
              <w:spacing w:line="234" w:lineRule="auto"/>
              <w:jc w:val="both"/>
            </w:pPr>
            <w:r w:rsidRPr="006569AB">
              <w:t xml:space="preserve">ПРН 17. Бути відповідальним, забезпечувати ефективну співпрацю в команді. </w:t>
            </w:r>
          </w:p>
          <w:p w14:paraId="30375765" w14:textId="77777777" w:rsidR="002B5980" w:rsidRPr="006569AB" w:rsidRDefault="002B5980" w:rsidP="002B5980">
            <w:pPr>
              <w:spacing w:line="234" w:lineRule="auto"/>
              <w:jc w:val="both"/>
            </w:pPr>
            <w:r w:rsidRPr="006569AB">
              <w:t>ПРН 18. Навчатися з метою поглиблення набутих та здобуття нових фахових знань.</w:t>
            </w:r>
          </w:p>
          <w:p w14:paraId="56209282" w14:textId="77777777" w:rsidR="002B5980" w:rsidRPr="006569AB" w:rsidRDefault="002B5980" w:rsidP="002B5980">
            <w:pPr>
              <w:jc w:val="both"/>
              <w:rPr>
                <w:lang w:eastAsia="ru-RU"/>
              </w:rPr>
            </w:pPr>
            <w:r w:rsidRPr="006569AB">
              <w:t>ПРН 19. Дотримуватися і реалізовувати основні засади охорони праці та безпеки життєдіяльності.</w:t>
            </w:r>
          </w:p>
        </w:tc>
        <w:tc>
          <w:tcPr>
            <w:tcW w:w="1476" w:type="dxa"/>
            <w:vAlign w:val="center"/>
          </w:tcPr>
          <w:p w14:paraId="3AA176BE" w14:textId="77777777" w:rsidR="002B1189" w:rsidRPr="006569AB" w:rsidRDefault="002B1189" w:rsidP="00EE2750">
            <w:pPr>
              <w:jc w:val="center"/>
              <w:rPr>
                <w:lang w:eastAsia="ru-RU"/>
              </w:rPr>
            </w:pPr>
            <w:r w:rsidRPr="006569AB">
              <w:rPr>
                <w:lang w:eastAsia="ru-RU"/>
              </w:rPr>
              <w:lastRenderedPageBreak/>
              <w:t xml:space="preserve">Щоденник </w:t>
            </w:r>
          </w:p>
          <w:p w14:paraId="5F5537FB" w14:textId="77777777" w:rsidR="002B1189" w:rsidRPr="006569AB" w:rsidRDefault="002B1189" w:rsidP="00EE2750">
            <w:pPr>
              <w:jc w:val="center"/>
              <w:rPr>
                <w:lang w:eastAsia="ru-RU"/>
              </w:rPr>
            </w:pPr>
          </w:p>
          <w:p w14:paraId="635173AB" w14:textId="77777777" w:rsidR="002B1189" w:rsidRPr="006569AB" w:rsidRDefault="002B1189" w:rsidP="00EE2750">
            <w:pPr>
              <w:jc w:val="center"/>
              <w:rPr>
                <w:lang w:eastAsia="ru-RU"/>
              </w:rPr>
            </w:pPr>
            <w:r w:rsidRPr="006569AB">
              <w:rPr>
                <w:lang w:eastAsia="ru-RU"/>
              </w:rPr>
              <w:t xml:space="preserve">Звіт </w:t>
            </w:r>
          </w:p>
          <w:p w14:paraId="46CF5F02" w14:textId="77777777" w:rsidR="002B1189" w:rsidRPr="006569AB" w:rsidRDefault="002B1189" w:rsidP="00EE2750">
            <w:pPr>
              <w:jc w:val="center"/>
              <w:rPr>
                <w:lang w:eastAsia="ru-RU"/>
              </w:rPr>
            </w:pPr>
          </w:p>
          <w:p w14:paraId="1C7C9B2F" w14:textId="77777777" w:rsidR="002B1189" w:rsidRPr="006569AB" w:rsidRDefault="002B1189" w:rsidP="00EE2750">
            <w:pPr>
              <w:jc w:val="center"/>
              <w:rPr>
                <w:lang w:eastAsia="ru-RU"/>
              </w:rPr>
            </w:pPr>
            <w:r w:rsidRPr="006569AB">
              <w:rPr>
                <w:lang w:eastAsia="ru-RU"/>
              </w:rPr>
              <w:t>Захист</w:t>
            </w:r>
          </w:p>
        </w:tc>
      </w:tr>
      <w:tr w:rsidR="002B1189" w:rsidRPr="006569AB" w14:paraId="223403EA" w14:textId="77777777" w:rsidTr="002B5980">
        <w:tc>
          <w:tcPr>
            <w:tcW w:w="1685" w:type="dxa"/>
            <w:vAlign w:val="center"/>
          </w:tcPr>
          <w:p w14:paraId="604551B6" w14:textId="77777777" w:rsidR="002B1189" w:rsidRPr="006569AB" w:rsidRDefault="002B1189" w:rsidP="00EE2750">
            <w:pPr>
              <w:jc w:val="center"/>
              <w:rPr>
                <w:b/>
                <w:lang w:eastAsia="ru-RU"/>
              </w:rPr>
            </w:pPr>
            <w:r w:rsidRPr="006569AB">
              <w:rPr>
                <w:b/>
                <w:lang w:eastAsia="ru-RU"/>
              </w:rPr>
              <w:lastRenderedPageBreak/>
              <w:t>Виробнича</w:t>
            </w:r>
          </w:p>
          <w:p w14:paraId="5E5CAC93" w14:textId="1326002A" w:rsidR="002B5980" w:rsidRPr="006569AB" w:rsidRDefault="002B5980" w:rsidP="00EE2750">
            <w:pPr>
              <w:jc w:val="center"/>
              <w:rPr>
                <w:b/>
                <w:lang w:eastAsia="ru-RU"/>
              </w:rPr>
            </w:pPr>
            <w:r w:rsidRPr="006569AB">
              <w:rPr>
                <w:b/>
                <w:lang w:eastAsia="ru-RU"/>
              </w:rPr>
              <w:t>(перед</w:t>
            </w:r>
            <w:r w:rsidR="00FE0EB1" w:rsidRPr="006569AB">
              <w:rPr>
                <w:b/>
                <w:highlight w:val="yellow"/>
                <w:lang w:eastAsia="ru-RU"/>
              </w:rPr>
              <w:t>-</w:t>
            </w:r>
          </w:p>
          <w:p w14:paraId="24556E1A" w14:textId="77777777" w:rsidR="002B5980" w:rsidRPr="006569AB" w:rsidRDefault="002B5980" w:rsidP="00EE2750">
            <w:pPr>
              <w:jc w:val="center"/>
              <w:rPr>
                <w:b/>
                <w:lang w:eastAsia="ru-RU"/>
              </w:rPr>
            </w:pPr>
            <w:r w:rsidRPr="006569AB">
              <w:rPr>
                <w:b/>
                <w:lang w:eastAsia="ru-RU"/>
              </w:rPr>
              <w:t>дипломна)</w:t>
            </w:r>
          </w:p>
        </w:tc>
        <w:tc>
          <w:tcPr>
            <w:tcW w:w="1400" w:type="dxa"/>
            <w:vAlign w:val="center"/>
          </w:tcPr>
          <w:p w14:paraId="7C6DA818" w14:textId="77777777" w:rsidR="002B1189" w:rsidRPr="006569AB" w:rsidRDefault="002B1189" w:rsidP="00EE2750">
            <w:pPr>
              <w:jc w:val="center"/>
              <w:rPr>
                <w:lang w:eastAsia="ru-RU"/>
              </w:rPr>
            </w:pPr>
            <w:r w:rsidRPr="006569AB">
              <w:rPr>
                <w:lang w:eastAsia="ru-RU"/>
              </w:rPr>
              <w:t>6 кредитів</w:t>
            </w:r>
          </w:p>
          <w:p w14:paraId="15D699F5" w14:textId="77777777" w:rsidR="002B1189" w:rsidRPr="006569AB" w:rsidRDefault="002B1189" w:rsidP="00EE2750">
            <w:pPr>
              <w:jc w:val="center"/>
              <w:rPr>
                <w:lang w:eastAsia="ru-RU"/>
              </w:rPr>
            </w:pPr>
            <w:r w:rsidRPr="006569AB">
              <w:rPr>
                <w:lang w:eastAsia="ru-RU"/>
              </w:rPr>
              <w:t>(4 тижні)</w:t>
            </w:r>
          </w:p>
        </w:tc>
        <w:tc>
          <w:tcPr>
            <w:tcW w:w="1276" w:type="dxa"/>
            <w:vAlign w:val="center"/>
          </w:tcPr>
          <w:p w14:paraId="64DCFB95" w14:textId="0D795F33" w:rsidR="002B1189" w:rsidRPr="006569AB" w:rsidRDefault="00FC3F2E" w:rsidP="00EE2750">
            <w:pPr>
              <w:jc w:val="center"/>
              <w:rPr>
                <w:highlight w:val="green"/>
                <w:lang w:eastAsia="ru-RU"/>
              </w:rPr>
            </w:pPr>
            <w:r w:rsidRPr="006569AB">
              <w:rPr>
                <w:highlight w:val="green"/>
                <w:lang w:eastAsia="ru-RU"/>
              </w:rPr>
              <w:t>7,</w:t>
            </w:r>
            <w:r w:rsidR="002B1189" w:rsidRPr="006569AB">
              <w:rPr>
                <w:highlight w:val="green"/>
                <w:lang w:eastAsia="ru-RU"/>
              </w:rPr>
              <w:t>8</w:t>
            </w:r>
          </w:p>
        </w:tc>
        <w:tc>
          <w:tcPr>
            <w:tcW w:w="4659" w:type="dxa"/>
          </w:tcPr>
          <w:p w14:paraId="0CAC6A15" w14:textId="26BC35F0" w:rsidR="00806441" w:rsidRPr="006569AB" w:rsidRDefault="00806441" w:rsidP="00FE0EB1">
            <w:pPr>
              <w:shd w:val="clear" w:color="auto" w:fill="FFFFFF"/>
              <w:jc w:val="both"/>
            </w:pPr>
            <w:r w:rsidRPr="006569AB">
              <w:t>1. Ознайомлення з об</w:t>
            </w:r>
            <w:r w:rsidR="004B60DB" w:rsidRPr="006569AB">
              <w:t>’</w:t>
            </w:r>
            <w:r w:rsidRPr="006569AB">
              <w:t>єктом практики:</w:t>
            </w:r>
          </w:p>
          <w:p w14:paraId="4D6E7122" w14:textId="77777777" w:rsidR="00806441" w:rsidRPr="006569AB" w:rsidRDefault="00806441" w:rsidP="00FE0EB1">
            <w:pPr>
              <w:shd w:val="clear" w:color="auto" w:fill="FFFFFF"/>
              <w:jc w:val="both"/>
            </w:pPr>
            <w:r w:rsidRPr="006569AB">
              <w:t>• організаційна структура бази практики;</w:t>
            </w:r>
          </w:p>
          <w:p w14:paraId="20F70676" w14:textId="77777777" w:rsidR="00806441" w:rsidRPr="006569AB" w:rsidRDefault="00806441" w:rsidP="00FE0EB1">
            <w:pPr>
              <w:shd w:val="clear" w:color="auto" w:fill="FFFFFF"/>
              <w:jc w:val="both"/>
            </w:pPr>
            <w:r w:rsidRPr="006569AB">
              <w:t>•</w:t>
            </w:r>
            <w:r w:rsidR="0091179C" w:rsidRPr="006569AB">
              <w:t xml:space="preserve">нормативно-правове забезпечення </w:t>
            </w:r>
            <w:r w:rsidR="00851F34" w:rsidRPr="006569AB">
              <w:t>діяльності установи, підприємства</w:t>
            </w:r>
            <w:r w:rsidRPr="006569AB">
              <w:t>;</w:t>
            </w:r>
          </w:p>
          <w:p w14:paraId="3FBF9FEE" w14:textId="77777777" w:rsidR="00806441" w:rsidRPr="006569AB" w:rsidRDefault="00806441" w:rsidP="00FE0EB1">
            <w:pPr>
              <w:shd w:val="clear" w:color="auto" w:fill="FFFFFF"/>
              <w:jc w:val="both"/>
            </w:pPr>
            <w:r w:rsidRPr="006569AB">
              <w:t>• взаємодія вторинно-документного рівня документно-комунікаційної системи;</w:t>
            </w:r>
          </w:p>
          <w:p w14:paraId="356736BE" w14:textId="77777777" w:rsidR="00806441" w:rsidRPr="006569AB" w:rsidRDefault="00806441" w:rsidP="00FE0EB1">
            <w:pPr>
              <w:shd w:val="clear" w:color="auto" w:fill="FFFFFF"/>
              <w:jc w:val="both"/>
            </w:pPr>
            <w:r w:rsidRPr="006569AB">
              <w:t>• збір зразків документації, що ведеться в підрозділах документно-комунікаційної системи;</w:t>
            </w:r>
          </w:p>
          <w:p w14:paraId="53ABE33A" w14:textId="77777777" w:rsidR="00806441" w:rsidRPr="006569AB" w:rsidRDefault="00806441" w:rsidP="00FE0EB1">
            <w:pPr>
              <w:shd w:val="clear" w:color="auto" w:fill="FFFFFF"/>
              <w:jc w:val="both"/>
            </w:pPr>
            <w:r w:rsidRPr="006569AB">
              <w:t>• участь у роботі конкретного підрозділу документно-комунікаційної системи.</w:t>
            </w:r>
          </w:p>
          <w:p w14:paraId="0438F780" w14:textId="77777777" w:rsidR="00806441" w:rsidRPr="006569AB" w:rsidRDefault="00806441" w:rsidP="00FE0EB1">
            <w:pPr>
              <w:shd w:val="clear" w:color="auto" w:fill="FFFFFF"/>
              <w:jc w:val="both"/>
            </w:pPr>
            <w:r w:rsidRPr="006569AB">
              <w:t>2. Практичні роботи:</w:t>
            </w:r>
          </w:p>
          <w:p w14:paraId="187B8B4C" w14:textId="5A29515E" w:rsidR="00851F34" w:rsidRPr="006569AB" w:rsidRDefault="00851F34" w:rsidP="00FE0EB1">
            <w:pPr>
              <w:pStyle w:val="afe"/>
              <w:numPr>
                <w:ilvl w:val="0"/>
                <w:numId w:val="16"/>
              </w:numPr>
              <w:tabs>
                <w:tab w:val="left" w:pos="324"/>
              </w:tabs>
              <w:ind w:left="0" w:firstLine="0"/>
              <w:jc w:val="both"/>
              <w:rPr>
                <w:rFonts w:ascii="Times New Roman" w:hAnsi="Times New Roman"/>
                <w:noProof/>
                <w:sz w:val="24"/>
                <w:szCs w:val="24"/>
              </w:rPr>
            </w:pPr>
            <w:r w:rsidRPr="006569AB">
              <w:rPr>
                <w:rFonts w:ascii="Times New Roman" w:hAnsi="Times New Roman"/>
                <w:noProof/>
                <w:sz w:val="24"/>
                <w:szCs w:val="24"/>
                <w:lang w:val="uk-UA"/>
              </w:rPr>
              <w:t>формувати</w:t>
            </w:r>
            <w:r w:rsidRPr="006569AB">
              <w:rPr>
                <w:rFonts w:ascii="Times New Roman" w:hAnsi="Times New Roman"/>
                <w:noProof/>
                <w:sz w:val="24"/>
                <w:szCs w:val="24"/>
              </w:rPr>
              <w:t xml:space="preserve"> та контролювати документи щодо організації ділової комунікації, інформаційних контактів</w:t>
            </w:r>
            <w:r w:rsidR="002B3BFD" w:rsidRPr="002B3BFD">
              <w:rPr>
                <w:rFonts w:ascii="Times New Roman" w:hAnsi="Times New Roman"/>
                <w:noProof/>
                <w:sz w:val="24"/>
                <w:szCs w:val="24"/>
                <w:highlight w:val="yellow"/>
                <w:lang w:val="uk-UA"/>
              </w:rPr>
              <w:t>;</w:t>
            </w:r>
          </w:p>
          <w:p w14:paraId="569B9303" w14:textId="189735B9" w:rsidR="00851F34" w:rsidRPr="006569AB" w:rsidRDefault="00851F34" w:rsidP="00FE0EB1">
            <w:pPr>
              <w:pStyle w:val="afe"/>
              <w:numPr>
                <w:ilvl w:val="0"/>
                <w:numId w:val="16"/>
              </w:numPr>
              <w:tabs>
                <w:tab w:val="left" w:pos="324"/>
              </w:tabs>
              <w:ind w:left="0" w:firstLine="0"/>
              <w:jc w:val="both"/>
              <w:rPr>
                <w:rFonts w:ascii="Times New Roman" w:hAnsi="Times New Roman"/>
                <w:noProof/>
                <w:sz w:val="24"/>
                <w:szCs w:val="24"/>
              </w:rPr>
            </w:pPr>
            <w:r w:rsidRPr="006569AB">
              <w:rPr>
                <w:rFonts w:ascii="Times New Roman" w:hAnsi="Times New Roman"/>
                <w:noProof/>
                <w:sz w:val="24"/>
                <w:szCs w:val="24"/>
                <w:lang w:val="uk-UA"/>
              </w:rPr>
              <w:lastRenderedPageBreak/>
              <w:t>с</w:t>
            </w:r>
            <w:r w:rsidRPr="006569AB">
              <w:rPr>
                <w:rFonts w:ascii="Times New Roman" w:hAnsi="Times New Roman"/>
                <w:noProof/>
                <w:sz w:val="24"/>
                <w:szCs w:val="24"/>
              </w:rPr>
              <w:t>истематизувати документаційну та інформаційну діяльність у галузі кадрової, адміністративної, управлінської, міжфірменної та внутрішньо-фірменної комунікації</w:t>
            </w:r>
            <w:r w:rsidR="002B3BFD" w:rsidRPr="002B3BFD">
              <w:rPr>
                <w:rFonts w:ascii="Times New Roman" w:hAnsi="Times New Roman"/>
                <w:noProof/>
                <w:sz w:val="24"/>
                <w:szCs w:val="24"/>
                <w:highlight w:val="yellow"/>
                <w:lang w:val="uk-UA"/>
              </w:rPr>
              <w:t>;</w:t>
            </w:r>
          </w:p>
          <w:p w14:paraId="2963C0F8" w14:textId="78D3F4E9" w:rsidR="00851F34" w:rsidRPr="006569AB" w:rsidRDefault="00851F34" w:rsidP="00FE0EB1">
            <w:pPr>
              <w:pStyle w:val="afe"/>
              <w:numPr>
                <w:ilvl w:val="0"/>
                <w:numId w:val="16"/>
              </w:numPr>
              <w:tabs>
                <w:tab w:val="left" w:pos="324"/>
              </w:tabs>
              <w:ind w:left="0" w:firstLine="0"/>
              <w:jc w:val="both"/>
              <w:rPr>
                <w:rFonts w:ascii="Times New Roman" w:hAnsi="Times New Roman"/>
                <w:noProof/>
                <w:sz w:val="24"/>
                <w:szCs w:val="24"/>
              </w:rPr>
            </w:pPr>
            <w:r w:rsidRPr="006569AB">
              <w:rPr>
                <w:rFonts w:ascii="Times New Roman" w:hAnsi="Times New Roman"/>
                <w:noProof/>
                <w:sz w:val="24"/>
                <w:szCs w:val="24"/>
                <w:lang w:val="uk-UA"/>
              </w:rPr>
              <w:t>в</w:t>
            </w:r>
            <w:r w:rsidRPr="006569AB">
              <w:rPr>
                <w:rFonts w:ascii="Times New Roman" w:hAnsi="Times New Roman"/>
                <w:noProof/>
                <w:sz w:val="24"/>
                <w:szCs w:val="24"/>
              </w:rPr>
              <w:t>икористовувати знання ділової англійської мови, вміння ділового та технічного перекладу у процесі налагодження ділових контактів, організації ділових та службових зустрічей</w:t>
            </w:r>
            <w:r w:rsidR="002B3BFD" w:rsidRPr="002B3BFD">
              <w:rPr>
                <w:rFonts w:ascii="Times New Roman" w:hAnsi="Times New Roman"/>
                <w:noProof/>
                <w:sz w:val="24"/>
                <w:szCs w:val="24"/>
                <w:highlight w:val="yellow"/>
                <w:lang w:val="uk-UA"/>
              </w:rPr>
              <w:t>;</w:t>
            </w:r>
          </w:p>
          <w:p w14:paraId="72EEACA1" w14:textId="7BFD024D" w:rsidR="00851F34" w:rsidRPr="006569AB" w:rsidRDefault="00851F34" w:rsidP="00FE0EB1">
            <w:pPr>
              <w:pStyle w:val="afe"/>
              <w:numPr>
                <w:ilvl w:val="0"/>
                <w:numId w:val="16"/>
              </w:numPr>
              <w:tabs>
                <w:tab w:val="left" w:pos="324"/>
              </w:tabs>
              <w:ind w:left="0" w:firstLine="0"/>
              <w:jc w:val="both"/>
              <w:rPr>
                <w:rFonts w:ascii="Times New Roman" w:hAnsi="Times New Roman"/>
                <w:noProof/>
                <w:sz w:val="24"/>
                <w:szCs w:val="24"/>
              </w:rPr>
            </w:pPr>
            <w:r w:rsidRPr="006569AB">
              <w:rPr>
                <w:rFonts w:ascii="Times New Roman" w:hAnsi="Times New Roman"/>
                <w:noProof/>
                <w:sz w:val="24"/>
                <w:szCs w:val="24"/>
                <w:lang w:val="uk-UA"/>
              </w:rPr>
              <w:t>в</w:t>
            </w:r>
            <w:r w:rsidR="002B3BFD">
              <w:rPr>
                <w:rFonts w:ascii="Times New Roman" w:hAnsi="Times New Roman"/>
                <w:noProof/>
                <w:sz w:val="24"/>
                <w:szCs w:val="24"/>
              </w:rPr>
              <w:t xml:space="preserve">иконувати </w:t>
            </w:r>
            <w:r w:rsidRPr="006569AB">
              <w:rPr>
                <w:rFonts w:ascii="Times New Roman" w:hAnsi="Times New Roman"/>
                <w:noProof/>
                <w:sz w:val="24"/>
                <w:szCs w:val="24"/>
              </w:rPr>
              <w:t>функції бібліотекаря, бібліографа</w:t>
            </w:r>
            <w:r w:rsidRPr="006569AB">
              <w:rPr>
                <w:rFonts w:ascii="Times New Roman" w:hAnsi="Times New Roman"/>
                <w:noProof/>
                <w:sz w:val="24"/>
                <w:szCs w:val="24"/>
                <w:lang w:val="uk-UA"/>
              </w:rPr>
              <w:t>, архіваріуса</w:t>
            </w:r>
            <w:r w:rsidR="002B3BFD" w:rsidRPr="002B3BFD">
              <w:rPr>
                <w:rFonts w:ascii="Times New Roman" w:hAnsi="Times New Roman"/>
                <w:noProof/>
                <w:sz w:val="24"/>
                <w:szCs w:val="24"/>
                <w:highlight w:val="yellow"/>
                <w:lang w:val="uk-UA"/>
              </w:rPr>
              <w:t>;</w:t>
            </w:r>
          </w:p>
          <w:p w14:paraId="496181B7" w14:textId="344E4C91" w:rsidR="00851F34" w:rsidRPr="006569AB" w:rsidRDefault="00851F34" w:rsidP="00FE0EB1">
            <w:pPr>
              <w:pStyle w:val="afe"/>
              <w:numPr>
                <w:ilvl w:val="0"/>
                <w:numId w:val="16"/>
              </w:numPr>
              <w:tabs>
                <w:tab w:val="left" w:pos="324"/>
              </w:tabs>
              <w:ind w:left="0" w:firstLine="0"/>
              <w:jc w:val="both"/>
              <w:rPr>
                <w:rFonts w:ascii="Times New Roman" w:hAnsi="Times New Roman"/>
                <w:noProof/>
                <w:sz w:val="24"/>
                <w:szCs w:val="24"/>
              </w:rPr>
            </w:pPr>
            <w:r w:rsidRPr="006569AB">
              <w:rPr>
                <w:rFonts w:ascii="Times New Roman" w:hAnsi="Times New Roman"/>
                <w:noProof/>
                <w:sz w:val="24"/>
                <w:szCs w:val="24"/>
                <w:lang w:val="uk-UA"/>
              </w:rPr>
              <w:t>в</w:t>
            </w:r>
            <w:r w:rsidRPr="006569AB">
              <w:rPr>
                <w:rFonts w:ascii="Times New Roman" w:hAnsi="Times New Roman"/>
                <w:noProof/>
                <w:sz w:val="24"/>
                <w:szCs w:val="24"/>
              </w:rPr>
              <w:t>иконувати функції кадрового менеджера як у сфері управління, адміністрування</w:t>
            </w:r>
            <w:r w:rsidR="002B3BFD" w:rsidRPr="002B3BFD">
              <w:rPr>
                <w:rFonts w:ascii="Times New Roman" w:hAnsi="Times New Roman"/>
                <w:noProof/>
                <w:sz w:val="24"/>
                <w:szCs w:val="24"/>
                <w:highlight w:val="yellow"/>
                <w:lang w:val="uk-UA"/>
              </w:rPr>
              <w:t>,</w:t>
            </w:r>
            <w:r w:rsidRPr="006569AB">
              <w:rPr>
                <w:rFonts w:ascii="Times New Roman" w:hAnsi="Times New Roman"/>
                <w:noProof/>
                <w:sz w:val="24"/>
                <w:szCs w:val="24"/>
              </w:rPr>
              <w:t xml:space="preserve"> так і у сфері безпосередньо ринкових комерційних відносин</w:t>
            </w:r>
            <w:r w:rsidR="002B3BFD" w:rsidRPr="002B3BFD">
              <w:rPr>
                <w:rFonts w:ascii="Times New Roman" w:hAnsi="Times New Roman"/>
                <w:noProof/>
                <w:sz w:val="24"/>
                <w:szCs w:val="24"/>
                <w:highlight w:val="yellow"/>
                <w:lang w:val="uk-UA"/>
              </w:rPr>
              <w:t>;</w:t>
            </w:r>
          </w:p>
          <w:p w14:paraId="3CBA329B" w14:textId="265130AD" w:rsidR="00851F34" w:rsidRPr="006569AB" w:rsidRDefault="002B3BFD" w:rsidP="00FE0EB1">
            <w:pPr>
              <w:pStyle w:val="afe"/>
              <w:numPr>
                <w:ilvl w:val="0"/>
                <w:numId w:val="16"/>
              </w:numPr>
              <w:tabs>
                <w:tab w:val="left" w:pos="324"/>
              </w:tabs>
              <w:ind w:left="0" w:firstLine="0"/>
              <w:jc w:val="both"/>
              <w:rPr>
                <w:rFonts w:ascii="Times New Roman" w:hAnsi="Times New Roman"/>
                <w:noProof/>
                <w:sz w:val="24"/>
                <w:szCs w:val="24"/>
              </w:rPr>
            </w:pPr>
            <w:r w:rsidRPr="002B3BFD">
              <w:rPr>
                <w:rFonts w:ascii="Times New Roman" w:hAnsi="Times New Roman"/>
                <w:noProof/>
                <w:sz w:val="24"/>
                <w:szCs w:val="24"/>
                <w:highlight w:val="yellow"/>
                <w:lang w:val="uk-UA"/>
              </w:rPr>
              <w:t>з</w:t>
            </w:r>
            <w:r w:rsidR="00851F34" w:rsidRPr="006569AB">
              <w:rPr>
                <w:rFonts w:ascii="Times New Roman" w:hAnsi="Times New Roman"/>
                <w:noProof/>
                <w:sz w:val="24"/>
                <w:szCs w:val="24"/>
                <w:lang w:val="uk-UA"/>
              </w:rPr>
              <w:t xml:space="preserve">ібрати та систематизувати фактичний матеріал </w:t>
            </w:r>
            <w:r w:rsidR="00851F34" w:rsidRPr="006569AB">
              <w:rPr>
                <w:rFonts w:ascii="Times New Roman" w:hAnsi="Times New Roman"/>
                <w:noProof/>
                <w:sz w:val="24"/>
                <w:szCs w:val="24"/>
              </w:rPr>
              <w:t xml:space="preserve">для написання бакалаврської </w:t>
            </w:r>
            <w:r w:rsidR="00851F34" w:rsidRPr="006569AB">
              <w:rPr>
                <w:rFonts w:ascii="Times New Roman" w:hAnsi="Times New Roman"/>
                <w:noProof/>
                <w:sz w:val="24"/>
                <w:szCs w:val="24"/>
                <w:lang w:val="uk-UA"/>
              </w:rPr>
              <w:t>кваліфікаційної</w:t>
            </w:r>
            <w:r w:rsidR="00851F34" w:rsidRPr="006569AB">
              <w:rPr>
                <w:rFonts w:ascii="Times New Roman" w:hAnsi="Times New Roman"/>
                <w:noProof/>
                <w:sz w:val="24"/>
                <w:szCs w:val="24"/>
              </w:rPr>
              <w:t xml:space="preserve"> роботи</w:t>
            </w:r>
            <w:r w:rsidR="00851F34" w:rsidRPr="006569AB">
              <w:rPr>
                <w:rFonts w:ascii="Times New Roman" w:hAnsi="Times New Roman"/>
                <w:noProof/>
                <w:sz w:val="24"/>
                <w:szCs w:val="24"/>
                <w:lang w:val="uk-UA"/>
              </w:rPr>
              <w:t>.</w:t>
            </w:r>
          </w:p>
          <w:p w14:paraId="4E343814" w14:textId="77777777" w:rsidR="00806441" w:rsidRPr="006569AB" w:rsidRDefault="00806441" w:rsidP="00FE0EB1">
            <w:pPr>
              <w:shd w:val="clear" w:color="auto" w:fill="FFFFFF"/>
              <w:jc w:val="both"/>
            </w:pPr>
          </w:p>
          <w:p w14:paraId="445833F4" w14:textId="21DE6EEB" w:rsidR="002B1189" w:rsidRPr="006569AB" w:rsidRDefault="00806441" w:rsidP="00FE0EB1">
            <w:pPr>
              <w:shd w:val="clear" w:color="auto" w:fill="FFFFFF"/>
              <w:jc w:val="both"/>
            </w:pPr>
            <w:r w:rsidRPr="006569AB">
              <w:t>У процесі практики надається перевага практичним заняттям та індивідуальній роботі здобувачів освіти на комп</w:t>
            </w:r>
            <w:r w:rsidR="004B60DB" w:rsidRPr="006569AB">
              <w:t>’</w:t>
            </w:r>
            <w:r w:rsidRPr="006569AB">
              <w:t>ютеризованому робочому місці. Під час занять розв</w:t>
            </w:r>
            <w:r w:rsidR="004B60DB" w:rsidRPr="006569AB">
              <w:t>’</w:t>
            </w:r>
            <w:r w:rsidRPr="006569AB">
              <w:t>язуються конкретні прикладні завдання та розглядаються виробничі ситуації.</w:t>
            </w:r>
          </w:p>
        </w:tc>
        <w:tc>
          <w:tcPr>
            <w:tcW w:w="4780" w:type="dxa"/>
          </w:tcPr>
          <w:p w14:paraId="06CDE592" w14:textId="0602AFCF" w:rsidR="006D6976" w:rsidRPr="006569AB" w:rsidRDefault="006D6976" w:rsidP="006D6976">
            <w:pPr>
              <w:spacing w:line="236" w:lineRule="auto"/>
              <w:jc w:val="both"/>
            </w:pPr>
            <w:r w:rsidRPr="006569AB">
              <w:lastRenderedPageBreak/>
              <w:t xml:space="preserve">ПРН 2. Впроваджувати та використовувати комунікаційні технології в соціальних системах, мультимедійне забезпечення інформаційної діяльності, технології </w:t>
            </w:r>
            <w:r w:rsidR="002B3BFD" w:rsidRPr="002B3BFD">
              <w:rPr>
                <w:highlight w:val="yellow"/>
              </w:rPr>
              <w:t>вебдизайну</w:t>
            </w:r>
            <w:r w:rsidR="002B3BFD" w:rsidRPr="006569AB">
              <w:t xml:space="preserve"> </w:t>
            </w:r>
            <w:r w:rsidRPr="006569AB">
              <w:t>та вебмаркетингу.</w:t>
            </w:r>
          </w:p>
          <w:p w14:paraId="23ECC1EC" w14:textId="6D0E536A" w:rsidR="006D6976" w:rsidRPr="006569AB" w:rsidRDefault="006D6976" w:rsidP="006D6976">
            <w:pPr>
              <w:spacing w:line="237" w:lineRule="auto"/>
              <w:jc w:val="both"/>
            </w:pPr>
            <w:r w:rsidRPr="006569AB">
              <w:t xml:space="preserve">ПРН 3. Керувати </w:t>
            </w:r>
            <w:r w:rsidR="002B3BFD" w:rsidRPr="00641917">
              <w:rPr>
                <w:highlight w:val="yellow"/>
              </w:rPr>
              <w:t>документаційними</w:t>
            </w:r>
            <w:r w:rsidR="002B3BFD">
              <w:t xml:space="preserve"> </w:t>
            </w:r>
            <w:r w:rsidRPr="006569AB">
              <w:t>процесами діяльності установ, користуватися засобами електронного документообігу, організовувати референтну та офісну діяльність.</w:t>
            </w:r>
          </w:p>
          <w:p w14:paraId="4CD830D5" w14:textId="77777777" w:rsidR="006D6976" w:rsidRPr="006569AB" w:rsidRDefault="006D6976" w:rsidP="006D6976">
            <w:pPr>
              <w:spacing w:line="237" w:lineRule="auto"/>
              <w:jc w:val="both"/>
            </w:pPr>
            <w:r w:rsidRPr="006569AB">
              <w:t xml:space="preserve">ПРН 4. Застосовувати у професійній діяльності технології інформаційного менеджменту, створення і підтримки функціонування електронних бібліотек та архівів, методологію вивчення та </w:t>
            </w:r>
            <w:r w:rsidRPr="006569AB">
              <w:lastRenderedPageBreak/>
              <w:t>задоволення культурних та інформаційних потреб користувачів.</w:t>
            </w:r>
          </w:p>
          <w:p w14:paraId="1CD63AC4" w14:textId="77777777" w:rsidR="006D6976" w:rsidRPr="006569AB" w:rsidRDefault="006D6976" w:rsidP="006D6976">
            <w:pPr>
              <w:spacing w:line="235" w:lineRule="auto"/>
              <w:jc w:val="both"/>
            </w:pPr>
            <w:r w:rsidRPr="006569AB">
              <w:t>ПРН 5. Узагальнювати, аналізувати і синтезувати інформацію в діяльності, пов’язаній із її пошуком, накопиченням, зберіганням та використанням.</w:t>
            </w:r>
          </w:p>
          <w:p w14:paraId="61992D72" w14:textId="77777777" w:rsidR="006D6976" w:rsidRPr="006569AB" w:rsidRDefault="006D6976" w:rsidP="006D6976">
            <w:pPr>
              <w:spacing w:line="234" w:lineRule="auto"/>
              <w:jc w:val="both"/>
            </w:pPr>
            <w:r w:rsidRPr="006569AB">
              <w:t>ПРН 6. Знати, розуміти та застосовувати в практичній діяльності законодавчі та галузеві нормативні документи.</w:t>
            </w:r>
          </w:p>
          <w:p w14:paraId="4C7149C0" w14:textId="77777777" w:rsidR="006D6976" w:rsidRPr="006569AB" w:rsidRDefault="006D6976" w:rsidP="006D6976">
            <w:pPr>
              <w:tabs>
                <w:tab w:val="left" w:pos="406"/>
              </w:tabs>
              <w:autoSpaceDE w:val="0"/>
              <w:jc w:val="both"/>
            </w:pPr>
            <w:r w:rsidRPr="006569AB">
              <w:t>ПРН 7. Забезпечувати ефективність функціонування документно-комунікаційних систем.</w:t>
            </w:r>
          </w:p>
          <w:p w14:paraId="312734B3" w14:textId="77777777" w:rsidR="006D6976" w:rsidRPr="006569AB" w:rsidRDefault="006D6976" w:rsidP="006D6976">
            <w:pPr>
              <w:spacing w:line="237" w:lineRule="auto"/>
              <w:jc w:val="both"/>
            </w:pPr>
            <w:r w:rsidRPr="006569AB">
              <w:t>ПРН 8. Використовувати знання технічних характеристик, конструкційних особливостей, призначення і правил експлуатації комп’ютерної техніки та офісного обладнання для вирішення технічних завдань спеціальності.</w:t>
            </w:r>
          </w:p>
          <w:p w14:paraId="481D8AB9" w14:textId="77777777" w:rsidR="006D6976" w:rsidRPr="006569AB" w:rsidRDefault="006D6976" w:rsidP="006D6976">
            <w:pPr>
              <w:spacing w:line="236" w:lineRule="auto"/>
              <w:jc w:val="both"/>
            </w:pPr>
            <w:r w:rsidRPr="006569AB">
              <w:t>ПРН 9. Оцінювати можливості застосування новітніх інформаційно-комп’ютерних та комунікаційних технологій для вдосконалення практик виробництва інформаційних продуктів і послуг.</w:t>
            </w:r>
          </w:p>
          <w:p w14:paraId="305FB0ED" w14:textId="77777777" w:rsidR="006D6976" w:rsidRPr="006569AB" w:rsidRDefault="006D6976" w:rsidP="006D6976">
            <w:pPr>
              <w:spacing w:line="234" w:lineRule="auto"/>
              <w:jc w:val="both"/>
            </w:pPr>
            <w:r w:rsidRPr="006569AB">
              <w:t>ПРН 10. Кваліфіковано використовувати типове комп’ютерне та офісне обладнання.</w:t>
            </w:r>
          </w:p>
          <w:p w14:paraId="62134624" w14:textId="77777777" w:rsidR="006D6976" w:rsidRPr="006569AB" w:rsidRDefault="006D6976" w:rsidP="006D6976">
            <w:pPr>
              <w:spacing w:line="234" w:lineRule="auto"/>
              <w:ind w:right="20"/>
              <w:jc w:val="both"/>
            </w:pPr>
            <w:r w:rsidRPr="006569AB">
              <w:t>ПРН 11. Здійснювати пошук інформації в різних джерелах для розв’язання професійних завдань.</w:t>
            </w:r>
          </w:p>
          <w:p w14:paraId="1876CF50" w14:textId="77777777" w:rsidR="006D6976" w:rsidRPr="006569AB" w:rsidRDefault="006D6976" w:rsidP="006D6976">
            <w:pPr>
              <w:spacing w:line="237" w:lineRule="auto"/>
              <w:jc w:val="both"/>
            </w:pPr>
            <w:r w:rsidRPr="006569AB">
              <w:t>ПРН 12. Застосовувати сучасні методики і технології автоматизованого опрацювання інформації, формування та використання електронних інформаційних ресурсів та сервісів.</w:t>
            </w:r>
          </w:p>
          <w:p w14:paraId="20FBE9AF" w14:textId="77777777" w:rsidR="006D6976" w:rsidRPr="006569AB" w:rsidRDefault="006D6976" w:rsidP="006D6976">
            <w:pPr>
              <w:spacing w:line="234" w:lineRule="auto"/>
              <w:jc w:val="both"/>
            </w:pPr>
            <w:r w:rsidRPr="006569AB">
              <w:t xml:space="preserve">ПРН 17. Бути відповідальним, забезпечувати ефективну співпрацю в команді. </w:t>
            </w:r>
          </w:p>
          <w:p w14:paraId="7B40AC32" w14:textId="77777777" w:rsidR="006D6976" w:rsidRPr="006569AB" w:rsidRDefault="006D6976" w:rsidP="006D6976">
            <w:pPr>
              <w:spacing w:line="234" w:lineRule="auto"/>
              <w:jc w:val="both"/>
            </w:pPr>
            <w:r w:rsidRPr="006569AB">
              <w:t xml:space="preserve">ПРН 18. Навчатися з метою поглиблення </w:t>
            </w:r>
            <w:r w:rsidRPr="006569AB">
              <w:lastRenderedPageBreak/>
              <w:t>набутих та здобуття нових фахових знань.</w:t>
            </w:r>
          </w:p>
          <w:p w14:paraId="7B1B0142" w14:textId="77777777" w:rsidR="006D6976" w:rsidRPr="006569AB" w:rsidRDefault="006D6976" w:rsidP="006D6976">
            <w:pPr>
              <w:jc w:val="both"/>
              <w:rPr>
                <w:lang w:eastAsia="ru-RU"/>
              </w:rPr>
            </w:pPr>
            <w:r w:rsidRPr="006569AB">
              <w:t>ПРН 19. Дотримуватися і реалізовувати основні засади охорони праці та безпеки життєдіяльності.</w:t>
            </w:r>
          </w:p>
        </w:tc>
        <w:tc>
          <w:tcPr>
            <w:tcW w:w="1476" w:type="dxa"/>
            <w:vAlign w:val="center"/>
          </w:tcPr>
          <w:p w14:paraId="560C2DFF" w14:textId="77777777" w:rsidR="002B1189" w:rsidRPr="006569AB" w:rsidRDefault="002B1189" w:rsidP="00EE2750">
            <w:pPr>
              <w:jc w:val="center"/>
              <w:rPr>
                <w:lang w:eastAsia="ru-RU"/>
              </w:rPr>
            </w:pPr>
            <w:r w:rsidRPr="006569AB">
              <w:rPr>
                <w:lang w:eastAsia="ru-RU"/>
              </w:rPr>
              <w:lastRenderedPageBreak/>
              <w:t xml:space="preserve">Щоденник </w:t>
            </w:r>
          </w:p>
          <w:p w14:paraId="2C4D7491" w14:textId="77777777" w:rsidR="002B1189" w:rsidRPr="006569AB" w:rsidRDefault="002B1189" w:rsidP="00EE2750">
            <w:pPr>
              <w:jc w:val="center"/>
              <w:rPr>
                <w:lang w:eastAsia="ru-RU"/>
              </w:rPr>
            </w:pPr>
          </w:p>
          <w:p w14:paraId="327DABDA" w14:textId="77777777" w:rsidR="002B1189" w:rsidRPr="006569AB" w:rsidRDefault="002B1189" w:rsidP="00EE2750">
            <w:pPr>
              <w:jc w:val="center"/>
              <w:rPr>
                <w:lang w:eastAsia="ru-RU"/>
              </w:rPr>
            </w:pPr>
            <w:r w:rsidRPr="006569AB">
              <w:rPr>
                <w:lang w:eastAsia="ru-RU"/>
              </w:rPr>
              <w:t xml:space="preserve">Звіт </w:t>
            </w:r>
          </w:p>
          <w:p w14:paraId="1A36A77C" w14:textId="77777777" w:rsidR="002B1189" w:rsidRPr="006569AB" w:rsidRDefault="002B1189" w:rsidP="00EE2750">
            <w:pPr>
              <w:jc w:val="center"/>
              <w:rPr>
                <w:lang w:eastAsia="ru-RU"/>
              </w:rPr>
            </w:pPr>
          </w:p>
          <w:p w14:paraId="3DC3F8FE" w14:textId="77777777" w:rsidR="002B1189" w:rsidRPr="006569AB" w:rsidRDefault="002B1189" w:rsidP="00EE2750">
            <w:pPr>
              <w:jc w:val="center"/>
              <w:rPr>
                <w:lang w:eastAsia="ru-RU"/>
              </w:rPr>
            </w:pPr>
            <w:r w:rsidRPr="006569AB">
              <w:rPr>
                <w:lang w:eastAsia="ru-RU"/>
              </w:rPr>
              <w:t>Захист</w:t>
            </w:r>
          </w:p>
        </w:tc>
      </w:tr>
    </w:tbl>
    <w:p w14:paraId="4086E11A" w14:textId="77777777" w:rsidR="002B1189" w:rsidRPr="006569AB" w:rsidRDefault="002B1189" w:rsidP="002B1189">
      <w:pPr>
        <w:tabs>
          <w:tab w:val="left" w:pos="1635"/>
        </w:tabs>
      </w:pPr>
    </w:p>
    <w:p w14:paraId="11768C06" w14:textId="77777777" w:rsidR="002B1189" w:rsidRPr="006569AB" w:rsidRDefault="002B1189" w:rsidP="005548C3">
      <w:pPr>
        <w:tabs>
          <w:tab w:val="left" w:pos="7440"/>
        </w:tabs>
        <w:jc w:val="center"/>
      </w:pPr>
    </w:p>
    <w:p w14:paraId="763565B2" w14:textId="77777777" w:rsidR="00FC3F2E" w:rsidRPr="006569AB" w:rsidRDefault="00FC3F2E">
      <w:pPr>
        <w:rPr>
          <w:b/>
          <w:sz w:val="28"/>
          <w:szCs w:val="28"/>
        </w:rPr>
      </w:pPr>
      <w:r w:rsidRPr="006569AB">
        <w:rPr>
          <w:b/>
          <w:sz w:val="28"/>
          <w:szCs w:val="28"/>
        </w:rPr>
        <w:br w:type="page"/>
      </w:r>
    </w:p>
    <w:p w14:paraId="0BE67309" w14:textId="481F5CBC" w:rsidR="001D41BD" w:rsidRPr="006569AB" w:rsidRDefault="001D41BD" w:rsidP="005548C3">
      <w:pPr>
        <w:tabs>
          <w:tab w:val="left" w:pos="7440"/>
        </w:tabs>
        <w:jc w:val="center"/>
      </w:pPr>
      <w:r w:rsidRPr="006569AB">
        <w:rPr>
          <w:b/>
          <w:sz w:val="28"/>
          <w:szCs w:val="28"/>
        </w:rPr>
        <w:lastRenderedPageBreak/>
        <w:t>2.5. Курсові роботи</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1124"/>
        <w:gridCol w:w="5116"/>
        <w:gridCol w:w="6746"/>
      </w:tblGrid>
      <w:tr w:rsidR="001D41BD" w:rsidRPr="006569AB" w14:paraId="5A531BCF" w14:textId="77777777" w:rsidTr="00FC3F2E">
        <w:tc>
          <w:tcPr>
            <w:tcW w:w="2006" w:type="dxa"/>
            <w:shd w:val="clear" w:color="auto" w:fill="D9D9D9"/>
            <w:vAlign w:val="center"/>
          </w:tcPr>
          <w:p w14:paraId="22D7E43B" w14:textId="77777777" w:rsidR="001D41BD" w:rsidRPr="006569AB" w:rsidRDefault="001D41BD" w:rsidP="00C703B5">
            <w:pPr>
              <w:jc w:val="center"/>
              <w:rPr>
                <w:b/>
              </w:rPr>
            </w:pPr>
            <w:r w:rsidRPr="006569AB">
              <w:rPr>
                <w:b/>
              </w:rPr>
              <w:t>Дисципліна</w:t>
            </w:r>
          </w:p>
        </w:tc>
        <w:tc>
          <w:tcPr>
            <w:tcW w:w="1124" w:type="dxa"/>
            <w:shd w:val="clear" w:color="auto" w:fill="D9D9D9"/>
            <w:vAlign w:val="center"/>
          </w:tcPr>
          <w:p w14:paraId="4F5B7B9B" w14:textId="77777777" w:rsidR="001D41BD" w:rsidRPr="006569AB" w:rsidRDefault="001D41BD" w:rsidP="00C703B5">
            <w:pPr>
              <w:jc w:val="center"/>
              <w:rPr>
                <w:b/>
              </w:rPr>
            </w:pPr>
            <w:r w:rsidRPr="006569AB">
              <w:rPr>
                <w:b/>
              </w:rPr>
              <w:t>Семестр</w:t>
            </w:r>
          </w:p>
        </w:tc>
        <w:tc>
          <w:tcPr>
            <w:tcW w:w="5116" w:type="dxa"/>
            <w:shd w:val="clear" w:color="auto" w:fill="D9D9D9"/>
            <w:vAlign w:val="center"/>
          </w:tcPr>
          <w:p w14:paraId="03A1D0CA" w14:textId="77777777" w:rsidR="001D41BD" w:rsidRPr="006569AB" w:rsidRDefault="001D41BD" w:rsidP="00C703B5">
            <w:pPr>
              <w:jc w:val="center"/>
              <w:rPr>
                <w:b/>
              </w:rPr>
            </w:pPr>
            <w:r w:rsidRPr="006569AB">
              <w:rPr>
                <w:b/>
              </w:rPr>
              <w:t>Мета</w:t>
            </w:r>
          </w:p>
        </w:tc>
        <w:tc>
          <w:tcPr>
            <w:tcW w:w="6746" w:type="dxa"/>
            <w:shd w:val="clear" w:color="auto" w:fill="D9D9D9"/>
            <w:vAlign w:val="center"/>
          </w:tcPr>
          <w:p w14:paraId="71D382F0" w14:textId="77777777" w:rsidR="001D41BD" w:rsidRPr="006569AB" w:rsidRDefault="001D41BD" w:rsidP="00C703B5">
            <w:pPr>
              <w:jc w:val="center"/>
              <w:rPr>
                <w:b/>
              </w:rPr>
            </w:pPr>
            <w:r w:rsidRPr="006569AB">
              <w:rPr>
                <w:b/>
              </w:rPr>
              <w:t xml:space="preserve">Очікувані результати </w:t>
            </w:r>
          </w:p>
        </w:tc>
      </w:tr>
      <w:tr w:rsidR="001D41BD" w:rsidRPr="006569AB" w14:paraId="02E202ED" w14:textId="77777777" w:rsidTr="00FC3F2E">
        <w:tc>
          <w:tcPr>
            <w:tcW w:w="2006" w:type="dxa"/>
            <w:shd w:val="clear" w:color="auto" w:fill="auto"/>
            <w:vAlign w:val="center"/>
          </w:tcPr>
          <w:p w14:paraId="415EC052" w14:textId="77777777" w:rsidR="001D41BD" w:rsidRPr="006569AB" w:rsidRDefault="001D41BD" w:rsidP="00C703B5">
            <w:pPr>
              <w:rPr>
                <w:b/>
              </w:rPr>
            </w:pPr>
            <w:r w:rsidRPr="006569AB">
              <w:rPr>
                <w:b/>
              </w:rPr>
              <w:t>Діловодство</w:t>
            </w:r>
          </w:p>
        </w:tc>
        <w:tc>
          <w:tcPr>
            <w:tcW w:w="1124" w:type="dxa"/>
            <w:shd w:val="clear" w:color="auto" w:fill="auto"/>
            <w:vAlign w:val="center"/>
          </w:tcPr>
          <w:p w14:paraId="6B04E7BF" w14:textId="5F34FF16" w:rsidR="001D41BD" w:rsidRPr="006569AB" w:rsidRDefault="00FC3F2E" w:rsidP="00C703B5">
            <w:pPr>
              <w:jc w:val="center"/>
            </w:pPr>
            <w:r w:rsidRPr="006569AB">
              <w:rPr>
                <w:highlight w:val="green"/>
              </w:rPr>
              <w:t>3</w:t>
            </w:r>
          </w:p>
        </w:tc>
        <w:tc>
          <w:tcPr>
            <w:tcW w:w="5116" w:type="dxa"/>
            <w:shd w:val="clear" w:color="auto" w:fill="FFFFFF"/>
          </w:tcPr>
          <w:p w14:paraId="363B820C" w14:textId="77777777" w:rsidR="001D2E4E" w:rsidRPr="006569AB" w:rsidRDefault="001D2E4E" w:rsidP="00C703B5">
            <w:pPr>
              <w:pStyle w:val="afe"/>
              <w:numPr>
                <w:ilvl w:val="0"/>
                <w:numId w:val="23"/>
              </w:numPr>
              <w:shd w:val="clear" w:color="auto" w:fill="FFFFFF"/>
              <w:tabs>
                <w:tab w:val="left" w:pos="182"/>
                <w:tab w:val="left" w:pos="540"/>
              </w:tabs>
              <w:autoSpaceDE w:val="0"/>
              <w:autoSpaceDN w:val="0"/>
              <w:adjustRightInd w:val="0"/>
              <w:ind w:left="0" w:firstLine="0"/>
              <w:jc w:val="both"/>
              <w:rPr>
                <w:rFonts w:ascii="Times New Roman" w:hAnsi="Times New Roman"/>
                <w:sz w:val="24"/>
                <w:szCs w:val="24"/>
              </w:rPr>
            </w:pPr>
            <w:r w:rsidRPr="006569AB">
              <w:rPr>
                <w:rFonts w:ascii="Times New Roman" w:hAnsi="Times New Roman"/>
                <w:sz w:val="24"/>
                <w:szCs w:val="24"/>
              </w:rPr>
              <w:t>поглиблення теоретичних знань про методику організації роботи з документами в органах управління державних т</w:t>
            </w:r>
            <w:r w:rsidR="00C703B5" w:rsidRPr="006569AB">
              <w:rPr>
                <w:rFonts w:ascii="Times New Roman" w:hAnsi="Times New Roman"/>
                <w:sz w:val="24"/>
                <w:szCs w:val="24"/>
                <w:lang w:val="uk-UA"/>
              </w:rPr>
              <w:t>а</w:t>
            </w:r>
            <w:r w:rsidRPr="006569AB">
              <w:rPr>
                <w:rFonts w:ascii="Times New Roman" w:hAnsi="Times New Roman"/>
                <w:sz w:val="24"/>
                <w:szCs w:val="24"/>
              </w:rPr>
              <w:t xml:space="preserve"> приватних установ;</w:t>
            </w:r>
          </w:p>
          <w:p w14:paraId="23F8E359" w14:textId="77777777" w:rsidR="001449BB" w:rsidRPr="006569AB" w:rsidRDefault="001449BB" w:rsidP="00C703B5">
            <w:pPr>
              <w:pStyle w:val="afe"/>
              <w:numPr>
                <w:ilvl w:val="0"/>
                <w:numId w:val="23"/>
              </w:numPr>
              <w:shd w:val="clear" w:color="auto" w:fill="FFFFFF"/>
              <w:tabs>
                <w:tab w:val="left" w:pos="182"/>
                <w:tab w:val="left" w:pos="540"/>
              </w:tabs>
              <w:autoSpaceDE w:val="0"/>
              <w:autoSpaceDN w:val="0"/>
              <w:adjustRightInd w:val="0"/>
              <w:ind w:left="0" w:firstLine="0"/>
              <w:jc w:val="both"/>
              <w:rPr>
                <w:rFonts w:ascii="Times New Roman" w:hAnsi="Times New Roman"/>
                <w:sz w:val="24"/>
                <w:szCs w:val="24"/>
              </w:rPr>
            </w:pPr>
            <w:r w:rsidRPr="006569AB">
              <w:rPr>
                <w:rFonts w:ascii="Times New Roman" w:hAnsi="Times New Roman"/>
                <w:sz w:val="24"/>
                <w:szCs w:val="24"/>
                <w:lang w:val="uk-UA"/>
              </w:rPr>
              <w:t>в</w:t>
            </w:r>
            <w:r w:rsidRPr="006569AB">
              <w:rPr>
                <w:rFonts w:ascii="Times New Roman" w:hAnsi="Times New Roman"/>
                <w:sz w:val="24"/>
                <w:szCs w:val="24"/>
              </w:rPr>
              <w:t>ільне орієнтування в нормативно-методичній базі</w:t>
            </w:r>
            <w:r w:rsidRPr="006569AB">
              <w:rPr>
                <w:rFonts w:ascii="Times New Roman" w:hAnsi="Times New Roman"/>
                <w:sz w:val="24"/>
                <w:szCs w:val="24"/>
                <w:lang w:val="uk-UA"/>
              </w:rPr>
              <w:t xml:space="preserve"> документаці</w:t>
            </w:r>
            <w:r w:rsidRPr="006569AB">
              <w:rPr>
                <w:rFonts w:ascii="Times New Roman" w:hAnsi="Times New Roman"/>
                <w:sz w:val="24"/>
                <w:szCs w:val="24"/>
              </w:rPr>
              <w:t>йного забезпечення управління.</w:t>
            </w:r>
          </w:p>
          <w:p w14:paraId="1E3690C5" w14:textId="408AD9B4" w:rsidR="001449BB" w:rsidRPr="006569AB" w:rsidRDefault="001449BB" w:rsidP="00C703B5">
            <w:pPr>
              <w:pStyle w:val="afe"/>
              <w:numPr>
                <w:ilvl w:val="0"/>
                <w:numId w:val="23"/>
              </w:numPr>
              <w:shd w:val="clear" w:color="auto" w:fill="FFFFFF"/>
              <w:tabs>
                <w:tab w:val="left" w:pos="182"/>
                <w:tab w:val="left" w:pos="540"/>
              </w:tabs>
              <w:autoSpaceDE w:val="0"/>
              <w:autoSpaceDN w:val="0"/>
              <w:adjustRightInd w:val="0"/>
              <w:ind w:left="0" w:firstLine="0"/>
              <w:jc w:val="both"/>
              <w:rPr>
                <w:rFonts w:ascii="Times New Roman" w:hAnsi="Times New Roman"/>
                <w:sz w:val="24"/>
                <w:szCs w:val="24"/>
              </w:rPr>
            </w:pPr>
            <w:r w:rsidRPr="006569AB">
              <w:rPr>
                <w:rFonts w:ascii="Times New Roman" w:hAnsi="Times New Roman"/>
                <w:sz w:val="24"/>
                <w:szCs w:val="24"/>
                <w:lang w:val="uk-UA"/>
              </w:rPr>
              <w:t>н</w:t>
            </w:r>
            <w:r w:rsidRPr="006569AB">
              <w:rPr>
                <w:rFonts w:ascii="Times New Roman" w:hAnsi="Times New Roman"/>
                <w:sz w:val="24"/>
                <w:szCs w:val="24"/>
              </w:rPr>
              <w:t>абут</w:t>
            </w:r>
            <w:r w:rsidR="002B3BFD" w:rsidRPr="002B3BFD">
              <w:rPr>
                <w:rFonts w:ascii="Times New Roman" w:hAnsi="Times New Roman"/>
                <w:sz w:val="24"/>
                <w:szCs w:val="24"/>
                <w:highlight w:val="yellow"/>
                <w:lang w:val="uk-UA"/>
              </w:rPr>
              <w:t>тя</w:t>
            </w:r>
            <w:r w:rsidRPr="006569AB">
              <w:rPr>
                <w:rFonts w:ascii="Times New Roman" w:hAnsi="Times New Roman"/>
                <w:sz w:val="24"/>
                <w:szCs w:val="24"/>
              </w:rPr>
              <w:t xml:space="preserve"> навич</w:t>
            </w:r>
            <w:r w:rsidR="002B3BFD" w:rsidRPr="002B3BFD">
              <w:rPr>
                <w:rFonts w:ascii="Times New Roman" w:hAnsi="Times New Roman"/>
                <w:sz w:val="24"/>
                <w:szCs w:val="24"/>
                <w:highlight w:val="yellow"/>
                <w:lang w:val="uk-UA"/>
              </w:rPr>
              <w:t>ок</w:t>
            </w:r>
            <w:r w:rsidRPr="006569AB">
              <w:rPr>
                <w:rFonts w:ascii="Times New Roman" w:hAnsi="Times New Roman"/>
                <w:sz w:val="24"/>
                <w:szCs w:val="24"/>
              </w:rPr>
              <w:t xml:space="preserve"> </w:t>
            </w:r>
            <w:r w:rsidRPr="002B3BFD">
              <w:rPr>
                <w:rFonts w:ascii="Times New Roman" w:hAnsi="Times New Roman"/>
                <w:sz w:val="24"/>
                <w:szCs w:val="24"/>
                <w:highlight w:val="yellow"/>
              </w:rPr>
              <w:t>с</w:t>
            </w:r>
            <w:r w:rsidRPr="006569AB">
              <w:rPr>
                <w:rFonts w:ascii="Times New Roman" w:hAnsi="Times New Roman"/>
                <w:sz w:val="24"/>
                <w:szCs w:val="24"/>
              </w:rPr>
              <w:t>творенн</w:t>
            </w:r>
            <w:r w:rsidR="002B3BFD" w:rsidRPr="002B3BFD">
              <w:rPr>
                <w:rFonts w:ascii="Times New Roman" w:hAnsi="Times New Roman"/>
                <w:sz w:val="24"/>
                <w:szCs w:val="24"/>
                <w:highlight w:val="yellow"/>
                <w:lang w:val="uk-UA"/>
              </w:rPr>
              <w:t>я</w:t>
            </w:r>
            <w:r w:rsidRPr="006569AB">
              <w:rPr>
                <w:rFonts w:ascii="Times New Roman" w:hAnsi="Times New Roman"/>
                <w:sz w:val="24"/>
                <w:szCs w:val="24"/>
              </w:rPr>
              <w:t xml:space="preserve"> системи документації, що забезпечує реалізацію основних функцій управління;</w:t>
            </w:r>
          </w:p>
          <w:p w14:paraId="2E5C9B53" w14:textId="77777777" w:rsidR="001D2E4E" w:rsidRPr="006569AB" w:rsidRDefault="001D2E4E" w:rsidP="00C703B5">
            <w:pPr>
              <w:pStyle w:val="afe"/>
              <w:numPr>
                <w:ilvl w:val="0"/>
                <w:numId w:val="23"/>
              </w:numPr>
              <w:shd w:val="clear" w:color="auto" w:fill="FFFFFF"/>
              <w:tabs>
                <w:tab w:val="left" w:pos="182"/>
                <w:tab w:val="left" w:pos="540"/>
              </w:tabs>
              <w:autoSpaceDE w:val="0"/>
              <w:autoSpaceDN w:val="0"/>
              <w:adjustRightInd w:val="0"/>
              <w:ind w:left="0" w:firstLine="0"/>
              <w:jc w:val="both"/>
              <w:rPr>
                <w:rFonts w:ascii="Times New Roman" w:hAnsi="Times New Roman"/>
                <w:sz w:val="24"/>
                <w:szCs w:val="24"/>
              </w:rPr>
            </w:pPr>
            <w:r w:rsidRPr="006569AB">
              <w:rPr>
                <w:rFonts w:ascii="Times New Roman" w:hAnsi="Times New Roman"/>
                <w:sz w:val="24"/>
                <w:szCs w:val="24"/>
              </w:rPr>
              <w:t>формування досвіду розробляти методичні рекомендації, інструкції щодо документно-інформаційного забезпечення управління державних та приватних підприємств, організацій, установ;</w:t>
            </w:r>
          </w:p>
          <w:p w14:paraId="31BF9D1D" w14:textId="0B324513" w:rsidR="001449BB" w:rsidRPr="006569AB" w:rsidRDefault="001449BB" w:rsidP="00C703B5">
            <w:pPr>
              <w:pStyle w:val="afe"/>
              <w:numPr>
                <w:ilvl w:val="0"/>
                <w:numId w:val="23"/>
              </w:numPr>
              <w:shd w:val="clear" w:color="auto" w:fill="FFFFFF"/>
              <w:tabs>
                <w:tab w:val="left" w:pos="182"/>
                <w:tab w:val="left" w:pos="540"/>
              </w:tabs>
              <w:autoSpaceDE w:val="0"/>
              <w:autoSpaceDN w:val="0"/>
              <w:adjustRightInd w:val="0"/>
              <w:ind w:left="0" w:firstLine="0"/>
              <w:jc w:val="both"/>
              <w:rPr>
                <w:rFonts w:ascii="Times New Roman" w:hAnsi="Times New Roman"/>
                <w:sz w:val="24"/>
                <w:szCs w:val="24"/>
              </w:rPr>
            </w:pPr>
            <w:r w:rsidRPr="006569AB">
              <w:rPr>
                <w:rFonts w:ascii="Times New Roman" w:hAnsi="Times New Roman"/>
                <w:sz w:val="24"/>
                <w:szCs w:val="24"/>
              </w:rPr>
              <w:t>вивч</w:t>
            </w:r>
            <w:r w:rsidR="002B3BFD" w:rsidRPr="002B3BFD">
              <w:rPr>
                <w:rFonts w:ascii="Times New Roman" w:hAnsi="Times New Roman"/>
                <w:sz w:val="24"/>
                <w:szCs w:val="24"/>
                <w:highlight w:val="yellow"/>
                <w:lang w:val="uk-UA"/>
              </w:rPr>
              <w:t>ення</w:t>
            </w:r>
            <w:r w:rsidRPr="006569AB">
              <w:rPr>
                <w:rFonts w:ascii="Times New Roman" w:hAnsi="Times New Roman"/>
                <w:sz w:val="24"/>
                <w:szCs w:val="24"/>
              </w:rPr>
              <w:t xml:space="preserve"> досвід</w:t>
            </w:r>
            <w:r w:rsidR="002B3BFD" w:rsidRPr="002B3BFD">
              <w:rPr>
                <w:rFonts w:ascii="Times New Roman" w:hAnsi="Times New Roman"/>
                <w:sz w:val="24"/>
                <w:szCs w:val="24"/>
                <w:highlight w:val="yellow"/>
                <w:lang w:val="uk-UA"/>
              </w:rPr>
              <w:t>у</w:t>
            </w:r>
            <w:r w:rsidRPr="006569AB">
              <w:rPr>
                <w:rFonts w:ascii="Times New Roman" w:hAnsi="Times New Roman"/>
                <w:sz w:val="24"/>
                <w:szCs w:val="24"/>
              </w:rPr>
              <w:t xml:space="preserve"> впровадження та використання різних систем електронного документообігу;</w:t>
            </w:r>
          </w:p>
          <w:p w14:paraId="1EFB32D6" w14:textId="0B93C574" w:rsidR="001449BB" w:rsidRPr="006569AB" w:rsidRDefault="001449BB" w:rsidP="00C703B5">
            <w:pPr>
              <w:pStyle w:val="afe"/>
              <w:numPr>
                <w:ilvl w:val="0"/>
                <w:numId w:val="23"/>
              </w:numPr>
              <w:shd w:val="clear" w:color="auto" w:fill="FFFFFF"/>
              <w:tabs>
                <w:tab w:val="left" w:pos="182"/>
                <w:tab w:val="left" w:pos="540"/>
              </w:tabs>
              <w:autoSpaceDE w:val="0"/>
              <w:autoSpaceDN w:val="0"/>
              <w:adjustRightInd w:val="0"/>
              <w:ind w:left="0" w:firstLine="0"/>
              <w:jc w:val="both"/>
              <w:rPr>
                <w:rFonts w:ascii="Times New Roman" w:hAnsi="Times New Roman"/>
                <w:sz w:val="24"/>
                <w:szCs w:val="24"/>
              </w:rPr>
            </w:pPr>
            <w:r w:rsidRPr="006569AB">
              <w:rPr>
                <w:rFonts w:ascii="Times New Roman" w:hAnsi="Times New Roman"/>
                <w:sz w:val="24"/>
                <w:szCs w:val="24"/>
              </w:rPr>
              <w:t>поглиб</w:t>
            </w:r>
            <w:r w:rsidR="002B3BFD" w:rsidRPr="002B3BFD">
              <w:rPr>
                <w:rFonts w:ascii="Times New Roman" w:hAnsi="Times New Roman"/>
                <w:sz w:val="24"/>
                <w:szCs w:val="24"/>
                <w:highlight w:val="yellow"/>
                <w:lang w:val="uk-UA"/>
              </w:rPr>
              <w:t>лення</w:t>
            </w:r>
            <w:r w:rsidRPr="006569AB">
              <w:rPr>
                <w:rFonts w:ascii="Times New Roman" w:hAnsi="Times New Roman"/>
                <w:sz w:val="24"/>
                <w:szCs w:val="24"/>
              </w:rPr>
              <w:t xml:space="preserve"> знан</w:t>
            </w:r>
            <w:r w:rsidR="002B3BFD" w:rsidRPr="002B3BFD">
              <w:rPr>
                <w:rFonts w:ascii="Times New Roman" w:hAnsi="Times New Roman"/>
                <w:sz w:val="24"/>
                <w:szCs w:val="24"/>
                <w:highlight w:val="yellow"/>
                <w:lang w:val="uk-UA"/>
              </w:rPr>
              <w:t>ь</w:t>
            </w:r>
            <w:r w:rsidRPr="006569AB">
              <w:rPr>
                <w:rFonts w:ascii="Times New Roman" w:hAnsi="Times New Roman"/>
                <w:sz w:val="24"/>
                <w:szCs w:val="24"/>
              </w:rPr>
              <w:t xml:space="preserve"> методик</w:t>
            </w:r>
            <w:r w:rsidR="002B3BFD" w:rsidRPr="002B3BFD">
              <w:rPr>
                <w:rFonts w:ascii="Times New Roman" w:hAnsi="Times New Roman"/>
                <w:sz w:val="24"/>
                <w:szCs w:val="24"/>
                <w:highlight w:val="yellow"/>
                <w:lang w:val="uk-UA"/>
              </w:rPr>
              <w:t>и</w:t>
            </w:r>
            <w:r w:rsidRPr="006569AB">
              <w:rPr>
                <w:rFonts w:ascii="Times New Roman" w:hAnsi="Times New Roman"/>
                <w:sz w:val="24"/>
                <w:szCs w:val="24"/>
              </w:rPr>
              <w:t xml:space="preserve"> забезпечення конфіденційності в роботі служб документного забезпечення управління, контролю в системі документного забезпечення управління державних та приватних підприємств, організацій, установ;</w:t>
            </w:r>
          </w:p>
          <w:p w14:paraId="25D9F24B" w14:textId="77777777" w:rsidR="001D41BD" w:rsidRPr="006569AB" w:rsidRDefault="001D41BD" w:rsidP="00C703B5">
            <w:pPr>
              <w:pStyle w:val="afe"/>
              <w:numPr>
                <w:ilvl w:val="0"/>
                <w:numId w:val="23"/>
              </w:numPr>
              <w:tabs>
                <w:tab w:val="left" w:pos="182"/>
              </w:tabs>
              <w:ind w:left="0" w:firstLine="0"/>
              <w:jc w:val="both"/>
              <w:rPr>
                <w:rFonts w:ascii="Times New Roman" w:hAnsi="Times New Roman"/>
                <w:sz w:val="24"/>
                <w:szCs w:val="24"/>
              </w:rPr>
            </w:pPr>
            <w:r w:rsidRPr="006569AB">
              <w:rPr>
                <w:rFonts w:ascii="Times New Roman" w:hAnsi="Times New Roman"/>
                <w:sz w:val="24"/>
                <w:szCs w:val="24"/>
              </w:rPr>
              <w:t>п</w:t>
            </w:r>
            <w:r w:rsidRPr="006569AB">
              <w:rPr>
                <w:rFonts w:ascii="Times New Roman" w:hAnsi="Times New Roman"/>
                <w:bCs/>
                <w:sz w:val="24"/>
                <w:szCs w:val="24"/>
              </w:rPr>
              <w:t xml:space="preserve">роведення </w:t>
            </w:r>
            <w:r w:rsidRPr="006569AB">
              <w:rPr>
                <w:rFonts w:ascii="Times New Roman" w:hAnsi="Times New Roman"/>
                <w:sz w:val="24"/>
                <w:szCs w:val="24"/>
              </w:rPr>
              <w:t>наукового аналізу різних поглядів вчених та висловлення власного бачення проблеми.</w:t>
            </w:r>
          </w:p>
        </w:tc>
        <w:tc>
          <w:tcPr>
            <w:tcW w:w="6746" w:type="dxa"/>
            <w:shd w:val="clear" w:color="auto" w:fill="FFFFFF"/>
          </w:tcPr>
          <w:p w14:paraId="3530E3B7" w14:textId="77777777" w:rsidR="006D6976" w:rsidRPr="006569AB" w:rsidRDefault="006D6976" w:rsidP="00C703B5">
            <w:pPr>
              <w:jc w:val="both"/>
            </w:pPr>
            <w:r w:rsidRPr="006569AB">
              <w:t>ПРН 1. Знати і розуміти наукові засади організації, модернізації та впровадження новітніх технологій в інформаційній, бібліотечній та архівній діяльності.</w:t>
            </w:r>
          </w:p>
          <w:p w14:paraId="2F9CAD5C" w14:textId="16019936" w:rsidR="006D6976" w:rsidRPr="006569AB" w:rsidRDefault="006D6976" w:rsidP="00C703B5">
            <w:pPr>
              <w:jc w:val="both"/>
            </w:pPr>
            <w:r w:rsidRPr="006569AB">
              <w:t xml:space="preserve">ПРН 2. Впроваджувати та використовувати комунікаційні технології в соціальних системах, мультимедійне забезпечення інформаційної діяльності, технології </w:t>
            </w:r>
            <w:r w:rsidR="002B3BFD" w:rsidRPr="002B3BFD">
              <w:rPr>
                <w:highlight w:val="yellow"/>
              </w:rPr>
              <w:t>вебдизайну</w:t>
            </w:r>
            <w:r w:rsidR="002B3BFD" w:rsidRPr="006569AB">
              <w:t xml:space="preserve"> та</w:t>
            </w:r>
            <w:r w:rsidR="002B3BFD">
              <w:t xml:space="preserve"> </w:t>
            </w:r>
            <w:r w:rsidRPr="006569AB">
              <w:t xml:space="preserve"> вебмаркетингу.</w:t>
            </w:r>
          </w:p>
          <w:p w14:paraId="28B38002" w14:textId="2367E025" w:rsidR="006D6976" w:rsidRPr="006569AB" w:rsidRDefault="006D6976" w:rsidP="00C703B5">
            <w:pPr>
              <w:jc w:val="both"/>
            </w:pPr>
            <w:r w:rsidRPr="006569AB">
              <w:t xml:space="preserve">ПРН 3. Керувати </w:t>
            </w:r>
            <w:r w:rsidR="002B3BFD" w:rsidRPr="002B3BFD">
              <w:rPr>
                <w:highlight w:val="yellow"/>
              </w:rPr>
              <w:t>документаційними</w:t>
            </w:r>
            <w:r w:rsidR="002B3BFD" w:rsidRPr="006569AB">
              <w:t xml:space="preserve"> </w:t>
            </w:r>
            <w:r w:rsidRPr="006569AB">
              <w:t>процесами діяльності установ, користуватися засобами електронного документообігу, організовувати референтну та офісну діяльність.</w:t>
            </w:r>
          </w:p>
          <w:p w14:paraId="0942A18D" w14:textId="77777777" w:rsidR="006D6976" w:rsidRPr="006569AB" w:rsidRDefault="006D6976" w:rsidP="00C703B5">
            <w:pPr>
              <w:jc w:val="both"/>
            </w:pPr>
            <w:r w:rsidRPr="006569AB">
              <w:t>ПРН 5. Узагальнювати, аналізувати і синтезувати інформацію в діяльності, пов’язаній із її пошуком, накопиченням, зберіганням та використанням.</w:t>
            </w:r>
          </w:p>
          <w:p w14:paraId="5C3C4303" w14:textId="77777777" w:rsidR="006D6976" w:rsidRPr="006569AB" w:rsidRDefault="006D6976" w:rsidP="00C703B5">
            <w:pPr>
              <w:jc w:val="both"/>
            </w:pPr>
            <w:r w:rsidRPr="006569AB">
              <w:t>ПРН 6. Знати, розуміти та застосовувати в практичній діяльності законодавчі та галузеві нормативні документи.</w:t>
            </w:r>
          </w:p>
          <w:p w14:paraId="0EE3AB0D" w14:textId="77777777" w:rsidR="006D6976" w:rsidRPr="006569AB" w:rsidRDefault="006D6976" w:rsidP="00C703B5">
            <w:pPr>
              <w:tabs>
                <w:tab w:val="left" w:pos="406"/>
              </w:tabs>
              <w:autoSpaceDE w:val="0"/>
              <w:jc w:val="both"/>
            </w:pPr>
            <w:r w:rsidRPr="006569AB">
              <w:t>ПРН 7. Забезпечувати ефективність функціонування документно-комунікаційних систем.</w:t>
            </w:r>
          </w:p>
          <w:p w14:paraId="4F25C6D9" w14:textId="77777777" w:rsidR="006D6976" w:rsidRPr="006569AB" w:rsidRDefault="006D6976" w:rsidP="00C703B5">
            <w:pPr>
              <w:jc w:val="both"/>
            </w:pPr>
            <w:r w:rsidRPr="006569AB">
              <w:t>ПРН 9. Оцінювати можливості застосування новітніх інформаційно-комп’ютерних та комунікаційних технологій для вдосконалення практик виробництва інформаційних продуктів і послуг.</w:t>
            </w:r>
          </w:p>
          <w:p w14:paraId="774A445A" w14:textId="77777777" w:rsidR="006D6976" w:rsidRPr="006569AB" w:rsidRDefault="006D6976" w:rsidP="00C703B5">
            <w:pPr>
              <w:ind w:right="20"/>
              <w:jc w:val="both"/>
            </w:pPr>
            <w:r w:rsidRPr="006569AB">
              <w:t>ПРН 11. Здійснювати пошук інформації в різних джерелах для розв’язання професійних завдань.</w:t>
            </w:r>
          </w:p>
          <w:p w14:paraId="772D2282" w14:textId="77777777" w:rsidR="006D6976" w:rsidRPr="006569AB" w:rsidRDefault="006D6976" w:rsidP="00C703B5">
            <w:pPr>
              <w:jc w:val="both"/>
            </w:pPr>
            <w:r w:rsidRPr="006569AB">
              <w:t xml:space="preserve">ПРН 13. Оцінювати результати діяльності та відстоювати прийняті рішення. </w:t>
            </w:r>
          </w:p>
          <w:p w14:paraId="0A373467" w14:textId="2112C158" w:rsidR="001D41BD" w:rsidRPr="006569AB" w:rsidRDefault="006D6976" w:rsidP="002875A1">
            <w:pPr>
              <w:jc w:val="both"/>
            </w:pPr>
            <w:r w:rsidRPr="006569AB">
              <w:t>ПРН 18. Навчатися з метою поглиблення набутих та здобуття нових фахових знань.</w:t>
            </w:r>
          </w:p>
        </w:tc>
      </w:tr>
      <w:tr w:rsidR="001D41BD" w:rsidRPr="006569AB" w14:paraId="3B80A85D" w14:textId="77777777" w:rsidTr="00FC3F2E">
        <w:tc>
          <w:tcPr>
            <w:tcW w:w="2006" w:type="dxa"/>
            <w:shd w:val="clear" w:color="auto" w:fill="auto"/>
            <w:vAlign w:val="center"/>
          </w:tcPr>
          <w:p w14:paraId="3396F7B8" w14:textId="77777777" w:rsidR="001D41BD" w:rsidRPr="006569AB" w:rsidRDefault="001D2E4E" w:rsidP="00C703B5">
            <w:pPr>
              <w:jc w:val="center"/>
              <w:rPr>
                <w:b/>
              </w:rPr>
            </w:pPr>
            <w:r w:rsidRPr="006569AB">
              <w:rPr>
                <w:b/>
              </w:rPr>
              <w:t>Документ</w:t>
            </w:r>
            <w:r w:rsidR="006D6976" w:rsidRPr="006569AB">
              <w:rPr>
                <w:b/>
              </w:rPr>
              <w:t>аль</w:t>
            </w:r>
            <w:r w:rsidRPr="006569AB">
              <w:rPr>
                <w:b/>
              </w:rPr>
              <w:t>но-інформаційні комунікації</w:t>
            </w:r>
          </w:p>
        </w:tc>
        <w:tc>
          <w:tcPr>
            <w:tcW w:w="1124" w:type="dxa"/>
            <w:shd w:val="clear" w:color="auto" w:fill="auto"/>
            <w:vAlign w:val="center"/>
          </w:tcPr>
          <w:p w14:paraId="41AA1B79" w14:textId="77777777" w:rsidR="001D41BD" w:rsidRPr="006569AB" w:rsidRDefault="001D60FD" w:rsidP="00C703B5">
            <w:pPr>
              <w:jc w:val="center"/>
            </w:pPr>
            <w:r w:rsidRPr="006569AB">
              <w:t>6</w:t>
            </w:r>
          </w:p>
        </w:tc>
        <w:tc>
          <w:tcPr>
            <w:tcW w:w="5116" w:type="dxa"/>
            <w:shd w:val="clear" w:color="auto" w:fill="FFFFFF"/>
          </w:tcPr>
          <w:p w14:paraId="35ECC255" w14:textId="77777777" w:rsidR="001D41BD" w:rsidRPr="006569AB" w:rsidRDefault="001D41BD" w:rsidP="00C703B5">
            <w:pPr>
              <w:pStyle w:val="afe"/>
              <w:numPr>
                <w:ilvl w:val="0"/>
                <w:numId w:val="24"/>
              </w:numPr>
              <w:tabs>
                <w:tab w:val="left" w:pos="405"/>
              </w:tabs>
              <w:ind w:left="-11" w:firstLine="141"/>
              <w:jc w:val="both"/>
              <w:rPr>
                <w:rFonts w:ascii="Times New Roman" w:hAnsi="Times New Roman"/>
                <w:sz w:val="24"/>
                <w:szCs w:val="24"/>
              </w:rPr>
            </w:pPr>
            <w:r w:rsidRPr="006569AB">
              <w:rPr>
                <w:rFonts w:ascii="Times New Roman" w:hAnsi="Times New Roman"/>
                <w:sz w:val="24"/>
                <w:szCs w:val="24"/>
              </w:rPr>
              <w:t>поглиблення теоретичних знань, здобутих у процесі вивчення навчальної дисципліни;</w:t>
            </w:r>
          </w:p>
          <w:p w14:paraId="56E7F465" w14:textId="7F1DC98C" w:rsidR="001D41BD" w:rsidRPr="006569AB" w:rsidRDefault="001D41BD" w:rsidP="00C703B5">
            <w:pPr>
              <w:pStyle w:val="afe"/>
              <w:numPr>
                <w:ilvl w:val="0"/>
                <w:numId w:val="24"/>
              </w:numPr>
              <w:tabs>
                <w:tab w:val="left" w:pos="405"/>
              </w:tabs>
              <w:ind w:left="-11" w:firstLine="141"/>
              <w:jc w:val="both"/>
              <w:rPr>
                <w:rFonts w:ascii="Times New Roman" w:hAnsi="Times New Roman"/>
                <w:sz w:val="24"/>
                <w:szCs w:val="24"/>
              </w:rPr>
            </w:pPr>
            <w:r w:rsidRPr="006569AB">
              <w:rPr>
                <w:rFonts w:ascii="Times New Roman" w:hAnsi="Times New Roman"/>
                <w:sz w:val="24"/>
                <w:szCs w:val="24"/>
              </w:rPr>
              <w:t>формування досвіду самостійної робо</w:t>
            </w:r>
            <w:r w:rsidR="006D6976" w:rsidRPr="006569AB">
              <w:rPr>
                <w:rFonts w:ascii="Times New Roman" w:hAnsi="Times New Roman"/>
                <w:sz w:val="24"/>
                <w:szCs w:val="24"/>
              </w:rPr>
              <w:t>ти з науковою та навчальною</w:t>
            </w:r>
            <w:r w:rsidRPr="006569AB">
              <w:rPr>
                <w:rFonts w:ascii="Times New Roman" w:hAnsi="Times New Roman"/>
                <w:sz w:val="24"/>
                <w:szCs w:val="24"/>
              </w:rPr>
              <w:t xml:space="preserve"> літературою, статистичними да</w:t>
            </w:r>
            <w:r w:rsidR="006D6976" w:rsidRPr="006569AB">
              <w:rPr>
                <w:rFonts w:ascii="Times New Roman" w:hAnsi="Times New Roman"/>
                <w:sz w:val="24"/>
                <w:szCs w:val="24"/>
              </w:rPr>
              <w:t>ним</w:t>
            </w:r>
            <w:r w:rsidR="002B3BFD">
              <w:rPr>
                <w:rFonts w:ascii="Times New Roman" w:hAnsi="Times New Roman"/>
                <w:sz w:val="24"/>
                <w:szCs w:val="24"/>
              </w:rPr>
              <w:t>и та ілюстративними матеріалами</w:t>
            </w:r>
            <w:r w:rsidRPr="006569AB">
              <w:rPr>
                <w:rFonts w:ascii="Times New Roman" w:hAnsi="Times New Roman"/>
                <w:sz w:val="24"/>
                <w:szCs w:val="24"/>
              </w:rPr>
              <w:t>;</w:t>
            </w:r>
          </w:p>
          <w:p w14:paraId="1B97A567" w14:textId="0D0FF291" w:rsidR="00E522CF" w:rsidRPr="006569AB" w:rsidRDefault="006D6976" w:rsidP="00C703B5">
            <w:pPr>
              <w:pStyle w:val="afe"/>
              <w:numPr>
                <w:ilvl w:val="0"/>
                <w:numId w:val="24"/>
              </w:numPr>
              <w:tabs>
                <w:tab w:val="left" w:pos="405"/>
              </w:tabs>
              <w:ind w:left="-11" w:firstLine="141"/>
              <w:jc w:val="both"/>
              <w:rPr>
                <w:rFonts w:ascii="Times New Roman" w:hAnsi="Times New Roman"/>
                <w:sz w:val="24"/>
                <w:szCs w:val="24"/>
              </w:rPr>
            </w:pPr>
            <w:r w:rsidRPr="006569AB">
              <w:rPr>
                <w:rFonts w:ascii="Times New Roman" w:hAnsi="Times New Roman"/>
                <w:sz w:val="24"/>
                <w:szCs w:val="24"/>
              </w:rPr>
              <w:t xml:space="preserve">оволодіння навичками збору та аналізу </w:t>
            </w:r>
            <w:r w:rsidR="002B3BFD">
              <w:rPr>
                <w:rFonts w:ascii="Times New Roman" w:hAnsi="Times New Roman"/>
                <w:sz w:val="24"/>
                <w:szCs w:val="24"/>
              </w:rPr>
              <w:lastRenderedPageBreak/>
              <w:t>фактичного матеріал</w:t>
            </w:r>
            <w:r w:rsidR="002B3BFD" w:rsidRPr="002B3BFD">
              <w:rPr>
                <w:rFonts w:ascii="Times New Roman" w:hAnsi="Times New Roman"/>
                <w:sz w:val="24"/>
                <w:szCs w:val="24"/>
                <w:highlight w:val="yellow"/>
              </w:rPr>
              <w:t>у</w:t>
            </w:r>
            <w:r w:rsidRPr="006569AB">
              <w:rPr>
                <w:rFonts w:ascii="Times New Roman" w:hAnsi="Times New Roman"/>
                <w:sz w:val="24"/>
                <w:szCs w:val="24"/>
              </w:rPr>
              <w:t xml:space="preserve"> відповідно до поставленої проблеми</w:t>
            </w:r>
            <w:r w:rsidR="002B3BFD" w:rsidRPr="002B3BFD">
              <w:rPr>
                <w:rFonts w:ascii="Times New Roman" w:hAnsi="Times New Roman"/>
                <w:sz w:val="24"/>
                <w:szCs w:val="24"/>
                <w:highlight w:val="yellow"/>
                <w:lang w:val="uk-UA"/>
              </w:rPr>
              <w:t>;</w:t>
            </w:r>
          </w:p>
          <w:p w14:paraId="23B12AAD" w14:textId="02C9A6C8" w:rsidR="00EC1EFA" w:rsidRPr="006569AB" w:rsidRDefault="00E522CF" w:rsidP="00C703B5">
            <w:pPr>
              <w:pStyle w:val="afe"/>
              <w:numPr>
                <w:ilvl w:val="0"/>
                <w:numId w:val="24"/>
              </w:numPr>
              <w:tabs>
                <w:tab w:val="left" w:pos="405"/>
              </w:tabs>
              <w:ind w:left="-11" w:firstLine="141"/>
              <w:jc w:val="both"/>
              <w:rPr>
                <w:rFonts w:ascii="Times New Roman" w:hAnsi="Times New Roman"/>
                <w:sz w:val="24"/>
                <w:szCs w:val="24"/>
                <w:lang w:val="uk-UA"/>
              </w:rPr>
            </w:pPr>
            <w:r w:rsidRPr="006569AB">
              <w:rPr>
                <w:rFonts w:ascii="Times New Roman" w:hAnsi="Times New Roman"/>
                <w:sz w:val="24"/>
                <w:szCs w:val="24"/>
                <w:lang w:val="uk-UA"/>
              </w:rPr>
              <w:t>ф</w:t>
            </w:r>
            <w:r w:rsidR="00EC1EFA" w:rsidRPr="006569AB">
              <w:rPr>
                <w:rFonts w:ascii="Times New Roman" w:hAnsi="Times New Roman"/>
                <w:sz w:val="24"/>
                <w:szCs w:val="24"/>
                <w:lang w:val="uk-UA"/>
              </w:rPr>
              <w:t xml:space="preserve">ормування вмінь розв’язувати складні спеціалізовані завдання та практичні проблеми в галузі </w:t>
            </w:r>
            <w:r w:rsidR="002B3BFD" w:rsidRPr="002B3BFD">
              <w:rPr>
                <w:rFonts w:ascii="Times New Roman" w:hAnsi="Times New Roman"/>
                <w:sz w:val="24"/>
                <w:szCs w:val="24"/>
                <w:highlight w:val="yellow"/>
                <w:lang w:val="uk-UA"/>
              </w:rPr>
              <w:t>бібліотечної,</w:t>
            </w:r>
            <w:r w:rsidR="002B3BFD" w:rsidRPr="006569AB">
              <w:rPr>
                <w:rFonts w:ascii="Times New Roman" w:hAnsi="Times New Roman"/>
                <w:sz w:val="24"/>
                <w:szCs w:val="24"/>
                <w:lang w:val="uk-UA"/>
              </w:rPr>
              <w:t xml:space="preserve"> </w:t>
            </w:r>
            <w:r w:rsidR="00EC1EFA" w:rsidRPr="006569AB">
              <w:rPr>
                <w:rFonts w:ascii="Times New Roman" w:hAnsi="Times New Roman"/>
                <w:sz w:val="24"/>
                <w:szCs w:val="24"/>
                <w:lang w:val="uk-UA"/>
              </w:rPr>
              <w:t xml:space="preserve">інформаційної та архівної справи, що передбачає застосування </w:t>
            </w:r>
            <w:r w:rsidR="002B3BFD" w:rsidRPr="002B3BFD">
              <w:rPr>
                <w:rFonts w:ascii="Times New Roman" w:hAnsi="Times New Roman"/>
                <w:sz w:val="24"/>
                <w:szCs w:val="24"/>
                <w:highlight w:val="yellow"/>
                <w:lang w:val="uk-UA"/>
              </w:rPr>
              <w:t>її</w:t>
            </w:r>
            <w:r w:rsidR="002B3BFD">
              <w:rPr>
                <w:rFonts w:ascii="Times New Roman" w:hAnsi="Times New Roman"/>
                <w:sz w:val="24"/>
                <w:szCs w:val="24"/>
                <w:lang w:val="uk-UA"/>
              </w:rPr>
              <w:t xml:space="preserve"> </w:t>
            </w:r>
            <w:r w:rsidR="00EC1EFA" w:rsidRPr="006569AB">
              <w:rPr>
                <w:rFonts w:ascii="Times New Roman" w:hAnsi="Times New Roman"/>
                <w:sz w:val="24"/>
                <w:szCs w:val="24"/>
                <w:lang w:val="uk-UA"/>
              </w:rPr>
              <w:t xml:space="preserve">положень і </w:t>
            </w:r>
            <w:r w:rsidR="002B3BFD">
              <w:rPr>
                <w:rFonts w:ascii="Times New Roman" w:hAnsi="Times New Roman"/>
                <w:sz w:val="24"/>
                <w:szCs w:val="24"/>
                <w:lang w:val="uk-UA"/>
              </w:rPr>
              <w:t>методів</w:t>
            </w:r>
            <w:r w:rsidR="002B3BFD" w:rsidRPr="002B3BFD">
              <w:rPr>
                <w:rFonts w:ascii="Times New Roman" w:hAnsi="Times New Roman"/>
                <w:sz w:val="24"/>
                <w:szCs w:val="24"/>
                <w:highlight w:val="yellow"/>
                <w:lang w:val="uk-UA"/>
              </w:rPr>
              <w:t>;</w:t>
            </w:r>
          </w:p>
          <w:p w14:paraId="5EBEE28C" w14:textId="77777777" w:rsidR="00E522CF" w:rsidRPr="006569AB" w:rsidRDefault="001D41BD" w:rsidP="00C703B5">
            <w:pPr>
              <w:pStyle w:val="afe"/>
              <w:numPr>
                <w:ilvl w:val="0"/>
                <w:numId w:val="24"/>
              </w:numPr>
              <w:tabs>
                <w:tab w:val="left" w:pos="405"/>
              </w:tabs>
              <w:ind w:left="-11" w:firstLine="141"/>
              <w:jc w:val="both"/>
              <w:rPr>
                <w:rFonts w:ascii="Times New Roman" w:hAnsi="Times New Roman"/>
                <w:sz w:val="24"/>
                <w:szCs w:val="24"/>
              </w:rPr>
            </w:pPr>
            <w:r w:rsidRPr="006569AB">
              <w:rPr>
                <w:rFonts w:ascii="Times New Roman" w:hAnsi="Times New Roman"/>
                <w:sz w:val="24"/>
                <w:szCs w:val="24"/>
              </w:rPr>
              <w:t>напрацювання досвіду самостійного аналізу</w:t>
            </w:r>
            <w:r w:rsidR="00EC1EFA" w:rsidRPr="006569AB">
              <w:rPr>
                <w:rFonts w:ascii="Times New Roman" w:hAnsi="Times New Roman"/>
                <w:sz w:val="24"/>
                <w:szCs w:val="24"/>
              </w:rPr>
              <w:t xml:space="preserve"> систем документально-інформаційних комунікацій</w:t>
            </w:r>
            <w:r w:rsidRPr="006569AB">
              <w:rPr>
                <w:rFonts w:ascii="Times New Roman" w:hAnsi="Times New Roman"/>
                <w:sz w:val="24"/>
                <w:szCs w:val="24"/>
              </w:rPr>
              <w:t>;</w:t>
            </w:r>
          </w:p>
          <w:p w14:paraId="5C05FB6F" w14:textId="137646AC" w:rsidR="001D41BD" w:rsidRPr="006569AB" w:rsidRDefault="00E522CF" w:rsidP="00C703B5">
            <w:pPr>
              <w:pStyle w:val="afe"/>
              <w:numPr>
                <w:ilvl w:val="0"/>
                <w:numId w:val="24"/>
              </w:numPr>
              <w:tabs>
                <w:tab w:val="left" w:pos="405"/>
              </w:tabs>
              <w:ind w:left="-11" w:firstLine="141"/>
              <w:jc w:val="both"/>
              <w:rPr>
                <w:rStyle w:val="markedcontent"/>
                <w:rFonts w:eastAsia="Calibri"/>
                <w:sz w:val="24"/>
                <w:szCs w:val="24"/>
              </w:rPr>
            </w:pPr>
            <w:r w:rsidRPr="006569AB">
              <w:rPr>
                <w:rFonts w:ascii="Times New Roman" w:hAnsi="Times New Roman"/>
                <w:sz w:val="24"/>
                <w:szCs w:val="24"/>
              </w:rPr>
              <w:t>поглиб</w:t>
            </w:r>
            <w:r w:rsidR="002B3BFD" w:rsidRPr="002B3BFD">
              <w:rPr>
                <w:rFonts w:ascii="Times New Roman" w:hAnsi="Times New Roman"/>
                <w:sz w:val="24"/>
                <w:szCs w:val="24"/>
                <w:highlight w:val="yellow"/>
                <w:lang w:val="uk-UA"/>
              </w:rPr>
              <w:t>лення</w:t>
            </w:r>
            <w:r w:rsidRPr="006569AB">
              <w:rPr>
                <w:rFonts w:ascii="Times New Roman" w:hAnsi="Times New Roman"/>
                <w:sz w:val="24"/>
                <w:szCs w:val="24"/>
              </w:rPr>
              <w:t xml:space="preserve"> здатн</w:t>
            </w:r>
            <w:r w:rsidR="002B3BFD" w:rsidRPr="002B3BFD">
              <w:rPr>
                <w:rFonts w:ascii="Times New Roman" w:hAnsi="Times New Roman"/>
                <w:sz w:val="24"/>
                <w:szCs w:val="24"/>
                <w:highlight w:val="yellow"/>
                <w:lang w:val="uk-UA"/>
              </w:rPr>
              <w:t>о</w:t>
            </w:r>
            <w:r w:rsidRPr="006569AB">
              <w:rPr>
                <w:rFonts w:ascii="Times New Roman" w:hAnsi="Times New Roman"/>
                <w:sz w:val="24"/>
                <w:szCs w:val="24"/>
              </w:rPr>
              <w:t>ст</w:t>
            </w:r>
            <w:r w:rsidR="002B3BFD" w:rsidRPr="002B3BFD">
              <w:rPr>
                <w:rFonts w:ascii="Times New Roman" w:hAnsi="Times New Roman"/>
                <w:sz w:val="24"/>
                <w:szCs w:val="24"/>
                <w:highlight w:val="yellow"/>
                <w:lang w:val="uk-UA"/>
              </w:rPr>
              <w:t>і</w:t>
            </w:r>
            <w:r w:rsidRPr="006569AB">
              <w:rPr>
                <w:rFonts w:ascii="Times New Roman" w:hAnsi="Times New Roman"/>
                <w:sz w:val="24"/>
                <w:szCs w:val="24"/>
              </w:rPr>
              <w:t xml:space="preserve"> анлізувати ефективність роботи, функціонування вебсайтів та вебспільнот у мережі Інтернет</w:t>
            </w:r>
            <w:r w:rsidR="002B3BFD" w:rsidRPr="002B3BFD">
              <w:rPr>
                <w:rFonts w:ascii="Times New Roman" w:hAnsi="Times New Roman"/>
                <w:sz w:val="24"/>
                <w:szCs w:val="24"/>
                <w:highlight w:val="yellow"/>
                <w:lang w:val="uk-UA"/>
              </w:rPr>
              <w:t>;</w:t>
            </w:r>
          </w:p>
          <w:p w14:paraId="6C8BC4B6" w14:textId="189BC08E" w:rsidR="001D41BD" w:rsidRPr="006569AB" w:rsidRDefault="001D41BD" w:rsidP="00C703B5">
            <w:pPr>
              <w:pStyle w:val="afe"/>
              <w:numPr>
                <w:ilvl w:val="0"/>
                <w:numId w:val="24"/>
              </w:numPr>
              <w:tabs>
                <w:tab w:val="left" w:pos="405"/>
              </w:tabs>
              <w:ind w:left="-11" w:firstLine="141"/>
              <w:jc w:val="both"/>
              <w:rPr>
                <w:rFonts w:ascii="Times New Roman" w:hAnsi="Times New Roman"/>
                <w:color w:val="000000"/>
                <w:sz w:val="24"/>
                <w:szCs w:val="24"/>
                <w:shd w:val="clear" w:color="auto" w:fill="FFFFFF"/>
              </w:rPr>
            </w:pPr>
            <w:r w:rsidRPr="002B3BFD">
              <w:rPr>
                <w:rFonts w:ascii="Times New Roman" w:hAnsi="Times New Roman"/>
                <w:sz w:val="24"/>
                <w:szCs w:val="24"/>
                <w:highlight w:val="yellow"/>
              </w:rPr>
              <w:t>о</w:t>
            </w:r>
            <w:r w:rsidRPr="006569AB">
              <w:rPr>
                <w:rFonts w:ascii="Times New Roman" w:hAnsi="Times New Roman"/>
                <w:sz w:val="24"/>
                <w:szCs w:val="24"/>
              </w:rPr>
              <w:t xml:space="preserve">володіння навичками порівняльного аналізу </w:t>
            </w:r>
            <w:r w:rsidR="00E522CF" w:rsidRPr="006569AB">
              <w:rPr>
                <w:rFonts w:ascii="Times New Roman" w:hAnsi="Times New Roman"/>
                <w:sz w:val="24"/>
                <w:szCs w:val="24"/>
              </w:rPr>
              <w:t>застосування різноманітних інформаційно-комп’ютерних та комунікаційних технологій для вдосконалення практик виробництва інформаційних продуктів і послуг</w:t>
            </w:r>
            <w:r w:rsidR="002B3BFD" w:rsidRPr="002B3BFD">
              <w:rPr>
                <w:rFonts w:ascii="Times New Roman" w:hAnsi="Times New Roman"/>
                <w:sz w:val="24"/>
                <w:szCs w:val="24"/>
                <w:highlight w:val="yellow"/>
                <w:lang w:val="uk-UA"/>
              </w:rPr>
              <w:t>.</w:t>
            </w:r>
          </w:p>
        </w:tc>
        <w:tc>
          <w:tcPr>
            <w:tcW w:w="6746" w:type="dxa"/>
            <w:shd w:val="clear" w:color="auto" w:fill="FFFFFF"/>
          </w:tcPr>
          <w:p w14:paraId="49066FD4" w14:textId="77777777" w:rsidR="00E522CF" w:rsidRPr="006569AB" w:rsidRDefault="00E522CF" w:rsidP="00C703B5">
            <w:pPr>
              <w:jc w:val="both"/>
            </w:pPr>
            <w:r w:rsidRPr="006569AB">
              <w:lastRenderedPageBreak/>
              <w:t>ПРН 1. Знати і розуміти наукові засади організації, модернізації та впровадження новітніх технологій в інформаційній, бібліотечній та архівній діяльності.</w:t>
            </w:r>
          </w:p>
          <w:p w14:paraId="16FCFFA5" w14:textId="1F584598" w:rsidR="00E522CF" w:rsidRPr="006569AB" w:rsidRDefault="00E522CF" w:rsidP="00C703B5">
            <w:pPr>
              <w:jc w:val="both"/>
            </w:pPr>
            <w:r w:rsidRPr="006569AB">
              <w:t xml:space="preserve">ПРН 2. Впроваджувати та використовувати комунікаційні технології в соціальних системах, мультимедійне забезпечення інформаційної діяльності, технології </w:t>
            </w:r>
            <w:r w:rsidR="002B3BFD" w:rsidRPr="002B3BFD">
              <w:rPr>
                <w:highlight w:val="yellow"/>
              </w:rPr>
              <w:t>вебдизайну</w:t>
            </w:r>
            <w:r w:rsidRPr="006569AB">
              <w:t xml:space="preserve"> та вебмаркетингу.</w:t>
            </w:r>
          </w:p>
          <w:p w14:paraId="02E81870" w14:textId="77777777" w:rsidR="00E522CF" w:rsidRPr="006569AB" w:rsidRDefault="00E522CF" w:rsidP="00C703B5">
            <w:pPr>
              <w:jc w:val="both"/>
            </w:pPr>
            <w:r w:rsidRPr="006569AB">
              <w:lastRenderedPageBreak/>
              <w:t>ПРН 5. Узагальнювати, аналізувати і синтезувати інформацію в діяльності, пов’язаній із її пошуком, накопиченням, зберіганням та використанням.</w:t>
            </w:r>
          </w:p>
          <w:p w14:paraId="1CFE3CB5" w14:textId="77777777" w:rsidR="00E522CF" w:rsidRPr="006569AB" w:rsidRDefault="00E522CF" w:rsidP="00C703B5">
            <w:pPr>
              <w:jc w:val="both"/>
            </w:pPr>
            <w:r w:rsidRPr="006569AB">
              <w:t>ПРН 6. Знати, розуміти та застосовувати в практичній діяльності законодавчі та галузеві нормативні документи.</w:t>
            </w:r>
          </w:p>
          <w:p w14:paraId="606BB230" w14:textId="77777777" w:rsidR="00E522CF" w:rsidRPr="006569AB" w:rsidRDefault="00E522CF" w:rsidP="00C703B5">
            <w:pPr>
              <w:jc w:val="both"/>
            </w:pPr>
            <w:r w:rsidRPr="006569AB">
              <w:t>ПРН 9. Оцінювати можливості застосування новітніх інформаційно-комп’ютерних та комунікаційних технологій для вдосконалення практик виробництва інформаційних продуктів і послуг.</w:t>
            </w:r>
          </w:p>
          <w:p w14:paraId="1E9FC264" w14:textId="77777777" w:rsidR="00E522CF" w:rsidRPr="006569AB" w:rsidRDefault="00E522CF" w:rsidP="00C703B5">
            <w:pPr>
              <w:ind w:right="20"/>
              <w:jc w:val="both"/>
            </w:pPr>
            <w:r w:rsidRPr="006569AB">
              <w:t>ПРН 11. Здійснювати пошук інформації в різних джерелах для розв’язання професійних завдань.</w:t>
            </w:r>
          </w:p>
          <w:p w14:paraId="71F13FD4" w14:textId="77777777" w:rsidR="00E522CF" w:rsidRPr="006569AB" w:rsidRDefault="00E522CF" w:rsidP="00C703B5">
            <w:pPr>
              <w:jc w:val="both"/>
            </w:pPr>
            <w:r w:rsidRPr="006569AB">
              <w:t>ПРН 12. Застосовувати сучасні методики і технології автоматизованого опрацювання інформації, формування та використання електронних інформаційних ресурсів та сервісів.</w:t>
            </w:r>
          </w:p>
          <w:p w14:paraId="4F2AAF7C" w14:textId="77777777" w:rsidR="00E522CF" w:rsidRPr="006569AB" w:rsidRDefault="00E522CF" w:rsidP="00C703B5">
            <w:pPr>
              <w:jc w:val="both"/>
            </w:pPr>
            <w:r w:rsidRPr="006569AB">
              <w:t xml:space="preserve">ПРН 13. Оцінювати результати діяльності та відстоювати прийняті рішення. </w:t>
            </w:r>
          </w:p>
          <w:p w14:paraId="339B1179" w14:textId="77777777" w:rsidR="00E522CF" w:rsidRPr="006569AB" w:rsidRDefault="00E522CF" w:rsidP="00C703B5">
            <w:pPr>
              <w:jc w:val="both"/>
            </w:pPr>
            <w:r w:rsidRPr="006569AB">
              <w:t>ПРН 18. Навчатися з метою поглиблення набутих та здобуття нових фахових знань.</w:t>
            </w:r>
          </w:p>
          <w:p w14:paraId="5EFA183C" w14:textId="77777777" w:rsidR="001D41BD" w:rsidRPr="006569AB" w:rsidRDefault="001D41BD" w:rsidP="00C703B5">
            <w:pPr>
              <w:pStyle w:val="Body1"/>
              <w:tabs>
                <w:tab w:val="left" w:pos="993"/>
                <w:tab w:val="left" w:pos="1843"/>
              </w:tabs>
              <w:jc w:val="both"/>
              <w:rPr>
                <w:b/>
                <w:color w:val="auto"/>
                <w:szCs w:val="24"/>
                <w:shd w:val="clear" w:color="auto" w:fill="FFFFFF"/>
                <w:lang w:val="uk-UA"/>
              </w:rPr>
            </w:pPr>
          </w:p>
        </w:tc>
      </w:tr>
      <w:tr w:rsidR="001D41BD" w:rsidRPr="006569AB" w14:paraId="379FC4B3" w14:textId="77777777" w:rsidTr="001D2E4E">
        <w:tc>
          <w:tcPr>
            <w:tcW w:w="14992" w:type="dxa"/>
            <w:gridSpan w:val="4"/>
            <w:tcBorders>
              <w:top w:val="single" w:sz="4" w:space="0" w:color="auto"/>
              <w:left w:val="nil"/>
              <w:bottom w:val="nil"/>
              <w:right w:val="nil"/>
            </w:tcBorders>
            <w:vAlign w:val="center"/>
          </w:tcPr>
          <w:p w14:paraId="51C7C735" w14:textId="77777777" w:rsidR="001D41BD" w:rsidRPr="006569AB" w:rsidRDefault="001D41BD" w:rsidP="00C703B5">
            <w:pPr>
              <w:jc w:val="center"/>
              <w:rPr>
                <w:b/>
              </w:rPr>
            </w:pPr>
          </w:p>
          <w:p w14:paraId="78322AC5" w14:textId="77777777" w:rsidR="001D41BD" w:rsidRPr="006569AB" w:rsidRDefault="001D41BD" w:rsidP="00C703B5">
            <w:pPr>
              <w:jc w:val="both"/>
              <w:rPr>
                <w:shd w:val="clear" w:color="auto" w:fill="FFFFFF"/>
              </w:rPr>
            </w:pPr>
          </w:p>
        </w:tc>
      </w:tr>
    </w:tbl>
    <w:p w14:paraId="06D88A32" w14:textId="77777777" w:rsidR="00FC3F2E" w:rsidRPr="006569AB" w:rsidRDefault="00FC3F2E" w:rsidP="00FC3F2E">
      <w:pPr>
        <w:jc w:val="center"/>
        <w:rPr>
          <w:b/>
          <w:spacing w:val="20"/>
          <w:kern w:val="36"/>
          <w:sz w:val="28"/>
          <w:szCs w:val="28"/>
          <w:highlight w:val="green"/>
        </w:rPr>
      </w:pPr>
    </w:p>
    <w:p w14:paraId="26DDD2C6" w14:textId="77777777" w:rsidR="00FC3F2E" w:rsidRPr="006569AB" w:rsidRDefault="00FC3F2E">
      <w:pPr>
        <w:rPr>
          <w:b/>
          <w:spacing w:val="20"/>
          <w:kern w:val="36"/>
          <w:sz w:val="28"/>
          <w:szCs w:val="28"/>
          <w:highlight w:val="green"/>
        </w:rPr>
      </w:pPr>
      <w:r w:rsidRPr="006569AB">
        <w:rPr>
          <w:b/>
          <w:spacing w:val="20"/>
          <w:kern w:val="36"/>
          <w:sz w:val="28"/>
          <w:szCs w:val="28"/>
          <w:highlight w:val="green"/>
        </w:rPr>
        <w:br w:type="page"/>
      </w:r>
    </w:p>
    <w:p w14:paraId="4729DBED" w14:textId="77777777" w:rsidR="00F51009" w:rsidRPr="006569AB" w:rsidRDefault="00F51009" w:rsidP="00F51009">
      <w:pPr>
        <w:jc w:val="center"/>
        <w:rPr>
          <w:b/>
          <w:sz w:val="28"/>
          <w:szCs w:val="28"/>
          <w:highlight w:val="green"/>
        </w:rPr>
      </w:pPr>
      <w:r w:rsidRPr="006569AB">
        <w:rPr>
          <w:b/>
          <w:spacing w:val="20"/>
          <w:kern w:val="36"/>
          <w:sz w:val="28"/>
          <w:szCs w:val="28"/>
          <w:highlight w:val="green"/>
        </w:rPr>
        <w:lastRenderedPageBreak/>
        <w:t xml:space="preserve">2.6. </w:t>
      </w:r>
      <w:r w:rsidRPr="006569AB">
        <w:rPr>
          <w:b/>
          <w:sz w:val="28"/>
          <w:szCs w:val="28"/>
          <w:highlight w:val="green"/>
        </w:rPr>
        <w:t xml:space="preserve">Фахові періодичні видання України з підготовки здобувачів </w:t>
      </w:r>
      <w:r w:rsidRPr="006569AB">
        <w:rPr>
          <w:b/>
          <w:sz w:val="28"/>
          <w:szCs w:val="28"/>
          <w:highlight w:val="yellow"/>
        </w:rPr>
        <w:t>в</w:t>
      </w:r>
      <w:r w:rsidRPr="006569AB">
        <w:rPr>
          <w:b/>
          <w:sz w:val="28"/>
          <w:szCs w:val="28"/>
          <w:highlight w:val="green"/>
        </w:rPr>
        <w:t xml:space="preserve">ищої освіти </w:t>
      </w:r>
    </w:p>
    <w:p w14:paraId="2BE700CB" w14:textId="6D37A0CD" w:rsidR="00F51009" w:rsidRPr="002B3BFD" w:rsidRDefault="00F51009" w:rsidP="00F51009">
      <w:pPr>
        <w:jc w:val="center"/>
        <w:rPr>
          <w:b/>
          <w:sz w:val="28"/>
          <w:szCs w:val="28"/>
        </w:rPr>
      </w:pPr>
      <w:r w:rsidRPr="006569AB">
        <w:rPr>
          <w:b/>
          <w:sz w:val="28"/>
          <w:szCs w:val="28"/>
          <w:highlight w:val="green"/>
        </w:rPr>
        <w:t xml:space="preserve">за спеціальністю </w:t>
      </w:r>
      <w:r w:rsidRPr="00511A09">
        <w:rPr>
          <w:b/>
          <w:sz w:val="28"/>
          <w:szCs w:val="28"/>
          <w:lang w:val="ru-RU"/>
        </w:rPr>
        <w:t xml:space="preserve">В13 Бібліотечна, інформаційна та архівна </w:t>
      </w:r>
      <w:r w:rsidRPr="002B3BFD">
        <w:rPr>
          <w:b/>
          <w:sz w:val="28"/>
          <w:szCs w:val="28"/>
          <w:lang w:val="ru-RU"/>
        </w:rPr>
        <w:t>справа</w:t>
      </w:r>
    </w:p>
    <w:tbl>
      <w:tblPr>
        <w:tblW w:w="15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6"/>
        <w:gridCol w:w="3772"/>
        <w:gridCol w:w="6227"/>
        <w:gridCol w:w="2296"/>
      </w:tblGrid>
      <w:tr w:rsidR="00F51009" w:rsidRPr="006569AB" w14:paraId="570E149D" w14:textId="77777777" w:rsidTr="00EE30B7">
        <w:tc>
          <w:tcPr>
            <w:tcW w:w="2886" w:type="dxa"/>
            <w:tcBorders>
              <w:top w:val="single" w:sz="4" w:space="0" w:color="auto"/>
              <w:left w:val="single" w:sz="4" w:space="0" w:color="auto"/>
              <w:bottom w:val="single" w:sz="4" w:space="0" w:color="auto"/>
              <w:right w:val="single" w:sz="4" w:space="0" w:color="auto"/>
            </w:tcBorders>
            <w:shd w:val="clear" w:color="auto" w:fill="auto"/>
            <w:hideMark/>
          </w:tcPr>
          <w:p w14:paraId="58164296" w14:textId="77777777" w:rsidR="00F51009" w:rsidRPr="006569AB" w:rsidRDefault="00F51009" w:rsidP="00EE30B7">
            <w:pPr>
              <w:jc w:val="center"/>
              <w:rPr>
                <w:b/>
              </w:rPr>
            </w:pPr>
            <w:r w:rsidRPr="006569AB">
              <w:rPr>
                <w:b/>
              </w:rPr>
              <w:t>Назва видання</w:t>
            </w:r>
          </w:p>
        </w:tc>
        <w:tc>
          <w:tcPr>
            <w:tcW w:w="3772" w:type="dxa"/>
            <w:tcBorders>
              <w:top w:val="single" w:sz="4" w:space="0" w:color="auto"/>
              <w:left w:val="single" w:sz="4" w:space="0" w:color="auto"/>
              <w:bottom w:val="single" w:sz="4" w:space="0" w:color="auto"/>
              <w:right w:val="single" w:sz="4" w:space="0" w:color="auto"/>
            </w:tcBorders>
            <w:shd w:val="clear" w:color="auto" w:fill="auto"/>
            <w:hideMark/>
          </w:tcPr>
          <w:p w14:paraId="69056256" w14:textId="77777777" w:rsidR="00F51009" w:rsidRPr="006569AB" w:rsidRDefault="00F51009" w:rsidP="00EE30B7">
            <w:pPr>
              <w:jc w:val="center"/>
              <w:rPr>
                <w:b/>
              </w:rPr>
            </w:pPr>
            <w:r w:rsidRPr="006569AB">
              <w:rPr>
                <w:b/>
              </w:rPr>
              <w:t>Засновник</w:t>
            </w:r>
          </w:p>
          <w:p w14:paraId="0E9A6206" w14:textId="77777777" w:rsidR="00F51009" w:rsidRPr="006569AB" w:rsidRDefault="00F51009" w:rsidP="00EE30B7">
            <w:pPr>
              <w:jc w:val="center"/>
              <w:rPr>
                <w:b/>
              </w:rPr>
            </w:pPr>
            <w:r w:rsidRPr="006569AB">
              <w:rPr>
                <w:b/>
              </w:rPr>
              <w:t>Дані про видання</w:t>
            </w:r>
          </w:p>
        </w:tc>
        <w:tc>
          <w:tcPr>
            <w:tcW w:w="6227" w:type="dxa"/>
            <w:tcBorders>
              <w:top w:val="single" w:sz="4" w:space="0" w:color="auto"/>
              <w:left w:val="single" w:sz="4" w:space="0" w:color="auto"/>
              <w:bottom w:val="single" w:sz="4" w:space="0" w:color="auto"/>
              <w:right w:val="single" w:sz="4" w:space="0" w:color="auto"/>
            </w:tcBorders>
            <w:shd w:val="clear" w:color="auto" w:fill="auto"/>
            <w:hideMark/>
          </w:tcPr>
          <w:p w14:paraId="53AF3F6B" w14:textId="77777777" w:rsidR="00F51009" w:rsidRPr="006569AB" w:rsidRDefault="00F51009" w:rsidP="00EE30B7">
            <w:pPr>
              <w:jc w:val="center"/>
              <w:rPr>
                <w:b/>
              </w:rPr>
            </w:pPr>
            <w:r w:rsidRPr="006569AB">
              <w:rPr>
                <w:b/>
              </w:rPr>
              <w:t>Анотація</w:t>
            </w:r>
          </w:p>
        </w:tc>
        <w:tc>
          <w:tcPr>
            <w:tcW w:w="2296" w:type="dxa"/>
            <w:tcBorders>
              <w:top w:val="single" w:sz="4" w:space="0" w:color="auto"/>
              <w:left w:val="single" w:sz="4" w:space="0" w:color="auto"/>
              <w:bottom w:val="single" w:sz="4" w:space="0" w:color="auto"/>
              <w:right w:val="single" w:sz="4" w:space="0" w:color="auto"/>
            </w:tcBorders>
            <w:shd w:val="clear" w:color="auto" w:fill="auto"/>
            <w:hideMark/>
          </w:tcPr>
          <w:p w14:paraId="0520D167" w14:textId="77777777" w:rsidR="00F51009" w:rsidRPr="006569AB" w:rsidRDefault="00F51009" w:rsidP="00EE30B7">
            <w:pPr>
              <w:jc w:val="center"/>
              <w:rPr>
                <w:b/>
              </w:rPr>
            </w:pPr>
            <w:r w:rsidRPr="006569AB">
              <w:rPr>
                <w:b/>
              </w:rPr>
              <w:t>URL-адреса</w:t>
            </w:r>
            <w:r w:rsidRPr="006569AB">
              <w:rPr>
                <w:b/>
                <w:spacing w:val="-20"/>
              </w:rPr>
              <w:t xml:space="preserve"> </w:t>
            </w:r>
            <w:r w:rsidRPr="006569AB">
              <w:rPr>
                <w:b/>
                <w:highlight w:val="yellow"/>
              </w:rPr>
              <w:t>а</w:t>
            </w:r>
            <w:r w:rsidRPr="006569AB">
              <w:rPr>
                <w:b/>
              </w:rPr>
              <w:t>рхіву номерів</w:t>
            </w:r>
            <w:r w:rsidRPr="006569AB">
              <w:rPr>
                <w:b/>
                <w:spacing w:val="-15"/>
              </w:rPr>
              <w:t xml:space="preserve"> </w:t>
            </w:r>
            <w:r w:rsidRPr="006569AB">
              <w:rPr>
                <w:b/>
              </w:rPr>
              <w:t>у</w:t>
            </w:r>
            <w:r w:rsidRPr="006569AB">
              <w:rPr>
                <w:b/>
                <w:spacing w:val="-15"/>
              </w:rPr>
              <w:t xml:space="preserve"> </w:t>
            </w:r>
            <w:r w:rsidRPr="006569AB">
              <w:rPr>
                <w:b/>
              </w:rPr>
              <w:t>PDF</w:t>
            </w:r>
            <w:r w:rsidRPr="006569AB">
              <w:rPr>
                <w:b/>
                <w:highlight w:val="yellow"/>
              </w:rPr>
              <w:t>-</w:t>
            </w:r>
            <w:r w:rsidRPr="006569AB">
              <w:rPr>
                <w:b/>
              </w:rPr>
              <w:t>форматі</w:t>
            </w:r>
          </w:p>
        </w:tc>
      </w:tr>
      <w:tr w:rsidR="00F51009" w:rsidRPr="006569AB" w14:paraId="20C519A6" w14:textId="77777777" w:rsidTr="00EE30B7">
        <w:tc>
          <w:tcPr>
            <w:tcW w:w="2886" w:type="dxa"/>
            <w:tcBorders>
              <w:top w:val="single" w:sz="4" w:space="0" w:color="auto"/>
              <w:left w:val="single" w:sz="4" w:space="0" w:color="auto"/>
              <w:bottom w:val="single" w:sz="4" w:space="0" w:color="auto"/>
              <w:right w:val="single" w:sz="4" w:space="0" w:color="auto"/>
            </w:tcBorders>
            <w:shd w:val="clear" w:color="auto" w:fill="auto"/>
          </w:tcPr>
          <w:p w14:paraId="5239ADB7" w14:textId="703BC8BB" w:rsidR="00F51009" w:rsidRPr="006569AB" w:rsidRDefault="002B3BFD" w:rsidP="002B3BFD">
            <w:pPr>
              <w:rPr>
                <w:b/>
              </w:rPr>
            </w:pPr>
            <w:r w:rsidRPr="002B3BFD">
              <w:rPr>
                <w:rFonts w:eastAsia="Calibri"/>
                <w:highlight w:val="yellow"/>
                <w:lang w:val="ru-RU" w:eastAsia="en-US"/>
              </w:rPr>
              <w:t>Ж</w:t>
            </w:r>
            <w:r w:rsidR="00F51009" w:rsidRPr="00E2520B">
              <w:rPr>
                <w:color w:val="001D35"/>
                <w:shd w:val="clear" w:color="auto" w:fill="FFFFFF"/>
              </w:rPr>
              <w:t>урнал</w:t>
            </w:r>
            <w:r>
              <w:rPr>
                <w:color w:val="001D35"/>
                <w:shd w:val="clear" w:color="auto" w:fill="FFFFFF"/>
              </w:rPr>
              <w:t xml:space="preserve"> </w:t>
            </w:r>
            <w:r w:rsidR="00F51009" w:rsidRPr="00E2520B">
              <w:rPr>
                <w:rStyle w:val="aff5"/>
                <w:color w:val="001D35"/>
                <w:shd w:val="clear" w:color="auto" w:fill="FFFFFF"/>
              </w:rPr>
              <w:t>«Бібліотечний вісник»</w:t>
            </w:r>
          </w:p>
        </w:tc>
        <w:tc>
          <w:tcPr>
            <w:tcW w:w="3772" w:type="dxa"/>
            <w:tcBorders>
              <w:top w:val="single" w:sz="4" w:space="0" w:color="auto"/>
              <w:left w:val="single" w:sz="4" w:space="0" w:color="auto"/>
              <w:bottom w:val="single" w:sz="4" w:space="0" w:color="auto"/>
              <w:right w:val="single" w:sz="4" w:space="0" w:color="auto"/>
            </w:tcBorders>
            <w:shd w:val="clear" w:color="auto" w:fill="auto"/>
          </w:tcPr>
          <w:p w14:paraId="09CA27CA" w14:textId="77777777" w:rsidR="00F51009" w:rsidRPr="00E2520B" w:rsidRDefault="00F51009" w:rsidP="002B3BFD">
            <w:r w:rsidRPr="00E2520B">
              <w:t>Засновники</w:t>
            </w:r>
          </w:p>
          <w:p w14:paraId="2B652FD9" w14:textId="382E8707" w:rsidR="00F51009" w:rsidRPr="00E2520B" w:rsidRDefault="00F51009" w:rsidP="002B3BFD">
            <w:r w:rsidRPr="00E2520B">
              <w:t>Національна академія наук України (НАН України)</w:t>
            </w:r>
            <w:r w:rsidR="002B3BFD" w:rsidRPr="002B3BFD">
              <w:rPr>
                <w:highlight w:val="yellow"/>
              </w:rPr>
              <w:t>;</w:t>
            </w:r>
          </w:p>
          <w:p w14:paraId="63E96BE6" w14:textId="77777777" w:rsidR="00F51009" w:rsidRPr="00E2520B" w:rsidRDefault="00F51009" w:rsidP="002B3BFD">
            <w:r w:rsidRPr="00E2520B">
              <w:t>Національна бібліотека України імені В. І. Вернадського (НБУВ)</w:t>
            </w:r>
          </w:p>
          <w:p w14:paraId="6D5AB458" w14:textId="5192BE49" w:rsidR="00F51009" w:rsidRPr="00E2520B" w:rsidRDefault="00F51009" w:rsidP="002B3BFD">
            <w:r w:rsidRPr="00372793">
              <w:rPr>
                <w:highlight w:val="yellow"/>
              </w:rPr>
              <w:t>З</w:t>
            </w:r>
            <w:r w:rsidRPr="00E2520B">
              <w:t>аснований: 1993 рік.</w:t>
            </w:r>
          </w:p>
          <w:p w14:paraId="4BC588B5" w14:textId="5BC8CC88" w:rsidR="00F51009" w:rsidRPr="00E2520B" w:rsidRDefault="00F51009" w:rsidP="002B3BFD">
            <w:r w:rsidRPr="00E2520B">
              <w:t>Мова: українська (основна), також англійська</w:t>
            </w:r>
            <w:r w:rsidR="00372793" w:rsidRPr="00372793">
              <w:rPr>
                <w:highlight w:val="yellow"/>
              </w:rPr>
              <w:t>.</w:t>
            </w:r>
          </w:p>
          <w:p w14:paraId="741A6197" w14:textId="206BBD42" w:rsidR="00F51009" w:rsidRPr="00E2520B" w:rsidRDefault="00F51009" w:rsidP="002B3BFD">
            <w:r w:rsidRPr="00E2520B">
              <w:t>Головний редактор: Олексій Онищенко (академік НАН України).</w:t>
            </w:r>
          </w:p>
          <w:p w14:paraId="331ED5E4" w14:textId="60485368" w:rsidR="00F51009" w:rsidRPr="00E2520B" w:rsidRDefault="00F51009" w:rsidP="002B3BFD">
            <w:r w:rsidRPr="00E2520B">
              <w:t>Періодичність: виходить 6 разів на рік</w:t>
            </w:r>
          </w:p>
          <w:p w14:paraId="4100655E" w14:textId="1C47724B" w:rsidR="00F51009" w:rsidRPr="00E2520B" w:rsidRDefault="00F51009" w:rsidP="002B3BFD">
            <w:r w:rsidRPr="00E2520B">
              <w:t>Тематика / рубрики: бібліотекознавство, бібліографознавство, книгознавство, інформатика, документознавство, мовознавство, педагогіка.</w:t>
            </w:r>
          </w:p>
          <w:p w14:paraId="473DA34F" w14:textId="77777777" w:rsidR="00F51009" w:rsidRPr="006569AB" w:rsidRDefault="00F51009" w:rsidP="002B3BFD">
            <w:pPr>
              <w:rPr>
                <w:b/>
              </w:rPr>
            </w:pPr>
            <w:r w:rsidRPr="00E2520B">
              <w:t>Структура рубрик: наприклад, «Бібліотечно-інформаційні ресурси», «Бібліотечні фонди та їх введення в науковий і культурний обіг», «Бібліотеки світу», «Збереження фондів», «Бібліотечна освіта», «Публікація однієї пам’ятки».</w:t>
            </w:r>
          </w:p>
        </w:tc>
        <w:tc>
          <w:tcPr>
            <w:tcW w:w="6227" w:type="dxa"/>
            <w:tcBorders>
              <w:top w:val="single" w:sz="4" w:space="0" w:color="auto"/>
              <w:left w:val="single" w:sz="4" w:space="0" w:color="auto"/>
              <w:bottom w:val="single" w:sz="4" w:space="0" w:color="auto"/>
              <w:right w:val="single" w:sz="4" w:space="0" w:color="auto"/>
            </w:tcBorders>
            <w:shd w:val="clear" w:color="auto" w:fill="auto"/>
          </w:tcPr>
          <w:p w14:paraId="00FBE555" w14:textId="38D4EE5A" w:rsidR="00F51009" w:rsidRPr="006569AB" w:rsidRDefault="00F51009" w:rsidP="00372793">
            <w:pPr>
              <w:jc w:val="both"/>
              <w:rPr>
                <w:b/>
              </w:rPr>
            </w:pPr>
            <w:r w:rsidRPr="002B3BFD">
              <w:rPr>
                <w:highlight w:val="yellow"/>
              </w:rPr>
              <w:t>«</w:t>
            </w:r>
            <w:r>
              <w:t xml:space="preserve">Бібліотечний вісник» — це спеціалізований академічний журнал, який публікує наукові </w:t>
            </w:r>
            <w:r w:rsidR="00372793" w:rsidRPr="00372793">
              <w:rPr>
                <w:highlight w:val="yellow"/>
              </w:rPr>
              <w:t>та</w:t>
            </w:r>
            <w:r>
              <w:t xml:space="preserve"> практичні статті з бібліотекознавства </w:t>
            </w:r>
            <w:r w:rsidR="00372793" w:rsidRPr="00372793">
              <w:rPr>
                <w:highlight w:val="yellow"/>
              </w:rPr>
              <w:t>і</w:t>
            </w:r>
            <w:r>
              <w:t xml:space="preserve"> суміжних дисциплін (бібліографознавство, книгознавство, документознавство, інформаційні технології тощо). Він спрямований на висвітлення досліджень у галузі збереження бібліотечних фондів, розвитку бібліотек, бібліотечної освіти та культурного обігу документів. Журнал також публікує історико-джерелознавчі розвідки, статті про</w:t>
            </w:r>
            <w:r w:rsidR="00372793">
              <w:t xml:space="preserve"> унікальні бібліотечні колекці</w:t>
            </w:r>
            <w:r w:rsidR="00372793" w:rsidRPr="00372793">
              <w:rPr>
                <w:highlight w:val="yellow"/>
              </w:rPr>
              <w:t>ї</w:t>
            </w:r>
            <w:r>
              <w:t xml:space="preserve"> та міжнародні бібліотечні проблеми. Зміст журналу охоплює теоретичні, методологічні питання, практичні кейси та огляди наукових подій.</w:t>
            </w: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79A096C6" w14:textId="1541A974" w:rsidR="00F51009" w:rsidRPr="006569AB" w:rsidRDefault="00D951E9" w:rsidP="00575F8E">
            <w:pPr>
              <w:rPr>
                <w:b/>
              </w:rPr>
            </w:pPr>
            <w:hyperlink r:id="rId12" w:history="1">
              <w:r w:rsidR="00575F8E" w:rsidRPr="00D02CAC">
                <w:rPr>
                  <w:rStyle w:val="af2"/>
                </w:rPr>
                <w:t>http://bv.nbuv.gov.ua</w:t>
              </w:r>
              <w:r w:rsidR="00575F8E" w:rsidRPr="00575F8E">
                <w:rPr>
                  <w:rStyle w:val="af2"/>
                  <w:highlight w:val="yellow"/>
                </w:rPr>
                <w:t>/</w:t>
              </w:r>
            </w:hyperlink>
          </w:p>
        </w:tc>
      </w:tr>
      <w:tr w:rsidR="00F51009" w:rsidRPr="006569AB" w14:paraId="0FFFA9CC" w14:textId="77777777" w:rsidTr="00EE30B7">
        <w:tc>
          <w:tcPr>
            <w:tcW w:w="2886" w:type="dxa"/>
            <w:tcBorders>
              <w:top w:val="single" w:sz="4" w:space="0" w:color="auto"/>
              <w:left w:val="single" w:sz="4" w:space="0" w:color="auto"/>
              <w:bottom w:val="single" w:sz="4" w:space="0" w:color="auto"/>
              <w:right w:val="single" w:sz="4" w:space="0" w:color="auto"/>
            </w:tcBorders>
            <w:shd w:val="clear" w:color="auto" w:fill="auto"/>
          </w:tcPr>
          <w:p w14:paraId="4475C88D" w14:textId="77777777" w:rsidR="00F51009" w:rsidRPr="00D42863" w:rsidRDefault="00F51009" w:rsidP="00372793">
            <w:pPr>
              <w:jc w:val="both"/>
              <w:rPr>
                <w:rFonts w:eastAsia="Calibri"/>
                <w:lang w:val="ru-RU" w:eastAsia="en-US"/>
              </w:rPr>
            </w:pPr>
            <w:r w:rsidRPr="00EA74EB">
              <w:t>Журнал «Український журнал з бібліотекознавства та інформаційних наук»</w:t>
            </w:r>
          </w:p>
        </w:tc>
        <w:tc>
          <w:tcPr>
            <w:tcW w:w="3772" w:type="dxa"/>
            <w:tcBorders>
              <w:top w:val="single" w:sz="4" w:space="0" w:color="auto"/>
              <w:left w:val="single" w:sz="4" w:space="0" w:color="auto"/>
              <w:bottom w:val="single" w:sz="4" w:space="0" w:color="auto"/>
              <w:right w:val="single" w:sz="4" w:space="0" w:color="auto"/>
            </w:tcBorders>
            <w:shd w:val="clear" w:color="auto" w:fill="auto"/>
          </w:tcPr>
          <w:p w14:paraId="759B9B7E" w14:textId="117957F8" w:rsidR="00F51009" w:rsidRPr="00575F8E" w:rsidRDefault="00F51009" w:rsidP="002B3BFD">
            <w:r w:rsidRPr="00575F8E">
              <w:rPr>
                <w:bCs/>
              </w:rPr>
              <w:t>Рік заснування: </w:t>
            </w:r>
            <w:r w:rsidRPr="00575F8E">
              <w:t>2018</w:t>
            </w:r>
            <w:r w:rsidR="00372793" w:rsidRPr="00575F8E">
              <w:rPr>
                <w:highlight w:val="yellow"/>
              </w:rPr>
              <w:t>.</w:t>
            </w:r>
          </w:p>
          <w:p w14:paraId="6DA91B8B" w14:textId="37CB689E" w:rsidR="00F51009" w:rsidRPr="00575F8E" w:rsidRDefault="00F51009" w:rsidP="002B3BFD">
            <w:r w:rsidRPr="00575F8E">
              <w:rPr>
                <w:bCs/>
              </w:rPr>
              <w:t>Періодичність друку:</w:t>
            </w:r>
            <w:r w:rsidRPr="00575F8E">
              <w:t> піврічна</w:t>
            </w:r>
            <w:r w:rsidR="00372793" w:rsidRPr="00575F8E">
              <w:rPr>
                <w:highlight w:val="yellow"/>
              </w:rPr>
              <w:t>.</w:t>
            </w:r>
          </w:p>
          <w:p w14:paraId="0B929D8F" w14:textId="1A93EBD7" w:rsidR="00F51009" w:rsidRPr="00575F8E" w:rsidRDefault="00F51009" w:rsidP="002B3BFD">
            <w:r w:rsidRPr="00575F8E">
              <w:rPr>
                <w:bCs/>
              </w:rPr>
              <w:t>Мова видання:</w:t>
            </w:r>
            <w:r w:rsidRPr="00575F8E">
              <w:br/>
              <w:t>українська, англійська (змішаними мовами)</w:t>
            </w:r>
            <w:r w:rsidR="00372793" w:rsidRPr="00575F8E">
              <w:rPr>
                <w:highlight w:val="yellow"/>
              </w:rPr>
              <w:t>.</w:t>
            </w:r>
          </w:p>
          <w:p w14:paraId="6C2C94DB" w14:textId="072E698D" w:rsidR="00F51009" w:rsidRPr="00575F8E" w:rsidRDefault="00F51009" w:rsidP="002B3BFD">
            <w:r w:rsidRPr="00575F8E">
              <w:rPr>
                <w:bCs/>
              </w:rPr>
              <w:lastRenderedPageBreak/>
              <w:t>Засновник:</w:t>
            </w:r>
            <w:r w:rsidRPr="00575F8E">
              <w:br/>
              <w:t>Київський національний університет культури і мистецтв</w:t>
            </w:r>
            <w:r w:rsidR="00372793" w:rsidRPr="00575F8E">
              <w:rPr>
                <w:highlight w:val="yellow"/>
              </w:rPr>
              <w:t>.</w:t>
            </w:r>
          </w:p>
        </w:tc>
        <w:tc>
          <w:tcPr>
            <w:tcW w:w="6227" w:type="dxa"/>
            <w:tcBorders>
              <w:top w:val="single" w:sz="4" w:space="0" w:color="auto"/>
              <w:left w:val="single" w:sz="4" w:space="0" w:color="auto"/>
              <w:bottom w:val="single" w:sz="4" w:space="0" w:color="auto"/>
              <w:right w:val="single" w:sz="4" w:space="0" w:color="auto"/>
            </w:tcBorders>
            <w:shd w:val="clear" w:color="auto" w:fill="auto"/>
          </w:tcPr>
          <w:p w14:paraId="055784C2" w14:textId="1C208D19" w:rsidR="00F51009" w:rsidRPr="00EA74EB" w:rsidRDefault="00F51009" w:rsidP="002B3BFD">
            <w:pPr>
              <w:pStyle w:val="af4"/>
              <w:spacing w:before="0" w:beforeAutospacing="0" w:after="0" w:afterAutospacing="0"/>
              <w:jc w:val="both"/>
            </w:pPr>
            <w:r w:rsidRPr="00EA74EB">
              <w:lastRenderedPageBreak/>
              <w:t>Журнал «Український журнал з бібліотекознавства та інформаційних наук» є науковим рецензованим журналом відкритого доступу, що публікує статті з проблематики бібліотекознавства та інформаційних наук</w:t>
            </w:r>
            <w:r w:rsidR="00372793" w:rsidRPr="00372793">
              <w:rPr>
                <w:highlight w:val="yellow"/>
              </w:rPr>
              <w:t>.</w:t>
            </w:r>
          </w:p>
          <w:p w14:paraId="098CA8DF" w14:textId="6CE51D6C" w:rsidR="00F51009" w:rsidRPr="00EA74EB" w:rsidRDefault="00F51009" w:rsidP="002B3BFD">
            <w:pPr>
              <w:pStyle w:val="af4"/>
              <w:spacing w:before="0" w:beforeAutospacing="0" w:after="0" w:afterAutospacing="0"/>
              <w:jc w:val="both"/>
            </w:pPr>
            <w:r w:rsidRPr="00EA74EB">
              <w:t xml:space="preserve">Журнал </w:t>
            </w:r>
            <w:r w:rsidRPr="00372793">
              <w:rPr>
                <w:highlight w:val="yellow"/>
              </w:rPr>
              <w:t>а</w:t>
            </w:r>
            <w:r w:rsidRPr="00EA74EB">
              <w:t>дресовано науковцям, викладачам закладів</w:t>
            </w:r>
            <w:r w:rsidR="00575F8E" w:rsidRPr="00575F8E">
              <w:t xml:space="preserve"> </w:t>
            </w:r>
            <w:r w:rsidR="00575F8E" w:rsidRPr="00EA74EB">
              <w:lastRenderedPageBreak/>
              <w:t>вищ</w:t>
            </w:r>
            <w:r w:rsidR="00575F8E" w:rsidRPr="00575F8E">
              <w:rPr>
                <w:highlight w:val="yellow"/>
              </w:rPr>
              <w:t>ої</w:t>
            </w:r>
            <w:r w:rsidR="00575F8E" w:rsidRPr="00EA74EB">
              <w:t xml:space="preserve"> </w:t>
            </w:r>
            <w:r w:rsidR="00575F8E" w:rsidRPr="00575F8E">
              <w:rPr>
                <w:highlight w:val="yellow"/>
              </w:rPr>
              <w:t>освіти</w:t>
            </w:r>
            <w:r w:rsidRPr="00EA74EB">
              <w:t>, докторантам, аспірантам, магістрантам, усім, хто досліджує теоретико-прикладні аспекти бібліотекознавства, книгознавства, архівознавства, документознавства, інформаційних технологій, практики інформаційної, бібліотечної та архівної справи.</w:t>
            </w:r>
          </w:p>
          <w:p w14:paraId="623C9E0F" w14:textId="12DA0A8B" w:rsidR="00F51009" w:rsidRDefault="00575F8E" w:rsidP="00575F8E">
            <w:pPr>
              <w:pStyle w:val="af4"/>
              <w:spacing w:before="0" w:beforeAutospacing="0" w:after="0" w:afterAutospacing="0"/>
              <w:jc w:val="both"/>
            </w:pPr>
            <w:r w:rsidRPr="00575F8E">
              <w:rPr>
                <w:highlight w:val="yellow"/>
              </w:rPr>
              <w:t>П</w:t>
            </w:r>
            <w:r w:rsidR="00F51009" w:rsidRPr="00EA74EB">
              <w:t xml:space="preserve">ублікує наукові матеріали в галузі бібліотекознавства, інформаційних наук, архівознавства, документознавства, книгознавства, а також питання інформаційних технологій у бібліотечній і архівній справі. В його тематичний спектр входять: теоретико-прикладні дослідження (теорія бібліотекознавства, моделі інформаційних систем тощо), архівні документи з історії бібліотечної </w:t>
            </w:r>
            <w:r w:rsidRPr="00575F8E">
              <w:rPr>
                <w:highlight w:val="yellow"/>
              </w:rPr>
              <w:t>та</w:t>
            </w:r>
            <w:r w:rsidR="00F51009" w:rsidRPr="00EA74EB">
              <w:t xml:space="preserve"> інформаційної справи, рецензії на монографії, що відповідають профілю журнал</w:t>
            </w:r>
            <w:r>
              <w:t>у, бібліографічні огляди видань</w:t>
            </w:r>
            <w:r w:rsidR="00F51009" w:rsidRPr="00EA74EB">
              <w:t xml:space="preserve">, огляди конференцій, семінарів, круглих столів та інших наукових заходів. </w:t>
            </w: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002469E8" w14:textId="198398D0" w:rsidR="00F51009" w:rsidRPr="00575F8E" w:rsidRDefault="00D951E9" w:rsidP="00575F8E">
            <w:pPr>
              <w:pStyle w:val="af4"/>
              <w:spacing w:before="0" w:beforeAutospacing="0" w:after="0" w:afterAutospacing="0"/>
              <w:jc w:val="both"/>
            </w:pPr>
            <w:hyperlink r:id="rId13" w:history="1">
              <w:r w:rsidR="00575F8E" w:rsidRPr="00D02CAC">
                <w:rPr>
                  <w:rStyle w:val="af2"/>
                </w:rPr>
                <w:t>http</w:t>
              </w:r>
              <w:r w:rsidR="00575F8E" w:rsidRPr="00575F8E">
                <w:rPr>
                  <w:rStyle w:val="af2"/>
                  <w:highlight w:val="yellow"/>
                  <w:lang w:val="en-US"/>
                </w:rPr>
                <w:t>s</w:t>
              </w:r>
              <w:r w:rsidR="00575F8E" w:rsidRPr="00D02CAC">
                <w:rPr>
                  <w:rStyle w:val="af2"/>
                </w:rPr>
                <w:t>://librinfosciences.knukim.edu.ua</w:t>
              </w:r>
              <w:r w:rsidR="00575F8E" w:rsidRPr="00575F8E">
                <w:rPr>
                  <w:rStyle w:val="af2"/>
                  <w:highlight w:val="yellow"/>
                </w:rPr>
                <w:t>/</w:t>
              </w:r>
            </w:hyperlink>
            <w:r w:rsidR="00575F8E" w:rsidRPr="00575F8E">
              <w:t xml:space="preserve"> </w:t>
            </w:r>
          </w:p>
        </w:tc>
      </w:tr>
    </w:tbl>
    <w:p w14:paraId="5E21B9A5" w14:textId="77777777" w:rsidR="00F51009" w:rsidRPr="006569AB" w:rsidRDefault="00F51009" w:rsidP="00F51009">
      <w:pPr>
        <w:tabs>
          <w:tab w:val="left" w:pos="7440"/>
        </w:tabs>
        <w:jc w:val="center"/>
      </w:pPr>
    </w:p>
    <w:p w14:paraId="6D915291" w14:textId="77777777" w:rsidR="003A3BAD" w:rsidRDefault="003A3BAD">
      <w:pPr>
        <w:rPr>
          <w:b/>
          <w:sz w:val="28"/>
          <w:szCs w:val="28"/>
          <w:highlight w:val="green"/>
          <w:lang w:eastAsia="uk"/>
        </w:rPr>
      </w:pPr>
      <w:r>
        <w:rPr>
          <w:b/>
          <w:sz w:val="28"/>
          <w:szCs w:val="28"/>
          <w:highlight w:val="green"/>
          <w:lang w:eastAsia="uk"/>
        </w:rPr>
        <w:br w:type="page"/>
      </w:r>
    </w:p>
    <w:p w14:paraId="4EDBE289" w14:textId="2DA9FE66" w:rsidR="00F51009" w:rsidRPr="006569AB" w:rsidRDefault="00F51009" w:rsidP="00F51009">
      <w:pPr>
        <w:jc w:val="center"/>
        <w:rPr>
          <w:b/>
          <w:sz w:val="28"/>
          <w:szCs w:val="28"/>
          <w:highlight w:val="green"/>
          <w:lang w:eastAsia="uk"/>
        </w:rPr>
      </w:pPr>
      <w:r w:rsidRPr="006569AB">
        <w:rPr>
          <w:b/>
          <w:sz w:val="28"/>
          <w:szCs w:val="28"/>
          <w:highlight w:val="green"/>
          <w:lang w:eastAsia="uk"/>
        </w:rPr>
        <w:lastRenderedPageBreak/>
        <w:t>2.7. У</w:t>
      </w:r>
      <w:r w:rsidRPr="006569AB">
        <w:rPr>
          <w:b/>
          <w:sz w:val="28"/>
          <w:szCs w:val="28"/>
          <w:highlight w:val="green"/>
          <w:lang w:val="uk" w:eastAsia="uk"/>
        </w:rPr>
        <w:t>ніверсальні та спеціалізовані інформаційні системи і програмні продукти</w:t>
      </w:r>
      <w:r w:rsidRPr="006569AB">
        <w:rPr>
          <w:b/>
          <w:sz w:val="28"/>
          <w:szCs w:val="28"/>
          <w:highlight w:val="green"/>
          <w:lang w:eastAsia="uk"/>
        </w:rPr>
        <w:t>,</w:t>
      </w:r>
    </w:p>
    <w:p w14:paraId="648E8DE4" w14:textId="77777777" w:rsidR="00F51009" w:rsidRPr="006569AB" w:rsidRDefault="00F51009" w:rsidP="00F51009">
      <w:pPr>
        <w:jc w:val="center"/>
        <w:rPr>
          <w:b/>
          <w:sz w:val="28"/>
          <w:szCs w:val="28"/>
          <w:highlight w:val="green"/>
        </w:rPr>
      </w:pPr>
      <w:r w:rsidRPr="006569AB">
        <w:rPr>
          <w:b/>
          <w:sz w:val="28"/>
          <w:szCs w:val="28"/>
          <w:highlight w:val="green"/>
          <w:lang w:val="uk" w:eastAsia="uk"/>
        </w:rPr>
        <w:t xml:space="preserve">необхідні для здобуття </w:t>
      </w:r>
      <w:r w:rsidRPr="006569AB">
        <w:rPr>
          <w:b/>
          <w:sz w:val="28"/>
          <w:szCs w:val="28"/>
          <w:highlight w:val="yellow"/>
        </w:rPr>
        <w:t>в</w:t>
      </w:r>
      <w:r w:rsidRPr="006569AB">
        <w:rPr>
          <w:b/>
          <w:sz w:val="28"/>
          <w:szCs w:val="28"/>
          <w:highlight w:val="green"/>
        </w:rPr>
        <w:t xml:space="preserve">ищої освіти </w:t>
      </w:r>
    </w:p>
    <w:p w14:paraId="4BE641CA" w14:textId="77777777" w:rsidR="00F51009" w:rsidRPr="007B4585" w:rsidRDefault="00F51009" w:rsidP="00F51009">
      <w:pPr>
        <w:jc w:val="center"/>
        <w:rPr>
          <w:b/>
          <w:sz w:val="28"/>
          <w:szCs w:val="28"/>
        </w:rPr>
      </w:pPr>
      <w:r w:rsidRPr="006569AB">
        <w:rPr>
          <w:b/>
          <w:sz w:val="28"/>
          <w:szCs w:val="28"/>
          <w:highlight w:val="green"/>
        </w:rPr>
        <w:t xml:space="preserve">за спеціальністю </w:t>
      </w:r>
      <w:r w:rsidRPr="00511A09">
        <w:rPr>
          <w:b/>
          <w:sz w:val="28"/>
          <w:szCs w:val="28"/>
          <w:lang w:val="ru-RU"/>
        </w:rPr>
        <w:t xml:space="preserve">В13 Бібліотечна, інформаційна та архівна </w:t>
      </w:r>
      <w:r w:rsidRPr="007B4585">
        <w:rPr>
          <w:b/>
          <w:sz w:val="28"/>
          <w:szCs w:val="28"/>
          <w:lang w:val="ru-RU"/>
        </w:rPr>
        <w:t>справа</w:t>
      </w:r>
      <w:r w:rsidRPr="007B4585">
        <w:rPr>
          <w:b/>
          <w:sz w:val="28"/>
          <w:szCs w:val="28"/>
        </w:rPr>
        <w:t xml:space="preserve"> </w:t>
      </w:r>
    </w:p>
    <w:p w14:paraId="5B76B3AE" w14:textId="77777777" w:rsidR="00F51009" w:rsidRPr="006569AB" w:rsidRDefault="00F51009" w:rsidP="00F51009">
      <w:pPr>
        <w:widowControl w:val="0"/>
        <w:tabs>
          <w:tab w:val="left" w:pos="2886"/>
          <w:tab w:val="left" w:pos="5817"/>
          <w:tab w:val="left" w:pos="10740"/>
        </w:tabs>
        <w:autoSpaceDE w:val="0"/>
        <w:autoSpaceDN w:val="0"/>
        <w:spacing w:before="14" w:line="237" w:lineRule="auto"/>
        <w:jc w:val="center"/>
        <w:rPr>
          <w:b/>
          <w:sz w:val="28"/>
          <w:szCs w:val="28"/>
          <w:lang w:eastAsia="uk"/>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9"/>
        <w:gridCol w:w="1939"/>
        <w:gridCol w:w="2977"/>
        <w:gridCol w:w="9781"/>
      </w:tblGrid>
      <w:tr w:rsidR="00F51009" w:rsidRPr="006569AB" w14:paraId="54FCB054" w14:textId="77777777" w:rsidTr="00611B6E">
        <w:tc>
          <w:tcPr>
            <w:tcW w:w="579" w:type="dxa"/>
            <w:shd w:val="clear" w:color="auto" w:fill="auto"/>
          </w:tcPr>
          <w:p w14:paraId="73D7F71F" w14:textId="77777777" w:rsidR="00F51009" w:rsidRPr="006569AB" w:rsidRDefault="00F51009" w:rsidP="00EE30B7">
            <w:pPr>
              <w:jc w:val="center"/>
            </w:pPr>
            <w:r w:rsidRPr="006569AB">
              <w:rPr>
                <w:b/>
              </w:rPr>
              <w:t>№ з/п</w:t>
            </w:r>
          </w:p>
        </w:tc>
        <w:tc>
          <w:tcPr>
            <w:tcW w:w="1939" w:type="dxa"/>
            <w:shd w:val="clear" w:color="auto" w:fill="auto"/>
          </w:tcPr>
          <w:p w14:paraId="3F304318" w14:textId="77777777" w:rsidR="00F51009" w:rsidRPr="006569AB" w:rsidRDefault="00F51009" w:rsidP="00EE30B7">
            <w:pPr>
              <w:keepNext/>
              <w:spacing w:after="60"/>
              <w:jc w:val="center"/>
              <w:outlineLvl w:val="0"/>
              <w:rPr>
                <w:b/>
                <w:bCs/>
                <w:kern w:val="32"/>
              </w:rPr>
            </w:pPr>
            <w:r w:rsidRPr="006569AB">
              <w:rPr>
                <w:b/>
                <w:bCs/>
                <w:kern w:val="32"/>
              </w:rPr>
              <w:t>Назва програмного забезпечення</w:t>
            </w:r>
          </w:p>
        </w:tc>
        <w:tc>
          <w:tcPr>
            <w:tcW w:w="2977" w:type="dxa"/>
            <w:shd w:val="clear" w:color="auto" w:fill="auto"/>
          </w:tcPr>
          <w:p w14:paraId="398AB9AC" w14:textId="77777777" w:rsidR="00F51009" w:rsidRPr="006569AB" w:rsidRDefault="00F51009" w:rsidP="00EE30B7">
            <w:pPr>
              <w:jc w:val="center"/>
            </w:pPr>
            <w:r w:rsidRPr="006569AB">
              <w:rPr>
                <w:b/>
              </w:rPr>
              <w:t>Покликання</w:t>
            </w:r>
          </w:p>
        </w:tc>
        <w:tc>
          <w:tcPr>
            <w:tcW w:w="9781" w:type="dxa"/>
            <w:shd w:val="clear" w:color="auto" w:fill="auto"/>
          </w:tcPr>
          <w:p w14:paraId="1A01E00A" w14:textId="77777777" w:rsidR="00F51009" w:rsidRPr="006569AB" w:rsidRDefault="00F51009" w:rsidP="00EE30B7">
            <w:pPr>
              <w:jc w:val="center"/>
            </w:pPr>
            <w:r w:rsidRPr="006569AB">
              <w:rPr>
                <w:b/>
              </w:rPr>
              <w:t>Опис</w:t>
            </w:r>
          </w:p>
        </w:tc>
      </w:tr>
      <w:tr w:rsidR="00F51009" w:rsidRPr="006569AB" w14:paraId="5A510D54" w14:textId="77777777" w:rsidTr="00611B6E">
        <w:trPr>
          <w:trHeight w:val="358"/>
        </w:trPr>
        <w:tc>
          <w:tcPr>
            <w:tcW w:w="579" w:type="dxa"/>
            <w:shd w:val="clear" w:color="auto" w:fill="auto"/>
          </w:tcPr>
          <w:p w14:paraId="7D057867" w14:textId="7FC2D239" w:rsidR="00F51009" w:rsidRPr="006569AB" w:rsidRDefault="00F51009" w:rsidP="00EE30B7">
            <w:pPr>
              <w:jc w:val="center"/>
              <w:rPr>
                <w:b/>
              </w:rPr>
            </w:pPr>
            <w:r w:rsidRPr="00D42863">
              <w:rPr>
                <w:rFonts w:eastAsia="Calibri"/>
                <w:sz w:val="28"/>
                <w:szCs w:val="28"/>
                <w:lang w:eastAsia="en-US"/>
              </w:rPr>
              <w:t>1</w:t>
            </w:r>
          </w:p>
        </w:tc>
        <w:tc>
          <w:tcPr>
            <w:tcW w:w="1939" w:type="dxa"/>
            <w:shd w:val="clear" w:color="auto" w:fill="auto"/>
          </w:tcPr>
          <w:p w14:paraId="55E90B37" w14:textId="2AA10ED5" w:rsidR="00F51009" w:rsidRPr="006569AB" w:rsidRDefault="00F51009" w:rsidP="00EE30B7">
            <w:pPr>
              <w:keepNext/>
              <w:spacing w:after="60"/>
              <w:jc w:val="center"/>
              <w:outlineLvl w:val="0"/>
              <w:rPr>
                <w:b/>
                <w:bCs/>
                <w:kern w:val="32"/>
              </w:rPr>
            </w:pPr>
            <w:r w:rsidRPr="00D42863">
              <w:rPr>
                <w:rFonts w:eastAsia="Calibri"/>
                <w:bCs/>
                <w:kern w:val="32"/>
                <w:sz w:val="28"/>
                <w:szCs w:val="28"/>
                <w:lang w:val="en-US" w:eastAsia="en-US"/>
              </w:rPr>
              <w:t>Zoom</w:t>
            </w:r>
          </w:p>
        </w:tc>
        <w:tc>
          <w:tcPr>
            <w:tcW w:w="2977" w:type="dxa"/>
            <w:shd w:val="clear" w:color="auto" w:fill="auto"/>
          </w:tcPr>
          <w:p w14:paraId="68602A4C" w14:textId="2FF38C62" w:rsidR="00F51009" w:rsidRPr="006569AB" w:rsidRDefault="00D951E9" w:rsidP="00EE30B7">
            <w:pPr>
              <w:jc w:val="center"/>
              <w:rPr>
                <w:b/>
              </w:rPr>
            </w:pPr>
            <w:hyperlink r:id="rId14" w:history="1">
              <w:r w:rsidR="00F02B4E" w:rsidRPr="00D02CAC">
                <w:rPr>
                  <w:rStyle w:val="af2"/>
                  <w:rFonts w:eastAsia="Calibri"/>
                  <w:sz w:val="28"/>
                  <w:szCs w:val="28"/>
                  <w:lang w:val="ru-RU" w:eastAsia="en-US"/>
                </w:rPr>
                <w:t>https://www.zoom.com/</w:t>
              </w:r>
            </w:hyperlink>
            <w:r w:rsidR="00F02B4E">
              <w:rPr>
                <w:rFonts w:eastAsia="Calibri"/>
                <w:sz w:val="28"/>
                <w:szCs w:val="28"/>
                <w:lang w:val="ru-RU" w:eastAsia="en-US"/>
              </w:rPr>
              <w:t xml:space="preserve"> </w:t>
            </w:r>
          </w:p>
        </w:tc>
        <w:tc>
          <w:tcPr>
            <w:tcW w:w="9781" w:type="dxa"/>
            <w:shd w:val="clear" w:color="auto" w:fill="auto"/>
          </w:tcPr>
          <w:p w14:paraId="4C43A656" w14:textId="7197D565" w:rsidR="00F51009" w:rsidRPr="006569AB" w:rsidRDefault="00F51009" w:rsidP="00F02B4E">
            <w:pPr>
              <w:jc w:val="both"/>
              <w:rPr>
                <w:b/>
              </w:rPr>
            </w:pPr>
            <w:r w:rsidRPr="00D42863">
              <w:rPr>
                <w:rFonts w:eastAsia="Calibri"/>
                <w:sz w:val="28"/>
                <w:szCs w:val="28"/>
                <w:lang w:val="ru-RU" w:eastAsia="en-US"/>
              </w:rPr>
              <w:t>10 безкоштовних аккаунтів для проведення відеоконференцій</w:t>
            </w:r>
            <w:r w:rsidRPr="00D42863">
              <w:rPr>
                <w:rFonts w:ascii="Calibri" w:eastAsia="Calibri" w:hAnsi="Calibri"/>
                <w:sz w:val="22"/>
                <w:szCs w:val="22"/>
                <w:lang w:val="ru-RU" w:eastAsia="en-US"/>
              </w:rPr>
              <w:t xml:space="preserve"> </w:t>
            </w:r>
            <w:r w:rsidRPr="00D42863">
              <w:rPr>
                <w:rFonts w:eastAsia="Calibri"/>
                <w:sz w:val="28"/>
                <w:szCs w:val="28"/>
                <w:lang w:val="ru-RU" w:eastAsia="en-US"/>
              </w:rPr>
              <w:t>Згідно пункту 3.1. Правил надання послуг «Якщо доступ до будь-якої частини послуг або використання будь-якої частини послуг вимагає або дозволяє вам завантажувати, використовувати або встановлювати програмне забезпечення Zoom, Zoom надає вам обмежену, відкликану, невиключну ліцензію, яка не підлягає передачі, не підлягає переуступці, субліцензуванн</w:t>
            </w:r>
            <w:r w:rsidR="00F02B4E" w:rsidRPr="00F02B4E">
              <w:rPr>
                <w:rFonts w:eastAsia="Calibri"/>
                <w:sz w:val="28"/>
                <w:szCs w:val="28"/>
                <w:highlight w:val="yellow"/>
                <w:lang w:val="ru-RU" w:eastAsia="en-US"/>
              </w:rPr>
              <w:t>ю</w:t>
            </w:r>
            <w:r w:rsidRPr="00D42863">
              <w:rPr>
                <w:rFonts w:eastAsia="Calibri"/>
                <w:sz w:val="28"/>
                <w:szCs w:val="28"/>
                <w:lang w:val="ru-RU" w:eastAsia="en-US"/>
              </w:rPr>
              <w:t xml:space="preserve"> та безоплатну ліцензію на використання»</w:t>
            </w:r>
            <w:r w:rsidR="00F02B4E" w:rsidRPr="00F02B4E">
              <w:rPr>
                <w:rFonts w:eastAsia="Calibri"/>
                <w:sz w:val="28"/>
                <w:szCs w:val="28"/>
                <w:highlight w:val="yellow"/>
                <w:lang w:val="ru-RU" w:eastAsia="en-US"/>
              </w:rPr>
              <w:t>.</w:t>
            </w:r>
          </w:p>
        </w:tc>
      </w:tr>
      <w:tr w:rsidR="00F51009" w:rsidRPr="006569AB" w14:paraId="4467C1E0" w14:textId="77777777" w:rsidTr="00611B6E">
        <w:tc>
          <w:tcPr>
            <w:tcW w:w="579" w:type="dxa"/>
            <w:shd w:val="clear" w:color="auto" w:fill="auto"/>
          </w:tcPr>
          <w:p w14:paraId="7279326B" w14:textId="77777777" w:rsidR="00F51009" w:rsidRPr="006569AB" w:rsidRDefault="00F51009" w:rsidP="00EE30B7">
            <w:pPr>
              <w:jc w:val="center"/>
              <w:rPr>
                <w:b/>
              </w:rPr>
            </w:pPr>
            <w:r w:rsidRPr="00D42863">
              <w:rPr>
                <w:rFonts w:eastAsia="Calibri"/>
                <w:sz w:val="28"/>
                <w:szCs w:val="28"/>
                <w:lang w:eastAsia="en-US"/>
              </w:rPr>
              <w:t>2</w:t>
            </w:r>
          </w:p>
        </w:tc>
        <w:tc>
          <w:tcPr>
            <w:tcW w:w="1939" w:type="dxa"/>
            <w:shd w:val="clear" w:color="auto" w:fill="auto"/>
          </w:tcPr>
          <w:p w14:paraId="6BAB412A" w14:textId="77777777" w:rsidR="00F51009" w:rsidRPr="006569AB" w:rsidRDefault="00F51009" w:rsidP="00EE30B7">
            <w:pPr>
              <w:keepNext/>
              <w:spacing w:after="60"/>
              <w:jc w:val="center"/>
              <w:outlineLvl w:val="0"/>
              <w:rPr>
                <w:b/>
                <w:bCs/>
                <w:kern w:val="32"/>
              </w:rPr>
            </w:pPr>
            <w:r w:rsidRPr="00D42863">
              <w:rPr>
                <w:rFonts w:eastAsia="Calibri"/>
                <w:sz w:val="28"/>
                <w:szCs w:val="28"/>
                <w:lang w:val="en-US" w:eastAsia="en-US"/>
              </w:rPr>
              <w:t>MOODLE</w:t>
            </w:r>
          </w:p>
        </w:tc>
        <w:tc>
          <w:tcPr>
            <w:tcW w:w="2977" w:type="dxa"/>
            <w:shd w:val="clear" w:color="auto" w:fill="auto"/>
          </w:tcPr>
          <w:p w14:paraId="23EFEAC9" w14:textId="4686E9E3" w:rsidR="00F51009" w:rsidRPr="00F02B4E" w:rsidRDefault="00D951E9" w:rsidP="00EE30B7">
            <w:pPr>
              <w:jc w:val="center"/>
              <w:rPr>
                <w:b/>
              </w:rPr>
            </w:pPr>
            <w:hyperlink r:id="rId15" w:history="1">
              <w:r w:rsidR="00F02B4E" w:rsidRPr="00D02CAC">
                <w:rPr>
                  <w:rStyle w:val="af2"/>
                  <w:rFonts w:eastAsia="Calibri"/>
                  <w:sz w:val="28"/>
                  <w:szCs w:val="28"/>
                  <w:lang w:val="en-US" w:eastAsia="en-US"/>
                </w:rPr>
                <w:t>https</w:t>
              </w:r>
              <w:r w:rsidR="00F02B4E" w:rsidRPr="00D02CAC">
                <w:rPr>
                  <w:rStyle w:val="af2"/>
                  <w:rFonts w:eastAsia="Calibri"/>
                  <w:sz w:val="28"/>
                  <w:szCs w:val="28"/>
                  <w:lang w:eastAsia="en-US"/>
                </w:rPr>
                <w:t>://</w:t>
              </w:r>
              <w:r w:rsidR="00F02B4E" w:rsidRPr="00D02CAC">
                <w:rPr>
                  <w:rStyle w:val="af2"/>
                  <w:rFonts w:eastAsia="Calibri"/>
                  <w:sz w:val="28"/>
                  <w:szCs w:val="28"/>
                  <w:lang w:val="en-US" w:eastAsia="en-US"/>
                </w:rPr>
                <w:t>vo</w:t>
              </w:r>
              <w:r w:rsidR="00F02B4E" w:rsidRPr="00D02CAC">
                <w:rPr>
                  <w:rStyle w:val="af2"/>
                  <w:rFonts w:eastAsia="Calibri"/>
                  <w:sz w:val="28"/>
                  <w:szCs w:val="28"/>
                  <w:lang w:eastAsia="en-US"/>
                </w:rPr>
                <w:t>.</w:t>
              </w:r>
              <w:r w:rsidR="00F02B4E" w:rsidRPr="00D02CAC">
                <w:rPr>
                  <w:rStyle w:val="af2"/>
                  <w:rFonts w:eastAsia="Calibri"/>
                  <w:sz w:val="28"/>
                  <w:szCs w:val="28"/>
                  <w:lang w:val="en-US" w:eastAsia="en-US"/>
                </w:rPr>
                <w:t>uu</w:t>
              </w:r>
              <w:r w:rsidR="00F02B4E" w:rsidRPr="00D02CAC">
                <w:rPr>
                  <w:rStyle w:val="af2"/>
                  <w:rFonts w:eastAsia="Calibri"/>
                  <w:sz w:val="28"/>
                  <w:szCs w:val="28"/>
                  <w:lang w:eastAsia="en-US"/>
                </w:rPr>
                <w:t>.</w:t>
              </w:r>
              <w:r w:rsidR="00F02B4E" w:rsidRPr="00D02CAC">
                <w:rPr>
                  <w:rStyle w:val="af2"/>
                  <w:rFonts w:eastAsia="Calibri"/>
                  <w:sz w:val="28"/>
                  <w:szCs w:val="28"/>
                  <w:lang w:val="en-US" w:eastAsia="en-US"/>
                </w:rPr>
                <w:t>edu</w:t>
              </w:r>
              <w:r w:rsidR="00F02B4E" w:rsidRPr="00D02CAC">
                <w:rPr>
                  <w:rStyle w:val="af2"/>
                  <w:rFonts w:eastAsia="Calibri"/>
                  <w:sz w:val="28"/>
                  <w:szCs w:val="28"/>
                  <w:lang w:eastAsia="en-US"/>
                </w:rPr>
                <w:t>.</w:t>
              </w:r>
              <w:r w:rsidR="00F02B4E" w:rsidRPr="00D02CAC">
                <w:rPr>
                  <w:rStyle w:val="af2"/>
                  <w:rFonts w:eastAsia="Calibri"/>
                  <w:sz w:val="28"/>
                  <w:szCs w:val="28"/>
                  <w:lang w:val="en-US" w:eastAsia="en-US"/>
                </w:rPr>
                <w:t>ua</w:t>
              </w:r>
            </w:hyperlink>
            <w:r w:rsidR="00F02B4E">
              <w:rPr>
                <w:rFonts w:eastAsia="Calibri"/>
                <w:sz w:val="28"/>
                <w:szCs w:val="28"/>
                <w:lang w:eastAsia="en-US"/>
              </w:rPr>
              <w:t xml:space="preserve"> </w:t>
            </w:r>
          </w:p>
        </w:tc>
        <w:tc>
          <w:tcPr>
            <w:tcW w:w="9781" w:type="dxa"/>
            <w:shd w:val="clear" w:color="auto" w:fill="auto"/>
          </w:tcPr>
          <w:p w14:paraId="460EE4AE" w14:textId="77777777" w:rsidR="00F51009" w:rsidRPr="006569AB" w:rsidRDefault="00F51009" w:rsidP="00F02B4E">
            <w:pPr>
              <w:jc w:val="both"/>
              <w:rPr>
                <w:b/>
              </w:rPr>
            </w:pPr>
            <w:r w:rsidRPr="00D42863">
              <w:rPr>
                <w:rFonts w:eastAsia="Calibri"/>
                <w:sz w:val="28"/>
                <w:szCs w:val="28"/>
                <w:lang w:val="ru-RU" w:eastAsia="en-US"/>
              </w:rPr>
              <w:t>Безкоштовна, відкрита (</w:t>
            </w:r>
            <w:r w:rsidRPr="00D42863">
              <w:rPr>
                <w:rFonts w:eastAsia="Calibri"/>
                <w:sz w:val="28"/>
                <w:szCs w:val="28"/>
                <w:lang w:val="en-US" w:eastAsia="en-US"/>
              </w:rPr>
              <w:t>Open</w:t>
            </w:r>
            <w:r w:rsidRPr="00D42863">
              <w:rPr>
                <w:rFonts w:eastAsia="Calibri"/>
                <w:sz w:val="28"/>
                <w:szCs w:val="28"/>
                <w:lang w:val="ru-RU" w:eastAsia="en-US"/>
              </w:rPr>
              <w:t xml:space="preserve"> </w:t>
            </w:r>
            <w:r w:rsidRPr="00D42863">
              <w:rPr>
                <w:rFonts w:eastAsia="Calibri"/>
                <w:sz w:val="28"/>
                <w:szCs w:val="28"/>
                <w:lang w:val="en-US" w:eastAsia="en-US"/>
              </w:rPr>
              <w:t>Source</w:t>
            </w:r>
            <w:r w:rsidRPr="00D42863">
              <w:rPr>
                <w:rFonts w:eastAsia="Calibri"/>
                <w:sz w:val="28"/>
                <w:szCs w:val="28"/>
                <w:lang w:val="ru-RU" w:eastAsia="en-US"/>
              </w:rPr>
              <w:t>) система управління навчанням. Вона орієнтована насамперед на організацію взаємодії між викладачем та учнями, хоча підходить і для організації традиційних дистанційних курсів, а також підтримки очного навчання.</w:t>
            </w:r>
          </w:p>
        </w:tc>
      </w:tr>
      <w:tr w:rsidR="00F51009" w:rsidRPr="006569AB" w14:paraId="036A1A04" w14:textId="77777777" w:rsidTr="00611B6E">
        <w:tc>
          <w:tcPr>
            <w:tcW w:w="579" w:type="dxa"/>
            <w:shd w:val="clear" w:color="auto" w:fill="auto"/>
          </w:tcPr>
          <w:p w14:paraId="5B857FF8" w14:textId="77777777" w:rsidR="00F51009" w:rsidRPr="006569AB" w:rsidRDefault="00F51009" w:rsidP="00EE30B7">
            <w:pPr>
              <w:jc w:val="center"/>
              <w:rPr>
                <w:b/>
              </w:rPr>
            </w:pPr>
            <w:r w:rsidRPr="006D6AEA">
              <w:rPr>
                <w:sz w:val="28"/>
                <w:szCs w:val="28"/>
              </w:rPr>
              <w:t>3</w:t>
            </w:r>
          </w:p>
        </w:tc>
        <w:tc>
          <w:tcPr>
            <w:tcW w:w="1939" w:type="dxa"/>
            <w:shd w:val="clear" w:color="auto" w:fill="auto"/>
          </w:tcPr>
          <w:p w14:paraId="2B8B45E1" w14:textId="77777777" w:rsidR="00F51009" w:rsidRPr="006569AB" w:rsidRDefault="00F51009" w:rsidP="00EE30B7">
            <w:pPr>
              <w:keepNext/>
              <w:spacing w:after="60"/>
              <w:jc w:val="center"/>
              <w:outlineLvl w:val="0"/>
              <w:rPr>
                <w:b/>
                <w:bCs/>
                <w:kern w:val="32"/>
              </w:rPr>
            </w:pPr>
            <w:r w:rsidRPr="006D6AEA">
              <w:rPr>
                <w:bCs/>
                <w:kern w:val="32"/>
                <w:sz w:val="28"/>
                <w:szCs w:val="28"/>
              </w:rPr>
              <w:t>BaseCamp</w:t>
            </w:r>
          </w:p>
        </w:tc>
        <w:tc>
          <w:tcPr>
            <w:tcW w:w="2977" w:type="dxa"/>
            <w:shd w:val="clear" w:color="auto" w:fill="auto"/>
          </w:tcPr>
          <w:p w14:paraId="19049B16" w14:textId="4F04F714" w:rsidR="00F51009" w:rsidRPr="006569AB" w:rsidRDefault="00D951E9" w:rsidP="00EE30B7">
            <w:pPr>
              <w:jc w:val="center"/>
              <w:rPr>
                <w:b/>
              </w:rPr>
            </w:pPr>
            <w:hyperlink r:id="rId16" w:history="1">
              <w:r w:rsidR="00F02B4E" w:rsidRPr="00D02CAC">
                <w:rPr>
                  <w:rStyle w:val="af2"/>
                  <w:sz w:val="28"/>
                  <w:szCs w:val="28"/>
                </w:rPr>
                <w:t>https://basecamp.com/</w:t>
              </w:r>
            </w:hyperlink>
            <w:r w:rsidR="00F02B4E">
              <w:rPr>
                <w:sz w:val="28"/>
                <w:szCs w:val="28"/>
              </w:rPr>
              <w:t xml:space="preserve"> </w:t>
            </w:r>
          </w:p>
        </w:tc>
        <w:tc>
          <w:tcPr>
            <w:tcW w:w="9781" w:type="dxa"/>
            <w:shd w:val="clear" w:color="auto" w:fill="auto"/>
          </w:tcPr>
          <w:p w14:paraId="60BE665E" w14:textId="2A492E3A" w:rsidR="00F51009" w:rsidRPr="006569AB" w:rsidRDefault="00F02B4E" w:rsidP="00F02B4E">
            <w:pPr>
              <w:jc w:val="both"/>
              <w:rPr>
                <w:b/>
              </w:rPr>
            </w:pPr>
            <w:r>
              <w:rPr>
                <w:sz w:val="28"/>
                <w:szCs w:val="28"/>
                <w:lang w:val="ru-RU"/>
              </w:rPr>
              <w:t>І</w:t>
            </w:r>
            <w:r w:rsidR="00F51009" w:rsidRPr="006D6AEA">
              <w:rPr>
                <w:sz w:val="28"/>
                <w:szCs w:val="28"/>
                <w:lang w:val="ru-RU"/>
              </w:rPr>
              <w:t xml:space="preserve">нструмент для управління проєктами, який розповсюджується по публічно-хмарній моделі. Використовується для командної роботи над проєктами та задачами. Для </w:t>
            </w:r>
            <w:r w:rsidR="005451C8" w:rsidRPr="00FF07A7">
              <w:rPr>
                <w:sz w:val="28"/>
                <w:szCs w:val="28"/>
                <w:highlight w:val="yellow"/>
                <w:lang w:val="ru-RU"/>
              </w:rPr>
              <w:t>здобувачів освіти</w:t>
            </w:r>
            <w:r w:rsidR="00F51009" w:rsidRPr="006D6AEA">
              <w:rPr>
                <w:sz w:val="28"/>
                <w:szCs w:val="28"/>
                <w:lang w:val="ru-RU"/>
              </w:rPr>
              <w:t xml:space="preserve"> і викладачів доступна безкоштовна версія, коли працюєш над одним проєктом одночасно</w:t>
            </w:r>
            <w:r>
              <w:rPr>
                <w:sz w:val="28"/>
                <w:szCs w:val="28"/>
                <w:lang w:val="ru-RU"/>
              </w:rPr>
              <w:t>.</w:t>
            </w:r>
          </w:p>
        </w:tc>
      </w:tr>
      <w:tr w:rsidR="00BE3EFE" w:rsidRPr="00D951E9" w14:paraId="1C53E646" w14:textId="77777777" w:rsidTr="00611B6E">
        <w:tc>
          <w:tcPr>
            <w:tcW w:w="579" w:type="dxa"/>
            <w:shd w:val="clear" w:color="auto" w:fill="auto"/>
          </w:tcPr>
          <w:p w14:paraId="68AEC87A" w14:textId="7583B255" w:rsidR="00BE3EFE" w:rsidRPr="00D951E9" w:rsidRDefault="006D4193" w:rsidP="00EE30B7">
            <w:pPr>
              <w:jc w:val="center"/>
              <w:rPr>
                <w:sz w:val="28"/>
                <w:szCs w:val="28"/>
                <w:highlight w:val="green"/>
              </w:rPr>
            </w:pPr>
            <w:r w:rsidRPr="00D951E9">
              <w:rPr>
                <w:sz w:val="28"/>
                <w:szCs w:val="28"/>
                <w:highlight w:val="green"/>
              </w:rPr>
              <w:t>4</w:t>
            </w:r>
          </w:p>
        </w:tc>
        <w:tc>
          <w:tcPr>
            <w:tcW w:w="1939" w:type="dxa"/>
            <w:shd w:val="clear" w:color="auto" w:fill="auto"/>
          </w:tcPr>
          <w:p w14:paraId="144DE1C4" w14:textId="0C858680" w:rsidR="00BE3EFE" w:rsidRPr="00D951E9" w:rsidRDefault="00611B6E" w:rsidP="00EE30B7">
            <w:pPr>
              <w:keepNext/>
              <w:spacing w:after="60"/>
              <w:jc w:val="center"/>
              <w:outlineLvl w:val="0"/>
              <w:rPr>
                <w:bCs/>
                <w:kern w:val="32"/>
                <w:sz w:val="28"/>
                <w:szCs w:val="28"/>
                <w:highlight w:val="green"/>
              </w:rPr>
            </w:pPr>
            <w:r w:rsidRPr="00D951E9">
              <w:rPr>
                <w:b/>
                <w:bCs/>
                <w:sz w:val="28"/>
                <w:szCs w:val="28"/>
                <w:highlight w:val="green"/>
              </w:rPr>
              <w:t>Koha</w:t>
            </w:r>
          </w:p>
        </w:tc>
        <w:tc>
          <w:tcPr>
            <w:tcW w:w="2977" w:type="dxa"/>
            <w:shd w:val="clear" w:color="auto" w:fill="auto"/>
          </w:tcPr>
          <w:p w14:paraId="0ADACFD5" w14:textId="22B4D6C1" w:rsidR="00BE3EFE" w:rsidRPr="00D951E9" w:rsidRDefault="00D951E9" w:rsidP="00EE30B7">
            <w:pPr>
              <w:jc w:val="center"/>
              <w:rPr>
                <w:sz w:val="28"/>
                <w:szCs w:val="28"/>
                <w:highlight w:val="green"/>
              </w:rPr>
            </w:pPr>
            <w:hyperlink r:id="rId17" w:tgtFrame="_blank" w:history="1">
              <w:r w:rsidR="00611B6E" w:rsidRPr="00D951E9">
                <w:rPr>
                  <w:rStyle w:val="af2"/>
                  <w:sz w:val="28"/>
                  <w:szCs w:val="28"/>
                  <w:highlight w:val="green"/>
                </w:rPr>
                <w:t>koha-community.org</w:t>
              </w:r>
            </w:hyperlink>
          </w:p>
        </w:tc>
        <w:tc>
          <w:tcPr>
            <w:tcW w:w="9781" w:type="dxa"/>
            <w:shd w:val="clear" w:color="auto" w:fill="auto"/>
          </w:tcPr>
          <w:p w14:paraId="0763D7A1" w14:textId="3B121591" w:rsidR="00BE3EFE" w:rsidRPr="00D951E9" w:rsidRDefault="00611B6E" w:rsidP="00F02B4E">
            <w:pPr>
              <w:jc w:val="both"/>
              <w:rPr>
                <w:sz w:val="28"/>
                <w:szCs w:val="28"/>
                <w:highlight w:val="green"/>
              </w:rPr>
            </w:pPr>
            <w:r w:rsidRPr="00D951E9">
              <w:rPr>
                <w:sz w:val="28"/>
                <w:szCs w:val="28"/>
                <w:highlight w:val="green"/>
              </w:rPr>
              <w:t>Перша у світі безкоштовна АБІС (Автоматизована бібліотечна інформаційна система) з відкритим кодом. Вивчається для розуміння маркування записів та управління фондами</w:t>
            </w:r>
            <w:r w:rsidR="00D951E9" w:rsidRPr="00D951E9">
              <w:rPr>
                <w:sz w:val="28"/>
                <w:szCs w:val="28"/>
                <w:highlight w:val="yellow"/>
                <w:lang w:val="ru-RU"/>
              </w:rPr>
              <w:t>.</w:t>
            </w:r>
          </w:p>
        </w:tc>
      </w:tr>
      <w:tr w:rsidR="00BE3EFE" w:rsidRPr="00D951E9" w14:paraId="0F0A5A78" w14:textId="77777777" w:rsidTr="00D951E9">
        <w:trPr>
          <w:trHeight w:val="463"/>
        </w:trPr>
        <w:tc>
          <w:tcPr>
            <w:tcW w:w="579" w:type="dxa"/>
            <w:shd w:val="clear" w:color="auto" w:fill="auto"/>
          </w:tcPr>
          <w:p w14:paraId="284496DE" w14:textId="585D57DF" w:rsidR="00BE3EFE" w:rsidRPr="00D951E9" w:rsidRDefault="006D4193" w:rsidP="00D951E9">
            <w:pPr>
              <w:jc w:val="center"/>
              <w:rPr>
                <w:sz w:val="28"/>
                <w:szCs w:val="28"/>
                <w:highlight w:val="green"/>
              </w:rPr>
            </w:pPr>
            <w:r w:rsidRPr="00D951E9">
              <w:rPr>
                <w:sz w:val="28"/>
                <w:szCs w:val="28"/>
                <w:highlight w:val="green"/>
              </w:rPr>
              <w:t>5</w:t>
            </w:r>
          </w:p>
        </w:tc>
        <w:tc>
          <w:tcPr>
            <w:tcW w:w="1939" w:type="dxa"/>
            <w:shd w:val="clear" w:color="auto" w:fill="auto"/>
          </w:tcPr>
          <w:p w14:paraId="6A5C8209" w14:textId="0A7280E2" w:rsidR="00BE3EFE" w:rsidRPr="00D951E9" w:rsidRDefault="00611B6E" w:rsidP="00D951E9">
            <w:pPr>
              <w:keepNext/>
              <w:jc w:val="center"/>
              <w:outlineLvl w:val="0"/>
              <w:rPr>
                <w:bCs/>
                <w:kern w:val="32"/>
                <w:sz w:val="28"/>
                <w:szCs w:val="28"/>
                <w:highlight w:val="green"/>
              </w:rPr>
            </w:pPr>
            <w:r w:rsidRPr="00D951E9">
              <w:rPr>
                <w:b/>
                <w:bCs/>
                <w:sz w:val="28"/>
                <w:szCs w:val="28"/>
                <w:highlight w:val="green"/>
              </w:rPr>
              <w:t>UFD/Бібліотека</w:t>
            </w:r>
          </w:p>
        </w:tc>
        <w:tc>
          <w:tcPr>
            <w:tcW w:w="2977" w:type="dxa"/>
            <w:shd w:val="clear" w:color="auto" w:fill="auto"/>
          </w:tcPr>
          <w:p w14:paraId="79F586BB" w14:textId="2EA83303" w:rsidR="00BE3EFE" w:rsidRPr="00D951E9" w:rsidRDefault="00D951E9" w:rsidP="00D951E9">
            <w:pPr>
              <w:jc w:val="center"/>
              <w:rPr>
                <w:sz w:val="28"/>
                <w:szCs w:val="28"/>
                <w:highlight w:val="green"/>
              </w:rPr>
            </w:pPr>
            <w:hyperlink r:id="rId18" w:tgtFrame="_blank" w:history="1">
              <w:r w:rsidR="00611B6E" w:rsidRPr="00D951E9">
                <w:rPr>
                  <w:rStyle w:val="af2"/>
                  <w:sz w:val="28"/>
                  <w:szCs w:val="28"/>
                  <w:highlight w:val="green"/>
                </w:rPr>
                <w:t>ufd.com.ua</w:t>
              </w:r>
            </w:hyperlink>
          </w:p>
        </w:tc>
        <w:tc>
          <w:tcPr>
            <w:tcW w:w="9781" w:type="dxa"/>
            <w:shd w:val="clear" w:color="auto" w:fill="auto"/>
          </w:tcPr>
          <w:p w14:paraId="5B3EB09D" w14:textId="2B102623" w:rsidR="00BE3EFE" w:rsidRPr="00D951E9" w:rsidRDefault="00611B6E" w:rsidP="00D951E9">
            <w:pPr>
              <w:jc w:val="both"/>
              <w:rPr>
                <w:sz w:val="28"/>
                <w:szCs w:val="28"/>
                <w:highlight w:val="green"/>
              </w:rPr>
            </w:pPr>
            <w:r w:rsidRPr="00D951E9">
              <w:rPr>
                <w:sz w:val="28"/>
                <w:szCs w:val="28"/>
                <w:highlight w:val="green"/>
              </w:rPr>
              <w:t>Українська повнофункціональна система для автоматизації бібліотечних процесів, популярна у вітчизняних закладах освіти та культури</w:t>
            </w:r>
            <w:r w:rsidR="00D951E9" w:rsidRPr="00D951E9">
              <w:rPr>
                <w:sz w:val="28"/>
                <w:szCs w:val="28"/>
                <w:highlight w:val="yellow"/>
                <w:lang w:val="ru-RU"/>
              </w:rPr>
              <w:t>.</w:t>
            </w:r>
          </w:p>
        </w:tc>
      </w:tr>
      <w:tr w:rsidR="00611B6E" w:rsidRPr="00D951E9" w14:paraId="75219720" w14:textId="77777777" w:rsidTr="00611B6E">
        <w:tc>
          <w:tcPr>
            <w:tcW w:w="579" w:type="dxa"/>
            <w:shd w:val="clear" w:color="auto" w:fill="auto"/>
          </w:tcPr>
          <w:p w14:paraId="1FFAD3C0" w14:textId="1000DC8F" w:rsidR="00611B6E" w:rsidRPr="00D951E9" w:rsidRDefault="006D4193" w:rsidP="00EE30B7">
            <w:pPr>
              <w:jc w:val="center"/>
              <w:rPr>
                <w:sz w:val="28"/>
                <w:szCs w:val="28"/>
                <w:highlight w:val="green"/>
              </w:rPr>
            </w:pPr>
            <w:r w:rsidRPr="00D951E9">
              <w:rPr>
                <w:sz w:val="28"/>
                <w:szCs w:val="28"/>
                <w:highlight w:val="green"/>
              </w:rPr>
              <w:t>6</w:t>
            </w:r>
          </w:p>
        </w:tc>
        <w:tc>
          <w:tcPr>
            <w:tcW w:w="1939" w:type="dxa"/>
            <w:shd w:val="clear" w:color="auto" w:fill="auto"/>
          </w:tcPr>
          <w:p w14:paraId="749A1E33" w14:textId="78DE3098" w:rsidR="00611B6E" w:rsidRPr="00D951E9" w:rsidRDefault="00611B6E" w:rsidP="00EE30B7">
            <w:pPr>
              <w:keepNext/>
              <w:spacing w:after="60"/>
              <w:jc w:val="center"/>
              <w:outlineLvl w:val="0"/>
              <w:rPr>
                <w:bCs/>
                <w:kern w:val="32"/>
                <w:sz w:val="28"/>
                <w:szCs w:val="28"/>
                <w:highlight w:val="green"/>
              </w:rPr>
            </w:pPr>
            <w:r w:rsidRPr="00D951E9">
              <w:rPr>
                <w:b/>
                <w:bCs/>
                <w:sz w:val="28"/>
                <w:szCs w:val="28"/>
                <w:highlight w:val="green"/>
              </w:rPr>
              <w:t>Irbis</w:t>
            </w:r>
          </w:p>
        </w:tc>
        <w:tc>
          <w:tcPr>
            <w:tcW w:w="2977" w:type="dxa"/>
            <w:shd w:val="clear" w:color="auto" w:fill="auto"/>
          </w:tcPr>
          <w:p w14:paraId="5785863C" w14:textId="288C172C" w:rsidR="00611B6E" w:rsidRPr="00D951E9" w:rsidRDefault="00D951E9" w:rsidP="00EE30B7">
            <w:pPr>
              <w:jc w:val="center"/>
              <w:rPr>
                <w:sz w:val="28"/>
                <w:szCs w:val="28"/>
                <w:highlight w:val="green"/>
              </w:rPr>
            </w:pPr>
            <w:hyperlink r:id="rId19" w:tgtFrame="_blank" w:history="1">
              <w:r w:rsidR="00611B6E" w:rsidRPr="00D951E9">
                <w:rPr>
                  <w:rStyle w:val="af2"/>
                  <w:sz w:val="28"/>
                  <w:szCs w:val="28"/>
                  <w:highlight w:val="green"/>
                </w:rPr>
                <w:t>elnit.org</w:t>
              </w:r>
            </w:hyperlink>
          </w:p>
        </w:tc>
        <w:tc>
          <w:tcPr>
            <w:tcW w:w="9781" w:type="dxa"/>
            <w:shd w:val="clear" w:color="auto" w:fill="auto"/>
          </w:tcPr>
          <w:p w14:paraId="387B8171" w14:textId="759E5AFF" w:rsidR="00611B6E" w:rsidRPr="00D951E9" w:rsidRDefault="00611B6E" w:rsidP="00D951E9">
            <w:pPr>
              <w:jc w:val="both"/>
              <w:rPr>
                <w:sz w:val="28"/>
                <w:szCs w:val="28"/>
                <w:highlight w:val="green"/>
              </w:rPr>
            </w:pPr>
            <w:r w:rsidRPr="00D951E9">
              <w:rPr>
                <w:sz w:val="28"/>
                <w:szCs w:val="28"/>
                <w:highlight w:val="green"/>
              </w:rPr>
              <w:t xml:space="preserve">Система автоматизації бібліотек, що дозволяє створювати електронні каталоги та бази даних. Традиційно викладається у багатьох </w:t>
            </w:r>
            <w:r w:rsidRPr="00D951E9">
              <w:rPr>
                <w:sz w:val="28"/>
                <w:szCs w:val="28"/>
                <w:highlight w:val="yellow"/>
              </w:rPr>
              <w:t>З</w:t>
            </w:r>
            <w:r w:rsidR="00D951E9" w:rsidRPr="00D951E9">
              <w:rPr>
                <w:sz w:val="28"/>
                <w:szCs w:val="28"/>
                <w:highlight w:val="yellow"/>
              </w:rPr>
              <w:t>ВО.</w:t>
            </w:r>
          </w:p>
        </w:tc>
      </w:tr>
      <w:tr w:rsidR="00611B6E" w:rsidRPr="00D951E9" w14:paraId="29462B1B" w14:textId="77777777" w:rsidTr="00611B6E">
        <w:tc>
          <w:tcPr>
            <w:tcW w:w="579" w:type="dxa"/>
            <w:shd w:val="clear" w:color="auto" w:fill="auto"/>
          </w:tcPr>
          <w:p w14:paraId="2F709383" w14:textId="0C1A0590" w:rsidR="00611B6E" w:rsidRPr="00D951E9" w:rsidRDefault="006D4193" w:rsidP="00EE30B7">
            <w:pPr>
              <w:jc w:val="center"/>
              <w:rPr>
                <w:sz w:val="28"/>
                <w:szCs w:val="28"/>
                <w:highlight w:val="green"/>
              </w:rPr>
            </w:pPr>
            <w:r w:rsidRPr="00D951E9">
              <w:rPr>
                <w:sz w:val="28"/>
                <w:szCs w:val="28"/>
                <w:highlight w:val="green"/>
              </w:rPr>
              <w:t>7</w:t>
            </w:r>
          </w:p>
        </w:tc>
        <w:tc>
          <w:tcPr>
            <w:tcW w:w="1939" w:type="dxa"/>
            <w:shd w:val="clear" w:color="auto" w:fill="auto"/>
          </w:tcPr>
          <w:p w14:paraId="0CD7C61C" w14:textId="0DB0B520" w:rsidR="00611B6E" w:rsidRPr="00D951E9" w:rsidRDefault="00611B6E" w:rsidP="00EE30B7">
            <w:pPr>
              <w:keepNext/>
              <w:spacing w:after="60"/>
              <w:jc w:val="center"/>
              <w:outlineLvl w:val="0"/>
              <w:rPr>
                <w:bCs/>
                <w:kern w:val="32"/>
                <w:sz w:val="28"/>
                <w:szCs w:val="28"/>
                <w:highlight w:val="green"/>
              </w:rPr>
            </w:pPr>
            <w:r w:rsidRPr="00D951E9">
              <w:rPr>
                <w:b/>
                <w:bCs/>
                <w:sz w:val="28"/>
                <w:szCs w:val="28"/>
                <w:highlight w:val="green"/>
              </w:rPr>
              <w:t>AtoM (Access to Memory)</w:t>
            </w:r>
          </w:p>
        </w:tc>
        <w:tc>
          <w:tcPr>
            <w:tcW w:w="2977" w:type="dxa"/>
            <w:shd w:val="clear" w:color="auto" w:fill="auto"/>
          </w:tcPr>
          <w:p w14:paraId="4CD7D884" w14:textId="35FAA887" w:rsidR="00611B6E" w:rsidRPr="00D951E9" w:rsidRDefault="00D951E9" w:rsidP="00EE30B7">
            <w:pPr>
              <w:jc w:val="center"/>
              <w:rPr>
                <w:sz w:val="28"/>
                <w:szCs w:val="28"/>
                <w:highlight w:val="green"/>
              </w:rPr>
            </w:pPr>
            <w:hyperlink r:id="rId20" w:tgtFrame="_blank" w:history="1">
              <w:r w:rsidR="00611B6E" w:rsidRPr="00D951E9">
                <w:rPr>
                  <w:rStyle w:val="af2"/>
                  <w:sz w:val="28"/>
                  <w:szCs w:val="28"/>
                  <w:highlight w:val="green"/>
                </w:rPr>
                <w:t>accesstomemory.org</w:t>
              </w:r>
            </w:hyperlink>
          </w:p>
        </w:tc>
        <w:tc>
          <w:tcPr>
            <w:tcW w:w="9781" w:type="dxa"/>
            <w:shd w:val="clear" w:color="auto" w:fill="auto"/>
          </w:tcPr>
          <w:p w14:paraId="0F9A3093" w14:textId="7DE2F9D0" w:rsidR="00611B6E" w:rsidRPr="00D951E9" w:rsidRDefault="00611B6E" w:rsidP="00F02B4E">
            <w:pPr>
              <w:jc w:val="both"/>
              <w:rPr>
                <w:sz w:val="28"/>
                <w:szCs w:val="28"/>
                <w:highlight w:val="green"/>
              </w:rPr>
            </w:pPr>
            <w:r w:rsidRPr="00D951E9">
              <w:rPr>
                <w:sz w:val="28"/>
                <w:szCs w:val="28"/>
                <w:highlight w:val="green"/>
              </w:rPr>
              <w:t xml:space="preserve">Професійне ПЗ </w:t>
            </w:r>
            <w:r w:rsidR="00D951E9" w:rsidRPr="00D951E9">
              <w:rPr>
                <w:sz w:val="28"/>
                <w:szCs w:val="28"/>
                <w:highlight w:val="yellow"/>
              </w:rPr>
              <w:t>і</w:t>
            </w:r>
            <w:r w:rsidRPr="00D951E9">
              <w:rPr>
                <w:sz w:val="28"/>
                <w:szCs w:val="28"/>
                <w:highlight w:val="green"/>
              </w:rPr>
              <w:t>з відкритим кодом для опису архівних документів відповідно до міжнародних стандартів (ISAD(G))</w:t>
            </w:r>
            <w:r w:rsidR="00D951E9" w:rsidRPr="00D951E9">
              <w:rPr>
                <w:sz w:val="28"/>
                <w:szCs w:val="28"/>
                <w:highlight w:val="yellow"/>
              </w:rPr>
              <w:t>.</w:t>
            </w:r>
          </w:p>
        </w:tc>
      </w:tr>
      <w:tr w:rsidR="00611B6E" w:rsidRPr="00D951E9" w14:paraId="03D541F8" w14:textId="77777777" w:rsidTr="00611B6E">
        <w:tc>
          <w:tcPr>
            <w:tcW w:w="579" w:type="dxa"/>
            <w:shd w:val="clear" w:color="auto" w:fill="auto"/>
          </w:tcPr>
          <w:p w14:paraId="39EFAC07" w14:textId="5D540DD9" w:rsidR="00611B6E" w:rsidRPr="00D951E9" w:rsidRDefault="006D4193" w:rsidP="00EE30B7">
            <w:pPr>
              <w:jc w:val="center"/>
              <w:rPr>
                <w:sz w:val="28"/>
                <w:szCs w:val="28"/>
                <w:highlight w:val="green"/>
              </w:rPr>
            </w:pPr>
            <w:r w:rsidRPr="00D951E9">
              <w:rPr>
                <w:sz w:val="28"/>
                <w:szCs w:val="28"/>
                <w:highlight w:val="green"/>
              </w:rPr>
              <w:lastRenderedPageBreak/>
              <w:t>8</w:t>
            </w:r>
          </w:p>
        </w:tc>
        <w:tc>
          <w:tcPr>
            <w:tcW w:w="1939" w:type="dxa"/>
            <w:shd w:val="clear" w:color="auto" w:fill="auto"/>
          </w:tcPr>
          <w:p w14:paraId="3AA748AF" w14:textId="44A52290" w:rsidR="00611B6E" w:rsidRPr="00D951E9" w:rsidRDefault="00611B6E" w:rsidP="00EE30B7">
            <w:pPr>
              <w:keepNext/>
              <w:spacing w:after="60"/>
              <w:jc w:val="center"/>
              <w:outlineLvl w:val="0"/>
              <w:rPr>
                <w:bCs/>
                <w:kern w:val="32"/>
                <w:sz w:val="28"/>
                <w:szCs w:val="28"/>
                <w:highlight w:val="green"/>
              </w:rPr>
            </w:pPr>
            <w:r w:rsidRPr="00D951E9">
              <w:rPr>
                <w:b/>
                <w:bCs/>
                <w:sz w:val="28"/>
                <w:szCs w:val="28"/>
                <w:highlight w:val="green"/>
              </w:rPr>
              <w:t>DSpace</w:t>
            </w:r>
          </w:p>
        </w:tc>
        <w:tc>
          <w:tcPr>
            <w:tcW w:w="2977" w:type="dxa"/>
            <w:shd w:val="clear" w:color="auto" w:fill="auto"/>
          </w:tcPr>
          <w:p w14:paraId="3E9C27A2" w14:textId="4446E623" w:rsidR="00611B6E" w:rsidRPr="00D951E9" w:rsidRDefault="00D951E9" w:rsidP="00EE30B7">
            <w:pPr>
              <w:jc w:val="center"/>
              <w:rPr>
                <w:sz w:val="28"/>
                <w:szCs w:val="28"/>
                <w:highlight w:val="green"/>
              </w:rPr>
            </w:pPr>
            <w:hyperlink r:id="rId21" w:tgtFrame="_blank" w:history="1">
              <w:r w:rsidR="00611B6E" w:rsidRPr="00D951E9">
                <w:rPr>
                  <w:rStyle w:val="af2"/>
                  <w:sz w:val="28"/>
                  <w:szCs w:val="28"/>
                  <w:highlight w:val="green"/>
                </w:rPr>
                <w:t>duraspace.org</w:t>
              </w:r>
            </w:hyperlink>
          </w:p>
        </w:tc>
        <w:tc>
          <w:tcPr>
            <w:tcW w:w="9781" w:type="dxa"/>
            <w:shd w:val="clear" w:color="auto" w:fill="auto"/>
          </w:tcPr>
          <w:p w14:paraId="07A94553" w14:textId="060957B0" w:rsidR="00611B6E" w:rsidRPr="00D951E9" w:rsidRDefault="00611B6E" w:rsidP="00F02B4E">
            <w:pPr>
              <w:jc w:val="both"/>
              <w:rPr>
                <w:sz w:val="28"/>
                <w:szCs w:val="28"/>
                <w:highlight w:val="green"/>
              </w:rPr>
            </w:pPr>
            <w:r w:rsidRPr="00D951E9">
              <w:rPr>
                <w:sz w:val="28"/>
                <w:szCs w:val="28"/>
                <w:highlight w:val="green"/>
              </w:rPr>
              <w:t>Платформа для створення інституційних репозиторіїв та електронних архівів наукових публікацій</w:t>
            </w:r>
            <w:r w:rsidR="00D951E9" w:rsidRPr="00D951E9">
              <w:rPr>
                <w:sz w:val="28"/>
                <w:szCs w:val="28"/>
                <w:highlight w:val="yellow"/>
                <w:lang w:val="ru-RU"/>
              </w:rPr>
              <w:t>.</w:t>
            </w:r>
          </w:p>
        </w:tc>
      </w:tr>
      <w:tr w:rsidR="00611B6E" w:rsidRPr="00D951E9" w14:paraId="164115AD" w14:textId="77777777" w:rsidTr="00611B6E">
        <w:tc>
          <w:tcPr>
            <w:tcW w:w="579" w:type="dxa"/>
            <w:shd w:val="clear" w:color="auto" w:fill="auto"/>
          </w:tcPr>
          <w:p w14:paraId="79EC6F66" w14:textId="7CA421EF" w:rsidR="00611B6E" w:rsidRPr="00D951E9" w:rsidRDefault="006D4193" w:rsidP="00D951E9">
            <w:pPr>
              <w:jc w:val="center"/>
              <w:rPr>
                <w:sz w:val="28"/>
                <w:szCs w:val="28"/>
                <w:highlight w:val="green"/>
              </w:rPr>
            </w:pPr>
            <w:r w:rsidRPr="00D951E9">
              <w:rPr>
                <w:sz w:val="28"/>
                <w:szCs w:val="28"/>
                <w:highlight w:val="green"/>
              </w:rPr>
              <w:t>9</w:t>
            </w:r>
          </w:p>
        </w:tc>
        <w:tc>
          <w:tcPr>
            <w:tcW w:w="1939" w:type="dxa"/>
            <w:shd w:val="clear" w:color="auto" w:fill="auto"/>
          </w:tcPr>
          <w:p w14:paraId="7E7A9775" w14:textId="071A769E" w:rsidR="00611B6E" w:rsidRPr="00D951E9" w:rsidRDefault="00611B6E" w:rsidP="00D951E9">
            <w:pPr>
              <w:keepNext/>
              <w:jc w:val="center"/>
              <w:outlineLvl w:val="0"/>
              <w:rPr>
                <w:bCs/>
                <w:kern w:val="32"/>
                <w:sz w:val="28"/>
                <w:szCs w:val="28"/>
                <w:highlight w:val="green"/>
              </w:rPr>
            </w:pPr>
            <w:r w:rsidRPr="00D951E9">
              <w:rPr>
                <w:b/>
                <w:bCs/>
                <w:sz w:val="28"/>
                <w:szCs w:val="28"/>
                <w:highlight w:val="green"/>
              </w:rPr>
              <w:t>Zotero / Mendeley</w:t>
            </w:r>
          </w:p>
        </w:tc>
        <w:tc>
          <w:tcPr>
            <w:tcW w:w="2977" w:type="dxa"/>
            <w:shd w:val="clear" w:color="auto" w:fill="auto"/>
          </w:tcPr>
          <w:p w14:paraId="40116A00" w14:textId="382AE031" w:rsidR="00611B6E" w:rsidRPr="00D951E9" w:rsidRDefault="00D951E9" w:rsidP="00D951E9">
            <w:pPr>
              <w:jc w:val="center"/>
              <w:rPr>
                <w:sz w:val="28"/>
                <w:szCs w:val="28"/>
                <w:highlight w:val="green"/>
              </w:rPr>
            </w:pPr>
            <w:hyperlink r:id="rId22" w:tgtFrame="_blank" w:history="1">
              <w:r w:rsidR="00611B6E" w:rsidRPr="00D951E9">
                <w:rPr>
                  <w:rStyle w:val="af2"/>
                  <w:sz w:val="28"/>
                  <w:szCs w:val="28"/>
                  <w:highlight w:val="green"/>
                </w:rPr>
                <w:t>zotero.org</w:t>
              </w:r>
            </w:hyperlink>
          </w:p>
        </w:tc>
        <w:tc>
          <w:tcPr>
            <w:tcW w:w="9781" w:type="dxa"/>
            <w:shd w:val="clear" w:color="auto" w:fill="auto"/>
          </w:tcPr>
          <w:p w14:paraId="771C5DA2" w14:textId="2F75BDA0" w:rsidR="00611B6E" w:rsidRPr="00D951E9" w:rsidRDefault="00611B6E" w:rsidP="00D951E9">
            <w:pPr>
              <w:jc w:val="both"/>
              <w:rPr>
                <w:sz w:val="28"/>
                <w:szCs w:val="28"/>
                <w:highlight w:val="green"/>
              </w:rPr>
            </w:pPr>
            <w:r w:rsidRPr="00D951E9">
              <w:rPr>
                <w:sz w:val="28"/>
                <w:szCs w:val="28"/>
                <w:highlight w:val="green"/>
              </w:rPr>
              <w:t>Бібліографічні менеджери для збору, організації та цитування джерел під час написання наукових робіт</w:t>
            </w:r>
            <w:r w:rsidR="00D951E9" w:rsidRPr="00D951E9">
              <w:rPr>
                <w:sz w:val="28"/>
                <w:szCs w:val="28"/>
                <w:highlight w:val="yellow"/>
                <w:lang w:val="ru-RU"/>
              </w:rPr>
              <w:t>.</w:t>
            </w:r>
          </w:p>
        </w:tc>
      </w:tr>
      <w:tr w:rsidR="00611B6E" w:rsidRPr="00D951E9" w14:paraId="153102B3" w14:textId="77777777" w:rsidTr="00611B6E">
        <w:tc>
          <w:tcPr>
            <w:tcW w:w="579" w:type="dxa"/>
            <w:shd w:val="clear" w:color="auto" w:fill="auto"/>
          </w:tcPr>
          <w:p w14:paraId="7A1D62AF" w14:textId="6127CA04" w:rsidR="00611B6E" w:rsidRPr="00D951E9" w:rsidRDefault="006D4193" w:rsidP="00D951E9">
            <w:pPr>
              <w:jc w:val="center"/>
              <w:rPr>
                <w:sz w:val="28"/>
                <w:szCs w:val="28"/>
                <w:highlight w:val="green"/>
              </w:rPr>
            </w:pPr>
            <w:r w:rsidRPr="00D951E9">
              <w:rPr>
                <w:sz w:val="28"/>
                <w:szCs w:val="28"/>
                <w:highlight w:val="green"/>
              </w:rPr>
              <w:t>10</w:t>
            </w:r>
          </w:p>
        </w:tc>
        <w:tc>
          <w:tcPr>
            <w:tcW w:w="1939" w:type="dxa"/>
            <w:shd w:val="clear" w:color="auto" w:fill="auto"/>
          </w:tcPr>
          <w:p w14:paraId="545FCB02" w14:textId="74BAE902" w:rsidR="00611B6E" w:rsidRPr="00D951E9" w:rsidRDefault="00611B6E" w:rsidP="00D951E9">
            <w:pPr>
              <w:keepNext/>
              <w:jc w:val="center"/>
              <w:outlineLvl w:val="0"/>
              <w:rPr>
                <w:bCs/>
                <w:kern w:val="32"/>
                <w:sz w:val="28"/>
                <w:szCs w:val="28"/>
                <w:highlight w:val="green"/>
              </w:rPr>
            </w:pPr>
            <w:r w:rsidRPr="00D951E9">
              <w:rPr>
                <w:b/>
                <w:bCs/>
                <w:sz w:val="28"/>
                <w:szCs w:val="28"/>
                <w:highlight w:val="green"/>
              </w:rPr>
              <w:t>ABBYY FineReader / OCR-системи</w:t>
            </w:r>
          </w:p>
        </w:tc>
        <w:tc>
          <w:tcPr>
            <w:tcW w:w="2977" w:type="dxa"/>
            <w:shd w:val="clear" w:color="auto" w:fill="auto"/>
          </w:tcPr>
          <w:p w14:paraId="79FBFA3E" w14:textId="34039204" w:rsidR="00611B6E" w:rsidRPr="00D951E9" w:rsidRDefault="00D951E9" w:rsidP="00D951E9">
            <w:pPr>
              <w:jc w:val="center"/>
              <w:rPr>
                <w:sz w:val="28"/>
                <w:szCs w:val="28"/>
                <w:highlight w:val="green"/>
              </w:rPr>
            </w:pPr>
            <w:hyperlink r:id="rId23" w:tgtFrame="_blank" w:history="1">
              <w:r w:rsidR="00611B6E" w:rsidRPr="00D951E9">
                <w:rPr>
                  <w:rStyle w:val="af2"/>
                  <w:sz w:val="28"/>
                  <w:szCs w:val="28"/>
                  <w:highlight w:val="green"/>
                </w:rPr>
                <w:t>pdf.abbyy.com</w:t>
              </w:r>
            </w:hyperlink>
          </w:p>
        </w:tc>
        <w:tc>
          <w:tcPr>
            <w:tcW w:w="9781" w:type="dxa"/>
            <w:shd w:val="clear" w:color="auto" w:fill="auto"/>
          </w:tcPr>
          <w:p w14:paraId="52BC19A7" w14:textId="52F86FED" w:rsidR="00611B6E" w:rsidRPr="00D951E9" w:rsidRDefault="00611B6E" w:rsidP="00D951E9">
            <w:pPr>
              <w:jc w:val="both"/>
              <w:rPr>
                <w:sz w:val="28"/>
                <w:szCs w:val="28"/>
                <w:highlight w:val="green"/>
              </w:rPr>
            </w:pPr>
            <w:r w:rsidRPr="00D951E9">
              <w:rPr>
                <w:sz w:val="28"/>
                <w:szCs w:val="28"/>
                <w:highlight w:val="green"/>
              </w:rPr>
              <w:t>Програми для оптичного розпізнавання символів, критично важливі для оцифрування паперових архівів</w:t>
            </w:r>
            <w:r w:rsidR="00D951E9" w:rsidRPr="00D951E9">
              <w:rPr>
                <w:sz w:val="28"/>
                <w:szCs w:val="28"/>
                <w:highlight w:val="yellow"/>
                <w:lang w:val="ru-RU"/>
              </w:rPr>
              <w:t>.</w:t>
            </w:r>
          </w:p>
        </w:tc>
      </w:tr>
      <w:tr w:rsidR="00611B6E" w:rsidRPr="00D951E9" w14:paraId="20AE0635" w14:textId="77777777" w:rsidTr="00611B6E">
        <w:tc>
          <w:tcPr>
            <w:tcW w:w="579" w:type="dxa"/>
            <w:shd w:val="clear" w:color="auto" w:fill="auto"/>
          </w:tcPr>
          <w:p w14:paraId="61360C1D" w14:textId="4DAB8190" w:rsidR="00611B6E" w:rsidRPr="00D951E9" w:rsidRDefault="006D4193" w:rsidP="00D951E9">
            <w:pPr>
              <w:jc w:val="center"/>
              <w:rPr>
                <w:sz w:val="28"/>
                <w:szCs w:val="28"/>
                <w:highlight w:val="green"/>
              </w:rPr>
            </w:pPr>
            <w:r w:rsidRPr="00D951E9">
              <w:rPr>
                <w:sz w:val="28"/>
                <w:szCs w:val="28"/>
                <w:highlight w:val="green"/>
              </w:rPr>
              <w:t>11</w:t>
            </w:r>
          </w:p>
        </w:tc>
        <w:tc>
          <w:tcPr>
            <w:tcW w:w="1939" w:type="dxa"/>
            <w:shd w:val="clear" w:color="auto" w:fill="auto"/>
          </w:tcPr>
          <w:p w14:paraId="717B9557" w14:textId="07381755" w:rsidR="00611B6E" w:rsidRPr="00D951E9" w:rsidRDefault="00611B6E" w:rsidP="00D951E9">
            <w:pPr>
              <w:keepNext/>
              <w:jc w:val="center"/>
              <w:outlineLvl w:val="0"/>
              <w:rPr>
                <w:b/>
                <w:bCs/>
                <w:sz w:val="28"/>
                <w:szCs w:val="28"/>
                <w:highlight w:val="green"/>
              </w:rPr>
            </w:pPr>
            <w:r w:rsidRPr="00D951E9">
              <w:rPr>
                <w:b/>
                <w:bCs/>
                <w:sz w:val="28"/>
                <w:szCs w:val="28"/>
                <w:highlight w:val="green"/>
              </w:rPr>
              <w:t>Notion / Trello</w:t>
            </w:r>
          </w:p>
        </w:tc>
        <w:tc>
          <w:tcPr>
            <w:tcW w:w="2977" w:type="dxa"/>
            <w:shd w:val="clear" w:color="auto" w:fill="auto"/>
          </w:tcPr>
          <w:p w14:paraId="2D1D1E85" w14:textId="1A24B443" w:rsidR="00611B6E" w:rsidRPr="00D951E9" w:rsidRDefault="00D951E9" w:rsidP="00D951E9">
            <w:pPr>
              <w:jc w:val="center"/>
              <w:rPr>
                <w:sz w:val="28"/>
                <w:szCs w:val="28"/>
                <w:highlight w:val="green"/>
              </w:rPr>
            </w:pPr>
            <w:hyperlink r:id="rId24" w:tgtFrame="_blank" w:history="1">
              <w:r w:rsidR="00611B6E" w:rsidRPr="00D951E9">
                <w:rPr>
                  <w:rStyle w:val="af2"/>
                  <w:sz w:val="28"/>
                  <w:szCs w:val="28"/>
                  <w:highlight w:val="green"/>
                </w:rPr>
                <w:t>notion.so</w:t>
              </w:r>
            </w:hyperlink>
          </w:p>
        </w:tc>
        <w:tc>
          <w:tcPr>
            <w:tcW w:w="9781" w:type="dxa"/>
            <w:shd w:val="clear" w:color="auto" w:fill="auto"/>
          </w:tcPr>
          <w:p w14:paraId="5128AE28" w14:textId="1FEAB7E8" w:rsidR="00611B6E" w:rsidRPr="00D951E9" w:rsidRDefault="00611B6E" w:rsidP="00D951E9">
            <w:pPr>
              <w:jc w:val="both"/>
              <w:rPr>
                <w:sz w:val="28"/>
                <w:szCs w:val="28"/>
                <w:highlight w:val="green"/>
              </w:rPr>
            </w:pPr>
            <w:r w:rsidRPr="00D951E9">
              <w:rPr>
                <w:sz w:val="28"/>
                <w:szCs w:val="28"/>
                <w:highlight w:val="green"/>
              </w:rPr>
              <w:t>Інструменти для організації проєктів, створення баз знань та управління робочими процесами в інформаційних центрах</w:t>
            </w:r>
            <w:r w:rsidR="00D951E9" w:rsidRPr="00D951E9">
              <w:rPr>
                <w:sz w:val="28"/>
                <w:szCs w:val="28"/>
                <w:highlight w:val="yellow"/>
                <w:lang w:val="ru-RU"/>
              </w:rPr>
              <w:t>.</w:t>
            </w:r>
          </w:p>
        </w:tc>
      </w:tr>
      <w:tr w:rsidR="006D4193" w:rsidRPr="00D951E9" w14:paraId="5D8C8546" w14:textId="77777777" w:rsidTr="00611B6E">
        <w:tc>
          <w:tcPr>
            <w:tcW w:w="579" w:type="dxa"/>
            <w:shd w:val="clear" w:color="auto" w:fill="auto"/>
          </w:tcPr>
          <w:p w14:paraId="1C45AB01" w14:textId="2FED9FCE" w:rsidR="006D4193" w:rsidRPr="00D951E9" w:rsidRDefault="006D4193" w:rsidP="00D951E9">
            <w:pPr>
              <w:jc w:val="center"/>
              <w:rPr>
                <w:sz w:val="28"/>
                <w:szCs w:val="28"/>
                <w:highlight w:val="green"/>
              </w:rPr>
            </w:pPr>
            <w:r w:rsidRPr="00D951E9">
              <w:rPr>
                <w:sz w:val="28"/>
                <w:szCs w:val="28"/>
                <w:highlight w:val="green"/>
              </w:rPr>
              <w:t>12</w:t>
            </w:r>
          </w:p>
        </w:tc>
        <w:tc>
          <w:tcPr>
            <w:tcW w:w="1939" w:type="dxa"/>
            <w:shd w:val="clear" w:color="auto" w:fill="auto"/>
          </w:tcPr>
          <w:p w14:paraId="37BDFADD" w14:textId="56828A0B" w:rsidR="006D4193" w:rsidRPr="00D951E9" w:rsidRDefault="006D4193" w:rsidP="00D951E9">
            <w:pPr>
              <w:keepNext/>
              <w:jc w:val="center"/>
              <w:outlineLvl w:val="0"/>
              <w:rPr>
                <w:b/>
                <w:bCs/>
                <w:sz w:val="28"/>
                <w:szCs w:val="28"/>
                <w:highlight w:val="green"/>
              </w:rPr>
            </w:pPr>
            <w:r w:rsidRPr="00D951E9">
              <w:rPr>
                <w:b/>
                <w:bCs/>
                <w:sz w:val="28"/>
                <w:szCs w:val="28"/>
                <w:highlight w:val="green"/>
              </w:rPr>
              <w:t>WordPress</w:t>
            </w:r>
          </w:p>
        </w:tc>
        <w:tc>
          <w:tcPr>
            <w:tcW w:w="2977" w:type="dxa"/>
            <w:shd w:val="clear" w:color="auto" w:fill="auto"/>
          </w:tcPr>
          <w:p w14:paraId="0E4DBE4A" w14:textId="629F1CD5" w:rsidR="006D4193" w:rsidRPr="00D951E9" w:rsidRDefault="00D951E9" w:rsidP="00D951E9">
            <w:pPr>
              <w:jc w:val="center"/>
              <w:rPr>
                <w:sz w:val="28"/>
                <w:szCs w:val="28"/>
                <w:highlight w:val="green"/>
              </w:rPr>
            </w:pPr>
            <w:hyperlink r:id="rId25" w:tgtFrame="_blank" w:history="1">
              <w:r w:rsidR="006D4193" w:rsidRPr="00D951E9">
                <w:rPr>
                  <w:rStyle w:val="af2"/>
                  <w:sz w:val="28"/>
                  <w:szCs w:val="28"/>
                  <w:highlight w:val="green"/>
                </w:rPr>
                <w:t>wordpress.org</w:t>
              </w:r>
            </w:hyperlink>
          </w:p>
        </w:tc>
        <w:tc>
          <w:tcPr>
            <w:tcW w:w="9781" w:type="dxa"/>
            <w:shd w:val="clear" w:color="auto" w:fill="auto"/>
          </w:tcPr>
          <w:p w14:paraId="5789D3BB" w14:textId="0A9E0CD6" w:rsidR="006D4193" w:rsidRPr="00D951E9" w:rsidRDefault="006D4193" w:rsidP="00D951E9">
            <w:pPr>
              <w:jc w:val="both"/>
              <w:rPr>
                <w:sz w:val="28"/>
                <w:szCs w:val="28"/>
                <w:highlight w:val="green"/>
              </w:rPr>
            </w:pPr>
            <w:r w:rsidRPr="00D951E9">
              <w:rPr>
                <w:sz w:val="28"/>
                <w:szCs w:val="28"/>
                <w:highlight w:val="green"/>
              </w:rPr>
              <w:t>Найпопулярніша CMS для створення бібліотечних блогів, сайтів архівів або тематичних порталів</w:t>
            </w:r>
            <w:r w:rsidR="00D951E9" w:rsidRPr="00D951E9">
              <w:rPr>
                <w:sz w:val="28"/>
                <w:szCs w:val="28"/>
                <w:highlight w:val="yellow"/>
                <w:lang w:val="ru-RU"/>
              </w:rPr>
              <w:t>.</w:t>
            </w:r>
          </w:p>
        </w:tc>
      </w:tr>
      <w:tr w:rsidR="006D4193" w:rsidRPr="00D951E9" w14:paraId="7B4F1201" w14:textId="77777777" w:rsidTr="00611B6E">
        <w:tc>
          <w:tcPr>
            <w:tcW w:w="579" w:type="dxa"/>
            <w:shd w:val="clear" w:color="auto" w:fill="auto"/>
          </w:tcPr>
          <w:p w14:paraId="66709938" w14:textId="0F7CAC0E" w:rsidR="006D4193" w:rsidRPr="00D951E9" w:rsidRDefault="006D4193" w:rsidP="00D951E9">
            <w:pPr>
              <w:jc w:val="center"/>
              <w:rPr>
                <w:sz w:val="28"/>
                <w:szCs w:val="28"/>
                <w:highlight w:val="green"/>
              </w:rPr>
            </w:pPr>
            <w:r w:rsidRPr="00D951E9">
              <w:rPr>
                <w:sz w:val="28"/>
                <w:szCs w:val="28"/>
                <w:highlight w:val="green"/>
              </w:rPr>
              <w:t>13</w:t>
            </w:r>
          </w:p>
        </w:tc>
        <w:tc>
          <w:tcPr>
            <w:tcW w:w="1939" w:type="dxa"/>
            <w:shd w:val="clear" w:color="auto" w:fill="auto"/>
          </w:tcPr>
          <w:p w14:paraId="08B2F61A" w14:textId="2B6D3A79" w:rsidR="006D4193" w:rsidRPr="00D951E9" w:rsidRDefault="006D4193" w:rsidP="00D951E9">
            <w:pPr>
              <w:keepNext/>
              <w:jc w:val="center"/>
              <w:outlineLvl w:val="0"/>
              <w:rPr>
                <w:b/>
                <w:bCs/>
                <w:sz w:val="28"/>
                <w:szCs w:val="28"/>
                <w:highlight w:val="green"/>
              </w:rPr>
            </w:pPr>
            <w:r w:rsidRPr="00D951E9">
              <w:rPr>
                <w:b/>
                <w:bCs/>
                <w:sz w:val="28"/>
                <w:szCs w:val="28"/>
                <w:highlight w:val="green"/>
              </w:rPr>
              <w:t>Google Analytics</w:t>
            </w:r>
          </w:p>
        </w:tc>
        <w:tc>
          <w:tcPr>
            <w:tcW w:w="2977" w:type="dxa"/>
            <w:shd w:val="clear" w:color="auto" w:fill="auto"/>
          </w:tcPr>
          <w:p w14:paraId="5498077B" w14:textId="1C029511" w:rsidR="006D4193" w:rsidRPr="00D951E9" w:rsidRDefault="00D951E9" w:rsidP="00D951E9">
            <w:pPr>
              <w:jc w:val="center"/>
              <w:rPr>
                <w:sz w:val="28"/>
                <w:szCs w:val="28"/>
                <w:highlight w:val="green"/>
              </w:rPr>
            </w:pPr>
            <w:hyperlink r:id="rId26" w:tgtFrame="_blank" w:history="1">
              <w:r w:rsidR="006D4193" w:rsidRPr="00D951E9">
                <w:rPr>
                  <w:rStyle w:val="af2"/>
                  <w:sz w:val="28"/>
                  <w:szCs w:val="28"/>
                  <w:highlight w:val="green"/>
                </w:rPr>
                <w:t>analytics.google.com</w:t>
              </w:r>
            </w:hyperlink>
          </w:p>
        </w:tc>
        <w:tc>
          <w:tcPr>
            <w:tcW w:w="9781" w:type="dxa"/>
            <w:shd w:val="clear" w:color="auto" w:fill="auto"/>
          </w:tcPr>
          <w:p w14:paraId="6763D0D3" w14:textId="1A8D9008" w:rsidR="006D4193" w:rsidRPr="00D951E9" w:rsidRDefault="006D4193" w:rsidP="00D951E9">
            <w:pPr>
              <w:jc w:val="both"/>
              <w:rPr>
                <w:sz w:val="28"/>
                <w:szCs w:val="28"/>
                <w:highlight w:val="green"/>
              </w:rPr>
            </w:pPr>
            <w:r w:rsidRPr="00D951E9">
              <w:rPr>
                <w:sz w:val="28"/>
                <w:szCs w:val="28"/>
                <w:highlight w:val="green"/>
              </w:rPr>
              <w:t>Інструмент для вивченн</w:t>
            </w:r>
            <w:r w:rsidR="00D951E9">
              <w:rPr>
                <w:sz w:val="28"/>
                <w:szCs w:val="28"/>
                <w:highlight w:val="green"/>
              </w:rPr>
              <w:t>я поведінки користувачів на ве</w:t>
            </w:r>
            <w:r w:rsidR="00D951E9" w:rsidRPr="00D951E9">
              <w:rPr>
                <w:sz w:val="28"/>
                <w:szCs w:val="28"/>
                <w:highlight w:val="yellow"/>
              </w:rPr>
              <w:t>б</w:t>
            </w:r>
            <w:bookmarkStart w:id="10" w:name="_GoBack"/>
            <w:bookmarkEnd w:id="10"/>
            <w:r w:rsidRPr="00D951E9">
              <w:rPr>
                <w:sz w:val="28"/>
                <w:szCs w:val="28"/>
                <w:highlight w:val="yellow"/>
              </w:rPr>
              <w:t>р</w:t>
            </w:r>
            <w:r w:rsidRPr="00D951E9">
              <w:rPr>
                <w:sz w:val="28"/>
                <w:szCs w:val="28"/>
                <w:highlight w:val="green"/>
              </w:rPr>
              <w:t>есурсах установи та аналізу ефективності інформаційного сервісу</w:t>
            </w:r>
            <w:r w:rsidR="00D951E9" w:rsidRPr="00D951E9">
              <w:rPr>
                <w:sz w:val="28"/>
                <w:szCs w:val="28"/>
                <w:highlight w:val="yellow"/>
                <w:lang w:val="ru-RU"/>
              </w:rPr>
              <w:t>.</w:t>
            </w:r>
          </w:p>
        </w:tc>
      </w:tr>
      <w:tr w:rsidR="006D4193" w:rsidRPr="00D951E9" w14:paraId="682A3895" w14:textId="77777777" w:rsidTr="00611B6E">
        <w:tc>
          <w:tcPr>
            <w:tcW w:w="579" w:type="dxa"/>
            <w:shd w:val="clear" w:color="auto" w:fill="auto"/>
          </w:tcPr>
          <w:p w14:paraId="2368524A" w14:textId="7488CD36" w:rsidR="006D4193" w:rsidRPr="00D951E9" w:rsidRDefault="006D4193" w:rsidP="00D951E9">
            <w:pPr>
              <w:jc w:val="center"/>
              <w:rPr>
                <w:sz w:val="28"/>
                <w:szCs w:val="28"/>
                <w:highlight w:val="green"/>
              </w:rPr>
            </w:pPr>
            <w:r w:rsidRPr="00D951E9">
              <w:rPr>
                <w:sz w:val="28"/>
                <w:szCs w:val="28"/>
                <w:highlight w:val="green"/>
              </w:rPr>
              <w:t>14</w:t>
            </w:r>
          </w:p>
        </w:tc>
        <w:tc>
          <w:tcPr>
            <w:tcW w:w="1939" w:type="dxa"/>
            <w:shd w:val="clear" w:color="auto" w:fill="auto"/>
          </w:tcPr>
          <w:p w14:paraId="7429A37E" w14:textId="1A4A2ACB" w:rsidR="006D4193" w:rsidRPr="00D951E9" w:rsidRDefault="006D4193" w:rsidP="00D951E9">
            <w:pPr>
              <w:keepNext/>
              <w:jc w:val="center"/>
              <w:outlineLvl w:val="0"/>
              <w:rPr>
                <w:b/>
                <w:bCs/>
                <w:sz w:val="28"/>
                <w:szCs w:val="28"/>
                <w:highlight w:val="green"/>
              </w:rPr>
            </w:pPr>
            <w:r w:rsidRPr="00D951E9">
              <w:rPr>
                <w:b/>
                <w:bCs/>
                <w:sz w:val="28"/>
                <w:szCs w:val="28"/>
                <w:highlight w:val="green"/>
              </w:rPr>
              <w:t>Canva / Adobe Express</w:t>
            </w:r>
          </w:p>
        </w:tc>
        <w:tc>
          <w:tcPr>
            <w:tcW w:w="2977" w:type="dxa"/>
            <w:shd w:val="clear" w:color="auto" w:fill="auto"/>
          </w:tcPr>
          <w:p w14:paraId="7C721078" w14:textId="1ADDF1AF" w:rsidR="006D4193" w:rsidRPr="00D951E9" w:rsidRDefault="00D951E9" w:rsidP="00D951E9">
            <w:pPr>
              <w:jc w:val="center"/>
              <w:rPr>
                <w:sz w:val="28"/>
                <w:szCs w:val="28"/>
                <w:highlight w:val="green"/>
              </w:rPr>
            </w:pPr>
            <w:hyperlink r:id="rId27" w:tgtFrame="_blank" w:history="1">
              <w:r w:rsidR="006D4193" w:rsidRPr="00D951E9">
                <w:rPr>
                  <w:rStyle w:val="af2"/>
                  <w:sz w:val="28"/>
                  <w:szCs w:val="28"/>
                  <w:highlight w:val="green"/>
                </w:rPr>
                <w:t>canva.com</w:t>
              </w:r>
            </w:hyperlink>
          </w:p>
        </w:tc>
        <w:tc>
          <w:tcPr>
            <w:tcW w:w="9781" w:type="dxa"/>
            <w:shd w:val="clear" w:color="auto" w:fill="auto"/>
          </w:tcPr>
          <w:p w14:paraId="3EEEBF35" w14:textId="43DB315D" w:rsidR="006D4193" w:rsidRPr="00D951E9" w:rsidRDefault="006D4193" w:rsidP="00D951E9">
            <w:pPr>
              <w:jc w:val="both"/>
              <w:rPr>
                <w:sz w:val="28"/>
                <w:szCs w:val="28"/>
                <w:highlight w:val="green"/>
              </w:rPr>
            </w:pPr>
            <w:r w:rsidRPr="00D951E9">
              <w:rPr>
                <w:sz w:val="28"/>
                <w:szCs w:val="28"/>
                <w:highlight w:val="green"/>
              </w:rPr>
              <w:t>Сервіси для візуалізації інформації, створення інфографіки та популяризації фондів у соціальних мережах</w:t>
            </w:r>
            <w:r w:rsidR="00D951E9" w:rsidRPr="00D951E9">
              <w:rPr>
                <w:sz w:val="28"/>
                <w:szCs w:val="28"/>
                <w:highlight w:val="yellow"/>
                <w:lang w:val="ru-RU"/>
              </w:rPr>
              <w:t>.</w:t>
            </w:r>
          </w:p>
        </w:tc>
      </w:tr>
    </w:tbl>
    <w:p w14:paraId="429258E9" w14:textId="23198299" w:rsidR="00F51009" w:rsidRPr="006569AB" w:rsidRDefault="00F51009" w:rsidP="00F51009">
      <w:pPr>
        <w:tabs>
          <w:tab w:val="left" w:pos="4102"/>
        </w:tabs>
        <w:sectPr w:rsidR="00F51009" w:rsidRPr="006569AB" w:rsidSect="00F93538">
          <w:pgSz w:w="16838" w:h="11906" w:orient="landscape"/>
          <w:pgMar w:top="709" w:right="851" w:bottom="851" w:left="851" w:header="709" w:footer="709" w:gutter="0"/>
          <w:cols w:space="708"/>
          <w:docGrid w:linePitch="360"/>
        </w:sectPr>
      </w:pPr>
    </w:p>
    <w:p w14:paraId="791105EA" w14:textId="77777777" w:rsidR="00383CBD" w:rsidRPr="006569AB" w:rsidRDefault="00F76981">
      <w:pPr>
        <w:ind w:firstLine="709"/>
        <w:jc w:val="center"/>
        <w:rPr>
          <w:b/>
          <w:sz w:val="28"/>
          <w:szCs w:val="28"/>
        </w:rPr>
      </w:pPr>
      <w:r w:rsidRPr="006569AB">
        <w:rPr>
          <w:b/>
          <w:sz w:val="28"/>
          <w:szCs w:val="28"/>
        </w:rPr>
        <w:lastRenderedPageBreak/>
        <w:t>3. Форма атестації здобувачів вищої освіти</w:t>
      </w:r>
    </w:p>
    <w:p w14:paraId="7F642B32" w14:textId="77777777" w:rsidR="00F51009" w:rsidRDefault="00F51009">
      <w:pPr>
        <w:ind w:firstLine="709"/>
        <w:jc w:val="both"/>
        <w:rPr>
          <w:sz w:val="28"/>
          <w:szCs w:val="28"/>
        </w:rPr>
      </w:pPr>
    </w:p>
    <w:p w14:paraId="1D1CCBCF" w14:textId="20D3FB80" w:rsidR="00383CBD" w:rsidRPr="006569AB" w:rsidRDefault="00F76981">
      <w:pPr>
        <w:ind w:firstLine="709"/>
        <w:jc w:val="both"/>
        <w:rPr>
          <w:sz w:val="28"/>
          <w:szCs w:val="28"/>
        </w:rPr>
      </w:pPr>
      <w:r w:rsidRPr="006569AB">
        <w:rPr>
          <w:sz w:val="28"/>
          <w:szCs w:val="28"/>
        </w:rPr>
        <w:t xml:space="preserve">Атестація випускників освітньо-професійної програми «Інформаційна, бібліотечна та архівна справа» </w:t>
      </w:r>
      <w:r w:rsidRPr="00F51009">
        <w:rPr>
          <w:sz w:val="28"/>
          <w:szCs w:val="28"/>
        </w:rPr>
        <w:t xml:space="preserve">спеціальності </w:t>
      </w:r>
      <w:r w:rsidR="00F51009" w:rsidRPr="0058614D">
        <w:rPr>
          <w:b/>
          <w:sz w:val="28"/>
          <w:szCs w:val="28"/>
        </w:rPr>
        <w:t>В13 Бібліотечна, інформаційна та архівна справа</w:t>
      </w:r>
      <w:r w:rsidR="001D60FD" w:rsidRPr="006569AB">
        <w:rPr>
          <w:sz w:val="28"/>
          <w:szCs w:val="28"/>
        </w:rPr>
        <w:t xml:space="preserve"> здійснюється у</w:t>
      </w:r>
      <w:r w:rsidRPr="006569AB">
        <w:rPr>
          <w:sz w:val="28"/>
          <w:szCs w:val="28"/>
        </w:rPr>
        <w:t xml:space="preserve"> формі публічного захисту кваліфікаційної бакалаврської роботи. Атестація здійснюється відкрито і публічно.</w:t>
      </w:r>
    </w:p>
    <w:p w14:paraId="74C389F4" w14:textId="77777777" w:rsidR="00383CBD" w:rsidRPr="006569AB" w:rsidRDefault="00F76981">
      <w:pPr>
        <w:ind w:firstLine="709"/>
        <w:jc w:val="both"/>
        <w:rPr>
          <w:sz w:val="28"/>
          <w:szCs w:val="28"/>
        </w:rPr>
      </w:pPr>
      <w:r w:rsidRPr="006569AB">
        <w:rPr>
          <w:sz w:val="28"/>
          <w:szCs w:val="28"/>
        </w:rPr>
        <w:t>Атестація завершується видачею документа встановленого зразка про присудження ступеня бакалавра із присвоєнням кваліфікації «бакалавр з інформаційної, бібліотечної та архівної справи».</w:t>
      </w:r>
    </w:p>
    <w:p w14:paraId="3E20D599" w14:textId="77777777" w:rsidR="00F51009" w:rsidRDefault="00F51009">
      <w:pPr>
        <w:pStyle w:val="a7"/>
        <w:snapToGrid w:val="0"/>
        <w:spacing w:after="0"/>
        <w:ind w:left="0" w:firstLine="709"/>
        <w:jc w:val="center"/>
        <w:rPr>
          <w:b/>
          <w:sz w:val="28"/>
          <w:szCs w:val="28"/>
        </w:rPr>
      </w:pPr>
    </w:p>
    <w:p w14:paraId="0C9059F8" w14:textId="0631C35F" w:rsidR="00383CBD" w:rsidRPr="006569AB" w:rsidRDefault="00F76981">
      <w:pPr>
        <w:pStyle w:val="a7"/>
        <w:snapToGrid w:val="0"/>
        <w:spacing w:after="0"/>
        <w:ind w:left="0" w:firstLine="709"/>
        <w:jc w:val="center"/>
        <w:rPr>
          <w:b/>
          <w:sz w:val="28"/>
          <w:szCs w:val="28"/>
        </w:rPr>
      </w:pPr>
      <w:r w:rsidRPr="006569AB">
        <w:rPr>
          <w:b/>
          <w:sz w:val="28"/>
          <w:szCs w:val="28"/>
        </w:rPr>
        <w:t>3.1. Вимоги до кваліфікаційної роботи</w:t>
      </w:r>
    </w:p>
    <w:p w14:paraId="3AA486B9" w14:textId="77777777" w:rsidR="00F51009" w:rsidRDefault="00F51009">
      <w:pPr>
        <w:pStyle w:val="a7"/>
        <w:snapToGrid w:val="0"/>
        <w:spacing w:after="0"/>
        <w:ind w:left="0" w:firstLine="709"/>
        <w:jc w:val="both"/>
        <w:rPr>
          <w:sz w:val="28"/>
          <w:szCs w:val="28"/>
        </w:rPr>
      </w:pPr>
    </w:p>
    <w:p w14:paraId="18D82A2E" w14:textId="2C6744DC" w:rsidR="00383CBD" w:rsidRPr="006569AB" w:rsidRDefault="00F76981">
      <w:pPr>
        <w:pStyle w:val="a7"/>
        <w:snapToGrid w:val="0"/>
        <w:spacing w:after="0"/>
        <w:ind w:left="0" w:firstLine="709"/>
        <w:jc w:val="both"/>
        <w:rPr>
          <w:sz w:val="28"/>
          <w:szCs w:val="28"/>
        </w:rPr>
      </w:pPr>
      <w:r w:rsidRPr="006569AB">
        <w:rPr>
          <w:sz w:val="28"/>
          <w:szCs w:val="28"/>
        </w:rPr>
        <w:t xml:space="preserve">Кваліфікаційна бакалаврська робота здобувача ступеня вищої освіти </w:t>
      </w:r>
      <w:r w:rsidR="00F02B4E" w:rsidRPr="00F02B4E">
        <w:rPr>
          <w:sz w:val="28"/>
          <w:szCs w:val="28"/>
          <w:highlight w:val="yellow"/>
        </w:rPr>
        <w:t>«</w:t>
      </w:r>
      <w:r w:rsidRPr="006569AB">
        <w:rPr>
          <w:sz w:val="28"/>
          <w:szCs w:val="28"/>
        </w:rPr>
        <w:t>бакалавр</w:t>
      </w:r>
      <w:r w:rsidR="00F02B4E" w:rsidRPr="00F02B4E">
        <w:rPr>
          <w:sz w:val="28"/>
          <w:szCs w:val="28"/>
          <w:highlight w:val="yellow"/>
        </w:rPr>
        <w:t>»</w:t>
      </w:r>
      <w:r w:rsidRPr="006569AB">
        <w:rPr>
          <w:sz w:val="28"/>
          <w:szCs w:val="28"/>
        </w:rPr>
        <w:t xml:space="preserve"> зі спеціальності </w:t>
      </w:r>
      <w:r w:rsidR="00F51009" w:rsidRPr="0058614D">
        <w:rPr>
          <w:b/>
          <w:sz w:val="28"/>
          <w:szCs w:val="28"/>
        </w:rPr>
        <w:t>В13 Бібліотечна, інформаційна та архівна справа</w:t>
      </w:r>
      <w:r w:rsidR="00F51009" w:rsidRPr="006569AB">
        <w:rPr>
          <w:sz w:val="28"/>
          <w:szCs w:val="28"/>
        </w:rPr>
        <w:t xml:space="preserve"> </w:t>
      </w:r>
      <w:r w:rsidRPr="006569AB">
        <w:rPr>
          <w:sz w:val="28"/>
          <w:szCs w:val="28"/>
        </w:rPr>
        <w:t xml:space="preserve">є самостійним розгорнутим дослідженням, що відображає інтегральну компетентність її автора та підводить підсумки набутих ним знань, умінь та навичок із основних дисциплін, передбачених навчальним планом. Кваліфікаційна робота передбачає розв’язання складної спеціалізованої задачі або практичної проблеми в діяльності суб’єктів інформаційної, бібліотечної та архівної справи, що передбачає застосування теорій </w:t>
      </w:r>
      <w:r w:rsidR="00F02B4E" w:rsidRPr="00F02B4E">
        <w:rPr>
          <w:sz w:val="28"/>
          <w:szCs w:val="28"/>
          <w:highlight w:val="yellow"/>
        </w:rPr>
        <w:t>і</w:t>
      </w:r>
      <w:r w:rsidRPr="006569AB">
        <w:rPr>
          <w:sz w:val="28"/>
          <w:szCs w:val="28"/>
        </w:rPr>
        <w:t xml:space="preserve"> методів технології бібліо</w:t>
      </w:r>
      <w:r w:rsidR="001D60FD" w:rsidRPr="006569AB">
        <w:rPr>
          <w:sz w:val="28"/>
          <w:szCs w:val="28"/>
        </w:rPr>
        <w:t>течної</w:t>
      </w:r>
      <w:r w:rsidR="00F02B4E" w:rsidRPr="00F02B4E">
        <w:rPr>
          <w:sz w:val="28"/>
          <w:szCs w:val="28"/>
          <w:highlight w:val="yellow"/>
        </w:rPr>
        <w:t>,</w:t>
      </w:r>
      <w:r w:rsidR="001D60FD" w:rsidRPr="006569AB">
        <w:rPr>
          <w:sz w:val="28"/>
          <w:szCs w:val="28"/>
        </w:rPr>
        <w:t xml:space="preserve"> </w:t>
      </w:r>
      <w:r w:rsidR="00F02B4E">
        <w:rPr>
          <w:sz w:val="28"/>
          <w:szCs w:val="28"/>
          <w:highlight w:val="yellow"/>
        </w:rPr>
        <w:t>інформаційної</w:t>
      </w:r>
      <w:r w:rsidR="00F02B4E" w:rsidRPr="006569AB">
        <w:rPr>
          <w:sz w:val="28"/>
          <w:szCs w:val="28"/>
        </w:rPr>
        <w:t xml:space="preserve"> </w:t>
      </w:r>
      <w:r w:rsidR="001D60FD" w:rsidRPr="006569AB">
        <w:rPr>
          <w:sz w:val="28"/>
          <w:szCs w:val="28"/>
        </w:rPr>
        <w:t xml:space="preserve">та архівної діяльності </w:t>
      </w:r>
      <w:r w:rsidR="00F02B4E" w:rsidRPr="00F02B4E">
        <w:rPr>
          <w:sz w:val="28"/>
          <w:szCs w:val="28"/>
          <w:highlight w:val="yellow"/>
        </w:rPr>
        <w:t>і</w:t>
      </w:r>
      <w:r w:rsidRPr="006569AB">
        <w:rPr>
          <w:sz w:val="28"/>
          <w:szCs w:val="28"/>
        </w:rPr>
        <w:t xml:space="preserve"> ха</w:t>
      </w:r>
      <w:r w:rsidR="001D60FD" w:rsidRPr="006569AB">
        <w:rPr>
          <w:sz w:val="28"/>
          <w:szCs w:val="28"/>
        </w:rPr>
        <w:t xml:space="preserve">рактеризується комплексністю й </w:t>
      </w:r>
      <w:r w:rsidRPr="006569AB">
        <w:rPr>
          <w:sz w:val="28"/>
          <w:szCs w:val="28"/>
        </w:rPr>
        <w:t>невизначеністю умов.</w:t>
      </w:r>
    </w:p>
    <w:p w14:paraId="37D6EB32" w14:textId="77777777" w:rsidR="00383CBD" w:rsidRPr="006569AB" w:rsidRDefault="00F76981">
      <w:pPr>
        <w:pStyle w:val="a7"/>
        <w:snapToGrid w:val="0"/>
        <w:spacing w:after="0"/>
        <w:ind w:left="0" w:firstLine="709"/>
        <w:jc w:val="both"/>
        <w:rPr>
          <w:sz w:val="28"/>
          <w:szCs w:val="28"/>
        </w:rPr>
      </w:pPr>
      <w:r w:rsidRPr="006569AB">
        <w:rPr>
          <w:sz w:val="28"/>
          <w:szCs w:val="28"/>
        </w:rPr>
        <w:t>Стан готовності кваліфікаційної роботи здобувача ступеня вищої освіти бакалавра до захисту визначається науковим керівником. Обов’язковою</w:t>
      </w:r>
      <w:r w:rsidR="001D60FD" w:rsidRPr="006569AB">
        <w:rPr>
          <w:sz w:val="28"/>
          <w:szCs w:val="28"/>
        </w:rPr>
        <w:t xml:space="preserve"> </w:t>
      </w:r>
      <w:r w:rsidRPr="006569AB">
        <w:rPr>
          <w:sz w:val="28"/>
          <w:szCs w:val="28"/>
        </w:rPr>
        <w:t>умовою допуску до захисту є успішне</w:t>
      </w:r>
      <w:r w:rsidR="001D60FD" w:rsidRPr="006569AB">
        <w:rPr>
          <w:sz w:val="28"/>
          <w:szCs w:val="28"/>
        </w:rPr>
        <w:t xml:space="preserve"> </w:t>
      </w:r>
      <w:r w:rsidRPr="006569AB">
        <w:rPr>
          <w:sz w:val="28"/>
          <w:szCs w:val="28"/>
        </w:rPr>
        <w:t>виконання бакалавром його</w:t>
      </w:r>
      <w:r w:rsidR="001D60FD" w:rsidRPr="006569AB">
        <w:rPr>
          <w:sz w:val="28"/>
          <w:szCs w:val="28"/>
        </w:rPr>
        <w:t xml:space="preserve"> </w:t>
      </w:r>
      <w:r w:rsidRPr="006569AB">
        <w:rPr>
          <w:sz w:val="28"/>
          <w:szCs w:val="28"/>
        </w:rPr>
        <w:t>індивідуального</w:t>
      </w:r>
      <w:r w:rsidR="001D60FD" w:rsidRPr="006569AB">
        <w:rPr>
          <w:sz w:val="28"/>
          <w:szCs w:val="28"/>
        </w:rPr>
        <w:t xml:space="preserve"> </w:t>
      </w:r>
      <w:r w:rsidRPr="006569AB">
        <w:rPr>
          <w:sz w:val="28"/>
          <w:szCs w:val="28"/>
        </w:rPr>
        <w:t>навчального плану.</w:t>
      </w:r>
    </w:p>
    <w:p w14:paraId="4B09B7C1" w14:textId="77777777" w:rsidR="00390600" w:rsidRPr="006569AB" w:rsidRDefault="00F76981" w:rsidP="00390600">
      <w:pPr>
        <w:pStyle w:val="a7"/>
        <w:widowControl w:val="0"/>
        <w:snapToGrid w:val="0"/>
        <w:spacing w:after="0"/>
        <w:ind w:left="0" w:firstLine="708"/>
        <w:contextualSpacing/>
        <w:jc w:val="both"/>
        <w:rPr>
          <w:sz w:val="28"/>
          <w:szCs w:val="28"/>
        </w:rPr>
      </w:pPr>
      <w:r w:rsidRPr="006569AB">
        <w:rPr>
          <w:sz w:val="28"/>
          <w:szCs w:val="28"/>
        </w:rPr>
        <w:t>До захисту</w:t>
      </w:r>
      <w:r w:rsidR="001D60FD" w:rsidRPr="006569AB">
        <w:rPr>
          <w:sz w:val="28"/>
          <w:szCs w:val="28"/>
        </w:rPr>
        <w:t xml:space="preserve"> </w:t>
      </w:r>
      <w:r w:rsidRPr="006569AB">
        <w:rPr>
          <w:sz w:val="28"/>
          <w:szCs w:val="28"/>
        </w:rPr>
        <w:t>допускається</w:t>
      </w:r>
      <w:r w:rsidR="001D60FD" w:rsidRPr="006569AB">
        <w:rPr>
          <w:sz w:val="28"/>
          <w:szCs w:val="28"/>
        </w:rPr>
        <w:t xml:space="preserve"> </w:t>
      </w:r>
      <w:r w:rsidRPr="006569AB">
        <w:rPr>
          <w:sz w:val="28"/>
          <w:szCs w:val="28"/>
        </w:rPr>
        <w:t>кваліфікаційна робота, виконана</w:t>
      </w:r>
      <w:r w:rsidR="001D60FD" w:rsidRPr="006569AB">
        <w:rPr>
          <w:sz w:val="28"/>
          <w:szCs w:val="28"/>
        </w:rPr>
        <w:t xml:space="preserve"> </w:t>
      </w:r>
      <w:r w:rsidRPr="006569AB">
        <w:rPr>
          <w:sz w:val="28"/>
          <w:szCs w:val="28"/>
        </w:rPr>
        <w:t>здобувачем</w:t>
      </w:r>
      <w:r w:rsidR="001D60FD" w:rsidRPr="006569AB">
        <w:rPr>
          <w:sz w:val="28"/>
          <w:szCs w:val="28"/>
        </w:rPr>
        <w:t xml:space="preserve"> </w:t>
      </w:r>
      <w:r w:rsidRPr="006569AB">
        <w:rPr>
          <w:sz w:val="28"/>
          <w:szCs w:val="28"/>
        </w:rPr>
        <w:t>ступеня</w:t>
      </w:r>
      <w:r w:rsidR="001D60FD" w:rsidRPr="006569AB">
        <w:rPr>
          <w:sz w:val="28"/>
          <w:szCs w:val="28"/>
        </w:rPr>
        <w:t xml:space="preserve"> </w:t>
      </w:r>
      <w:r w:rsidRPr="006569AB">
        <w:rPr>
          <w:sz w:val="28"/>
          <w:szCs w:val="28"/>
        </w:rPr>
        <w:t>вищої</w:t>
      </w:r>
      <w:r w:rsidR="001D60FD" w:rsidRPr="006569AB">
        <w:rPr>
          <w:sz w:val="28"/>
          <w:szCs w:val="28"/>
        </w:rPr>
        <w:t xml:space="preserve"> </w:t>
      </w:r>
      <w:r w:rsidRPr="006569AB">
        <w:rPr>
          <w:sz w:val="28"/>
          <w:szCs w:val="28"/>
        </w:rPr>
        <w:t>освіти бакалавра самостійно з дотриманням</w:t>
      </w:r>
      <w:r w:rsidR="001D60FD" w:rsidRPr="006569AB">
        <w:rPr>
          <w:sz w:val="28"/>
          <w:szCs w:val="28"/>
        </w:rPr>
        <w:t xml:space="preserve"> </w:t>
      </w:r>
      <w:r w:rsidRPr="006569AB">
        <w:rPr>
          <w:sz w:val="28"/>
          <w:szCs w:val="28"/>
        </w:rPr>
        <w:t>принципів</w:t>
      </w:r>
      <w:r w:rsidR="001D60FD" w:rsidRPr="006569AB">
        <w:rPr>
          <w:sz w:val="28"/>
          <w:szCs w:val="28"/>
        </w:rPr>
        <w:t xml:space="preserve"> </w:t>
      </w:r>
      <w:r w:rsidRPr="006569AB">
        <w:rPr>
          <w:sz w:val="28"/>
          <w:szCs w:val="28"/>
        </w:rPr>
        <w:t>академічної</w:t>
      </w:r>
      <w:r w:rsidR="001D60FD" w:rsidRPr="006569AB">
        <w:rPr>
          <w:sz w:val="28"/>
          <w:szCs w:val="28"/>
        </w:rPr>
        <w:t xml:space="preserve"> </w:t>
      </w:r>
      <w:r w:rsidRPr="006569AB">
        <w:rPr>
          <w:sz w:val="28"/>
          <w:szCs w:val="28"/>
        </w:rPr>
        <w:t xml:space="preserve">доброчесності. Кваліфікаційна робота перевіряється на плагіат. </w:t>
      </w:r>
      <w:r w:rsidR="00390600" w:rsidRPr="006569AB">
        <w:rPr>
          <w:sz w:val="28"/>
          <w:szCs w:val="28"/>
        </w:rPr>
        <w:t>Кваліфікаційна робота оприлюднюється до захисту на платформі</w:t>
      </w:r>
      <w:r w:rsidR="001D60FD" w:rsidRPr="006569AB">
        <w:rPr>
          <w:sz w:val="28"/>
          <w:szCs w:val="28"/>
        </w:rPr>
        <w:t xml:space="preserve"> </w:t>
      </w:r>
      <w:r w:rsidR="00390600" w:rsidRPr="006569AB">
        <w:rPr>
          <w:sz w:val="28"/>
          <w:szCs w:val="28"/>
        </w:rPr>
        <w:t>Інтернет-підтримки</w:t>
      </w:r>
      <w:r w:rsidR="001D60FD" w:rsidRPr="006569AB">
        <w:rPr>
          <w:sz w:val="28"/>
          <w:szCs w:val="28"/>
        </w:rPr>
        <w:t xml:space="preserve"> </w:t>
      </w:r>
      <w:r w:rsidR="00390600" w:rsidRPr="006569AB">
        <w:rPr>
          <w:sz w:val="28"/>
          <w:szCs w:val="28"/>
        </w:rPr>
        <w:t>освітнього</w:t>
      </w:r>
      <w:r w:rsidR="001D60FD" w:rsidRPr="006569AB">
        <w:rPr>
          <w:sz w:val="28"/>
          <w:szCs w:val="28"/>
        </w:rPr>
        <w:t xml:space="preserve"> процесу </w:t>
      </w:r>
      <w:r w:rsidR="00390600" w:rsidRPr="006569AB">
        <w:rPr>
          <w:sz w:val="28"/>
          <w:szCs w:val="28"/>
        </w:rPr>
        <w:t>Moodle за посиланням</w:t>
      </w:r>
      <w:r w:rsidR="001D60FD" w:rsidRPr="006569AB">
        <w:rPr>
          <w:sz w:val="28"/>
          <w:szCs w:val="28"/>
        </w:rPr>
        <w:t xml:space="preserve"> </w:t>
      </w:r>
      <w:hyperlink r:id="rId28" w:history="1">
        <w:r w:rsidR="00A25B02" w:rsidRPr="006569AB">
          <w:rPr>
            <w:rStyle w:val="af2"/>
            <w:sz w:val="28"/>
            <w:szCs w:val="28"/>
          </w:rPr>
          <w:t>https://vo.uu.edu.ua/course/view.php?id=16852</w:t>
        </w:r>
      </w:hyperlink>
      <w:r w:rsidR="00390600" w:rsidRPr="006569AB">
        <w:rPr>
          <w:sz w:val="28"/>
          <w:szCs w:val="28"/>
        </w:rPr>
        <w:t>.</w:t>
      </w:r>
    </w:p>
    <w:p w14:paraId="4EDB31BE" w14:textId="77777777" w:rsidR="00390600" w:rsidRPr="006569AB" w:rsidRDefault="00390600" w:rsidP="00390600">
      <w:pPr>
        <w:ind w:firstLine="567"/>
        <w:jc w:val="both"/>
      </w:pPr>
      <w:r w:rsidRPr="006569AB">
        <w:rPr>
          <w:color w:val="000000"/>
          <w:sz w:val="28"/>
        </w:rPr>
        <w:t>Оприлюднення</w:t>
      </w:r>
      <w:r w:rsidR="001D60FD" w:rsidRPr="006569AB">
        <w:rPr>
          <w:color w:val="000000"/>
          <w:sz w:val="28"/>
        </w:rPr>
        <w:t xml:space="preserve"> </w:t>
      </w:r>
      <w:r w:rsidRPr="006569AB">
        <w:rPr>
          <w:color w:val="000000"/>
          <w:sz w:val="28"/>
        </w:rPr>
        <w:t>кваліфікаційних</w:t>
      </w:r>
      <w:r w:rsidR="001D60FD" w:rsidRPr="006569AB">
        <w:rPr>
          <w:color w:val="000000"/>
          <w:sz w:val="28"/>
        </w:rPr>
        <w:t xml:space="preserve"> </w:t>
      </w:r>
      <w:r w:rsidRPr="006569AB">
        <w:rPr>
          <w:color w:val="000000"/>
          <w:sz w:val="28"/>
        </w:rPr>
        <w:t>робіт, що</w:t>
      </w:r>
      <w:r w:rsidR="001D60FD" w:rsidRPr="006569AB">
        <w:rPr>
          <w:color w:val="000000"/>
          <w:sz w:val="28"/>
        </w:rPr>
        <w:t xml:space="preserve"> </w:t>
      </w:r>
      <w:r w:rsidRPr="006569AB">
        <w:rPr>
          <w:color w:val="000000"/>
          <w:sz w:val="28"/>
        </w:rPr>
        <w:t>містять</w:t>
      </w:r>
      <w:r w:rsidR="001D60FD" w:rsidRPr="006569AB">
        <w:rPr>
          <w:color w:val="000000"/>
          <w:sz w:val="28"/>
        </w:rPr>
        <w:t xml:space="preserve"> </w:t>
      </w:r>
      <w:r w:rsidRPr="006569AB">
        <w:rPr>
          <w:color w:val="000000"/>
          <w:sz w:val="28"/>
        </w:rPr>
        <w:t>інформацію з обмеженим доступом, здійснюється у відповідності до вимог чинного законодавства.</w:t>
      </w:r>
    </w:p>
    <w:p w14:paraId="4A101C91" w14:textId="77777777" w:rsidR="00383CBD" w:rsidRPr="006569AB" w:rsidRDefault="00F76981">
      <w:pPr>
        <w:pStyle w:val="a7"/>
        <w:snapToGrid w:val="0"/>
        <w:spacing w:after="0"/>
        <w:ind w:left="0" w:firstLine="709"/>
        <w:jc w:val="both"/>
        <w:rPr>
          <w:sz w:val="28"/>
          <w:szCs w:val="28"/>
        </w:rPr>
      </w:pPr>
      <w:r w:rsidRPr="006569AB">
        <w:rPr>
          <w:sz w:val="28"/>
          <w:szCs w:val="28"/>
        </w:rPr>
        <w:t>Встановлення</w:t>
      </w:r>
      <w:r w:rsidR="001D60FD" w:rsidRPr="006569AB">
        <w:rPr>
          <w:sz w:val="28"/>
          <w:szCs w:val="28"/>
        </w:rPr>
        <w:t xml:space="preserve"> </w:t>
      </w:r>
      <w:r w:rsidRPr="006569AB">
        <w:rPr>
          <w:sz w:val="28"/>
          <w:szCs w:val="28"/>
        </w:rPr>
        <w:t>відповідності</w:t>
      </w:r>
      <w:r w:rsidR="001D60FD" w:rsidRPr="006569AB">
        <w:rPr>
          <w:sz w:val="28"/>
          <w:szCs w:val="28"/>
        </w:rPr>
        <w:t xml:space="preserve"> </w:t>
      </w:r>
      <w:r w:rsidRPr="006569AB">
        <w:rPr>
          <w:sz w:val="28"/>
          <w:szCs w:val="28"/>
        </w:rPr>
        <w:t>засвоєних</w:t>
      </w:r>
      <w:r w:rsidR="001D60FD" w:rsidRPr="006569AB">
        <w:rPr>
          <w:sz w:val="28"/>
          <w:szCs w:val="28"/>
        </w:rPr>
        <w:t xml:space="preserve"> </w:t>
      </w:r>
      <w:r w:rsidRPr="006569AB">
        <w:rPr>
          <w:sz w:val="28"/>
          <w:szCs w:val="28"/>
        </w:rPr>
        <w:t>здобувачами</w:t>
      </w:r>
      <w:r w:rsidR="001D60FD" w:rsidRPr="006569AB">
        <w:rPr>
          <w:sz w:val="28"/>
          <w:szCs w:val="28"/>
        </w:rPr>
        <w:t xml:space="preserve"> </w:t>
      </w:r>
      <w:r w:rsidRPr="006569AB">
        <w:rPr>
          <w:sz w:val="28"/>
          <w:szCs w:val="28"/>
        </w:rPr>
        <w:t>вищої</w:t>
      </w:r>
      <w:r w:rsidR="001D60FD" w:rsidRPr="006569AB">
        <w:rPr>
          <w:sz w:val="28"/>
          <w:szCs w:val="28"/>
        </w:rPr>
        <w:t xml:space="preserve"> </w:t>
      </w:r>
      <w:r w:rsidRPr="006569AB">
        <w:rPr>
          <w:sz w:val="28"/>
          <w:szCs w:val="28"/>
        </w:rPr>
        <w:t>освіти</w:t>
      </w:r>
      <w:r w:rsidR="001D60FD" w:rsidRPr="006569AB">
        <w:rPr>
          <w:sz w:val="28"/>
          <w:szCs w:val="28"/>
        </w:rPr>
        <w:t xml:space="preserve"> </w:t>
      </w:r>
      <w:r w:rsidRPr="006569AB">
        <w:rPr>
          <w:sz w:val="28"/>
          <w:szCs w:val="28"/>
        </w:rPr>
        <w:t>рівня та обсягу</w:t>
      </w:r>
      <w:r w:rsidR="001D60FD" w:rsidRPr="006569AB">
        <w:rPr>
          <w:sz w:val="28"/>
          <w:szCs w:val="28"/>
        </w:rPr>
        <w:t xml:space="preserve"> </w:t>
      </w:r>
      <w:r w:rsidRPr="006569AB">
        <w:rPr>
          <w:sz w:val="28"/>
          <w:szCs w:val="28"/>
        </w:rPr>
        <w:t>знань, умінь, інших компетентностей вимогам</w:t>
      </w:r>
      <w:r w:rsidR="001D60FD" w:rsidRPr="006569AB">
        <w:rPr>
          <w:sz w:val="28"/>
          <w:szCs w:val="28"/>
        </w:rPr>
        <w:t xml:space="preserve"> </w:t>
      </w:r>
      <w:r w:rsidRPr="006569AB">
        <w:rPr>
          <w:sz w:val="28"/>
          <w:szCs w:val="28"/>
        </w:rPr>
        <w:t>стандартів</w:t>
      </w:r>
      <w:r w:rsidR="001D60FD" w:rsidRPr="006569AB">
        <w:rPr>
          <w:sz w:val="28"/>
          <w:szCs w:val="28"/>
        </w:rPr>
        <w:t xml:space="preserve"> </w:t>
      </w:r>
      <w:r w:rsidRPr="006569AB">
        <w:rPr>
          <w:sz w:val="28"/>
          <w:szCs w:val="28"/>
        </w:rPr>
        <w:t>вищої</w:t>
      </w:r>
      <w:r w:rsidR="001D60FD" w:rsidRPr="006569AB">
        <w:rPr>
          <w:sz w:val="28"/>
          <w:szCs w:val="28"/>
        </w:rPr>
        <w:t xml:space="preserve"> </w:t>
      </w:r>
      <w:r w:rsidRPr="006569AB">
        <w:rPr>
          <w:sz w:val="28"/>
          <w:szCs w:val="28"/>
        </w:rPr>
        <w:t>освіти</w:t>
      </w:r>
      <w:r w:rsidR="001D60FD" w:rsidRPr="006569AB">
        <w:rPr>
          <w:sz w:val="28"/>
          <w:szCs w:val="28"/>
        </w:rPr>
        <w:t xml:space="preserve"> </w:t>
      </w:r>
      <w:r w:rsidRPr="006569AB">
        <w:rPr>
          <w:sz w:val="28"/>
          <w:szCs w:val="28"/>
        </w:rPr>
        <w:t>відбувається через підсумкову</w:t>
      </w:r>
      <w:r w:rsidR="001D60FD" w:rsidRPr="006569AB">
        <w:rPr>
          <w:sz w:val="28"/>
          <w:szCs w:val="28"/>
        </w:rPr>
        <w:t xml:space="preserve"> </w:t>
      </w:r>
      <w:r w:rsidRPr="006569AB">
        <w:rPr>
          <w:sz w:val="28"/>
          <w:szCs w:val="28"/>
        </w:rPr>
        <w:t>атестацію, яка здійснюється</w:t>
      </w:r>
      <w:r w:rsidR="001D60FD" w:rsidRPr="006569AB">
        <w:rPr>
          <w:sz w:val="28"/>
          <w:szCs w:val="28"/>
        </w:rPr>
        <w:t xml:space="preserve"> відкрито і публічно</w:t>
      </w:r>
      <w:r w:rsidRPr="006569AB">
        <w:rPr>
          <w:sz w:val="28"/>
          <w:szCs w:val="28"/>
        </w:rPr>
        <w:t xml:space="preserve"> на засіданні</w:t>
      </w:r>
      <w:r w:rsidR="001D60FD" w:rsidRPr="006569AB">
        <w:rPr>
          <w:sz w:val="28"/>
          <w:szCs w:val="28"/>
        </w:rPr>
        <w:t xml:space="preserve"> </w:t>
      </w:r>
      <w:r w:rsidRPr="006569AB">
        <w:rPr>
          <w:sz w:val="28"/>
          <w:szCs w:val="28"/>
        </w:rPr>
        <w:t>екзаменаційної</w:t>
      </w:r>
      <w:r w:rsidR="001D60FD" w:rsidRPr="006569AB">
        <w:rPr>
          <w:sz w:val="28"/>
          <w:szCs w:val="28"/>
        </w:rPr>
        <w:t xml:space="preserve"> </w:t>
      </w:r>
      <w:r w:rsidRPr="006569AB">
        <w:rPr>
          <w:sz w:val="28"/>
          <w:szCs w:val="28"/>
        </w:rPr>
        <w:t>комісії.</w:t>
      </w:r>
    </w:p>
    <w:p w14:paraId="524BDBCE" w14:textId="77777777" w:rsidR="00F51009" w:rsidRPr="009753B0" w:rsidRDefault="00F51009">
      <w:pPr>
        <w:pStyle w:val="a7"/>
        <w:snapToGrid w:val="0"/>
        <w:spacing w:after="0"/>
        <w:ind w:left="0" w:firstLine="709"/>
        <w:jc w:val="center"/>
        <w:rPr>
          <w:b/>
          <w:sz w:val="28"/>
          <w:szCs w:val="28"/>
        </w:rPr>
      </w:pPr>
    </w:p>
    <w:p w14:paraId="6724B8A5" w14:textId="6A5176EA" w:rsidR="00383CBD" w:rsidRPr="006569AB" w:rsidRDefault="00F76981">
      <w:pPr>
        <w:pStyle w:val="a7"/>
        <w:snapToGrid w:val="0"/>
        <w:spacing w:after="0"/>
        <w:ind w:left="0" w:firstLine="709"/>
        <w:jc w:val="center"/>
        <w:rPr>
          <w:b/>
          <w:sz w:val="28"/>
          <w:szCs w:val="28"/>
          <w:lang w:val="ru-RU"/>
        </w:rPr>
      </w:pPr>
      <w:r w:rsidRPr="006569AB">
        <w:rPr>
          <w:b/>
          <w:sz w:val="28"/>
          <w:szCs w:val="28"/>
          <w:lang w:val="ru-RU"/>
        </w:rPr>
        <w:t>3.2. Вимоги до публічного</w:t>
      </w:r>
      <w:r w:rsidR="001D60FD" w:rsidRPr="006569AB">
        <w:rPr>
          <w:b/>
          <w:sz w:val="28"/>
          <w:szCs w:val="28"/>
          <w:lang w:val="ru-RU"/>
        </w:rPr>
        <w:t xml:space="preserve"> </w:t>
      </w:r>
      <w:r w:rsidRPr="006569AB">
        <w:rPr>
          <w:b/>
          <w:sz w:val="28"/>
          <w:szCs w:val="28"/>
          <w:lang w:val="ru-RU"/>
        </w:rPr>
        <w:t>захисту (демонстрації)</w:t>
      </w:r>
    </w:p>
    <w:p w14:paraId="28FFF337" w14:textId="77777777" w:rsidR="00F51009" w:rsidRDefault="00F51009" w:rsidP="00640D31">
      <w:pPr>
        <w:pStyle w:val="a7"/>
        <w:snapToGrid w:val="0"/>
        <w:spacing w:after="0"/>
        <w:ind w:left="0" w:firstLine="709"/>
        <w:jc w:val="both"/>
        <w:rPr>
          <w:sz w:val="28"/>
          <w:szCs w:val="28"/>
          <w:lang w:val="ru-RU"/>
        </w:rPr>
      </w:pPr>
    </w:p>
    <w:p w14:paraId="06CC8735" w14:textId="4B8AA2FE" w:rsidR="00383CBD" w:rsidRPr="006569AB" w:rsidRDefault="00F76981" w:rsidP="00640D31">
      <w:pPr>
        <w:pStyle w:val="a7"/>
        <w:snapToGrid w:val="0"/>
        <w:spacing w:after="0"/>
        <w:ind w:left="0" w:firstLine="709"/>
        <w:jc w:val="both"/>
        <w:rPr>
          <w:sz w:val="28"/>
          <w:szCs w:val="28"/>
          <w:lang w:val="ru-RU"/>
        </w:rPr>
      </w:pPr>
      <w:r w:rsidRPr="006569AB">
        <w:rPr>
          <w:sz w:val="28"/>
          <w:szCs w:val="28"/>
          <w:lang w:val="ru-RU"/>
        </w:rPr>
        <w:t>У процесі</w:t>
      </w:r>
      <w:r w:rsidR="001D60FD" w:rsidRPr="006569AB">
        <w:rPr>
          <w:sz w:val="28"/>
          <w:szCs w:val="28"/>
          <w:lang w:val="ru-RU"/>
        </w:rPr>
        <w:t xml:space="preserve"> </w:t>
      </w:r>
      <w:r w:rsidRPr="006569AB">
        <w:rPr>
          <w:sz w:val="28"/>
          <w:szCs w:val="28"/>
          <w:lang w:val="ru-RU"/>
        </w:rPr>
        <w:t>публічного</w:t>
      </w:r>
      <w:r w:rsidR="001D60FD" w:rsidRPr="006569AB">
        <w:rPr>
          <w:sz w:val="28"/>
          <w:szCs w:val="28"/>
          <w:lang w:val="ru-RU"/>
        </w:rPr>
        <w:t xml:space="preserve"> </w:t>
      </w:r>
      <w:r w:rsidRPr="006569AB">
        <w:rPr>
          <w:sz w:val="28"/>
          <w:szCs w:val="28"/>
          <w:lang w:val="ru-RU"/>
        </w:rPr>
        <w:t>захисту кандидат на присвоєння</w:t>
      </w:r>
      <w:r w:rsidR="001D60FD" w:rsidRPr="006569AB">
        <w:rPr>
          <w:sz w:val="28"/>
          <w:szCs w:val="28"/>
          <w:lang w:val="ru-RU"/>
        </w:rPr>
        <w:t xml:space="preserve"> </w:t>
      </w:r>
      <w:r w:rsidRPr="006569AB">
        <w:rPr>
          <w:sz w:val="28"/>
          <w:szCs w:val="28"/>
          <w:lang w:val="ru-RU"/>
        </w:rPr>
        <w:t>бакалаврського</w:t>
      </w:r>
      <w:r w:rsidR="001D60FD" w:rsidRPr="006569AB">
        <w:rPr>
          <w:sz w:val="28"/>
          <w:szCs w:val="28"/>
          <w:lang w:val="ru-RU"/>
        </w:rPr>
        <w:t xml:space="preserve"> </w:t>
      </w:r>
      <w:r w:rsidRPr="006569AB">
        <w:rPr>
          <w:sz w:val="28"/>
          <w:szCs w:val="28"/>
          <w:lang w:val="ru-RU"/>
        </w:rPr>
        <w:t>ступеня повинен показати</w:t>
      </w:r>
      <w:r w:rsidR="001D60FD" w:rsidRPr="006569AB">
        <w:rPr>
          <w:sz w:val="28"/>
          <w:szCs w:val="28"/>
          <w:lang w:val="ru-RU"/>
        </w:rPr>
        <w:t xml:space="preserve"> </w:t>
      </w:r>
      <w:r w:rsidRPr="006569AB">
        <w:rPr>
          <w:sz w:val="28"/>
          <w:szCs w:val="28"/>
          <w:lang w:val="ru-RU"/>
        </w:rPr>
        <w:t>вміння</w:t>
      </w:r>
      <w:r w:rsidR="001D60FD" w:rsidRPr="006569AB">
        <w:rPr>
          <w:sz w:val="28"/>
          <w:szCs w:val="28"/>
          <w:lang w:val="ru-RU"/>
        </w:rPr>
        <w:t xml:space="preserve"> </w:t>
      </w:r>
      <w:r w:rsidRPr="006569AB">
        <w:rPr>
          <w:sz w:val="28"/>
          <w:szCs w:val="28"/>
          <w:lang w:val="ru-RU"/>
        </w:rPr>
        <w:t>чітко й упевнено</w:t>
      </w:r>
      <w:r w:rsidR="001D60FD" w:rsidRPr="006569AB">
        <w:rPr>
          <w:sz w:val="28"/>
          <w:szCs w:val="28"/>
          <w:lang w:val="ru-RU"/>
        </w:rPr>
        <w:t xml:space="preserve"> </w:t>
      </w:r>
      <w:r w:rsidRPr="006569AB">
        <w:rPr>
          <w:sz w:val="28"/>
          <w:szCs w:val="28"/>
          <w:lang w:val="ru-RU"/>
        </w:rPr>
        <w:t>викладати</w:t>
      </w:r>
      <w:r w:rsidR="001D60FD" w:rsidRPr="006569AB">
        <w:rPr>
          <w:sz w:val="28"/>
          <w:szCs w:val="28"/>
          <w:lang w:val="ru-RU"/>
        </w:rPr>
        <w:t xml:space="preserve"> </w:t>
      </w:r>
      <w:r w:rsidRPr="006569AB">
        <w:rPr>
          <w:sz w:val="28"/>
          <w:szCs w:val="28"/>
          <w:lang w:val="ru-RU"/>
        </w:rPr>
        <w:t>зміст</w:t>
      </w:r>
      <w:r w:rsidR="00640D31" w:rsidRPr="006569AB">
        <w:rPr>
          <w:sz w:val="28"/>
          <w:szCs w:val="28"/>
          <w:lang w:val="ru-RU"/>
        </w:rPr>
        <w:t xml:space="preserve"> </w:t>
      </w:r>
      <w:r w:rsidRPr="006569AB">
        <w:rPr>
          <w:sz w:val="28"/>
          <w:szCs w:val="28"/>
          <w:lang w:val="ru-RU"/>
        </w:rPr>
        <w:t>проведених</w:t>
      </w:r>
      <w:r w:rsidR="00640D31" w:rsidRPr="006569AB">
        <w:rPr>
          <w:sz w:val="28"/>
          <w:szCs w:val="28"/>
          <w:lang w:val="ru-RU"/>
        </w:rPr>
        <w:t xml:space="preserve"> </w:t>
      </w:r>
      <w:r w:rsidRPr="006569AB">
        <w:rPr>
          <w:sz w:val="28"/>
          <w:szCs w:val="28"/>
          <w:lang w:val="ru-RU"/>
        </w:rPr>
        <w:t>досліджень, аргументовано</w:t>
      </w:r>
      <w:r w:rsidR="00640D31" w:rsidRPr="006569AB">
        <w:rPr>
          <w:sz w:val="28"/>
          <w:szCs w:val="28"/>
          <w:lang w:val="ru-RU"/>
        </w:rPr>
        <w:t xml:space="preserve"> </w:t>
      </w:r>
      <w:r w:rsidRPr="006569AB">
        <w:rPr>
          <w:sz w:val="28"/>
          <w:szCs w:val="28"/>
          <w:lang w:val="ru-RU"/>
        </w:rPr>
        <w:t xml:space="preserve">відповідати на запитання та вести дискусію. Доповідь </w:t>
      </w:r>
      <w:r w:rsidR="00640D31" w:rsidRPr="006569AB">
        <w:rPr>
          <w:sz w:val="28"/>
          <w:szCs w:val="28"/>
          <w:lang w:val="ru-RU"/>
        </w:rPr>
        <w:t>здобувача вищої освіти</w:t>
      </w:r>
      <w:r w:rsidRPr="006569AB">
        <w:rPr>
          <w:sz w:val="28"/>
          <w:szCs w:val="28"/>
          <w:lang w:val="ru-RU"/>
        </w:rPr>
        <w:t xml:space="preserve"> повинна супроводжуватися</w:t>
      </w:r>
      <w:r w:rsidR="00640D31" w:rsidRPr="006569AB">
        <w:rPr>
          <w:sz w:val="28"/>
          <w:szCs w:val="28"/>
          <w:lang w:val="ru-RU"/>
        </w:rPr>
        <w:t xml:space="preserve"> </w:t>
      </w:r>
      <w:r w:rsidRPr="006569AB">
        <w:rPr>
          <w:sz w:val="28"/>
          <w:szCs w:val="28"/>
          <w:lang w:val="ru-RU"/>
        </w:rPr>
        <w:t>презентаційними</w:t>
      </w:r>
      <w:r w:rsidR="00640D31" w:rsidRPr="006569AB">
        <w:rPr>
          <w:sz w:val="28"/>
          <w:szCs w:val="28"/>
          <w:lang w:val="ru-RU"/>
        </w:rPr>
        <w:t xml:space="preserve"> </w:t>
      </w:r>
      <w:r w:rsidRPr="006569AB">
        <w:rPr>
          <w:sz w:val="28"/>
          <w:szCs w:val="28"/>
          <w:lang w:val="ru-RU"/>
        </w:rPr>
        <w:t>матеріалами, розробленими в програмі М</w:t>
      </w:r>
      <w:r w:rsidRPr="006569AB">
        <w:rPr>
          <w:sz w:val="28"/>
          <w:szCs w:val="28"/>
        </w:rPr>
        <w:t>icrosoft</w:t>
      </w:r>
      <w:r w:rsidR="00640D31" w:rsidRPr="006569AB">
        <w:rPr>
          <w:sz w:val="28"/>
          <w:szCs w:val="28"/>
        </w:rPr>
        <w:t xml:space="preserve"> </w:t>
      </w:r>
      <w:r w:rsidRPr="006569AB">
        <w:rPr>
          <w:sz w:val="28"/>
          <w:szCs w:val="28"/>
        </w:rPr>
        <w:t>Office</w:t>
      </w:r>
      <w:r w:rsidR="00640D31" w:rsidRPr="006569AB">
        <w:rPr>
          <w:sz w:val="28"/>
          <w:szCs w:val="28"/>
        </w:rPr>
        <w:t xml:space="preserve"> </w:t>
      </w:r>
      <w:r w:rsidRPr="006569AB">
        <w:rPr>
          <w:sz w:val="28"/>
          <w:szCs w:val="28"/>
        </w:rPr>
        <w:t>Power</w:t>
      </w:r>
      <w:r w:rsidR="00640D31" w:rsidRPr="006569AB">
        <w:rPr>
          <w:sz w:val="28"/>
          <w:szCs w:val="28"/>
        </w:rPr>
        <w:t xml:space="preserve"> </w:t>
      </w:r>
      <w:r w:rsidRPr="006569AB">
        <w:rPr>
          <w:sz w:val="28"/>
          <w:szCs w:val="28"/>
        </w:rPr>
        <w:t>Point,</w:t>
      </w:r>
      <w:r w:rsidRPr="006569AB">
        <w:rPr>
          <w:sz w:val="28"/>
          <w:szCs w:val="28"/>
          <w:lang w:val="ru-RU"/>
        </w:rPr>
        <w:t xml:space="preserve"> та </w:t>
      </w:r>
      <w:r w:rsidRPr="006569AB">
        <w:rPr>
          <w:sz w:val="28"/>
          <w:szCs w:val="28"/>
          <w:lang w:val="ru-RU"/>
        </w:rPr>
        <w:lastRenderedPageBreak/>
        <w:t>пояснювальною</w:t>
      </w:r>
      <w:r w:rsidR="00640D31" w:rsidRPr="006569AB">
        <w:rPr>
          <w:sz w:val="28"/>
          <w:szCs w:val="28"/>
          <w:lang w:val="ru-RU"/>
        </w:rPr>
        <w:t xml:space="preserve"> </w:t>
      </w:r>
      <w:r w:rsidRPr="006569AB">
        <w:rPr>
          <w:sz w:val="28"/>
          <w:szCs w:val="28"/>
          <w:lang w:val="ru-RU"/>
        </w:rPr>
        <w:t>запискою, призначеними для загального перегляду. Ухвалення</w:t>
      </w:r>
      <w:r w:rsidR="00640D31" w:rsidRPr="006569AB">
        <w:rPr>
          <w:sz w:val="28"/>
          <w:szCs w:val="28"/>
          <w:lang w:val="ru-RU"/>
        </w:rPr>
        <w:t xml:space="preserve"> Е</w:t>
      </w:r>
      <w:r w:rsidRPr="006569AB">
        <w:rPr>
          <w:sz w:val="28"/>
          <w:szCs w:val="28"/>
          <w:lang w:val="ru-RU"/>
        </w:rPr>
        <w:t>кзаменаційною</w:t>
      </w:r>
      <w:r w:rsidR="00640D31" w:rsidRPr="006569AB">
        <w:rPr>
          <w:sz w:val="28"/>
          <w:szCs w:val="28"/>
          <w:lang w:val="ru-RU"/>
        </w:rPr>
        <w:t xml:space="preserve"> </w:t>
      </w:r>
      <w:r w:rsidRPr="006569AB">
        <w:rPr>
          <w:sz w:val="28"/>
          <w:szCs w:val="28"/>
          <w:lang w:val="ru-RU"/>
        </w:rPr>
        <w:t>комісією</w:t>
      </w:r>
      <w:r w:rsidR="00640D31" w:rsidRPr="006569AB">
        <w:rPr>
          <w:sz w:val="28"/>
          <w:szCs w:val="28"/>
          <w:lang w:val="ru-RU"/>
        </w:rPr>
        <w:t xml:space="preserve"> </w:t>
      </w:r>
      <w:r w:rsidRPr="006569AB">
        <w:rPr>
          <w:sz w:val="28"/>
          <w:szCs w:val="28"/>
          <w:lang w:val="ru-RU"/>
        </w:rPr>
        <w:t>рішення про присудження</w:t>
      </w:r>
      <w:r w:rsidR="00640D31" w:rsidRPr="006569AB">
        <w:rPr>
          <w:sz w:val="28"/>
          <w:szCs w:val="28"/>
          <w:lang w:val="ru-RU"/>
        </w:rPr>
        <w:t xml:space="preserve"> </w:t>
      </w:r>
      <w:r w:rsidRPr="006569AB">
        <w:rPr>
          <w:sz w:val="28"/>
          <w:szCs w:val="28"/>
          <w:lang w:val="ru-RU"/>
        </w:rPr>
        <w:t>ступеня бакалавра з бібліотечної</w:t>
      </w:r>
      <w:r w:rsidR="00F02B4E" w:rsidRPr="00F02B4E">
        <w:rPr>
          <w:sz w:val="28"/>
          <w:szCs w:val="28"/>
          <w:highlight w:val="yellow"/>
          <w:lang w:val="ru-RU"/>
        </w:rPr>
        <w:t>,</w:t>
      </w:r>
      <w:r w:rsidRPr="006569AB">
        <w:rPr>
          <w:sz w:val="28"/>
          <w:szCs w:val="28"/>
          <w:lang w:val="ru-RU"/>
        </w:rPr>
        <w:t xml:space="preserve"> </w:t>
      </w:r>
      <w:r w:rsidR="00F02B4E" w:rsidRPr="00F02B4E">
        <w:rPr>
          <w:sz w:val="28"/>
          <w:szCs w:val="28"/>
          <w:highlight w:val="yellow"/>
          <w:lang w:val="ru-RU"/>
        </w:rPr>
        <w:t>інформаційної</w:t>
      </w:r>
      <w:r w:rsidR="00F02B4E" w:rsidRPr="006569AB">
        <w:rPr>
          <w:sz w:val="28"/>
          <w:szCs w:val="28"/>
          <w:lang w:val="ru-RU"/>
        </w:rPr>
        <w:t xml:space="preserve"> </w:t>
      </w:r>
      <w:r w:rsidRPr="006569AB">
        <w:rPr>
          <w:sz w:val="28"/>
          <w:szCs w:val="28"/>
          <w:lang w:val="ru-RU"/>
        </w:rPr>
        <w:t>та архівної</w:t>
      </w:r>
      <w:r w:rsidR="00640D31" w:rsidRPr="006569AB">
        <w:rPr>
          <w:sz w:val="28"/>
          <w:szCs w:val="28"/>
          <w:lang w:val="ru-RU"/>
        </w:rPr>
        <w:t xml:space="preserve"> </w:t>
      </w:r>
      <w:r w:rsidRPr="006569AB">
        <w:rPr>
          <w:sz w:val="28"/>
          <w:szCs w:val="28"/>
          <w:lang w:val="ru-RU"/>
        </w:rPr>
        <w:t xml:space="preserve">справи </w:t>
      </w:r>
      <w:r w:rsidR="00F02B4E" w:rsidRPr="00F02B4E">
        <w:rPr>
          <w:sz w:val="28"/>
          <w:szCs w:val="28"/>
          <w:highlight w:val="yellow"/>
          <w:lang w:val="ru-RU"/>
        </w:rPr>
        <w:t>і</w:t>
      </w:r>
      <w:r w:rsidRPr="006569AB">
        <w:rPr>
          <w:sz w:val="28"/>
          <w:szCs w:val="28"/>
          <w:lang w:val="ru-RU"/>
        </w:rPr>
        <w:t xml:space="preserve"> видачу диплома бакалавра за результатами підсумкової</w:t>
      </w:r>
      <w:r w:rsidR="00640D31" w:rsidRPr="006569AB">
        <w:rPr>
          <w:sz w:val="28"/>
          <w:szCs w:val="28"/>
          <w:lang w:val="ru-RU"/>
        </w:rPr>
        <w:t xml:space="preserve"> </w:t>
      </w:r>
      <w:r w:rsidRPr="006569AB">
        <w:rPr>
          <w:sz w:val="28"/>
          <w:szCs w:val="28"/>
          <w:lang w:val="ru-RU"/>
        </w:rPr>
        <w:t>атестації</w:t>
      </w:r>
      <w:r w:rsidR="00640D31" w:rsidRPr="006569AB">
        <w:rPr>
          <w:sz w:val="28"/>
          <w:szCs w:val="28"/>
          <w:lang w:val="ru-RU"/>
        </w:rPr>
        <w:t xml:space="preserve"> здобувачів освіти </w:t>
      </w:r>
      <w:r w:rsidRPr="006569AB">
        <w:rPr>
          <w:sz w:val="28"/>
          <w:szCs w:val="28"/>
          <w:lang w:val="ru-RU"/>
        </w:rPr>
        <w:t>оголошуються</w:t>
      </w:r>
      <w:r w:rsidR="00640D31" w:rsidRPr="006569AB">
        <w:rPr>
          <w:sz w:val="28"/>
          <w:szCs w:val="28"/>
          <w:lang w:val="ru-RU"/>
        </w:rPr>
        <w:t xml:space="preserve"> </w:t>
      </w:r>
      <w:r w:rsidRPr="006569AB">
        <w:rPr>
          <w:sz w:val="28"/>
          <w:szCs w:val="28"/>
          <w:lang w:val="ru-RU"/>
        </w:rPr>
        <w:t>після</w:t>
      </w:r>
      <w:r w:rsidR="00640D31" w:rsidRPr="006569AB">
        <w:rPr>
          <w:sz w:val="28"/>
          <w:szCs w:val="28"/>
          <w:lang w:val="ru-RU"/>
        </w:rPr>
        <w:t xml:space="preserve"> </w:t>
      </w:r>
      <w:r w:rsidRPr="006569AB">
        <w:rPr>
          <w:sz w:val="28"/>
          <w:szCs w:val="28"/>
          <w:lang w:val="ru-RU"/>
        </w:rPr>
        <w:t>оформлення в установленому порядку протоколів</w:t>
      </w:r>
      <w:r w:rsidR="00640D31" w:rsidRPr="006569AB">
        <w:rPr>
          <w:sz w:val="28"/>
          <w:szCs w:val="28"/>
          <w:lang w:val="ru-RU"/>
        </w:rPr>
        <w:t xml:space="preserve"> </w:t>
      </w:r>
      <w:r w:rsidRPr="006569AB">
        <w:rPr>
          <w:sz w:val="28"/>
          <w:szCs w:val="28"/>
          <w:lang w:val="ru-RU"/>
        </w:rPr>
        <w:t>засідань</w:t>
      </w:r>
      <w:r w:rsidR="00640D31" w:rsidRPr="006569AB">
        <w:rPr>
          <w:sz w:val="28"/>
          <w:szCs w:val="28"/>
          <w:lang w:val="ru-RU"/>
        </w:rPr>
        <w:t xml:space="preserve"> Е</w:t>
      </w:r>
      <w:r w:rsidRPr="006569AB">
        <w:rPr>
          <w:sz w:val="28"/>
          <w:szCs w:val="28"/>
          <w:lang w:val="ru-RU"/>
        </w:rPr>
        <w:t>кзаменаційної</w:t>
      </w:r>
      <w:r w:rsidR="00640D31" w:rsidRPr="006569AB">
        <w:rPr>
          <w:sz w:val="28"/>
          <w:szCs w:val="28"/>
          <w:lang w:val="ru-RU"/>
        </w:rPr>
        <w:t xml:space="preserve"> </w:t>
      </w:r>
      <w:r w:rsidRPr="006569AB">
        <w:rPr>
          <w:sz w:val="28"/>
          <w:szCs w:val="28"/>
          <w:lang w:val="ru-RU"/>
        </w:rPr>
        <w:t>комісії.</w:t>
      </w:r>
    </w:p>
    <w:p w14:paraId="3D67E345" w14:textId="77777777" w:rsidR="00F51009" w:rsidRDefault="00F51009">
      <w:pPr>
        <w:ind w:firstLine="709"/>
        <w:jc w:val="center"/>
        <w:rPr>
          <w:b/>
          <w:sz w:val="28"/>
          <w:szCs w:val="28"/>
          <w:lang w:val="ru-RU"/>
        </w:rPr>
      </w:pPr>
    </w:p>
    <w:p w14:paraId="53A73BF5" w14:textId="77777777" w:rsidR="00F51009" w:rsidRDefault="00F51009">
      <w:pPr>
        <w:rPr>
          <w:b/>
          <w:sz w:val="28"/>
          <w:szCs w:val="28"/>
          <w:lang w:val="ru-RU"/>
        </w:rPr>
      </w:pPr>
      <w:r>
        <w:rPr>
          <w:b/>
          <w:sz w:val="28"/>
          <w:szCs w:val="28"/>
          <w:lang w:val="ru-RU"/>
        </w:rPr>
        <w:br w:type="page"/>
      </w:r>
    </w:p>
    <w:p w14:paraId="6F6BB9FE" w14:textId="37766256" w:rsidR="00383CBD" w:rsidRPr="006569AB" w:rsidRDefault="00F76981">
      <w:pPr>
        <w:ind w:firstLine="709"/>
        <w:jc w:val="center"/>
        <w:rPr>
          <w:b/>
          <w:sz w:val="28"/>
          <w:szCs w:val="28"/>
          <w:lang w:val="ru-RU"/>
        </w:rPr>
      </w:pPr>
      <w:r w:rsidRPr="006569AB">
        <w:rPr>
          <w:b/>
          <w:sz w:val="28"/>
          <w:szCs w:val="28"/>
          <w:lang w:val="ru-RU"/>
        </w:rPr>
        <w:lastRenderedPageBreak/>
        <w:t>4. Вимоги до наявності</w:t>
      </w:r>
      <w:r w:rsidR="00E160F8" w:rsidRPr="006569AB">
        <w:rPr>
          <w:b/>
          <w:sz w:val="28"/>
          <w:szCs w:val="28"/>
          <w:lang w:val="ru-RU"/>
        </w:rPr>
        <w:t xml:space="preserve"> </w:t>
      </w:r>
      <w:r w:rsidRPr="006569AB">
        <w:rPr>
          <w:b/>
          <w:sz w:val="28"/>
          <w:szCs w:val="28"/>
          <w:lang w:val="ru-RU"/>
        </w:rPr>
        <w:t>системи</w:t>
      </w:r>
      <w:r w:rsidR="00E160F8" w:rsidRPr="006569AB">
        <w:rPr>
          <w:b/>
          <w:sz w:val="28"/>
          <w:szCs w:val="28"/>
          <w:lang w:val="ru-RU"/>
        </w:rPr>
        <w:t xml:space="preserve"> </w:t>
      </w:r>
      <w:r w:rsidRPr="006569AB">
        <w:rPr>
          <w:b/>
          <w:sz w:val="28"/>
          <w:szCs w:val="28"/>
          <w:lang w:val="ru-RU"/>
        </w:rPr>
        <w:t>внутрішнього</w:t>
      </w:r>
      <w:r w:rsidR="00E160F8" w:rsidRPr="006569AB">
        <w:rPr>
          <w:b/>
          <w:sz w:val="28"/>
          <w:szCs w:val="28"/>
          <w:lang w:val="ru-RU"/>
        </w:rPr>
        <w:t xml:space="preserve"> </w:t>
      </w:r>
      <w:r w:rsidRPr="006569AB">
        <w:rPr>
          <w:b/>
          <w:sz w:val="28"/>
          <w:szCs w:val="28"/>
          <w:lang w:val="ru-RU"/>
        </w:rPr>
        <w:t>забезпечення</w:t>
      </w:r>
      <w:r w:rsidR="00E160F8" w:rsidRPr="006569AB">
        <w:rPr>
          <w:b/>
          <w:sz w:val="28"/>
          <w:szCs w:val="28"/>
          <w:lang w:val="ru-RU"/>
        </w:rPr>
        <w:t xml:space="preserve"> </w:t>
      </w:r>
      <w:r w:rsidRPr="006569AB">
        <w:rPr>
          <w:b/>
          <w:sz w:val="28"/>
          <w:szCs w:val="28"/>
          <w:lang w:val="ru-RU"/>
        </w:rPr>
        <w:t>якості</w:t>
      </w:r>
      <w:r w:rsidR="00E160F8" w:rsidRPr="006569AB">
        <w:rPr>
          <w:b/>
          <w:sz w:val="28"/>
          <w:szCs w:val="28"/>
          <w:lang w:val="ru-RU"/>
        </w:rPr>
        <w:t xml:space="preserve"> </w:t>
      </w:r>
      <w:r w:rsidRPr="006569AB">
        <w:rPr>
          <w:b/>
          <w:sz w:val="28"/>
          <w:szCs w:val="28"/>
          <w:lang w:val="ru-RU"/>
        </w:rPr>
        <w:t>вищої</w:t>
      </w:r>
      <w:r w:rsidR="00E160F8" w:rsidRPr="006569AB">
        <w:rPr>
          <w:b/>
          <w:sz w:val="28"/>
          <w:szCs w:val="28"/>
          <w:lang w:val="ru-RU"/>
        </w:rPr>
        <w:t xml:space="preserve"> </w:t>
      </w:r>
      <w:r w:rsidRPr="006569AB">
        <w:rPr>
          <w:b/>
          <w:sz w:val="28"/>
          <w:szCs w:val="28"/>
          <w:lang w:val="ru-RU"/>
        </w:rPr>
        <w:t>освіти</w:t>
      </w:r>
    </w:p>
    <w:p w14:paraId="7EA7D5FA" w14:textId="77777777" w:rsidR="00F51009" w:rsidRDefault="00F51009" w:rsidP="00FE0EB1">
      <w:pPr>
        <w:pStyle w:val="a0"/>
        <w:tabs>
          <w:tab w:val="left" w:pos="1134"/>
        </w:tabs>
        <w:spacing w:after="0"/>
        <w:ind w:right="108" w:firstLine="709"/>
        <w:jc w:val="both"/>
        <w:rPr>
          <w:sz w:val="28"/>
          <w:szCs w:val="28"/>
          <w:lang w:val="ru-RU"/>
        </w:rPr>
      </w:pPr>
    </w:p>
    <w:p w14:paraId="12CB38E4" w14:textId="7FB0009F" w:rsidR="00390600" w:rsidRPr="006569AB" w:rsidRDefault="00390600" w:rsidP="00FE0EB1">
      <w:pPr>
        <w:pStyle w:val="a0"/>
        <w:tabs>
          <w:tab w:val="left" w:pos="1134"/>
        </w:tabs>
        <w:spacing w:after="0"/>
        <w:ind w:right="108" w:firstLine="709"/>
        <w:jc w:val="both"/>
        <w:rPr>
          <w:b/>
          <w:sz w:val="28"/>
          <w:szCs w:val="28"/>
          <w:lang w:val="ru-RU"/>
        </w:rPr>
      </w:pPr>
      <w:r w:rsidRPr="006569AB">
        <w:rPr>
          <w:sz w:val="28"/>
          <w:szCs w:val="28"/>
          <w:lang w:val="ru-RU"/>
        </w:rPr>
        <w:t>Заклади</w:t>
      </w:r>
      <w:r w:rsidR="00F02B4E">
        <w:rPr>
          <w:sz w:val="28"/>
          <w:szCs w:val="28"/>
          <w:lang w:val="ru-RU"/>
        </w:rPr>
        <w:t xml:space="preserve"> </w:t>
      </w:r>
      <w:r w:rsidRPr="006569AB">
        <w:rPr>
          <w:sz w:val="28"/>
          <w:szCs w:val="28"/>
          <w:lang w:val="ru-RU"/>
        </w:rPr>
        <w:t>вищої</w:t>
      </w:r>
      <w:r w:rsidR="00F02B4E">
        <w:rPr>
          <w:sz w:val="28"/>
          <w:szCs w:val="28"/>
          <w:lang w:val="ru-RU"/>
        </w:rPr>
        <w:t xml:space="preserve"> </w:t>
      </w:r>
      <w:r w:rsidRPr="00F02B4E">
        <w:rPr>
          <w:sz w:val="28"/>
          <w:szCs w:val="28"/>
          <w:highlight w:val="yellow"/>
          <w:lang w:val="ru-RU"/>
        </w:rPr>
        <w:t>о</w:t>
      </w:r>
      <w:r w:rsidRPr="006569AB">
        <w:rPr>
          <w:sz w:val="28"/>
          <w:szCs w:val="28"/>
          <w:lang w:val="ru-RU"/>
        </w:rPr>
        <w:t>світи</w:t>
      </w:r>
      <w:r w:rsidR="00F02B4E">
        <w:rPr>
          <w:sz w:val="28"/>
          <w:szCs w:val="28"/>
          <w:lang w:val="ru-RU"/>
        </w:rPr>
        <w:t xml:space="preserve"> </w:t>
      </w:r>
      <w:r w:rsidRPr="00F02B4E">
        <w:rPr>
          <w:sz w:val="28"/>
          <w:szCs w:val="28"/>
          <w:highlight w:val="yellow"/>
          <w:lang w:val="ru-RU"/>
        </w:rPr>
        <w:t>н</w:t>
      </w:r>
      <w:r w:rsidRPr="006569AB">
        <w:rPr>
          <w:sz w:val="28"/>
          <w:szCs w:val="28"/>
          <w:lang w:val="ru-RU"/>
        </w:rPr>
        <w:t>есуть</w:t>
      </w:r>
      <w:r w:rsidR="00F02B4E">
        <w:rPr>
          <w:sz w:val="28"/>
          <w:szCs w:val="28"/>
          <w:lang w:val="ru-RU"/>
        </w:rPr>
        <w:t xml:space="preserve"> </w:t>
      </w:r>
      <w:r w:rsidRPr="00F02B4E">
        <w:rPr>
          <w:sz w:val="28"/>
          <w:szCs w:val="28"/>
          <w:highlight w:val="yellow"/>
          <w:lang w:val="ru-RU"/>
        </w:rPr>
        <w:t>п</w:t>
      </w:r>
      <w:r w:rsidRPr="006569AB">
        <w:rPr>
          <w:sz w:val="28"/>
          <w:szCs w:val="28"/>
          <w:lang w:val="ru-RU"/>
        </w:rPr>
        <w:t>ервинну</w:t>
      </w:r>
      <w:r w:rsidR="00F02B4E">
        <w:rPr>
          <w:sz w:val="28"/>
          <w:szCs w:val="28"/>
          <w:lang w:val="ru-RU"/>
        </w:rPr>
        <w:t xml:space="preserve"> </w:t>
      </w:r>
      <w:r w:rsidRPr="00F02B4E">
        <w:rPr>
          <w:sz w:val="28"/>
          <w:szCs w:val="28"/>
          <w:highlight w:val="yellow"/>
          <w:lang w:val="ru-RU"/>
        </w:rPr>
        <w:t>в</w:t>
      </w:r>
      <w:r w:rsidRPr="006569AB">
        <w:rPr>
          <w:sz w:val="28"/>
          <w:szCs w:val="28"/>
          <w:lang w:val="ru-RU"/>
        </w:rPr>
        <w:t>ідповідальність за якість</w:t>
      </w:r>
      <w:r w:rsidR="00640D31" w:rsidRPr="006569AB">
        <w:rPr>
          <w:sz w:val="28"/>
          <w:szCs w:val="28"/>
          <w:lang w:val="ru-RU"/>
        </w:rPr>
        <w:t xml:space="preserve"> </w:t>
      </w:r>
      <w:r w:rsidRPr="006569AB">
        <w:rPr>
          <w:sz w:val="28"/>
          <w:szCs w:val="28"/>
          <w:lang w:val="ru-RU"/>
        </w:rPr>
        <w:t>послуг</w:t>
      </w:r>
      <w:r w:rsidR="00640D31" w:rsidRPr="006569AB">
        <w:rPr>
          <w:sz w:val="28"/>
          <w:szCs w:val="28"/>
          <w:lang w:val="ru-RU"/>
        </w:rPr>
        <w:t xml:space="preserve"> </w:t>
      </w:r>
      <w:r w:rsidRPr="006569AB">
        <w:rPr>
          <w:sz w:val="28"/>
          <w:szCs w:val="28"/>
          <w:lang w:val="ru-RU"/>
        </w:rPr>
        <w:t>щодо</w:t>
      </w:r>
      <w:r w:rsidR="00640D31" w:rsidRPr="006569AB">
        <w:rPr>
          <w:sz w:val="28"/>
          <w:szCs w:val="28"/>
          <w:lang w:val="ru-RU"/>
        </w:rPr>
        <w:t xml:space="preserve"> </w:t>
      </w:r>
      <w:r w:rsidRPr="006569AB">
        <w:rPr>
          <w:sz w:val="28"/>
          <w:szCs w:val="28"/>
          <w:lang w:val="ru-RU"/>
        </w:rPr>
        <w:t>надання</w:t>
      </w:r>
      <w:r w:rsidR="00640D31" w:rsidRPr="006569AB">
        <w:rPr>
          <w:sz w:val="28"/>
          <w:szCs w:val="28"/>
          <w:lang w:val="ru-RU"/>
        </w:rPr>
        <w:t xml:space="preserve"> </w:t>
      </w:r>
      <w:r w:rsidRPr="006569AB">
        <w:rPr>
          <w:sz w:val="28"/>
          <w:szCs w:val="28"/>
          <w:lang w:val="ru-RU"/>
        </w:rPr>
        <w:t>вищої</w:t>
      </w:r>
      <w:r w:rsidR="00640D31" w:rsidRPr="006569AB">
        <w:rPr>
          <w:sz w:val="28"/>
          <w:szCs w:val="28"/>
          <w:lang w:val="ru-RU"/>
        </w:rPr>
        <w:t xml:space="preserve"> </w:t>
      </w:r>
      <w:r w:rsidRPr="006569AB">
        <w:rPr>
          <w:sz w:val="28"/>
          <w:szCs w:val="28"/>
          <w:lang w:val="ru-RU"/>
        </w:rPr>
        <w:t>освіти.</w:t>
      </w:r>
    </w:p>
    <w:p w14:paraId="195240CC" w14:textId="77777777" w:rsidR="00390600" w:rsidRPr="006569AB" w:rsidRDefault="00390600" w:rsidP="00FE0EB1">
      <w:pPr>
        <w:pStyle w:val="a0"/>
        <w:tabs>
          <w:tab w:val="left" w:pos="1134"/>
        </w:tabs>
        <w:spacing w:after="0"/>
        <w:ind w:right="98" w:firstLine="709"/>
        <w:jc w:val="both"/>
        <w:rPr>
          <w:b/>
          <w:sz w:val="28"/>
          <w:szCs w:val="28"/>
          <w:lang w:val="ru-RU"/>
        </w:rPr>
      </w:pPr>
      <w:r w:rsidRPr="006569AB">
        <w:rPr>
          <w:sz w:val="28"/>
          <w:szCs w:val="28"/>
          <w:lang w:val="ru-RU"/>
        </w:rPr>
        <w:t>В Університеті</w:t>
      </w:r>
      <w:r w:rsidR="00640D31" w:rsidRPr="006569AB">
        <w:rPr>
          <w:sz w:val="28"/>
          <w:szCs w:val="28"/>
          <w:lang w:val="ru-RU"/>
        </w:rPr>
        <w:t xml:space="preserve"> </w:t>
      </w:r>
      <w:r w:rsidRPr="006569AB">
        <w:rPr>
          <w:sz w:val="28"/>
          <w:szCs w:val="28"/>
          <w:lang w:val="ru-RU"/>
        </w:rPr>
        <w:t>функціонує система забезпечення</w:t>
      </w:r>
      <w:r w:rsidR="00640D31" w:rsidRPr="006569AB">
        <w:rPr>
          <w:sz w:val="28"/>
          <w:szCs w:val="28"/>
          <w:lang w:val="ru-RU"/>
        </w:rPr>
        <w:t xml:space="preserve"> </w:t>
      </w:r>
      <w:r w:rsidRPr="006569AB">
        <w:rPr>
          <w:sz w:val="28"/>
          <w:szCs w:val="28"/>
          <w:lang w:val="ru-RU"/>
        </w:rPr>
        <w:t>якості</w:t>
      </w:r>
      <w:r w:rsidR="00640D31" w:rsidRPr="006569AB">
        <w:rPr>
          <w:sz w:val="28"/>
          <w:szCs w:val="28"/>
          <w:lang w:val="ru-RU"/>
        </w:rPr>
        <w:t xml:space="preserve"> </w:t>
      </w:r>
      <w:r w:rsidRPr="006569AB">
        <w:rPr>
          <w:sz w:val="28"/>
          <w:szCs w:val="28"/>
          <w:lang w:val="ru-RU"/>
        </w:rPr>
        <w:t>освітньої</w:t>
      </w:r>
      <w:r w:rsidR="00640D31" w:rsidRPr="006569AB">
        <w:rPr>
          <w:sz w:val="28"/>
          <w:szCs w:val="28"/>
          <w:lang w:val="ru-RU"/>
        </w:rPr>
        <w:t xml:space="preserve"> </w:t>
      </w:r>
      <w:r w:rsidRPr="006569AB">
        <w:rPr>
          <w:sz w:val="28"/>
          <w:szCs w:val="28"/>
          <w:lang w:val="ru-RU"/>
        </w:rPr>
        <w:t>діяльності та якості</w:t>
      </w:r>
      <w:r w:rsidR="00640D31" w:rsidRPr="006569AB">
        <w:rPr>
          <w:sz w:val="28"/>
          <w:szCs w:val="28"/>
          <w:lang w:val="ru-RU"/>
        </w:rPr>
        <w:t xml:space="preserve"> </w:t>
      </w:r>
      <w:r w:rsidRPr="006569AB">
        <w:rPr>
          <w:sz w:val="28"/>
          <w:szCs w:val="28"/>
          <w:lang w:val="ru-RU"/>
        </w:rPr>
        <w:t>вищої</w:t>
      </w:r>
      <w:r w:rsidR="00640D31" w:rsidRPr="006569AB">
        <w:rPr>
          <w:sz w:val="28"/>
          <w:szCs w:val="28"/>
          <w:lang w:val="ru-RU"/>
        </w:rPr>
        <w:t xml:space="preserve"> </w:t>
      </w:r>
      <w:r w:rsidRPr="006569AB">
        <w:rPr>
          <w:sz w:val="28"/>
          <w:szCs w:val="28"/>
          <w:lang w:val="ru-RU"/>
        </w:rPr>
        <w:t>освіти (система внутрішнього</w:t>
      </w:r>
      <w:r w:rsidR="00640D31" w:rsidRPr="006569AB">
        <w:rPr>
          <w:sz w:val="28"/>
          <w:szCs w:val="28"/>
          <w:lang w:val="ru-RU"/>
        </w:rPr>
        <w:t xml:space="preserve"> </w:t>
      </w:r>
      <w:r w:rsidRPr="006569AB">
        <w:rPr>
          <w:sz w:val="28"/>
          <w:szCs w:val="28"/>
          <w:lang w:val="ru-RU"/>
        </w:rPr>
        <w:t>забезпечення</w:t>
      </w:r>
      <w:r w:rsidR="00640D31" w:rsidRPr="006569AB">
        <w:rPr>
          <w:sz w:val="28"/>
          <w:szCs w:val="28"/>
          <w:lang w:val="ru-RU"/>
        </w:rPr>
        <w:t xml:space="preserve"> </w:t>
      </w:r>
      <w:r w:rsidRPr="006569AB">
        <w:rPr>
          <w:sz w:val="28"/>
          <w:szCs w:val="28"/>
          <w:lang w:val="ru-RU"/>
        </w:rPr>
        <w:t>якості), яка передбачає</w:t>
      </w:r>
      <w:r w:rsidR="00640D31" w:rsidRPr="006569AB">
        <w:rPr>
          <w:sz w:val="28"/>
          <w:szCs w:val="28"/>
          <w:lang w:val="ru-RU"/>
        </w:rPr>
        <w:t xml:space="preserve"> </w:t>
      </w:r>
      <w:r w:rsidRPr="006569AB">
        <w:rPr>
          <w:sz w:val="28"/>
          <w:szCs w:val="28"/>
          <w:lang w:val="ru-RU"/>
        </w:rPr>
        <w:t>здійснення таких процедур і заходів:</w:t>
      </w:r>
    </w:p>
    <w:p w14:paraId="038C8DE8" w14:textId="77777777" w:rsidR="00390600" w:rsidRPr="006569AB" w:rsidRDefault="00390600" w:rsidP="00FE0EB1">
      <w:pPr>
        <w:pStyle w:val="a0"/>
        <w:numPr>
          <w:ilvl w:val="0"/>
          <w:numId w:val="3"/>
        </w:numPr>
        <w:tabs>
          <w:tab w:val="left" w:pos="993"/>
        </w:tabs>
        <w:spacing w:after="0"/>
        <w:ind w:left="0" w:right="98" w:firstLine="709"/>
        <w:jc w:val="both"/>
        <w:rPr>
          <w:b/>
          <w:sz w:val="28"/>
          <w:szCs w:val="28"/>
          <w:lang w:val="ru-RU"/>
        </w:rPr>
      </w:pPr>
      <w:r w:rsidRPr="006569AB">
        <w:rPr>
          <w:sz w:val="28"/>
          <w:szCs w:val="28"/>
          <w:lang w:val="ru-RU"/>
        </w:rPr>
        <w:t>визначення</w:t>
      </w:r>
      <w:r w:rsidR="00640D31" w:rsidRPr="006569AB">
        <w:rPr>
          <w:sz w:val="28"/>
          <w:szCs w:val="28"/>
          <w:lang w:val="ru-RU"/>
        </w:rPr>
        <w:t xml:space="preserve"> </w:t>
      </w:r>
      <w:r w:rsidRPr="006569AB">
        <w:rPr>
          <w:sz w:val="28"/>
          <w:szCs w:val="28"/>
          <w:lang w:val="ru-RU"/>
        </w:rPr>
        <w:t>принципів та процедур забезпечення</w:t>
      </w:r>
      <w:r w:rsidR="00640D31" w:rsidRPr="006569AB">
        <w:rPr>
          <w:sz w:val="28"/>
          <w:szCs w:val="28"/>
          <w:lang w:val="ru-RU"/>
        </w:rPr>
        <w:t xml:space="preserve"> </w:t>
      </w:r>
      <w:r w:rsidRPr="006569AB">
        <w:rPr>
          <w:sz w:val="28"/>
          <w:szCs w:val="28"/>
          <w:lang w:val="ru-RU"/>
        </w:rPr>
        <w:t>якості</w:t>
      </w:r>
      <w:r w:rsidR="00640D31" w:rsidRPr="006569AB">
        <w:rPr>
          <w:sz w:val="28"/>
          <w:szCs w:val="28"/>
          <w:lang w:val="ru-RU"/>
        </w:rPr>
        <w:t xml:space="preserve"> </w:t>
      </w:r>
      <w:r w:rsidRPr="006569AB">
        <w:rPr>
          <w:sz w:val="28"/>
          <w:szCs w:val="28"/>
          <w:lang w:val="ru-RU"/>
        </w:rPr>
        <w:t>вищої</w:t>
      </w:r>
      <w:r w:rsidR="00640D31" w:rsidRPr="006569AB">
        <w:rPr>
          <w:sz w:val="28"/>
          <w:szCs w:val="28"/>
          <w:lang w:val="ru-RU"/>
        </w:rPr>
        <w:t xml:space="preserve"> </w:t>
      </w:r>
      <w:r w:rsidRPr="006569AB">
        <w:rPr>
          <w:sz w:val="28"/>
          <w:szCs w:val="28"/>
          <w:lang w:val="ru-RU"/>
        </w:rPr>
        <w:t>освіти;</w:t>
      </w:r>
    </w:p>
    <w:p w14:paraId="422CAECF" w14:textId="77777777" w:rsidR="00390600" w:rsidRPr="006569AB" w:rsidRDefault="00390600" w:rsidP="00390600">
      <w:pPr>
        <w:pStyle w:val="a0"/>
        <w:numPr>
          <w:ilvl w:val="0"/>
          <w:numId w:val="3"/>
        </w:numPr>
        <w:tabs>
          <w:tab w:val="left" w:pos="993"/>
        </w:tabs>
        <w:spacing w:after="0"/>
        <w:ind w:left="0" w:right="98" w:firstLine="709"/>
        <w:jc w:val="both"/>
        <w:rPr>
          <w:b/>
          <w:sz w:val="28"/>
          <w:szCs w:val="28"/>
          <w:lang w:val="ru-RU"/>
        </w:rPr>
      </w:pPr>
      <w:r w:rsidRPr="006569AB">
        <w:rPr>
          <w:sz w:val="28"/>
          <w:szCs w:val="28"/>
          <w:lang w:val="ru-RU"/>
        </w:rPr>
        <w:t>здійснення</w:t>
      </w:r>
      <w:r w:rsidR="00640D31" w:rsidRPr="006569AB">
        <w:rPr>
          <w:sz w:val="28"/>
          <w:szCs w:val="28"/>
          <w:lang w:val="ru-RU"/>
        </w:rPr>
        <w:t xml:space="preserve"> </w:t>
      </w:r>
      <w:r w:rsidRPr="006569AB">
        <w:rPr>
          <w:sz w:val="28"/>
          <w:szCs w:val="28"/>
          <w:lang w:val="ru-RU"/>
        </w:rPr>
        <w:t>моніторингу та періодичного перегляду освітніх</w:t>
      </w:r>
      <w:r w:rsidR="00640D31" w:rsidRPr="006569AB">
        <w:rPr>
          <w:sz w:val="28"/>
          <w:szCs w:val="28"/>
          <w:lang w:val="ru-RU"/>
        </w:rPr>
        <w:t xml:space="preserve"> </w:t>
      </w:r>
      <w:r w:rsidRPr="006569AB">
        <w:rPr>
          <w:sz w:val="28"/>
          <w:szCs w:val="28"/>
          <w:lang w:val="ru-RU"/>
        </w:rPr>
        <w:t>програм;</w:t>
      </w:r>
    </w:p>
    <w:p w14:paraId="473B1783" w14:textId="77777777" w:rsidR="00390600" w:rsidRPr="006569AB" w:rsidRDefault="00390600" w:rsidP="00390600">
      <w:pPr>
        <w:pStyle w:val="a0"/>
        <w:numPr>
          <w:ilvl w:val="0"/>
          <w:numId w:val="3"/>
        </w:numPr>
        <w:tabs>
          <w:tab w:val="left" w:pos="993"/>
        </w:tabs>
        <w:spacing w:after="0"/>
        <w:ind w:left="0" w:right="98" w:firstLine="709"/>
        <w:jc w:val="both"/>
        <w:rPr>
          <w:b/>
          <w:sz w:val="28"/>
          <w:szCs w:val="28"/>
          <w:lang w:val="ru-RU"/>
        </w:rPr>
      </w:pPr>
      <w:r w:rsidRPr="006569AB">
        <w:rPr>
          <w:sz w:val="28"/>
          <w:szCs w:val="28"/>
          <w:lang w:val="ru-RU"/>
        </w:rPr>
        <w:t>щорічне</w:t>
      </w:r>
      <w:r w:rsidR="00640D31" w:rsidRPr="006569AB">
        <w:rPr>
          <w:sz w:val="28"/>
          <w:szCs w:val="28"/>
          <w:lang w:val="ru-RU"/>
        </w:rPr>
        <w:t xml:space="preserve"> </w:t>
      </w:r>
      <w:r w:rsidRPr="006569AB">
        <w:rPr>
          <w:sz w:val="28"/>
          <w:szCs w:val="28"/>
          <w:lang w:val="ru-RU"/>
        </w:rPr>
        <w:t>оцінювання</w:t>
      </w:r>
      <w:r w:rsidR="00640D31" w:rsidRPr="006569AB">
        <w:rPr>
          <w:sz w:val="28"/>
          <w:szCs w:val="28"/>
          <w:lang w:val="ru-RU"/>
        </w:rPr>
        <w:t xml:space="preserve"> </w:t>
      </w:r>
      <w:r w:rsidRPr="006569AB">
        <w:rPr>
          <w:sz w:val="28"/>
          <w:szCs w:val="28"/>
          <w:lang w:val="ru-RU"/>
        </w:rPr>
        <w:t>здобувачів</w:t>
      </w:r>
      <w:r w:rsidR="00640D31" w:rsidRPr="006569AB">
        <w:rPr>
          <w:sz w:val="28"/>
          <w:szCs w:val="28"/>
          <w:lang w:val="ru-RU"/>
        </w:rPr>
        <w:t xml:space="preserve"> </w:t>
      </w:r>
      <w:r w:rsidRPr="006569AB">
        <w:rPr>
          <w:sz w:val="28"/>
          <w:szCs w:val="28"/>
          <w:lang w:val="ru-RU"/>
        </w:rPr>
        <w:t>вищої</w:t>
      </w:r>
      <w:r w:rsidR="00640D31" w:rsidRPr="006569AB">
        <w:rPr>
          <w:sz w:val="28"/>
          <w:szCs w:val="28"/>
          <w:lang w:val="ru-RU"/>
        </w:rPr>
        <w:t xml:space="preserve"> </w:t>
      </w:r>
      <w:r w:rsidRPr="006569AB">
        <w:rPr>
          <w:sz w:val="28"/>
          <w:szCs w:val="28"/>
          <w:lang w:val="ru-RU"/>
        </w:rPr>
        <w:t>освіти, науково-педагогічних і педагогічних</w:t>
      </w:r>
      <w:r w:rsidR="00640D31" w:rsidRPr="006569AB">
        <w:rPr>
          <w:sz w:val="28"/>
          <w:szCs w:val="28"/>
          <w:lang w:val="ru-RU"/>
        </w:rPr>
        <w:t xml:space="preserve"> </w:t>
      </w:r>
      <w:r w:rsidRPr="006569AB">
        <w:rPr>
          <w:sz w:val="28"/>
          <w:szCs w:val="28"/>
          <w:lang w:val="ru-RU"/>
        </w:rPr>
        <w:t>працівників закладу вищої</w:t>
      </w:r>
      <w:r w:rsidR="00640D31" w:rsidRPr="006569AB">
        <w:rPr>
          <w:sz w:val="28"/>
          <w:szCs w:val="28"/>
          <w:lang w:val="ru-RU"/>
        </w:rPr>
        <w:t xml:space="preserve"> </w:t>
      </w:r>
      <w:r w:rsidRPr="006569AB">
        <w:rPr>
          <w:sz w:val="28"/>
          <w:szCs w:val="28"/>
          <w:lang w:val="ru-RU"/>
        </w:rPr>
        <w:t>освіти та регулярне</w:t>
      </w:r>
      <w:r w:rsidR="00640D31" w:rsidRPr="006569AB">
        <w:rPr>
          <w:sz w:val="28"/>
          <w:szCs w:val="28"/>
          <w:lang w:val="ru-RU"/>
        </w:rPr>
        <w:t xml:space="preserve"> </w:t>
      </w:r>
      <w:r w:rsidRPr="006569AB">
        <w:rPr>
          <w:sz w:val="28"/>
          <w:szCs w:val="28"/>
          <w:lang w:val="ru-RU"/>
        </w:rPr>
        <w:t>оприлюднення</w:t>
      </w:r>
      <w:r w:rsidR="00640D31" w:rsidRPr="006569AB">
        <w:rPr>
          <w:sz w:val="28"/>
          <w:szCs w:val="28"/>
          <w:lang w:val="ru-RU"/>
        </w:rPr>
        <w:t xml:space="preserve"> </w:t>
      </w:r>
      <w:r w:rsidRPr="006569AB">
        <w:rPr>
          <w:sz w:val="28"/>
          <w:szCs w:val="28"/>
          <w:lang w:val="ru-RU"/>
        </w:rPr>
        <w:t>результатів таких оцінювань на офіційному</w:t>
      </w:r>
      <w:r w:rsidR="00640D31" w:rsidRPr="006569AB">
        <w:rPr>
          <w:sz w:val="28"/>
          <w:szCs w:val="28"/>
          <w:lang w:val="ru-RU"/>
        </w:rPr>
        <w:t xml:space="preserve"> </w:t>
      </w:r>
      <w:r w:rsidRPr="006569AB">
        <w:rPr>
          <w:sz w:val="28"/>
          <w:szCs w:val="28"/>
          <w:lang w:val="ru-RU"/>
        </w:rPr>
        <w:t>вебсайті закладу вищої</w:t>
      </w:r>
      <w:r w:rsidR="00640D31" w:rsidRPr="006569AB">
        <w:rPr>
          <w:sz w:val="28"/>
          <w:szCs w:val="28"/>
          <w:lang w:val="ru-RU"/>
        </w:rPr>
        <w:t xml:space="preserve"> </w:t>
      </w:r>
      <w:r w:rsidRPr="006569AB">
        <w:rPr>
          <w:sz w:val="28"/>
          <w:szCs w:val="28"/>
          <w:lang w:val="ru-RU"/>
        </w:rPr>
        <w:t>освіти, на інформаційних стендах та в будь-який</w:t>
      </w:r>
      <w:r w:rsidR="00640D31" w:rsidRPr="006569AB">
        <w:rPr>
          <w:sz w:val="28"/>
          <w:szCs w:val="28"/>
          <w:lang w:val="ru-RU"/>
        </w:rPr>
        <w:t xml:space="preserve"> </w:t>
      </w:r>
      <w:r w:rsidRPr="006569AB">
        <w:rPr>
          <w:sz w:val="28"/>
          <w:szCs w:val="28"/>
          <w:lang w:val="ru-RU"/>
        </w:rPr>
        <w:t>інший</w:t>
      </w:r>
      <w:r w:rsidR="00640D31" w:rsidRPr="006569AB">
        <w:rPr>
          <w:sz w:val="28"/>
          <w:szCs w:val="28"/>
          <w:lang w:val="ru-RU"/>
        </w:rPr>
        <w:t xml:space="preserve"> </w:t>
      </w:r>
      <w:r w:rsidRPr="006569AB">
        <w:rPr>
          <w:sz w:val="28"/>
          <w:szCs w:val="28"/>
          <w:lang w:val="ru-RU"/>
        </w:rPr>
        <w:t>спосіб;</w:t>
      </w:r>
    </w:p>
    <w:p w14:paraId="4101CE0A" w14:textId="77777777" w:rsidR="00390600" w:rsidRPr="006569AB" w:rsidRDefault="00390600" w:rsidP="00390600">
      <w:pPr>
        <w:pStyle w:val="a0"/>
        <w:numPr>
          <w:ilvl w:val="0"/>
          <w:numId w:val="3"/>
        </w:numPr>
        <w:tabs>
          <w:tab w:val="left" w:pos="993"/>
        </w:tabs>
        <w:spacing w:after="0"/>
        <w:ind w:left="0" w:right="98" w:firstLine="709"/>
        <w:jc w:val="both"/>
        <w:rPr>
          <w:b/>
          <w:sz w:val="28"/>
          <w:szCs w:val="28"/>
          <w:lang w:val="ru-RU"/>
        </w:rPr>
      </w:pPr>
      <w:r w:rsidRPr="006569AB">
        <w:rPr>
          <w:sz w:val="28"/>
          <w:szCs w:val="28"/>
          <w:lang w:val="ru-RU"/>
        </w:rPr>
        <w:t>забезпечення</w:t>
      </w:r>
      <w:r w:rsidR="00640D31" w:rsidRPr="006569AB">
        <w:rPr>
          <w:sz w:val="28"/>
          <w:szCs w:val="28"/>
          <w:lang w:val="ru-RU"/>
        </w:rPr>
        <w:t xml:space="preserve"> </w:t>
      </w:r>
      <w:r w:rsidRPr="006569AB">
        <w:rPr>
          <w:sz w:val="28"/>
          <w:szCs w:val="28"/>
          <w:lang w:val="ru-RU"/>
        </w:rPr>
        <w:t>підвищення</w:t>
      </w:r>
      <w:r w:rsidR="00640D31" w:rsidRPr="006569AB">
        <w:rPr>
          <w:sz w:val="28"/>
          <w:szCs w:val="28"/>
          <w:lang w:val="ru-RU"/>
        </w:rPr>
        <w:t xml:space="preserve"> </w:t>
      </w:r>
      <w:r w:rsidRPr="006569AB">
        <w:rPr>
          <w:sz w:val="28"/>
          <w:szCs w:val="28"/>
          <w:lang w:val="ru-RU"/>
        </w:rPr>
        <w:t>кваліфікації</w:t>
      </w:r>
      <w:r w:rsidR="00640D31" w:rsidRPr="006569AB">
        <w:rPr>
          <w:sz w:val="28"/>
          <w:szCs w:val="28"/>
          <w:lang w:val="ru-RU"/>
        </w:rPr>
        <w:t xml:space="preserve"> </w:t>
      </w:r>
      <w:r w:rsidRPr="006569AB">
        <w:rPr>
          <w:sz w:val="28"/>
          <w:szCs w:val="28"/>
          <w:lang w:val="ru-RU"/>
        </w:rPr>
        <w:t>педагогічних, наукових і науково-педагогічних</w:t>
      </w:r>
      <w:r w:rsidR="00640D31" w:rsidRPr="006569AB">
        <w:rPr>
          <w:sz w:val="28"/>
          <w:szCs w:val="28"/>
          <w:lang w:val="ru-RU"/>
        </w:rPr>
        <w:t xml:space="preserve"> </w:t>
      </w:r>
      <w:r w:rsidRPr="006569AB">
        <w:rPr>
          <w:sz w:val="28"/>
          <w:szCs w:val="28"/>
          <w:lang w:val="ru-RU"/>
        </w:rPr>
        <w:t>працівників;</w:t>
      </w:r>
    </w:p>
    <w:p w14:paraId="7D4A1A1D" w14:textId="77777777" w:rsidR="00390600" w:rsidRPr="006569AB" w:rsidRDefault="00390600" w:rsidP="00390600">
      <w:pPr>
        <w:pStyle w:val="a0"/>
        <w:numPr>
          <w:ilvl w:val="0"/>
          <w:numId w:val="3"/>
        </w:numPr>
        <w:tabs>
          <w:tab w:val="left" w:pos="993"/>
        </w:tabs>
        <w:spacing w:after="0"/>
        <w:ind w:left="0" w:right="98" w:firstLine="709"/>
        <w:jc w:val="both"/>
        <w:rPr>
          <w:b/>
          <w:sz w:val="28"/>
          <w:szCs w:val="28"/>
          <w:lang w:val="ru-RU"/>
        </w:rPr>
      </w:pPr>
      <w:r w:rsidRPr="006569AB">
        <w:rPr>
          <w:sz w:val="28"/>
          <w:szCs w:val="28"/>
          <w:lang w:val="ru-RU"/>
        </w:rPr>
        <w:t>забезпечення</w:t>
      </w:r>
      <w:r w:rsidR="00640D31" w:rsidRPr="006569AB">
        <w:rPr>
          <w:sz w:val="28"/>
          <w:szCs w:val="28"/>
          <w:lang w:val="ru-RU"/>
        </w:rPr>
        <w:t xml:space="preserve"> </w:t>
      </w:r>
      <w:r w:rsidRPr="006569AB">
        <w:rPr>
          <w:sz w:val="28"/>
          <w:szCs w:val="28"/>
          <w:lang w:val="ru-RU"/>
        </w:rPr>
        <w:t>наявності</w:t>
      </w:r>
      <w:r w:rsidR="00640D31" w:rsidRPr="006569AB">
        <w:rPr>
          <w:sz w:val="28"/>
          <w:szCs w:val="28"/>
          <w:lang w:val="ru-RU"/>
        </w:rPr>
        <w:t xml:space="preserve"> </w:t>
      </w:r>
      <w:r w:rsidRPr="006569AB">
        <w:rPr>
          <w:sz w:val="28"/>
          <w:szCs w:val="28"/>
          <w:lang w:val="ru-RU"/>
        </w:rPr>
        <w:t>необхідних</w:t>
      </w:r>
      <w:r w:rsidR="00640D31" w:rsidRPr="006569AB">
        <w:rPr>
          <w:sz w:val="28"/>
          <w:szCs w:val="28"/>
          <w:lang w:val="ru-RU"/>
        </w:rPr>
        <w:t xml:space="preserve"> </w:t>
      </w:r>
      <w:r w:rsidRPr="006569AB">
        <w:rPr>
          <w:sz w:val="28"/>
          <w:szCs w:val="28"/>
          <w:lang w:val="ru-RU"/>
        </w:rPr>
        <w:t>ресурсів для організації</w:t>
      </w:r>
      <w:r w:rsidR="00640D31" w:rsidRPr="006569AB">
        <w:rPr>
          <w:sz w:val="28"/>
          <w:szCs w:val="28"/>
          <w:lang w:val="ru-RU"/>
        </w:rPr>
        <w:t xml:space="preserve"> </w:t>
      </w:r>
      <w:r w:rsidRPr="006569AB">
        <w:rPr>
          <w:sz w:val="28"/>
          <w:szCs w:val="28"/>
          <w:lang w:val="ru-RU"/>
        </w:rPr>
        <w:t>освітнього</w:t>
      </w:r>
      <w:r w:rsidR="00640D31" w:rsidRPr="006569AB">
        <w:rPr>
          <w:sz w:val="28"/>
          <w:szCs w:val="28"/>
          <w:lang w:val="ru-RU"/>
        </w:rPr>
        <w:t xml:space="preserve"> </w:t>
      </w:r>
      <w:r w:rsidRPr="006569AB">
        <w:rPr>
          <w:sz w:val="28"/>
          <w:szCs w:val="28"/>
          <w:lang w:val="ru-RU"/>
        </w:rPr>
        <w:t>процесу, в тому числі</w:t>
      </w:r>
      <w:r w:rsidR="00640D31" w:rsidRPr="006569AB">
        <w:rPr>
          <w:sz w:val="28"/>
          <w:szCs w:val="28"/>
          <w:lang w:val="ru-RU"/>
        </w:rPr>
        <w:t xml:space="preserve"> </w:t>
      </w:r>
      <w:r w:rsidRPr="006569AB">
        <w:rPr>
          <w:sz w:val="28"/>
          <w:szCs w:val="28"/>
          <w:lang w:val="ru-RU"/>
        </w:rPr>
        <w:t>самостійної</w:t>
      </w:r>
      <w:r w:rsidR="00640D31" w:rsidRPr="006569AB">
        <w:rPr>
          <w:sz w:val="28"/>
          <w:szCs w:val="28"/>
          <w:lang w:val="ru-RU"/>
        </w:rPr>
        <w:t xml:space="preserve"> </w:t>
      </w:r>
      <w:r w:rsidRPr="006569AB">
        <w:rPr>
          <w:sz w:val="28"/>
          <w:szCs w:val="28"/>
          <w:lang w:val="ru-RU"/>
        </w:rPr>
        <w:t>роботи</w:t>
      </w:r>
      <w:r w:rsidR="00640D31" w:rsidRPr="006569AB">
        <w:rPr>
          <w:sz w:val="28"/>
          <w:szCs w:val="28"/>
          <w:lang w:val="ru-RU"/>
        </w:rPr>
        <w:t xml:space="preserve"> </w:t>
      </w:r>
      <w:r w:rsidRPr="006569AB">
        <w:rPr>
          <w:sz w:val="28"/>
          <w:szCs w:val="28"/>
          <w:lang w:val="ru-RU"/>
        </w:rPr>
        <w:t>студентів, за кожною освітньою</w:t>
      </w:r>
      <w:r w:rsidR="00640D31" w:rsidRPr="006569AB">
        <w:rPr>
          <w:sz w:val="28"/>
          <w:szCs w:val="28"/>
          <w:lang w:val="ru-RU"/>
        </w:rPr>
        <w:t xml:space="preserve"> </w:t>
      </w:r>
      <w:r w:rsidRPr="006569AB">
        <w:rPr>
          <w:sz w:val="28"/>
          <w:szCs w:val="28"/>
          <w:lang w:val="ru-RU"/>
        </w:rPr>
        <w:t>програмою;</w:t>
      </w:r>
    </w:p>
    <w:p w14:paraId="1ED8CB7D" w14:textId="77777777" w:rsidR="00390600" w:rsidRPr="006569AB" w:rsidRDefault="00390600" w:rsidP="00390600">
      <w:pPr>
        <w:pStyle w:val="a0"/>
        <w:numPr>
          <w:ilvl w:val="0"/>
          <w:numId w:val="3"/>
        </w:numPr>
        <w:tabs>
          <w:tab w:val="left" w:pos="993"/>
        </w:tabs>
        <w:spacing w:after="0"/>
        <w:ind w:left="0" w:right="98" w:firstLine="709"/>
        <w:jc w:val="both"/>
        <w:rPr>
          <w:b/>
          <w:sz w:val="28"/>
          <w:szCs w:val="28"/>
          <w:lang w:val="ru-RU"/>
        </w:rPr>
      </w:pPr>
      <w:r w:rsidRPr="006569AB">
        <w:rPr>
          <w:sz w:val="28"/>
          <w:szCs w:val="28"/>
          <w:lang w:val="ru-RU"/>
        </w:rPr>
        <w:t>забезпечення</w:t>
      </w:r>
      <w:r w:rsidR="00640D31" w:rsidRPr="006569AB">
        <w:rPr>
          <w:sz w:val="28"/>
          <w:szCs w:val="28"/>
          <w:lang w:val="ru-RU"/>
        </w:rPr>
        <w:t xml:space="preserve"> </w:t>
      </w:r>
      <w:r w:rsidRPr="006569AB">
        <w:rPr>
          <w:sz w:val="28"/>
          <w:szCs w:val="28"/>
          <w:lang w:val="ru-RU"/>
        </w:rPr>
        <w:t>наявності</w:t>
      </w:r>
      <w:r w:rsidR="00640D31" w:rsidRPr="006569AB">
        <w:rPr>
          <w:sz w:val="28"/>
          <w:szCs w:val="28"/>
          <w:lang w:val="ru-RU"/>
        </w:rPr>
        <w:t xml:space="preserve"> </w:t>
      </w:r>
      <w:r w:rsidRPr="006569AB">
        <w:rPr>
          <w:sz w:val="28"/>
          <w:szCs w:val="28"/>
          <w:lang w:val="ru-RU"/>
        </w:rPr>
        <w:t>інформаційних систем для ефективного</w:t>
      </w:r>
      <w:r w:rsidR="00640D31" w:rsidRPr="006569AB">
        <w:rPr>
          <w:sz w:val="28"/>
          <w:szCs w:val="28"/>
          <w:lang w:val="ru-RU"/>
        </w:rPr>
        <w:t xml:space="preserve"> </w:t>
      </w:r>
      <w:r w:rsidRPr="006569AB">
        <w:rPr>
          <w:sz w:val="28"/>
          <w:szCs w:val="28"/>
          <w:lang w:val="ru-RU"/>
        </w:rPr>
        <w:t>управління</w:t>
      </w:r>
      <w:r w:rsidR="00640D31" w:rsidRPr="006569AB">
        <w:rPr>
          <w:sz w:val="28"/>
          <w:szCs w:val="28"/>
          <w:lang w:val="ru-RU"/>
        </w:rPr>
        <w:t xml:space="preserve"> </w:t>
      </w:r>
      <w:r w:rsidRPr="006569AB">
        <w:rPr>
          <w:sz w:val="28"/>
          <w:szCs w:val="28"/>
          <w:lang w:val="ru-RU"/>
        </w:rPr>
        <w:t>освітнім</w:t>
      </w:r>
      <w:r w:rsidR="00640D31" w:rsidRPr="006569AB">
        <w:rPr>
          <w:sz w:val="28"/>
          <w:szCs w:val="28"/>
          <w:lang w:val="ru-RU"/>
        </w:rPr>
        <w:t xml:space="preserve"> </w:t>
      </w:r>
      <w:r w:rsidRPr="006569AB">
        <w:rPr>
          <w:sz w:val="28"/>
          <w:szCs w:val="28"/>
          <w:lang w:val="ru-RU"/>
        </w:rPr>
        <w:t>процесом;</w:t>
      </w:r>
    </w:p>
    <w:p w14:paraId="7E03451C" w14:textId="77777777" w:rsidR="00390600" w:rsidRPr="006569AB" w:rsidRDefault="00390600" w:rsidP="00390600">
      <w:pPr>
        <w:pStyle w:val="a0"/>
        <w:numPr>
          <w:ilvl w:val="0"/>
          <w:numId w:val="3"/>
        </w:numPr>
        <w:tabs>
          <w:tab w:val="left" w:pos="993"/>
        </w:tabs>
        <w:spacing w:after="0"/>
        <w:ind w:left="0" w:right="98" w:firstLine="709"/>
        <w:jc w:val="both"/>
        <w:rPr>
          <w:b/>
          <w:sz w:val="28"/>
          <w:szCs w:val="28"/>
          <w:lang w:val="ru-RU"/>
        </w:rPr>
      </w:pPr>
      <w:r w:rsidRPr="006569AB">
        <w:rPr>
          <w:sz w:val="28"/>
          <w:szCs w:val="28"/>
          <w:lang w:val="ru-RU"/>
        </w:rPr>
        <w:t>забезпечення</w:t>
      </w:r>
      <w:r w:rsidR="00640D31" w:rsidRPr="006569AB">
        <w:rPr>
          <w:sz w:val="28"/>
          <w:szCs w:val="28"/>
          <w:lang w:val="ru-RU"/>
        </w:rPr>
        <w:t xml:space="preserve"> </w:t>
      </w:r>
      <w:r w:rsidRPr="006569AB">
        <w:rPr>
          <w:sz w:val="28"/>
          <w:szCs w:val="28"/>
          <w:lang w:val="ru-RU"/>
        </w:rPr>
        <w:t>публічності</w:t>
      </w:r>
      <w:r w:rsidR="00640D31" w:rsidRPr="006569AB">
        <w:rPr>
          <w:sz w:val="28"/>
          <w:szCs w:val="28"/>
          <w:lang w:val="ru-RU"/>
        </w:rPr>
        <w:t xml:space="preserve"> </w:t>
      </w:r>
      <w:r w:rsidRPr="006569AB">
        <w:rPr>
          <w:sz w:val="28"/>
          <w:szCs w:val="28"/>
          <w:lang w:val="ru-RU"/>
        </w:rPr>
        <w:t>інформації про освітні</w:t>
      </w:r>
      <w:r w:rsidR="00640D31" w:rsidRPr="006569AB">
        <w:rPr>
          <w:sz w:val="28"/>
          <w:szCs w:val="28"/>
          <w:lang w:val="ru-RU"/>
        </w:rPr>
        <w:t xml:space="preserve"> </w:t>
      </w:r>
      <w:r w:rsidRPr="006569AB">
        <w:rPr>
          <w:sz w:val="28"/>
          <w:szCs w:val="28"/>
          <w:lang w:val="ru-RU"/>
        </w:rPr>
        <w:t>програми, ступені</w:t>
      </w:r>
      <w:r w:rsidR="00640D31" w:rsidRPr="006569AB">
        <w:rPr>
          <w:sz w:val="28"/>
          <w:szCs w:val="28"/>
          <w:lang w:val="ru-RU"/>
        </w:rPr>
        <w:t xml:space="preserve"> </w:t>
      </w:r>
      <w:r w:rsidRPr="006569AB">
        <w:rPr>
          <w:sz w:val="28"/>
          <w:szCs w:val="28"/>
          <w:lang w:val="ru-RU"/>
        </w:rPr>
        <w:t>вищої</w:t>
      </w:r>
      <w:r w:rsidR="00640D31" w:rsidRPr="006569AB">
        <w:rPr>
          <w:sz w:val="28"/>
          <w:szCs w:val="28"/>
          <w:lang w:val="ru-RU"/>
        </w:rPr>
        <w:t xml:space="preserve"> </w:t>
      </w:r>
      <w:r w:rsidRPr="006569AB">
        <w:rPr>
          <w:sz w:val="28"/>
          <w:szCs w:val="28"/>
          <w:lang w:val="ru-RU"/>
        </w:rPr>
        <w:t>освіти та</w:t>
      </w:r>
      <w:r w:rsidR="00640D31" w:rsidRPr="006569AB">
        <w:rPr>
          <w:sz w:val="28"/>
          <w:szCs w:val="28"/>
          <w:lang w:val="ru-RU"/>
        </w:rPr>
        <w:t xml:space="preserve"> </w:t>
      </w:r>
      <w:r w:rsidRPr="006569AB">
        <w:rPr>
          <w:sz w:val="28"/>
          <w:szCs w:val="28"/>
          <w:lang w:val="ru-RU"/>
        </w:rPr>
        <w:t>кваліфікації;</w:t>
      </w:r>
    </w:p>
    <w:p w14:paraId="0D1F1651" w14:textId="77777777" w:rsidR="006569AB" w:rsidRPr="006569AB" w:rsidRDefault="00390600" w:rsidP="006569AB">
      <w:pPr>
        <w:pStyle w:val="a0"/>
        <w:numPr>
          <w:ilvl w:val="0"/>
          <w:numId w:val="3"/>
        </w:numPr>
        <w:tabs>
          <w:tab w:val="left" w:pos="993"/>
        </w:tabs>
        <w:spacing w:after="0"/>
        <w:ind w:left="0" w:right="98" w:firstLine="709"/>
        <w:jc w:val="both"/>
        <w:rPr>
          <w:b/>
          <w:sz w:val="28"/>
          <w:szCs w:val="28"/>
          <w:lang w:val="ru-RU"/>
        </w:rPr>
      </w:pPr>
      <w:r w:rsidRPr="006569AB">
        <w:rPr>
          <w:sz w:val="28"/>
          <w:szCs w:val="28"/>
          <w:lang w:val="ru-RU"/>
        </w:rPr>
        <w:t>забезпечення</w:t>
      </w:r>
      <w:r w:rsidR="00640D31" w:rsidRPr="006569AB">
        <w:rPr>
          <w:sz w:val="28"/>
          <w:szCs w:val="28"/>
          <w:lang w:val="ru-RU"/>
        </w:rPr>
        <w:t xml:space="preserve"> </w:t>
      </w:r>
      <w:r w:rsidRPr="006569AB">
        <w:rPr>
          <w:sz w:val="28"/>
          <w:szCs w:val="28"/>
          <w:lang w:val="ru-RU"/>
        </w:rPr>
        <w:t>ефективної</w:t>
      </w:r>
      <w:r w:rsidR="00640D31" w:rsidRPr="006569AB">
        <w:rPr>
          <w:sz w:val="28"/>
          <w:szCs w:val="28"/>
          <w:lang w:val="ru-RU"/>
        </w:rPr>
        <w:t xml:space="preserve"> </w:t>
      </w:r>
      <w:r w:rsidRPr="006569AB">
        <w:rPr>
          <w:sz w:val="28"/>
          <w:szCs w:val="28"/>
          <w:lang w:val="ru-RU"/>
        </w:rPr>
        <w:t>системи</w:t>
      </w:r>
      <w:r w:rsidR="00640D31" w:rsidRPr="006569AB">
        <w:rPr>
          <w:sz w:val="28"/>
          <w:szCs w:val="28"/>
          <w:lang w:val="ru-RU"/>
        </w:rPr>
        <w:t xml:space="preserve"> </w:t>
      </w:r>
      <w:r w:rsidRPr="006569AB">
        <w:rPr>
          <w:sz w:val="28"/>
          <w:szCs w:val="28"/>
          <w:lang w:val="ru-RU"/>
        </w:rPr>
        <w:t>запобігання та виявлення</w:t>
      </w:r>
      <w:r w:rsidR="00E160F8" w:rsidRPr="006569AB">
        <w:rPr>
          <w:sz w:val="28"/>
          <w:szCs w:val="28"/>
          <w:lang w:val="ru-RU"/>
        </w:rPr>
        <w:t xml:space="preserve"> </w:t>
      </w:r>
      <w:r w:rsidRPr="006569AB">
        <w:rPr>
          <w:sz w:val="28"/>
          <w:szCs w:val="28"/>
          <w:lang w:val="ru-RU"/>
        </w:rPr>
        <w:t>академічного</w:t>
      </w:r>
      <w:r w:rsidR="00E160F8" w:rsidRPr="006569AB">
        <w:rPr>
          <w:sz w:val="28"/>
          <w:szCs w:val="28"/>
          <w:lang w:val="ru-RU"/>
        </w:rPr>
        <w:t xml:space="preserve"> </w:t>
      </w:r>
      <w:r w:rsidRPr="006569AB">
        <w:rPr>
          <w:sz w:val="28"/>
          <w:szCs w:val="28"/>
          <w:lang w:val="ru-RU"/>
        </w:rPr>
        <w:t>плагіату в наукових</w:t>
      </w:r>
      <w:r w:rsidR="00E160F8" w:rsidRPr="006569AB">
        <w:rPr>
          <w:sz w:val="28"/>
          <w:szCs w:val="28"/>
          <w:lang w:val="ru-RU"/>
        </w:rPr>
        <w:t xml:space="preserve"> </w:t>
      </w:r>
      <w:r w:rsidRPr="006569AB">
        <w:rPr>
          <w:sz w:val="28"/>
          <w:szCs w:val="28"/>
          <w:lang w:val="ru-RU"/>
        </w:rPr>
        <w:t>працях</w:t>
      </w:r>
      <w:r w:rsidR="00E160F8" w:rsidRPr="006569AB">
        <w:rPr>
          <w:sz w:val="28"/>
          <w:szCs w:val="28"/>
          <w:lang w:val="ru-RU"/>
        </w:rPr>
        <w:t xml:space="preserve"> </w:t>
      </w:r>
      <w:r w:rsidRPr="006569AB">
        <w:rPr>
          <w:sz w:val="28"/>
          <w:szCs w:val="28"/>
          <w:lang w:val="ru-RU"/>
        </w:rPr>
        <w:t>працівників</w:t>
      </w:r>
      <w:r w:rsidR="00E160F8" w:rsidRPr="006569AB">
        <w:rPr>
          <w:sz w:val="28"/>
          <w:szCs w:val="28"/>
          <w:lang w:val="ru-RU"/>
        </w:rPr>
        <w:t xml:space="preserve"> </w:t>
      </w:r>
      <w:r w:rsidRPr="006569AB">
        <w:rPr>
          <w:sz w:val="28"/>
          <w:szCs w:val="28"/>
          <w:lang w:val="ru-RU"/>
        </w:rPr>
        <w:t>Університету і здобувачів</w:t>
      </w:r>
      <w:r w:rsidR="00E160F8" w:rsidRPr="006569AB">
        <w:rPr>
          <w:sz w:val="28"/>
          <w:szCs w:val="28"/>
          <w:lang w:val="ru-RU"/>
        </w:rPr>
        <w:t xml:space="preserve"> </w:t>
      </w:r>
      <w:r w:rsidRPr="006569AB">
        <w:rPr>
          <w:sz w:val="28"/>
          <w:szCs w:val="28"/>
          <w:lang w:val="ru-RU"/>
        </w:rPr>
        <w:t>вищої</w:t>
      </w:r>
      <w:r w:rsidR="00E160F8" w:rsidRPr="006569AB">
        <w:rPr>
          <w:sz w:val="28"/>
          <w:szCs w:val="28"/>
          <w:lang w:val="ru-RU"/>
        </w:rPr>
        <w:t xml:space="preserve"> </w:t>
      </w:r>
      <w:r w:rsidRPr="006569AB">
        <w:rPr>
          <w:sz w:val="28"/>
          <w:szCs w:val="28"/>
          <w:lang w:val="ru-RU"/>
        </w:rPr>
        <w:t>освіти;</w:t>
      </w:r>
    </w:p>
    <w:p w14:paraId="7BA0BD3D" w14:textId="3B4625A6" w:rsidR="006569AB" w:rsidRPr="006569AB" w:rsidRDefault="006569AB" w:rsidP="006569AB">
      <w:pPr>
        <w:pStyle w:val="a0"/>
        <w:numPr>
          <w:ilvl w:val="0"/>
          <w:numId w:val="3"/>
        </w:numPr>
        <w:tabs>
          <w:tab w:val="left" w:pos="993"/>
        </w:tabs>
        <w:spacing w:after="0"/>
        <w:ind w:left="0" w:right="98" w:firstLine="709"/>
        <w:jc w:val="both"/>
        <w:rPr>
          <w:b/>
          <w:sz w:val="28"/>
          <w:szCs w:val="28"/>
          <w:highlight w:val="green"/>
          <w:lang w:val="ru-RU"/>
        </w:rPr>
      </w:pPr>
      <w:r w:rsidRPr="006569AB">
        <w:rPr>
          <w:sz w:val="28"/>
          <w:szCs w:val="28"/>
          <w:highlight w:val="green"/>
          <w:lang w:val="ru-RU"/>
        </w:rPr>
        <w:t>здійснення інших процедур і заходів, що описані Положенні про систему внутрішнього забезпечення якості освіти та освітньої діяльності у Відкритому міжнародному університеті розвитку людини «Україна» (</w:t>
      </w:r>
      <w:hyperlink r:id="rId29" w:history="1">
        <w:r w:rsidRPr="006569AB">
          <w:rPr>
            <w:rStyle w:val="af2"/>
            <w:sz w:val="28"/>
            <w:szCs w:val="28"/>
            <w:highlight w:val="green"/>
            <w:lang w:val="ru-RU"/>
          </w:rPr>
          <w:t>https://uu.edu.ua/upload/universitet/normativni_documenti/Osnovni_oficiyni_doc_UU/Upravlinnya_yakistyu/Pol_syst_yakosti_osviti_UU.pdf</w:t>
        </w:r>
      </w:hyperlink>
      <w:r w:rsidRPr="006569AB">
        <w:rPr>
          <w:sz w:val="28"/>
          <w:szCs w:val="28"/>
          <w:highlight w:val="green"/>
          <w:lang w:val="ru-RU"/>
        </w:rPr>
        <w:t>).</w:t>
      </w:r>
    </w:p>
    <w:p w14:paraId="3C9897E4" w14:textId="3C5DF585" w:rsidR="00390600" w:rsidRPr="006569AB" w:rsidRDefault="00390600" w:rsidP="006569AB">
      <w:pPr>
        <w:pStyle w:val="a0"/>
        <w:tabs>
          <w:tab w:val="left" w:pos="993"/>
        </w:tabs>
        <w:ind w:right="98" w:firstLine="709"/>
        <w:jc w:val="both"/>
        <w:rPr>
          <w:b/>
          <w:spacing w:val="20"/>
          <w:kern w:val="36"/>
          <w:sz w:val="28"/>
          <w:szCs w:val="28"/>
          <w:lang w:val="ru-RU"/>
        </w:rPr>
      </w:pPr>
      <w:r w:rsidRPr="006569AB">
        <w:rPr>
          <w:sz w:val="28"/>
          <w:szCs w:val="28"/>
          <w:lang w:val="ru-RU"/>
        </w:rPr>
        <w:t>Система забезпечення закладом вищої</w:t>
      </w:r>
      <w:r w:rsidR="00E160F8" w:rsidRPr="006569AB">
        <w:rPr>
          <w:sz w:val="28"/>
          <w:szCs w:val="28"/>
          <w:lang w:val="ru-RU"/>
        </w:rPr>
        <w:t xml:space="preserve"> </w:t>
      </w:r>
      <w:r w:rsidRPr="006569AB">
        <w:rPr>
          <w:sz w:val="28"/>
          <w:szCs w:val="28"/>
          <w:lang w:val="ru-RU"/>
        </w:rPr>
        <w:t>освіти</w:t>
      </w:r>
      <w:r w:rsidR="00E160F8" w:rsidRPr="006569AB">
        <w:rPr>
          <w:sz w:val="28"/>
          <w:szCs w:val="28"/>
          <w:lang w:val="ru-RU"/>
        </w:rPr>
        <w:t xml:space="preserve"> </w:t>
      </w:r>
      <w:r w:rsidRPr="006569AB">
        <w:rPr>
          <w:sz w:val="28"/>
          <w:szCs w:val="28"/>
          <w:lang w:val="ru-RU"/>
        </w:rPr>
        <w:t>якості</w:t>
      </w:r>
      <w:r w:rsidR="00E160F8" w:rsidRPr="006569AB">
        <w:rPr>
          <w:sz w:val="28"/>
          <w:szCs w:val="28"/>
          <w:lang w:val="ru-RU"/>
        </w:rPr>
        <w:t xml:space="preserve"> </w:t>
      </w:r>
      <w:r w:rsidRPr="006569AB">
        <w:rPr>
          <w:sz w:val="28"/>
          <w:szCs w:val="28"/>
          <w:lang w:val="ru-RU"/>
        </w:rPr>
        <w:t>освітньої</w:t>
      </w:r>
      <w:r w:rsidR="00E160F8" w:rsidRPr="006569AB">
        <w:rPr>
          <w:sz w:val="28"/>
          <w:szCs w:val="28"/>
          <w:lang w:val="ru-RU"/>
        </w:rPr>
        <w:t xml:space="preserve"> </w:t>
      </w:r>
      <w:r w:rsidRPr="006569AB">
        <w:rPr>
          <w:sz w:val="28"/>
          <w:szCs w:val="28"/>
          <w:lang w:val="ru-RU"/>
        </w:rPr>
        <w:t>діяльності та якості</w:t>
      </w:r>
      <w:r w:rsidR="00E160F8" w:rsidRPr="006569AB">
        <w:rPr>
          <w:sz w:val="28"/>
          <w:szCs w:val="28"/>
          <w:lang w:val="ru-RU"/>
        </w:rPr>
        <w:t xml:space="preserve"> </w:t>
      </w:r>
      <w:r w:rsidRPr="006569AB">
        <w:rPr>
          <w:sz w:val="28"/>
          <w:szCs w:val="28"/>
          <w:lang w:val="ru-RU"/>
        </w:rPr>
        <w:t>вищої</w:t>
      </w:r>
      <w:r w:rsidR="00E160F8" w:rsidRPr="006569AB">
        <w:rPr>
          <w:sz w:val="28"/>
          <w:szCs w:val="28"/>
          <w:lang w:val="ru-RU"/>
        </w:rPr>
        <w:t xml:space="preserve"> </w:t>
      </w:r>
      <w:r w:rsidRPr="006569AB">
        <w:rPr>
          <w:sz w:val="28"/>
          <w:szCs w:val="28"/>
          <w:lang w:val="ru-RU"/>
        </w:rPr>
        <w:t>освіти (система внутрішнього</w:t>
      </w:r>
      <w:r w:rsidR="00E160F8" w:rsidRPr="006569AB">
        <w:rPr>
          <w:sz w:val="28"/>
          <w:szCs w:val="28"/>
          <w:lang w:val="ru-RU"/>
        </w:rPr>
        <w:t xml:space="preserve"> </w:t>
      </w:r>
      <w:r w:rsidRPr="006569AB">
        <w:rPr>
          <w:sz w:val="28"/>
          <w:szCs w:val="28"/>
          <w:lang w:val="ru-RU"/>
        </w:rPr>
        <w:t>забезпечення</w:t>
      </w:r>
      <w:r w:rsidR="00E160F8" w:rsidRPr="006569AB">
        <w:rPr>
          <w:sz w:val="28"/>
          <w:szCs w:val="28"/>
          <w:lang w:val="ru-RU"/>
        </w:rPr>
        <w:t xml:space="preserve"> </w:t>
      </w:r>
      <w:r w:rsidRPr="006569AB">
        <w:rPr>
          <w:sz w:val="28"/>
          <w:szCs w:val="28"/>
          <w:lang w:val="ru-RU"/>
        </w:rPr>
        <w:t>якості) за поданням закладу вищої</w:t>
      </w:r>
      <w:r w:rsidR="00E160F8" w:rsidRPr="006569AB">
        <w:rPr>
          <w:sz w:val="28"/>
          <w:szCs w:val="28"/>
          <w:lang w:val="ru-RU"/>
        </w:rPr>
        <w:t xml:space="preserve"> </w:t>
      </w:r>
      <w:r w:rsidRPr="006569AB">
        <w:rPr>
          <w:sz w:val="28"/>
          <w:szCs w:val="28"/>
          <w:lang w:val="ru-RU"/>
        </w:rPr>
        <w:t>освіти</w:t>
      </w:r>
      <w:r w:rsidR="00E160F8" w:rsidRPr="006569AB">
        <w:rPr>
          <w:sz w:val="28"/>
          <w:szCs w:val="28"/>
          <w:lang w:val="ru-RU"/>
        </w:rPr>
        <w:t xml:space="preserve"> </w:t>
      </w:r>
      <w:r w:rsidRPr="006569AB">
        <w:rPr>
          <w:sz w:val="28"/>
          <w:szCs w:val="28"/>
          <w:lang w:val="ru-RU"/>
        </w:rPr>
        <w:t>оцінюється</w:t>
      </w:r>
      <w:r w:rsidR="00E160F8" w:rsidRPr="006569AB">
        <w:rPr>
          <w:sz w:val="28"/>
          <w:szCs w:val="28"/>
          <w:lang w:val="ru-RU"/>
        </w:rPr>
        <w:t xml:space="preserve"> </w:t>
      </w:r>
      <w:r w:rsidRPr="006569AB">
        <w:rPr>
          <w:sz w:val="28"/>
          <w:szCs w:val="28"/>
          <w:lang w:val="ru-RU"/>
        </w:rPr>
        <w:t>Національним агентством і</w:t>
      </w:r>
      <w:r w:rsidR="00E160F8" w:rsidRPr="006569AB">
        <w:rPr>
          <w:sz w:val="28"/>
          <w:szCs w:val="28"/>
          <w:lang w:val="ru-RU"/>
        </w:rPr>
        <w:t xml:space="preserve"> </w:t>
      </w:r>
      <w:r w:rsidRPr="006569AB">
        <w:rPr>
          <w:sz w:val="28"/>
          <w:szCs w:val="28"/>
          <w:lang w:val="ru-RU"/>
        </w:rPr>
        <w:t>ззабезпечення</w:t>
      </w:r>
      <w:r w:rsidR="00E160F8" w:rsidRPr="006569AB">
        <w:rPr>
          <w:sz w:val="28"/>
          <w:szCs w:val="28"/>
          <w:lang w:val="ru-RU"/>
        </w:rPr>
        <w:t xml:space="preserve"> </w:t>
      </w:r>
      <w:r w:rsidRPr="006569AB">
        <w:rPr>
          <w:sz w:val="28"/>
          <w:szCs w:val="28"/>
          <w:lang w:val="ru-RU"/>
        </w:rPr>
        <w:t>якості</w:t>
      </w:r>
      <w:r w:rsidR="00E160F8" w:rsidRPr="006569AB">
        <w:rPr>
          <w:sz w:val="28"/>
          <w:szCs w:val="28"/>
          <w:lang w:val="ru-RU"/>
        </w:rPr>
        <w:t xml:space="preserve"> </w:t>
      </w:r>
      <w:r w:rsidRPr="006569AB">
        <w:rPr>
          <w:sz w:val="28"/>
          <w:szCs w:val="28"/>
          <w:lang w:val="ru-RU"/>
        </w:rPr>
        <w:t>вищої</w:t>
      </w:r>
      <w:r w:rsidR="00E160F8" w:rsidRPr="006569AB">
        <w:rPr>
          <w:sz w:val="28"/>
          <w:szCs w:val="28"/>
          <w:lang w:val="ru-RU"/>
        </w:rPr>
        <w:t xml:space="preserve"> </w:t>
      </w:r>
      <w:r w:rsidRPr="006569AB">
        <w:rPr>
          <w:sz w:val="28"/>
          <w:szCs w:val="28"/>
          <w:lang w:val="ru-RU"/>
        </w:rPr>
        <w:t>освіти</w:t>
      </w:r>
      <w:r w:rsidR="00E160F8" w:rsidRPr="006569AB">
        <w:rPr>
          <w:sz w:val="28"/>
          <w:szCs w:val="28"/>
          <w:lang w:val="ru-RU"/>
        </w:rPr>
        <w:t xml:space="preserve"> </w:t>
      </w:r>
      <w:r w:rsidRPr="006569AB">
        <w:rPr>
          <w:sz w:val="28"/>
          <w:szCs w:val="28"/>
          <w:lang w:val="ru-RU"/>
        </w:rPr>
        <w:t>або</w:t>
      </w:r>
      <w:r w:rsidR="00E160F8" w:rsidRPr="006569AB">
        <w:rPr>
          <w:sz w:val="28"/>
          <w:szCs w:val="28"/>
          <w:lang w:val="ru-RU"/>
        </w:rPr>
        <w:t xml:space="preserve"> </w:t>
      </w:r>
      <w:r w:rsidRPr="006569AB">
        <w:rPr>
          <w:sz w:val="28"/>
          <w:szCs w:val="28"/>
          <w:lang w:val="ru-RU"/>
        </w:rPr>
        <w:t>акредитованими ним незалежними</w:t>
      </w:r>
      <w:r w:rsidR="00E160F8" w:rsidRPr="006569AB">
        <w:rPr>
          <w:sz w:val="28"/>
          <w:szCs w:val="28"/>
          <w:lang w:val="ru-RU"/>
        </w:rPr>
        <w:t xml:space="preserve"> </w:t>
      </w:r>
      <w:r w:rsidRPr="006569AB">
        <w:rPr>
          <w:sz w:val="28"/>
          <w:szCs w:val="28"/>
          <w:lang w:val="ru-RU"/>
        </w:rPr>
        <w:t>установами</w:t>
      </w:r>
      <w:r w:rsidR="00E160F8" w:rsidRPr="006569AB">
        <w:rPr>
          <w:sz w:val="28"/>
          <w:szCs w:val="28"/>
          <w:lang w:val="ru-RU"/>
        </w:rPr>
        <w:t xml:space="preserve"> </w:t>
      </w:r>
      <w:r w:rsidRPr="006569AB">
        <w:rPr>
          <w:sz w:val="28"/>
          <w:szCs w:val="28"/>
          <w:lang w:val="ru-RU"/>
        </w:rPr>
        <w:t>оцінювання та забезпечення</w:t>
      </w:r>
      <w:r w:rsidR="00E160F8" w:rsidRPr="006569AB">
        <w:rPr>
          <w:sz w:val="28"/>
          <w:szCs w:val="28"/>
          <w:lang w:val="ru-RU"/>
        </w:rPr>
        <w:t xml:space="preserve"> </w:t>
      </w:r>
      <w:r w:rsidRPr="006569AB">
        <w:rPr>
          <w:sz w:val="28"/>
          <w:szCs w:val="28"/>
          <w:lang w:val="ru-RU"/>
        </w:rPr>
        <w:t>якості</w:t>
      </w:r>
      <w:r w:rsidR="00E160F8" w:rsidRPr="006569AB">
        <w:rPr>
          <w:sz w:val="28"/>
          <w:szCs w:val="28"/>
          <w:lang w:val="ru-RU"/>
        </w:rPr>
        <w:t xml:space="preserve"> </w:t>
      </w:r>
      <w:r w:rsidRPr="006569AB">
        <w:rPr>
          <w:sz w:val="28"/>
          <w:szCs w:val="28"/>
          <w:lang w:val="ru-RU"/>
        </w:rPr>
        <w:t>вищої</w:t>
      </w:r>
      <w:r w:rsidR="00E160F8" w:rsidRPr="006569AB">
        <w:rPr>
          <w:sz w:val="28"/>
          <w:szCs w:val="28"/>
          <w:lang w:val="ru-RU"/>
        </w:rPr>
        <w:t xml:space="preserve"> </w:t>
      </w:r>
      <w:r w:rsidRPr="006569AB">
        <w:rPr>
          <w:sz w:val="28"/>
          <w:szCs w:val="28"/>
          <w:lang w:val="ru-RU"/>
        </w:rPr>
        <w:t>освіти на предмет її</w:t>
      </w:r>
      <w:r w:rsidR="00E160F8" w:rsidRPr="006569AB">
        <w:rPr>
          <w:sz w:val="28"/>
          <w:szCs w:val="28"/>
          <w:lang w:val="ru-RU"/>
        </w:rPr>
        <w:t xml:space="preserve"> </w:t>
      </w:r>
      <w:r w:rsidRPr="006569AB">
        <w:rPr>
          <w:sz w:val="28"/>
          <w:szCs w:val="28"/>
          <w:lang w:val="ru-RU"/>
        </w:rPr>
        <w:t>відповідності</w:t>
      </w:r>
      <w:r w:rsidR="00E160F8" w:rsidRPr="006569AB">
        <w:rPr>
          <w:sz w:val="28"/>
          <w:szCs w:val="28"/>
          <w:lang w:val="ru-RU"/>
        </w:rPr>
        <w:t xml:space="preserve"> </w:t>
      </w:r>
      <w:r w:rsidRPr="006569AB">
        <w:rPr>
          <w:sz w:val="28"/>
          <w:szCs w:val="28"/>
          <w:lang w:val="ru-RU"/>
        </w:rPr>
        <w:t>вимогам до системи</w:t>
      </w:r>
      <w:r w:rsidR="00E160F8" w:rsidRPr="006569AB">
        <w:rPr>
          <w:sz w:val="28"/>
          <w:szCs w:val="28"/>
          <w:lang w:val="ru-RU"/>
        </w:rPr>
        <w:t xml:space="preserve"> </w:t>
      </w:r>
      <w:r w:rsidRPr="006569AB">
        <w:rPr>
          <w:sz w:val="28"/>
          <w:szCs w:val="28"/>
          <w:lang w:val="ru-RU"/>
        </w:rPr>
        <w:t>забезпечення</w:t>
      </w:r>
      <w:r w:rsidR="00E160F8" w:rsidRPr="006569AB">
        <w:rPr>
          <w:sz w:val="28"/>
          <w:szCs w:val="28"/>
          <w:lang w:val="ru-RU"/>
        </w:rPr>
        <w:t xml:space="preserve"> </w:t>
      </w:r>
      <w:r w:rsidRPr="006569AB">
        <w:rPr>
          <w:sz w:val="28"/>
          <w:szCs w:val="28"/>
          <w:lang w:val="ru-RU"/>
        </w:rPr>
        <w:t>якості</w:t>
      </w:r>
      <w:r w:rsidR="00E160F8" w:rsidRPr="006569AB">
        <w:rPr>
          <w:sz w:val="28"/>
          <w:szCs w:val="28"/>
          <w:lang w:val="ru-RU"/>
        </w:rPr>
        <w:t xml:space="preserve"> </w:t>
      </w:r>
      <w:r w:rsidRPr="006569AB">
        <w:rPr>
          <w:sz w:val="28"/>
          <w:szCs w:val="28"/>
          <w:lang w:val="ru-RU"/>
        </w:rPr>
        <w:t>вищої</w:t>
      </w:r>
      <w:r w:rsidR="00E160F8" w:rsidRPr="006569AB">
        <w:rPr>
          <w:sz w:val="28"/>
          <w:szCs w:val="28"/>
          <w:lang w:val="ru-RU"/>
        </w:rPr>
        <w:t xml:space="preserve"> </w:t>
      </w:r>
      <w:r w:rsidRPr="006569AB">
        <w:rPr>
          <w:sz w:val="28"/>
          <w:szCs w:val="28"/>
          <w:lang w:val="ru-RU"/>
        </w:rPr>
        <w:t>освіти, що</w:t>
      </w:r>
      <w:r w:rsidR="00E160F8" w:rsidRPr="006569AB">
        <w:rPr>
          <w:sz w:val="28"/>
          <w:szCs w:val="28"/>
          <w:lang w:val="ru-RU"/>
        </w:rPr>
        <w:t xml:space="preserve"> </w:t>
      </w:r>
      <w:r w:rsidRPr="006569AB">
        <w:rPr>
          <w:sz w:val="28"/>
          <w:szCs w:val="28"/>
          <w:lang w:val="ru-RU"/>
        </w:rPr>
        <w:t>затверджуються</w:t>
      </w:r>
      <w:r w:rsidR="00E160F8" w:rsidRPr="006569AB">
        <w:rPr>
          <w:sz w:val="28"/>
          <w:szCs w:val="28"/>
          <w:lang w:val="ru-RU"/>
        </w:rPr>
        <w:t xml:space="preserve"> </w:t>
      </w:r>
      <w:r w:rsidRPr="006569AB">
        <w:rPr>
          <w:sz w:val="28"/>
          <w:szCs w:val="28"/>
          <w:lang w:val="ru-RU"/>
        </w:rPr>
        <w:t>Національним агентством із</w:t>
      </w:r>
      <w:r w:rsidR="00E160F8" w:rsidRPr="006569AB">
        <w:rPr>
          <w:sz w:val="28"/>
          <w:szCs w:val="28"/>
          <w:lang w:val="ru-RU"/>
        </w:rPr>
        <w:t xml:space="preserve"> </w:t>
      </w:r>
      <w:r w:rsidRPr="006569AB">
        <w:rPr>
          <w:sz w:val="28"/>
          <w:szCs w:val="28"/>
          <w:lang w:val="ru-RU"/>
        </w:rPr>
        <w:t>забезпечення</w:t>
      </w:r>
      <w:r w:rsidR="00E160F8" w:rsidRPr="006569AB">
        <w:rPr>
          <w:sz w:val="28"/>
          <w:szCs w:val="28"/>
          <w:lang w:val="ru-RU"/>
        </w:rPr>
        <w:t xml:space="preserve"> </w:t>
      </w:r>
      <w:r w:rsidRPr="006569AB">
        <w:rPr>
          <w:sz w:val="28"/>
          <w:szCs w:val="28"/>
          <w:lang w:val="ru-RU"/>
        </w:rPr>
        <w:t>якості</w:t>
      </w:r>
      <w:r w:rsidR="00E160F8" w:rsidRPr="006569AB">
        <w:rPr>
          <w:sz w:val="28"/>
          <w:szCs w:val="28"/>
          <w:lang w:val="ru-RU"/>
        </w:rPr>
        <w:t xml:space="preserve"> </w:t>
      </w:r>
      <w:r w:rsidRPr="006569AB">
        <w:rPr>
          <w:sz w:val="28"/>
          <w:szCs w:val="28"/>
          <w:lang w:val="ru-RU"/>
        </w:rPr>
        <w:t>вищої</w:t>
      </w:r>
      <w:r w:rsidR="00E160F8" w:rsidRPr="006569AB">
        <w:rPr>
          <w:sz w:val="28"/>
          <w:szCs w:val="28"/>
          <w:lang w:val="ru-RU"/>
        </w:rPr>
        <w:t xml:space="preserve"> </w:t>
      </w:r>
      <w:r w:rsidRPr="006569AB">
        <w:rPr>
          <w:sz w:val="28"/>
          <w:szCs w:val="28"/>
          <w:lang w:val="ru-RU"/>
        </w:rPr>
        <w:t>освіти, та міжнародним стандартам і рекомендаціям</w:t>
      </w:r>
      <w:r w:rsidR="00E160F8" w:rsidRPr="006569AB">
        <w:rPr>
          <w:sz w:val="28"/>
          <w:szCs w:val="28"/>
          <w:lang w:val="ru-RU"/>
        </w:rPr>
        <w:t xml:space="preserve"> </w:t>
      </w:r>
      <w:r w:rsidRPr="006569AB">
        <w:rPr>
          <w:sz w:val="28"/>
          <w:szCs w:val="28"/>
          <w:lang w:val="ru-RU"/>
        </w:rPr>
        <w:t>щодо</w:t>
      </w:r>
      <w:r w:rsidR="00E160F8" w:rsidRPr="006569AB">
        <w:rPr>
          <w:sz w:val="28"/>
          <w:szCs w:val="28"/>
          <w:lang w:val="ru-RU"/>
        </w:rPr>
        <w:t xml:space="preserve"> </w:t>
      </w:r>
      <w:r w:rsidRPr="006569AB">
        <w:rPr>
          <w:sz w:val="28"/>
          <w:szCs w:val="28"/>
          <w:lang w:val="ru-RU"/>
        </w:rPr>
        <w:t>забезпечення</w:t>
      </w:r>
      <w:r w:rsidR="00E160F8" w:rsidRPr="006569AB">
        <w:rPr>
          <w:sz w:val="28"/>
          <w:szCs w:val="28"/>
          <w:lang w:val="ru-RU"/>
        </w:rPr>
        <w:t xml:space="preserve"> </w:t>
      </w:r>
      <w:r w:rsidRPr="006569AB">
        <w:rPr>
          <w:sz w:val="28"/>
          <w:szCs w:val="28"/>
          <w:lang w:val="ru-RU"/>
        </w:rPr>
        <w:t>якості</w:t>
      </w:r>
      <w:r w:rsidR="00E160F8" w:rsidRPr="006569AB">
        <w:rPr>
          <w:sz w:val="28"/>
          <w:szCs w:val="28"/>
          <w:lang w:val="ru-RU"/>
        </w:rPr>
        <w:t xml:space="preserve"> </w:t>
      </w:r>
      <w:r w:rsidRPr="006569AB">
        <w:rPr>
          <w:sz w:val="28"/>
          <w:szCs w:val="28"/>
          <w:lang w:val="ru-RU"/>
        </w:rPr>
        <w:t>вищої</w:t>
      </w:r>
      <w:r w:rsidR="00E160F8" w:rsidRPr="006569AB">
        <w:rPr>
          <w:sz w:val="28"/>
          <w:szCs w:val="28"/>
          <w:lang w:val="ru-RU"/>
        </w:rPr>
        <w:t xml:space="preserve"> </w:t>
      </w:r>
      <w:r w:rsidRPr="006569AB">
        <w:rPr>
          <w:sz w:val="28"/>
          <w:szCs w:val="28"/>
          <w:lang w:val="ru-RU"/>
        </w:rPr>
        <w:t>освіти.</w:t>
      </w:r>
    </w:p>
    <w:p w14:paraId="4507E669" w14:textId="77777777" w:rsidR="00383CBD" w:rsidRPr="006569AB" w:rsidRDefault="00383CBD">
      <w:pPr>
        <w:rPr>
          <w:b/>
          <w:kern w:val="36"/>
          <w:sz w:val="28"/>
          <w:szCs w:val="28"/>
        </w:rPr>
      </w:pPr>
    </w:p>
    <w:p w14:paraId="5B1F2927" w14:textId="77777777" w:rsidR="00383CBD" w:rsidRPr="006569AB" w:rsidRDefault="00F76981">
      <w:pPr>
        <w:jc w:val="center"/>
        <w:rPr>
          <w:b/>
          <w:kern w:val="36"/>
          <w:sz w:val="28"/>
          <w:szCs w:val="28"/>
        </w:rPr>
      </w:pPr>
      <w:r w:rsidRPr="006569AB">
        <w:rPr>
          <w:b/>
          <w:kern w:val="36"/>
          <w:sz w:val="28"/>
          <w:szCs w:val="28"/>
        </w:rPr>
        <w:t>5. Вимоги</w:t>
      </w:r>
      <w:r w:rsidR="00E160F8" w:rsidRPr="006569AB">
        <w:rPr>
          <w:b/>
          <w:kern w:val="36"/>
          <w:sz w:val="28"/>
          <w:szCs w:val="28"/>
        </w:rPr>
        <w:t xml:space="preserve"> </w:t>
      </w:r>
      <w:r w:rsidRPr="006569AB">
        <w:rPr>
          <w:b/>
          <w:kern w:val="36"/>
          <w:sz w:val="28"/>
          <w:szCs w:val="28"/>
        </w:rPr>
        <w:t>професійних</w:t>
      </w:r>
      <w:r w:rsidR="00E160F8" w:rsidRPr="006569AB">
        <w:rPr>
          <w:b/>
          <w:kern w:val="36"/>
          <w:sz w:val="28"/>
          <w:szCs w:val="28"/>
        </w:rPr>
        <w:t xml:space="preserve"> </w:t>
      </w:r>
      <w:r w:rsidRPr="006569AB">
        <w:rPr>
          <w:b/>
          <w:kern w:val="36"/>
          <w:sz w:val="28"/>
          <w:szCs w:val="28"/>
        </w:rPr>
        <w:t>стандартів</w:t>
      </w:r>
    </w:p>
    <w:p w14:paraId="557AA34B" w14:textId="77777777" w:rsidR="00383CBD" w:rsidRPr="006569AB" w:rsidRDefault="00F76981">
      <w:pPr>
        <w:ind w:firstLine="709"/>
        <w:jc w:val="both"/>
        <w:rPr>
          <w:sz w:val="28"/>
          <w:szCs w:val="28"/>
        </w:rPr>
      </w:pPr>
      <w:r w:rsidRPr="006569AB">
        <w:rPr>
          <w:sz w:val="28"/>
          <w:szCs w:val="28"/>
        </w:rPr>
        <w:t>Загальноприйняті</w:t>
      </w:r>
      <w:r w:rsidR="00E160F8" w:rsidRPr="006569AB">
        <w:rPr>
          <w:sz w:val="28"/>
          <w:szCs w:val="28"/>
        </w:rPr>
        <w:t xml:space="preserve"> </w:t>
      </w:r>
      <w:r w:rsidRPr="006569AB">
        <w:rPr>
          <w:sz w:val="28"/>
          <w:szCs w:val="28"/>
        </w:rPr>
        <w:t>професійні</w:t>
      </w:r>
      <w:r w:rsidR="00E160F8" w:rsidRPr="006569AB">
        <w:rPr>
          <w:sz w:val="28"/>
          <w:szCs w:val="28"/>
        </w:rPr>
        <w:t xml:space="preserve"> </w:t>
      </w:r>
      <w:r w:rsidRPr="006569AB">
        <w:rPr>
          <w:sz w:val="28"/>
          <w:szCs w:val="28"/>
        </w:rPr>
        <w:t>стандарти</w:t>
      </w:r>
      <w:r w:rsidR="00E160F8" w:rsidRPr="006569AB">
        <w:rPr>
          <w:sz w:val="28"/>
          <w:szCs w:val="28"/>
        </w:rPr>
        <w:t xml:space="preserve"> </w:t>
      </w:r>
      <w:r w:rsidRPr="006569AB">
        <w:rPr>
          <w:sz w:val="28"/>
          <w:szCs w:val="28"/>
        </w:rPr>
        <w:t>відсутні.</w:t>
      </w:r>
    </w:p>
    <w:p w14:paraId="5CD76430" w14:textId="77777777" w:rsidR="00383CBD" w:rsidRPr="006569AB" w:rsidRDefault="00383CBD" w:rsidP="001D60FD">
      <w:pPr>
        <w:jc w:val="both"/>
        <w:rPr>
          <w:b/>
          <w:kern w:val="36"/>
          <w:sz w:val="28"/>
          <w:szCs w:val="28"/>
        </w:rPr>
      </w:pPr>
    </w:p>
    <w:p w14:paraId="2DBA83D6" w14:textId="77777777" w:rsidR="00FE0EB1" w:rsidRPr="006569AB" w:rsidRDefault="00FE0EB1">
      <w:pPr>
        <w:ind w:firstLine="709"/>
        <w:jc w:val="center"/>
        <w:rPr>
          <w:b/>
          <w:kern w:val="36"/>
          <w:sz w:val="28"/>
          <w:szCs w:val="28"/>
        </w:rPr>
      </w:pPr>
      <w:r w:rsidRPr="006569AB">
        <w:rPr>
          <w:b/>
          <w:kern w:val="36"/>
          <w:sz w:val="28"/>
          <w:szCs w:val="28"/>
        </w:rPr>
        <w:br w:type="page"/>
      </w:r>
    </w:p>
    <w:p w14:paraId="4E2B6D83" w14:textId="4D1B5C8E" w:rsidR="00383CBD" w:rsidRPr="006569AB" w:rsidRDefault="00F76981">
      <w:pPr>
        <w:ind w:firstLine="709"/>
        <w:jc w:val="center"/>
        <w:rPr>
          <w:b/>
          <w:kern w:val="36"/>
          <w:sz w:val="28"/>
          <w:szCs w:val="28"/>
        </w:rPr>
      </w:pPr>
      <w:r w:rsidRPr="006569AB">
        <w:rPr>
          <w:b/>
          <w:kern w:val="36"/>
          <w:sz w:val="28"/>
          <w:szCs w:val="28"/>
        </w:rPr>
        <w:lastRenderedPageBreak/>
        <w:t>6. Перелік</w:t>
      </w:r>
      <w:r w:rsidR="006A414F" w:rsidRPr="006569AB">
        <w:rPr>
          <w:b/>
          <w:kern w:val="36"/>
          <w:sz w:val="28"/>
          <w:szCs w:val="28"/>
        </w:rPr>
        <w:t xml:space="preserve"> </w:t>
      </w:r>
      <w:r w:rsidRPr="006569AB">
        <w:rPr>
          <w:b/>
          <w:kern w:val="36"/>
          <w:sz w:val="28"/>
          <w:szCs w:val="28"/>
        </w:rPr>
        <w:t>нормативних</w:t>
      </w:r>
      <w:r w:rsidR="006A414F" w:rsidRPr="006569AB">
        <w:rPr>
          <w:b/>
          <w:kern w:val="36"/>
          <w:sz w:val="28"/>
          <w:szCs w:val="28"/>
        </w:rPr>
        <w:t xml:space="preserve"> </w:t>
      </w:r>
      <w:r w:rsidRPr="006569AB">
        <w:rPr>
          <w:b/>
          <w:kern w:val="36"/>
          <w:sz w:val="28"/>
          <w:szCs w:val="28"/>
        </w:rPr>
        <w:t>документів, на яких</w:t>
      </w:r>
      <w:r w:rsidR="006A414F" w:rsidRPr="006569AB">
        <w:rPr>
          <w:b/>
          <w:kern w:val="36"/>
          <w:sz w:val="28"/>
          <w:szCs w:val="28"/>
        </w:rPr>
        <w:t xml:space="preserve"> </w:t>
      </w:r>
      <w:r w:rsidRPr="006569AB">
        <w:rPr>
          <w:b/>
          <w:kern w:val="36"/>
          <w:sz w:val="28"/>
          <w:szCs w:val="28"/>
        </w:rPr>
        <w:t>базується</w:t>
      </w:r>
      <w:r w:rsidR="006A414F" w:rsidRPr="006569AB">
        <w:rPr>
          <w:b/>
          <w:kern w:val="36"/>
          <w:sz w:val="28"/>
          <w:szCs w:val="28"/>
        </w:rPr>
        <w:t xml:space="preserve"> </w:t>
      </w:r>
      <w:r w:rsidRPr="006569AB">
        <w:rPr>
          <w:b/>
          <w:kern w:val="36"/>
          <w:sz w:val="28"/>
          <w:szCs w:val="28"/>
        </w:rPr>
        <w:t>освітньо-професійна</w:t>
      </w:r>
      <w:r w:rsidR="006A414F" w:rsidRPr="006569AB">
        <w:rPr>
          <w:b/>
          <w:kern w:val="36"/>
          <w:sz w:val="28"/>
          <w:szCs w:val="28"/>
        </w:rPr>
        <w:t xml:space="preserve"> </w:t>
      </w:r>
      <w:r w:rsidRPr="006569AB">
        <w:rPr>
          <w:b/>
          <w:kern w:val="36"/>
          <w:sz w:val="28"/>
          <w:szCs w:val="28"/>
        </w:rPr>
        <w:t>програма</w:t>
      </w:r>
    </w:p>
    <w:p w14:paraId="73151FE4" w14:textId="77777777" w:rsidR="00383CBD" w:rsidRPr="006569AB" w:rsidRDefault="00383CBD">
      <w:pPr>
        <w:pStyle w:val="a0"/>
        <w:tabs>
          <w:tab w:val="left" w:pos="1134"/>
        </w:tabs>
        <w:spacing w:after="0"/>
        <w:ind w:firstLine="709"/>
        <w:jc w:val="both"/>
        <w:rPr>
          <w:spacing w:val="20"/>
          <w:kern w:val="36"/>
          <w:sz w:val="28"/>
          <w:szCs w:val="28"/>
        </w:rPr>
      </w:pPr>
    </w:p>
    <w:p w14:paraId="0C755DD9" w14:textId="77777777" w:rsidR="00390600" w:rsidRPr="006569AB" w:rsidRDefault="00390600" w:rsidP="00390600">
      <w:pPr>
        <w:ind w:firstLine="709"/>
        <w:jc w:val="both"/>
        <w:rPr>
          <w:b/>
          <w:color w:val="000000"/>
          <w:sz w:val="28"/>
          <w:szCs w:val="28"/>
        </w:rPr>
      </w:pPr>
      <w:r w:rsidRPr="006569AB">
        <w:rPr>
          <w:b/>
          <w:color w:val="000000"/>
          <w:sz w:val="28"/>
          <w:szCs w:val="28"/>
        </w:rPr>
        <w:t>А. Офіційні документи:</w:t>
      </w:r>
    </w:p>
    <w:p w14:paraId="1C02AFAE" w14:textId="59D927BC" w:rsidR="006569AB" w:rsidRPr="006569AB" w:rsidRDefault="006569AB" w:rsidP="006569AB">
      <w:pPr>
        <w:numPr>
          <w:ilvl w:val="0"/>
          <w:numId w:val="4"/>
        </w:numPr>
        <w:tabs>
          <w:tab w:val="left" w:pos="1134"/>
        </w:tabs>
        <w:ind w:left="0" w:firstLine="709"/>
        <w:jc w:val="both"/>
        <w:rPr>
          <w:sz w:val="28"/>
          <w:szCs w:val="28"/>
          <w:highlight w:val="green"/>
        </w:rPr>
      </w:pPr>
      <w:r w:rsidRPr="006569AB">
        <w:rPr>
          <w:sz w:val="28"/>
          <w:szCs w:val="28"/>
          <w:highlight w:val="green"/>
        </w:rPr>
        <w:t>Закон</w:t>
      </w:r>
      <w:r w:rsidRPr="006569AB">
        <w:rPr>
          <w:sz w:val="28"/>
          <w:szCs w:val="28"/>
          <w:highlight w:val="green"/>
          <w:lang w:val="ru-RU"/>
        </w:rPr>
        <w:t xml:space="preserve"> </w:t>
      </w:r>
      <w:r w:rsidRPr="006569AB">
        <w:rPr>
          <w:sz w:val="28"/>
          <w:szCs w:val="28"/>
          <w:highlight w:val="green"/>
        </w:rPr>
        <w:t xml:space="preserve">України «Про вищу освіту». </w:t>
      </w:r>
      <w:r w:rsidRPr="006569AB">
        <w:rPr>
          <w:sz w:val="28"/>
          <w:szCs w:val="28"/>
          <w:highlight w:val="green"/>
          <w:lang w:val="en-US"/>
        </w:rPr>
        <w:t>URL:</w:t>
      </w:r>
      <w:r w:rsidRPr="006569AB">
        <w:rPr>
          <w:sz w:val="28"/>
          <w:szCs w:val="28"/>
          <w:highlight w:val="green"/>
        </w:rPr>
        <w:t xml:space="preserve"> </w:t>
      </w:r>
      <w:hyperlink r:id="rId30" w:history="1">
        <w:r w:rsidR="00F02B4E" w:rsidRPr="00D02CAC">
          <w:rPr>
            <w:rStyle w:val="af2"/>
            <w:sz w:val="28"/>
            <w:szCs w:val="28"/>
            <w:highlight w:val="green"/>
          </w:rPr>
          <w:t>http</w:t>
        </w:r>
        <w:r w:rsidR="00F02B4E" w:rsidRPr="00D02CAC">
          <w:rPr>
            <w:rStyle w:val="af2"/>
            <w:sz w:val="28"/>
            <w:szCs w:val="28"/>
            <w:highlight w:val="yellow"/>
            <w:lang w:val="en-US"/>
          </w:rPr>
          <w:t>s</w:t>
        </w:r>
        <w:r w:rsidR="00F02B4E" w:rsidRPr="00D02CAC">
          <w:rPr>
            <w:rStyle w:val="af2"/>
            <w:sz w:val="28"/>
            <w:szCs w:val="28"/>
            <w:highlight w:val="green"/>
          </w:rPr>
          <w:t>://zakon4.rada.gov.ua/laws/show/1556-18</w:t>
        </w:r>
      </w:hyperlink>
      <w:r w:rsidRPr="006569AB">
        <w:rPr>
          <w:sz w:val="28"/>
          <w:szCs w:val="28"/>
          <w:highlight w:val="green"/>
        </w:rPr>
        <w:t xml:space="preserve">. </w:t>
      </w:r>
    </w:p>
    <w:p w14:paraId="2E1A5797" w14:textId="1E050904" w:rsidR="006569AB" w:rsidRPr="006569AB" w:rsidRDefault="006569AB" w:rsidP="006569AB">
      <w:pPr>
        <w:numPr>
          <w:ilvl w:val="0"/>
          <w:numId w:val="4"/>
        </w:numPr>
        <w:tabs>
          <w:tab w:val="left" w:pos="1134"/>
        </w:tabs>
        <w:ind w:left="0" w:firstLine="709"/>
        <w:jc w:val="both"/>
        <w:rPr>
          <w:sz w:val="28"/>
          <w:szCs w:val="28"/>
          <w:highlight w:val="green"/>
        </w:rPr>
      </w:pPr>
      <w:r w:rsidRPr="006569AB">
        <w:rPr>
          <w:sz w:val="28"/>
          <w:szCs w:val="28"/>
          <w:highlight w:val="green"/>
        </w:rPr>
        <w:t xml:space="preserve">Закон України «Про освіту». </w:t>
      </w:r>
      <w:r w:rsidRPr="006569AB">
        <w:rPr>
          <w:sz w:val="28"/>
          <w:szCs w:val="28"/>
          <w:highlight w:val="green"/>
          <w:lang w:val="en-US"/>
        </w:rPr>
        <w:t>URL</w:t>
      </w:r>
      <w:r w:rsidRPr="00D951E9">
        <w:rPr>
          <w:sz w:val="28"/>
          <w:szCs w:val="28"/>
          <w:highlight w:val="green"/>
          <w:lang w:val="ru-RU"/>
        </w:rPr>
        <w:t>:</w:t>
      </w:r>
      <w:r w:rsidRPr="006569AB">
        <w:rPr>
          <w:sz w:val="28"/>
          <w:szCs w:val="28"/>
          <w:highlight w:val="green"/>
        </w:rPr>
        <w:t xml:space="preserve"> </w:t>
      </w:r>
      <w:hyperlink r:id="rId31" w:history="1">
        <w:r w:rsidR="00F02B4E" w:rsidRPr="00D02CAC">
          <w:rPr>
            <w:rStyle w:val="af2"/>
            <w:sz w:val="28"/>
            <w:szCs w:val="28"/>
            <w:highlight w:val="green"/>
          </w:rPr>
          <w:t>http</w:t>
        </w:r>
        <w:r w:rsidR="00F02B4E" w:rsidRPr="00D02CAC">
          <w:rPr>
            <w:rStyle w:val="af2"/>
            <w:sz w:val="28"/>
            <w:szCs w:val="28"/>
            <w:highlight w:val="yellow"/>
            <w:lang w:val="en-US"/>
          </w:rPr>
          <w:t>s</w:t>
        </w:r>
        <w:r w:rsidR="00F02B4E" w:rsidRPr="00D02CAC">
          <w:rPr>
            <w:rStyle w:val="af2"/>
            <w:sz w:val="28"/>
            <w:szCs w:val="28"/>
            <w:highlight w:val="green"/>
          </w:rPr>
          <w:t>://zakon5.rada.gov.ua/laws/show/2145-19</w:t>
        </w:r>
      </w:hyperlink>
      <w:r w:rsidRPr="006569AB">
        <w:rPr>
          <w:sz w:val="28"/>
          <w:szCs w:val="28"/>
          <w:highlight w:val="green"/>
        </w:rPr>
        <w:t>.</w:t>
      </w:r>
    </w:p>
    <w:p w14:paraId="439F0A3B" w14:textId="7C1D9A44" w:rsidR="006569AB" w:rsidRPr="006569AB" w:rsidRDefault="006569AB" w:rsidP="00095B87">
      <w:pPr>
        <w:pStyle w:val="a7"/>
        <w:numPr>
          <w:ilvl w:val="0"/>
          <w:numId w:val="4"/>
        </w:numPr>
        <w:tabs>
          <w:tab w:val="left" w:pos="1134"/>
        </w:tabs>
        <w:suppressAutoHyphens/>
        <w:snapToGrid w:val="0"/>
        <w:spacing w:after="0"/>
        <w:ind w:left="0" w:firstLine="709"/>
        <w:jc w:val="both"/>
        <w:rPr>
          <w:sz w:val="28"/>
          <w:szCs w:val="28"/>
          <w:highlight w:val="green"/>
          <w:lang w:val="ru-RU"/>
        </w:rPr>
      </w:pPr>
      <w:r w:rsidRPr="006569AB">
        <w:rPr>
          <w:sz w:val="28"/>
          <w:szCs w:val="28"/>
          <w:highlight w:val="green"/>
          <w:lang w:val="ru-RU"/>
        </w:rPr>
        <w:t xml:space="preserve">Національний класифікатор України: «Класифікатор професій» ДК 003:2010 (редакція від 30.11.2017) // База даних «Законодавство України» / ВР України. URL: </w:t>
      </w:r>
      <w:hyperlink r:id="rId32" w:history="1">
        <w:r w:rsidR="00F02B4E" w:rsidRPr="00D02CAC">
          <w:rPr>
            <w:rStyle w:val="af2"/>
            <w:sz w:val="28"/>
            <w:szCs w:val="28"/>
            <w:highlight w:val="green"/>
            <w:lang w:val="ru-RU"/>
          </w:rPr>
          <w:t>http</w:t>
        </w:r>
        <w:r w:rsidR="00F02B4E" w:rsidRPr="00D02CAC">
          <w:rPr>
            <w:rStyle w:val="af2"/>
            <w:sz w:val="28"/>
            <w:szCs w:val="28"/>
            <w:highlight w:val="yellow"/>
            <w:lang w:val="en-US"/>
          </w:rPr>
          <w:t>s</w:t>
        </w:r>
        <w:r w:rsidR="00F02B4E" w:rsidRPr="00D02CAC">
          <w:rPr>
            <w:rStyle w:val="af2"/>
            <w:sz w:val="28"/>
            <w:szCs w:val="28"/>
            <w:highlight w:val="green"/>
            <w:lang w:val="ru-RU"/>
          </w:rPr>
          <w:t>://zakon.rada.gov.ua/rada/show/va327609-10</w:t>
        </w:r>
      </w:hyperlink>
      <w:r w:rsidRPr="006569AB">
        <w:rPr>
          <w:sz w:val="28"/>
          <w:szCs w:val="28"/>
          <w:highlight w:val="green"/>
          <w:lang w:val="ru-RU"/>
        </w:rPr>
        <w:t xml:space="preserve">. </w:t>
      </w:r>
    </w:p>
    <w:p w14:paraId="4758531F" w14:textId="57D4540E" w:rsidR="006569AB" w:rsidRPr="006569AB" w:rsidRDefault="006569AB" w:rsidP="00095B87">
      <w:pPr>
        <w:pStyle w:val="afe"/>
        <w:numPr>
          <w:ilvl w:val="0"/>
          <w:numId w:val="4"/>
        </w:numPr>
        <w:tabs>
          <w:tab w:val="left" w:pos="1134"/>
        </w:tabs>
        <w:suppressAutoHyphens w:val="0"/>
        <w:ind w:left="0" w:firstLine="709"/>
        <w:contextualSpacing/>
        <w:jc w:val="both"/>
        <w:rPr>
          <w:rFonts w:ascii="Times New Roman" w:hAnsi="Times New Roman"/>
          <w:kern w:val="36"/>
          <w:sz w:val="28"/>
          <w:szCs w:val="28"/>
          <w:highlight w:val="green"/>
        </w:rPr>
      </w:pPr>
      <w:r w:rsidRPr="006569AB">
        <w:rPr>
          <w:rFonts w:ascii="Times New Roman" w:hAnsi="Times New Roman"/>
          <w:kern w:val="36"/>
          <w:sz w:val="28"/>
          <w:szCs w:val="28"/>
          <w:highlight w:val="green"/>
        </w:rPr>
        <w:t>Постанова Кабінету Міністрів України від 23</w:t>
      </w:r>
      <w:r w:rsidRPr="006569AB">
        <w:rPr>
          <w:rFonts w:ascii="Times New Roman" w:hAnsi="Times New Roman"/>
          <w:kern w:val="36"/>
          <w:sz w:val="28"/>
          <w:szCs w:val="28"/>
          <w:highlight w:val="green"/>
          <w:lang w:val="uk-UA"/>
        </w:rPr>
        <w:t>.11.</w:t>
      </w:r>
      <w:r w:rsidRPr="006569AB">
        <w:rPr>
          <w:rFonts w:ascii="Times New Roman" w:hAnsi="Times New Roman"/>
          <w:kern w:val="36"/>
          <w:sz w:val="28"/>
          <w:szCs w:val="28"/>
          <w:highlight w:val="green"/>
        </w:rPr>
        <w:t>2011 № 1341 «Про затвердження Національної рамки кваліфікацій»</w:t>
      </w:r>
      <w:r w:rsidRPr="006569AB">
        <w:rPr>
          <w:rFonts w:ascii="Times New Roman" w:hAnsi="Times New Roman"/>
          <w:sz w:val="28"/>
          <w:szCs w:val="28"/>
          <w:highlight w:val="green"/>
        </w:rPr>
        <w:t xml:space="preserve">. </w:t>
      </w:r>
      <w:r w:rsidRPr="006569AB">
        <w:rPr>
          <w:rFonts w:ascii="Times New Roman" w:hAnsi="Times New Roman"/>
          <w:sz w:val="28"/>
          <w:szCs w:val="28"/>
          <w:highlight w:val="green"/>
          <w:lang w:val="en-US"/>
        </w:rPr>
        <w:t>URL</w:t>
      </w:r>
      <w:r w:rsidRPr="006569AB">
        <w:rPr>
          <w:rFonts w:ascii="Times New Roman" w:hAnsi="Times New Roman"/>
          <w:kern w:val="36"/>
          <w:sz w:val="28"/>
          <w:szCs w:val="28"/>
          <w:highlight w:val="green"/>
        </w:rPr>
        <w:t xml:space="preserve">: </w:t>
      </w:r>
      <w:hyperlink r:id="rId33" w:history="1">
        <w:r w:rsidR="00F02B4E" w:rsidRPr="00D02CAC">
          <w:rPr>
            <w:rStyle w:val="af2"/>
            <w:rFonts w:ascii="Times New Roman" w:hAnsi="Times New Roman"/>
            <w:kern w:val="36"/>
            <w:sz w:val="28"/>
            <w:szCs w:val="28"/>
            <w:highlight w:val="green"/>
          </w:rPr>
          <w:t>http</w:t>
        </w:r>
        <w:r w:rsidR="00F02B4E" w:rsidRPr="00D02CAC">
          <w:rPr>
            <w:rStyle w:val="af2"/>
            <w:rFonts w:ascii="Times New Roman" w:hAnsi="Times New Roman"/>
            <w:kern w:val="36"/>
            <w:sz w:val="28"/>
            <w:szCs w:val="28"/>
            <w:highlight w:val="yellow"/>
            <w:lang w:val="en-US"/>
          </w:rPr>
          <w:t>s</w:t>
        </w:r>
        <w:r w:rsidR="00F02B4E" w:rsidRPr="00D02CAC">
          <w:rPr>
            <w:rStyle w:val="af2"/>
            <w:rFonts w:ascii="Times New Roman" w:hAnsi="Times New Roman"/>
            <w:kern w:val="36"/>
            <w:sz w:val="28"/>
            <w:szCs w:val="28"/>
            <w:highlight w:val="green"/>
          </w:rPr>
          <w:t>://zakon5.rada.gov.ua/laws/show/1341-2011-п</w:t>
        </w:r>
      </w:hyperlink>
      <w:r w:rsidRPr="006569AB">
        <w:rPr>
          <w:rFonts w:ascii="Times New Roman" w:hAnsi="Times New Roman"/>
          <w:kern w:val="36"/>
          <w:sz w:val="28"/>
          <w:szCs w:val="28"/>
          <w:highlight w:val="green"/>
        </w:rPr>
        <w:t>.</w:t>
      </w:r>
    </w:p>
    <w:p w14:paraId="2279B65D" w14:textId="0CC53C50" w:rsidR="006569AB" w:rsidRPr="006569AB" w:rsidRDefault="006569AB" w:rsidP="006569AB">
      <w:pPr>
        <w:numPr>
          <w:ilvl w:val="0"/>
          <w:numId w:val="4"/>
        </w:numPr>
        <w:tabs>
          <w:tab w:val="left" w:pos="1134"/>
        </w:tabs>
        <w:ind w:left="0" w:firstLine="709"/>
        <w:jc w:val="both"/>
        <w:rPr>
          <w:sz w:val="28"/>
          <w:szCs w:val="28"/>
          <w:highlight w:val="green"/>
        </w:rPr>
      </w:pPr>
      <w:r w:rsidRPr="006569AB">
        <w:rPr>
          <w:sz w:val="28"/>
          <w:szCs w:val="28"/>
          <w:highlight w:val="green"/>
        </w:rPr>
        <w:t>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від 0</w:t>
      </w:r>
      <w:r w:rsidRPr="006569AB">
        <w:rPr>
          <w:rStyle w:val="rvts9"/>
          <w:sz w:val="28"/>
          <w:szCs w:val="28"/>
          <w:highlight w:val="green"/>
        </w:rPr>
        <w:t>9.04.2015 № 266</w:t>
      </w:r>
      <w:r w:rsidRPr="006569AB">
        <w:rPr>
          <w:sz w:val="28"/>
          <w:szCs w:val="28"/>
          <w:highlight w:val="green"/>
        </w:rPr>
        <w:t xml:space="preserve"> (зі змінами) // База даних «Законодавство України» / ВР України. </w:t>
      </w:r>
      <w:r w:rsidRPr="006569AB">
        <w:rPr>
          <w:sz w:val="28"/>
          <w:szCs w:val="28"/>
          <w:highlight w:val="green"/>
          <w:lang w:val="ru-RU"/>
        </w:rPr>
        <w:t xml:space="preserve">URL: </w:t>
      </w:r>
      <w:hyperlink r:id="rId34" w:history="1">
        <w:r w:rsidR="00095B87" w:rsidRPr="00D02CAC">
          <w:rPr>
            <w:rStyle w:val="af2"/>
            <w:sz w:val="28"/>
            <w:szCs w:val="28"/>
            <w:highlight w:val="green"/>
            <w:lang w:val="ru-RU"/>
          </w:rPr>
          <w:t>http</w:t>
        </w:r>
        <w:r w:rsidR="00095B87" w:rsidRPr="00D02CAC">
          <w:rPr>
            <w:rStyle w:val="af2"/>
            <w:sz w:val="28"/>
            <w:szCs w:val="28"/>
            <w:highlight w:val="yellow"/>
            <w:lang w:val="en-US"/>
          </w:rPr>
          <w:t>s</w:t>
        </w:r>
        <w:r w:rsidR="00095B87" w:rsidRPr="00D02CAC">
          <w:rPr>
            <w:rStyle w:val="af2"/>
            <w:sz w:val="28"/>
            <w:szCs w:val="28"/>
            <w:highlight w:val="green"/>
            <w:lang w:val="ru-RU"/>
          </w:rPr>
          <w:t>://zakon4.rada.gov.ua/laws/show/266-2015-п</w:t>
        </w:r>
      </w:hyperlink>
      <w:r w:rsidRPr="006569AB">
        <w:rPr>
          <w:sz w:val="28"/>
          <w:szCs w:val="28"/>
          <w:highlight w:val="green"/>
          <w:lang w:val="ru-RU"/>
        </w:rPr>
        <w:t>.</w:t>
      </w:r>
    </w:p>
    <w:p w14:paraId="3255C90E" w14:textId="77777777" w:rsidR="006569AB" w:rsidRPr="006569AB" w:rsidRDefault="006569AB" w:rsidP="00095B87">
      <w:pPr>
        <w:numPr>
          <w:ilvl w:val="0"/>
          <w:numId w:val="4"/>
        </w:numPr>
        <w:tabs>
          <w:tab w:val="left" w:pos="1134"/>
        </w:tabs>
        <w:ind w:left="0" w:firstLine="709"/>
        <w:jc w:val="both"/>
        <w:rPr>
          <w:sz w:val="28"/>
          <w:szCs w:val="28"/>
          <w:highlight w:val="green"/>
        </w:rPr>
      </w:pPr>
      <w:r w:rsidRPr="006569AB">
        <w:rPr>
          <w:sz w:val="28"/>
          <w:szCs w:val="28"/>
          <w:highlight w:val="green"/>
        </w:rPr>
        <w:t xml:space="preserve">Постанова Кабінету Міністрів України від 21.06.2024 №734 «Про затвердження Порядку проведення базової загальновійськової підготовки громадян України, які здобувають вищу освіту, та поліцейських». URL: </w:t>
      </w:r>
      <w:hyperlink r:id="rId35" w:anchor="Text" w:history="1">
        <w:r w:rsidRPr="006569AB">
          <w:rPr>
            <w:rStyle w:val="af2"/>
            <w:sz w:val="28"/>
            <w:szCs w:val="28"/>
            <w:highlight w:val="green"/>
          </w:rPr>
          <w:t>https://zakon.rada.gov.ua/laws/show/734-2024-%D0%BF#Text</w:t>
        </w:r>
      </w:hyperlink>
      <w:r w:rsidRPr="006569AB">
        <w:rPr>
          <w:sz w:val="28"/>
          <w:szCs w:val="28"/>
          <w:highlight w:val="green"/>
        </w:rPr>
        <w:t>.</w:t>
      </w:r>
    </w:p>
    <w:p w14:paraId="200EEB90" w14:textId="77777777" w:rsidR="006569AB" w:rsidRPr="006569AB" w:rsidRDefault="006569AB" w:rsidP="00095B87">
      <w:pPr>
        <w:numPr>
          <w:ilvl w:val="0"/>
          <w:numId w:val="4"/>
        </w:numPr>
        <w:pBdr>
          <w:top w:val="nil"/>
          <w:left w:val="nil"/>
          <w:bottom w:val="nil"/>
          <w:right w:val="nil"/>
          <w:between w:val="nil"/>
        </w:pBdr>
        <w:tabs>
          <w:tab w:val="left" w:pos="1134"/>
        </w:tabs>
        <w:ind w:left="0" w:firstLine="709"/>
        <w:jc w:val="both"/>
        <w:rPr>
          <w:sz w:val="28"/>
          <w:szCs w:val="28"/>
          <w:highlight w:val="green"/>
        </w:rPr>
      </w:pPr>
      <w:r w:rsidRPr="006569AB">
        <w:rPr>
          <w:sz w:val="28"/>
          <w:szCs w:val="28"/>
          <w:highlight w:val="green"/>
        </w:rPr>
        <w:t xml:space="preserve">Методичні рекомендації щодо розроблення стандартів вищої освіти, затверджені наказом Міністерства освіти і науки України від 01.06.2017 № 600 (у редакції наказу Міністерства освіти і науки України від 30.04.2020 № 584). </w:t>
      </w:r>
      <w:r w:rsidRPr="006569AB">
        <w:rPr>
          <w:sz w:val="28"/>
          <w:szCs w:val="28"/>
          <w:highlight w:val="green"/>
          <w:lang w:val="en-US"/>
        </w:rPr>
        <w:t>URL:</w:t>
      </w:r>
      <w:r w:rsidRPr="006569AB">
        <w:rPr>
          <w:sz w:val="28"/>
          <w:szCs w:val="28"/>
          <w:highlight w:val="green"/>
        </w:rPr>
        <w:t xml:space="preserve"> </w:t>
      </w:r>
      <w:hyperlink r:id="rId36" w:history="1">
        <w:r w:rsidRPr="006569AB">
          <w:rPr>
            <w:rStyle w:val="af2"/>
            <w:sz w:val="28"/>
            <w:szCs w:val="28"/>
            <w:highlight w:val="green"/>
          </w:rPr>
          <w:t>https://mon.gov.ua/storage/app/media/vyshcha/naukovo-metodychna_rada/2020-metod-rekomendacziyi.docx</w:t>
        </w:r>
      </w:hyperlink>
      <w:r w:rsidRPr="006569AB">
        <w:rPr>
          <w:sz w:val="28"/>
          <w:szCs w:val="28"/>
          <w:highlight w:val="green"/>
        </w:rPr>
        <w:t>.</w:t>
      </w:r>
    </w:p>
    <w:p w14:paraId="776FC61B" w14:textId="5D179A9F" w:rsidR="006569AB" w:rsidRPr="00095B87" w:rsidRDefault="006569AB" w:rsidP="00095B87">
      <w:pPr>
        <w:pStyle w:val="afe"/>
        <w:numPr>
          <w:ilvl w:val="0"/>
          <w:numId w:val="4"/>
        </w:numPr>
        <w:tabs>
          <w:tab w:val="left" w:pos="1134"/>
        </w:tabs>
        <w:suppressAutoHyphens w:val="0"/>
        <w:ind w:left="0" w:firstLine="709"/>
        <w:contextualSpacing/>
        <w:jc w:val="both"/>
        <w:rPr>
          <w:rFonts w:ascii="Times New Roman" w:hAnsi="Times New Roman"/>
          <w:sz w:val="28"/>
          <w:szCs w:val="28"/>
          <w:highlight w:val="green"/>
          <w:lang w:val="uk-UA"/>
        </w:rPr>
      </w:pPr>
      <w:r w:rsidRPr="00095B87">
        <w:rPr>
          <w:rFonts w:ascii="Times New Roman" w:hAnsi="Times New Roman"/>
          <w:sz w:val="28"/>
          <w:szCs w:val="28"/>
          <w:highlight w:val="green"/>
          <w:lang w:val="uk-UA"/>
        </w:rPr>
        <w:t xml:space="preserve">Роз’яснення щодо застосування Критеріїв оцінювання якості освітньої програми: методичний посібник [Електронне видання] / А. Бутенко, Г. Денискіна, О. Єременко, О. Книш, І. Сімшаг, О. Требенко. Київ : Національне агентство із забезпечення якості вищої освіти, 2024. 127 с. URL: </w:t>
      </w:r>
      <w:hyperlink r:id="rId37" w:history="1">
        <w:r w:rsidR="00095B87" w:rsidRPr="00095B87">
          <w:rPr>
            <w:rStyle w:val="af2"/>
            <w:rFonts w:ascii="Times New Roman" w:hAnsi="Times New Roman"/>
            <w:sz w:val="28"/>
            <w:szCs w:val="28"/>
            <w:highlight w:val="yellow"/>
          </w:rPr>
          <w:t>https</w:t>
        </w:r>
        <w:r w:rsidR="00095B87" w:rsidRPr="00D951E9">
          <w:rPr>
            <w:rStyle w:val="af2"/>
            <w:rFonts w:ascii="Times New Roman" w:hAnsi="Times New Roman"/>
            <w:sz w:val="28"/>
            <w:szCs w:val="28"/>
            <w:highlight w:val="yellow"/>
            <w:lang w:val="uk-UA"/>
          </w:rPr>
          <w:t>://</w:t>
        </w:r>
        <w:r w:rsidR="00095B87" w:rsidRPr="00095B87">
          <w:rPr>
            <w:rStyle w:val="af2"/>
            <w:rFonts w:ascii="Times New Roman" w:hAnsi="Times New Roman"/>
            <w:sz w:val="28"/>
            <w:szCs w:val="28"/>
            <w:highlight w:val="yellow"/>
          </w:rPr>
          <w:t>surl</w:t>
        </w:r>
        <w:r w:rsidR="00095B87" w:rsidRPr="00D951E9">
          <w:rPr>
            <w:rStyle w:val="af2"/>
            <w:rFonts w:ascii="Times New Roman" w:hAnsi="Times New Roman"/>
            <w:sz w:val="28"/>
            <w:szCs w:val="28"/>
            <w:highlight w:val="yellow"/>
            <w:lang w:val="uk-UA"/>
          </w:rPr>
          <w:t>.</w:t>
        </w:r>
        <w:r w:rsidR="00095B87" w:rsidRPr="00095B87">
          <w:rPr>
            <w:rStyle w:val="af2"/>
            <w:rFonts w:ascii="Times New Roman" w:hAnsi="Times New Roman"/>
            <w:sz w:val="28"/>
            <w:szCs w:val="28"/>
            <w:highlight w:val="yellow"/>
          </w:rPr>
          <w:t>lu</w:t>
        </w:r>
        <w:r w:rsidR="00095B87" w:rsidRPr="00D951E9">
          <w:rPr>
            <w:rStyle w:val="af2"/>
            <w:rFonts w:ascii="Times New Roman" w:hAnsi="Times New Roman"/>
            <w:sz w:val="28"/>
            <w:szCs w:val="28"/>
            <w:highlight w:val="yellow"/>
            <w:lang w:val="uk-UA"/>
          </w:rPr>
          <w:t>/</w:t>
        </w:r>
        <w:r w:rsidR="00095B87" w:rsidRPr="00095B87">
          <w:rPr>
            <w:rStyle w:val="af2"/>
            <w:rFonts w:ascii="Times New Roman" w:hAnsi="Times New Roman"/>
            <w:sz w:val="28"/>
            <w:szCs w:val="28"/>
            <w:highlight w:val="yellow"/>
          </w:rPr>
          <w:t>tmgcwh</w:t>
        </w:r>
      </w:hyperlink>
      <w:r w:rsidRPr="00095B87">
        <w:rPr>
          <w:rFonts w:ascii="Times New Roman" w:hAnsi="Times New Roman"/>
          <w:sz w:val="28"/>
          <w:szCs w:val="28"/>
          <w:highlight w:val="green"/>
          <w:lang w:val="uk-UA"/>
        </w:rPr>
        <w:t>.</w:t>
      </w:r>
    </w:p>
    <w:p w14:paraId="160FEF00" w14:textId="42AFAD0C" w:rsidR="006569AB" w:rsidRPr="00095B87" w:rsidRDefault="006569AB" w:rsidP="00095B87">
      <w:pPr>
        <w:pStyle w:val="afe"/>
        <w:numPr>
          <w:ilvl w:val="0"/>
          <w:numId w:val="4"/>
        </w:numPr>
        <w:tabs>
          <w:tab w:val="left" w:pos="1134"/>
        </w:tabs>
        <w:suppressAutoHyphens w:val="0"/>
        <w:ind w:left="0" w:firstLine="709"/>
        <w:contextualSpacing/>
        <w:jc w:val="both"/>
        <w:rPr>
          <w:rFonts w:ascii="Times New Roman" w:hAnsi="Times New Roman"/>
          <w:sz w:val="28"/>
          <w:szCs w:val="28"/>
          <w:highlight w:val="green"/>
          <w:lang w:val="uk-UA"/>
        </w:rPr>
      </w:pPr>
      <w:r w:rsidRPr="00095B87">
        <w:rPr>
          <w:rFonts w:ascii="Times New Roman" w:hAnsi="Times New Roman"/>
          <w:sz w:val="28"/>
          <w:szCs w:val="28"/>
          <w:highlight w:val="green"/>
          <w:lang w:val="uk-UA"/>
        </w:rPr>
        <w:t xml:space="preserve">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15.05.2024 № 686. URL: </w:t>
      </w:r>
      <w:hyperlink r:id="rId38" w:history="1">
        <w:r w:rsidR="00095B87" w:rsidRPr="00095B87">
          <w:rPr>
            <w:rStyle w:val="af2"/>
            <w:rFonts w:ascii="Times New Roman" w:hAnsi="Times New Roman"/>
            <w:sz w:val="28"/>
            <w:szCs w:val="28"/>
            <w:highlight w:val="yellow"/>
          </w:rPr>
          <w:t>https://surl.li/frfhrq</w:t>
        </w:r>
      </w:hyperlink>
      <w:r w:rsidRPr="00095B87">
        <w:rPr>
          <w:rFonts w:ascii="Times New Roman" w:hAnsi="Times New Roman"/>
          <w:sz w:val="28"/>
          <w:szCs w:val="28"/>
          <w:highlight w:val="green"/>
          <w:lang w:val="uk-UA"/>
        </w:rPr>
        <w:t>.</w:t>
      </w:r>
    </w:p>
    <w:p w14:paraId="7C5089C5" w14:textId="77777777" w:rsidR="006569AB" w:rsidRPr="006569AB" w:rsidRDefault="006569AB" w:rsidP="00095B87">
      <w:pPr>
        <w:pStyle w:val="Default"/>
        <w:numPr>
          <w:ilvl w:val="0"/>
          <w:numId w:val="4"/>
        </w:numPr>
        <w:tabs>
          <w:tab w:val="left" w:pos="1134"/>
        </w:tabs>
        <w:ind w:left="0" w:right="-2" w:firstLine="709"/>
        <w:jc w:val="both"/>
        <w:rPr>
          <w:color w:val="auto"/>
          <w:sz w:val="28"/>
          <w:szCs w:val="28"/>
          <w:highlight w:val="green"/>
          <w:u w:val="single"/>
          <w:lang w:val="uk-UA"/>
        </w:rPr>
      </w:pPr>
      <w:r w:rsidRPr="00095B87">
        <w:rPr>
          <w:sz w:val="28"/>
          <w:szCs w:val="28"/>
          <w:highlight w:val="green"/>
        </w:rPr>
        <w:t>Положення про освітні програми у Відкритому міжнародному</w:t>
      </w:r>
      <w:r w:rsidRPr="006569AB">
        <w:rPr>
          <w:sz w:val="28"/>
          <w:szCs w:val="28"/>
          <w:highlight w:val="green"/>
        </w:rPr>
        <w:t xml:space="preserve"> університеті розвитку людини «Україна», затверджене наказом президента Університету «Україна» від 28.12.2023 № 156. </w:t>
      </w:r>
      <w:r w:rsidRPr="006569AB">
        <w:rPr>
          <w:sz w:val="28"/>
          <w:szCs w:val="28"/>
          <w:highlight w:val="green"/>
          <w:lang w:val="en-US"/>
        </w:rPr>
        <w:t xml:space="preserve">URL: </w:t>
      </w:r>
      <w:hyperlink r:id="rId39" w:history="1">
        <w:r w:rsidRPr="006569AB">
          <w:rPr>
            <w:rStyle w:val="af2"/>
            <w:sz w:val="28"/>
            <w:szCs w:val="28"/>
            <w:highlight w:val="green"/>
            <w:lang w:val="en-US"/>
          </w:rPr>
          <w:t>https://uu.edu.ua/upload/universitet/normativni_documenti/Osnovni_oficiyni_doc_UU/Navch_metod_d-t/Polozh_pro_osvitni_programi.pdf</w:t>
        </w:r>
      </w:hyperlink>
      <w:r w:rsidRPr="006569AB">
        <w:rPr>
          <w:sz w:val="28"/>
          <w:szCs w:val="28"/>
          <w:highlight w:val="green"/>
          <w:lang w:val="en-US"/>
        </w:rPr>
        <w:t>.</w:t>
      </w:r>
    </w:p>
    <w:p w14:paraId="14288EA3" w14:textId="0D738EA0" w:rsidR="00383CBD" w:rsidRPr="006569AB" w:rsidRDefault="00F76981" w:rsidP="00390600">
      <w:pPr>
        <w:pStyle w:val="afe"/>
        <w:numPr>
          <w:ilvl w:val="0"/>
          <w:numId w:val="4"/>
        </w:numPr>
        <w:suppressAutoHyphens w:val="0"/>
        <w:ind w:left="0" w:firstLine="709"/>
        <w:contextualSpacing/>
        <w:jc w:val="both"/>
        <w:rPr>
          <w:rFonts w:ascii="Times New Roman" w:hAnsi="Times New Roman"/>
          <w:sz w:val="28"/>
          <w:szCs w:val="28"/>
          <w:lang w:val="pl-PL"/>
        </w:rPr>
      </w:pPr>
      <w:r w:rsidRPr="006569AB">
        <w:rPr>
          <w:rFonts w:ascii="Times New Roman" w:hAnsi="Times New Roman"/>
          <w:sz w:val="28"/>
          <w:szCs w:val="28"/>
        </w:rPr>
        <w:t>Стандарт вищої</w:t>
      </w:r>
      <w:r w:rsidR="006A414F" w:rsidRPr="006569AB">
        <w:rPr>
          <w:rFonts w:ascii="Times New Roman" w:hAnsi="Times New Roman"/>
          <w:sz w:val="28"/>
          <w:szCs w:val="28"/>
          <w:lang w:val="uk-UA"/>
        </w:rPr>
        <w:t xml:space="preserve"> </w:t>
      </w:r>
      <w:r w:rsidRPr="006569AB">
        <w:rPr>
          <w:rFonts w:ascii="Times New Roman" w:hAnsi="Times New Roman"/>
          <w:sz w:val="28"/>
          <w:szCs w:val="28"/>
        </w:rPr>
        <w:t>освіти. Перший (бакалаврський) рівень</w:t>
      </w:r>
      <w:r w:rsidR="006A414F" w:rsidRPr="006569AB">
        <w:rPr>
          <w:rFonts w:ascii="Times New Roman" w:hAnsi="Times New Roman"/>
          <w:sz w:val="28"/>
          <w:szCs w:val="28"/>
          <w:lang w:val="uk-UA"/>
        </w:rPr>
        <w:t xml:space="preserve"> </w:t>
      </w:r>
      <w:r w:rsidRPr="006569AB">
        <w:rPr>
          <w:rFonts w:ascii="Times New Roman" w:hAnsi="Times New Roman"/>
          <w:sz w:val="28"/>
          <w:szCs w:val="28"/>
        </w:rPr>
        <w:t>вищої</w:t>
      </w:r>
      <w:r w:rsidR="006A414F" w:rsidRPr="006569AB">
        <w:rPr>
          <w:rFonts w:ascii="Times New Roman" w:hAnsi="Times New Roman"/>
          <w:sz w:val="28"/>
          <w:szCs w:val="28"/>
          <w:lang w:val="uk-UA"/>
        </w:rPr>
        <w:t xml:space="preserve"> </w:t>
      </w:r>
      <w:r w:rsidRPr="006569AB">
        <w:rPr>
          <w:rFonts w:ascii="Times New Roman" w:hAnsi="Times New Roman"/>
          <w:sz w:val="28"/>
          <w:szCs w:val="28"/>
        </w:rPr>
        <w:t>освіти. Ступінь «бакалавр». Галузь</w:t>
      </w:r>
      <w:r w:rsidR="006A414F" w:rsidRPr="006569AB">
        <w:rPr>
          <w:rFonts w:ascii="Times New Roman" w:hAnsi="Times New Roman"/>
          <w:sz w:val="28"/>
          <w:szCs w:val="28"/>
          <w:lang w:val="uk-UA"/>
        </w:rPr>
        <w:t xml:space="preserve"> </w:t>
      </w:r>
      <w:r w:rsidR="00095B87">
        <w:rPr>
          <w:rFonts w:ascii="Times New Roman" w:hAnsi="Times New Roman"/>
          <w:sz w:val="28"/>
          <w:szCs w:val="28"/>
        </w:rPr>
        <w:t xml:space="preserve">знань: 02 </w:t>
      </w:r>
      <w:r w:rsidR="00095B87" w:rsidRPr="00095B87">
        <w:rPr>
          <w:rFonts w:ascii="Times New Roman" w:hAnsi="Times New Roman"/>
          <w:sz w:val="28"/>
          <w:szCs w:val="28"/>
          <w:highlight w:val="yellow"/>
        </w:rPr>
        <w:t>К</w:t>
      </w:r>
      <w:r w:rsidR="00095B87">
        <w:rPr>
          <w:rFonts w:ascii="Times New Roman" w:hAnsi="Times New Roman"/>
          <w:sz w:val="28"/>
          <w:szCs w:val="28"/>
        </w:rPr>
        <w:t>ультура і мистецтв</w:t>
      </w:r>
      <w:r w:rsidR="00095B87" w:rsidRPr="00095B87">
        <w:rPr>
          <w:rFonts w:ascii="Times New Roman" w:hAnsi="Times New Roman"/>
          <w:sz w:val="28"/>
          <w:szCs w:val="28"/>
          <w:highlight w:val="yellow"/>
        </w:rPr>
        <w:t>о</w:t>
      </w:r>
      <w:r w:rsidR="00095B87">
        <w:rPr>
          <w:rFonts w:ascii="Times New Roman" w:hAnsi="Times New Roman"/>
          <w:sz w:val="28"/>
          <w:szCs w:val="28"/>
        </w:rPr>
        <w:t xml:space="preserve">, спеціальність: 029 </w:t>
      </w:r>
      <w:r w:rsidRPr="00095B87">
        <w:rPr>
          <w:rFonts w:ascii="Times New Roman" w:hAnsi="Times New Roman"/>
          <w:sz w:val="28"/>
          <w:szCs w:val="28"/>
          <w:highlight w:val="yellow"/>
        </w:rPr>
        <w:t>І</w:t>
      </w:r>
      <w:r w:rsidRPr="006569AB">
        <w:rPr>
          <w:rFonts w:ascii="Times New Roman" w:hAnsi="Times New Roman"/>
          <w:sz w:val="28"/>
          <w:szCs w:val="28"/>
        </w:rPr>
        <w:t>нформаційна</w:t>
      </w:r>
      <w:r w:rsidR="00095B87">
        <w:rPr>
          <w:rFonts w:ascii="Times New Roman" w:hAnsi="Times New Roman"/>
          <w:sz w:val="28"/>
          <w:szCs w:val="28"/>
        </w:rPr>
        <w:t>, бібліотечна та архівна справ</w:t>
      </w:r>
      <w:r w:rsidR="00095B87" w:rsidRPr="00095B87">
        <w:rPr>
          <w:rFonts w:ascii="Times New Roman" w:hAnsi="Times New Roman"/>
          <w:sz w:val="28"/>
          <w:szCs w:val="28"/>
          <w:highlight w:val="yellow"/>
        </w:rPr>
        <w:t>а</w:t>
      </w:r>
      <w:r w:rsidRPr="006569AB">
        <w:rPr>
          <w:rFonts w:ascii="Times New Roman" w:hAnsi="Times New Roman"/>
          <w:sz w:val="28"/>
          <w:szCs w:val="28"/>
        </w:rPr>
        <w:t xml:space="preserve"> (наказ </w:t>
      </w:r>
      <w:r w:rsidR="00FE0EB1" w:rsidRPr="006569AB">
        <w:rPr>
          <w:rFonts w:ascii="Times New Roman" w:hAnsi="Times New Roman"/>
          <w:sz w:val="28"/>
          <w:szCs w:val="28"/>
          <w:highlight w:val="yellow"/>
        </w:rPr>
        <w:t>Міністерства освіти і науки України</w:t>
      </w:r>
      <w:r w:rsidR="00FE0EB1" w:rsidRPr="006569AB">
        <w:rPr>
          <w:rFonts w:ascii="Times New Roman" w:hAnsi="Times New Roman"/>
          <w:sz w:val="28"/>
          <w:szCs w:val="28"/>
        </w:rPr>
        <w:t xml:space="preserve"> </w:t>
      </w:r>
      <w:r w:rsidRPr="006569AB">
        <w:rPr>
          <w:rFonts w:ascii="Times New Roman" w:hAnsi="Times New Roman"/>
          <w:sz w:val="28"/>
          <w:szCs w:val="28"/>
        </w:rPr>
        <w:t>від 12.12.2018</w:t>
      </w:r>
      <w:r w:rsidR="00FE0EB1" w:rsidRPr="006569AB">
        <w:rPr>
          <w:rFonts w:ascii="Times New Roman" w:hAnsi="Times New Roman"/>
          <w:sz w:val="28"/>
          <w:szCs w:val="28"/>
          <w:lang w:val="uk-UA"/>
        </w:rPr>
        <w:t xml:space="preserve"> </w:t>
      </w:r>
      <w:r w:rsidR="00FE0EB1" w:rsidRPr="006569AB">
        <w:rPr>
          <w:rFonts w:ascii="Times New Roman" w:hAnsi="Times New Roman"/>
          <w:sz w:val="28"/>
          <w:szCs w:val="28"/>
          <w:highlight w:val="yellow"/>
        </w:rPr>
        <w:t>№ 1378</w:t>
      </w:r>
      <w:r w:rsidRPr="006569AB">
        <w:rPr>
          <w:rFonts w:ascii="Times New Roman" w:hAnsi="Times New Roman"/>
          <w:sz w:val="28"/>
          <w:szCs w:val="28"/>
        </w:rPr>
        <w:t xml:space="preserve">). </w:t>
      </w:r>
      <w:r w:rsidR="006B47AF" w:rsidRPr="006569AB">
        <w:rPr>
          <w:rFonts w:ascii="Times New Roman" w:hAnsi="Times New Roman"/>
          <w:sz w:val="28"/>
          <w:szCs w:val="28"/>
          <w:lang w:val="pl-PL"/>
        </w:rPr>
        <w:t xml:space="preserve">URL: </w:t>
      </w:r>
      <w:hyperlink r:id="rId40" w:history="1">
        <w:r w:rsidRPr="006569AB">
          <w:rPr>
            <w:rStyle w:val="af2"/>
            <w:rFonts w:ascii="Times New Roman" w:hAnsi="Times New Roman"/>
            <w:sz w:val="28"/>
            <w:szCs w:val="28"/>
            <w:lang w:val="pl-PL"/>
          </w:rPr>
          <w:t>https://mon.gov.ua/storage/app/media/vishcha-osvita/zatverdzeni%20standarty/12/21/029-informatsiyna-bibliotechna-ta-arkhivna-sprava-bakalavr.pdf</w:t>
        </w:r>
      </w:hyperlink>
      <w:r w:rsidRPr="006569AB">
        <w:rPr>
          <w:rFonts w:ascii="Times New Roman" w:hAnsi="Times New Roman"/>
          <w:sz w:val="28"/>
          <w:szCs w:val="28"/>
          <w:lang w:val="pl-PL"/>
        </w:rPr>
        <w:t>.</w:t>
      </w:r>
    </w:p>
    <w:p w14:paraId="72F4D1E3" w14:textId="3C6A1FEF" w:rsidR="00390600" w:rsidRPr="006569AB" w:rsidRDefault="00390600" w:rsidP="00390600">
      <w:pPr>
        <w:numPr>
          <w:ilvl w:val="0"/>
          <w:numId w:val="4"/>
        </w:numPr>
        <w:ind w:left="0" w:firstLine="709"/>
        <w:jc w:val="both"/>
        <w:rPr>
          <w:sz w:val="28"/>
          <w:szCs w:val="28"/>
        </w:rPr>
      </w:pPr>
      <w:r w:rsidRPr="006569AB">
        <w:rPr>
          <w:sz w:val="28"/>
          <w:szCs w:val="28"/>
        </w:rPr>
        <w:lastRenderedPageBreak/>
        <w:t>Наказ Міністерства освіти і науки України від 28</w:t>
      </w:r>
      <w:r w:rsidR="00FE0EB1" w:rsidRPr="006569AB">
        <w:rPr>
          <w:sz w:val="28"/>
          <w:szCs w:val="28"/>
          <w:highlight w:val="yellow"/>
        </w:rPr>
        <w:t>.05.</w:t>
      </w:r>
      <w:r w:rsidRPr="006569AB">
        <w:rPr>
          <w:sz w:val="28"/>
          <w:szCs w:val="28"/>
        </w:rPr>
        <w:t>202</w:t>
      </w:r>
      <w:r w:rsidRPr="006569AB">
        <w:rPr>
          <w:sz w:val="28"/>
          <w:szCs w:val="28"/>
          <w:highlight w:val="yellow"/>
        </w:rPr>
        <w:t>1</w:t>
      </w:r>
      <w:r w:rsidRPr="006569AB">
        <w:rPr>
          <w:sz w:val="28"/>
          <w:szCs w:val="28"/>
        </w:rPr>
        <w:t xml:space="preserve"> № 593 «Про внесення змін до деяких стандартів вищої освіти». </w:t>
      </w:r>
      <w:r w:rsidRPr="006569AB">
        <w:rPr>
          <w:sz w:val="28"/>
          <w:szCs w:val="28"/>
          <w:highlight w:val="yellow"/>
        </w:rPr>
        <w:t>U</w:t>
      </w:r>
      <w:r w:rsidRPr="006569AB">
        <w:rPr>
          <w:sz w:val="28"/>
          <w:szCs w:val="28"/>
        </w:rPr>
        <w:t xml:space="preserve">RL: </w:t>
      </w:r>
      <w:hyperlink r:id="rId41" w:history="1">
        <w:r w:rsidRPr="006569AB">
          <w:rPr>
            <w:rStyle w:val="af2"/>
            <w:sz w:val="28"/>
            <w:szCs w:val="28"/>
          </w:rPr>
          <w:t>https://mon.gov.ua/ua/osvita/visha-osvita/naukovo-metodichna-rada-ministerstva-osviti-i-nauki-ukrayini/zatverdzheni-standarti-vishoyi-osviti</w:t>
        </w:r>
      </w:hyperlink>
      <w:r w:rsidRPr="006569AB">
        <w:t>.</w:t>
      </w:r>
    </w:p>
    <w:p w14:paraId="224642FF" w14:textId="77777777" w:rsidR="00FE0EB1" w:rsidRPr="006569AB" w:rsidRDefault="00FE0EB1" w:rsidP="00390600">
      <w:pPr>
        <w:tabs>
          <w:tab w:val="left" w:pos="1134"/>
        </w:tabs>
        <w:ind w:firstLine="709"/>
        <w:jc w:val="both"/>
        <w:rPr>
          <w:b/>
          <w:color w:val="000000"/>
          <w:sz w:val="28"/>
          <w:szCs w:val="28"/>
        </w:rPr>
      </w:pPr>
    </w:p>
    <w:p w14:paraId="3524E707" w14:textId="1649A4DC" w:rsidR="00390600" w:rsidRPr="006569AB" w:rsidRDefault="00390600" w:rsidP="00390600">
      <w:pPr>
        <w:tabs>
          <w:tab w:val="left" w:pos="1134"/>
        </w:tabs>
        <w:ind w:firstLine="709"/>
        <w:jc w:val="both"/>
        <w:rPr>
          <w:b/>
          <w:color w:val="000000"/>
          <w:sz w:val="28"/>
          <w:szCs w:val="28"/>
        </w:rPr>
      </w:pPr>
      <w:r w:rsidRPr="006569AB">
        <w:rPr>
          <w:b/>
          <w:color w:val="000000"/>
          <w:sz w:val="28"/>
          <w:szCs w:val="28"/>
        </w:rPr>
        <w:t>Б. Корисні посилання:</w:t>
      </w:r>
    </w:p>
    <w:p w14:paraId="63BFD13B" w14:textId="04001939" w:rsidR="00390600" w:rsidRPr="006569AB" w:rsidRDefault="00390600" w:rsidP="00390600">
      <w:pPr>
        <w:pStyle w:val="afe"/>
        <w:numPr>
          <w:ilvl w:val="0"/>
          <w:numId w:val="4"/>
        </w:numPr>
        <w:tabs>
          <w:tab w:val="left" w:pos="1134"/>
        </w:tabs>
        <w:suppressAutoHyphens w:val="0"/>
        <w:ind w:left="0" w:firstLine="709"/>
        <w:contextualSpacing/>
        <w:jc w:val="both"/>
        <w:rPr>
          <w:rFonts w:ascii="Times New Roman" w:hAnsi="Times New Roman"/>
          <w:sz w:val="28"/>
          <w:szCs w:val="28"/>
          <w:lang w:val="pl-PL" w:eastAsia="uk-UA"/>
        </w:rPr>
      </w:pPr>
      <w:r w:rsidRPr="006569AB">
        <w:rPr>
          <w:rFonts w:ascii="Times New Roman" w:hAnsi="Times New Roman"/>
          <w:sz w:val="28"/>
          <w:szCs w:val="28"/>
          <w:lang w:val="uk-UA" w:eastAsia="uk-UA"/>
        </w:rPr>
        <w:t>Стандарти і рекомендації</w:t>
      </w:r>
      <w:r w:rsidR="006A414F" w:rsidRPr="006569AB">
        <w:rPr>
          <w:rFonts w:ascii="Times New Roman" w:hAnsi="Times New Roman"/>
          <w:sz w:val="28"/>
          <w:szCs w:val="28"/>
          <w:lang w:val="uk-UA" w:eastAsia="uk-UA"/>
        </w:rPr>
        <w:t xml:space="preserve"> </w:t>
      </w:r>
      <w:r w:rsidRPr="006569AB">
        <w:rPr>
          <w:rFonts w:ascii="Times New Roman" w:hAnsi="Times New Roman"/>
          <w:sz w:val="28"/>
          <w:szCs w:val="28"/>
          <w:lang w:val="uk-UA" w:eastAsia="uk-UA"/>
        </w:rPr>
        <w:t>щодо</w:t>
      </w:r>
      <w:r w:rsidR="006A414F" w:rsidRPr="006569AB">
        <w:rPr>
          <w:rFonts w:ascii="Times New Roman" w:hAnsi="Times New Roman"/>
          <w:sz w:val="28"/>
          <w:szCs w:val="28"/>
          <w:lang w:val="uk-UA" w:eastAsia="uk-UA"/>
        </w:rPr>
        <w:t xml:space="preserve"> </w:t>
      </w:r>
      <w:r w:rsidRPr="006569AB">
        <w:rPr>
          <w:rFonts w:ascii="Times New Roman" w:hAnsi="Times New Roman"/>
          <w:sz w:val="28"/>
          <w:szCs w:val="28"/>
          <w:lang w:val="uk-UA" w:eastAsia="uk-UA"/>
        </w:rPr>
        <w:t>забезпечення</w:t>
      </w:r>
      <w:r w:rsidR="006A414F" w:rsidRPr="006569AB">
        <w:rPr>
          <w:rFonts w:ascii="Times New Roman" w:hAnsi="Times New Roman"/>
          <w:sz w:val="28"/>
          <w:szCs w:val="28"/>
          <w:lang w:val="uk-UA" w:eastAsia="uk-UA"/>
        </w:rPr>
        <w:t xml:space="preserve"> </w:t>
      </w:r>
      <w:r w:rsidRPr="006569AB">
        <w:rPr>
          <w:rFonts w:ascii="Times New Roman" w:hAnsi="Times New Roman"/>
          <w:sz w:val="28"/>
          <w:szCs w:val="28"/>
          <w:lang w:val="uk-UA" w:eastAsia="uk-UA"/>
        </w:rPr>
        <w:t>якості в Європейському</w:t>
      </w:r>
      <w:r w:rsidR="006A414F" w:rsidRPr="006569AB">
        <w:rPr>
          <w:rFonts w:ascii="Times New Roman" w:hAnsi="Times New Roman"/>
          <w:sz w:val="28"/>
          <w:szCs w:val="28"/>
          <w:lang w:val="uk-UA" w:eastAsia="uk-UA"/>
        </w:rPr>
        <w:t xml:space="preserve"> </w:t>
      </w:r>
      <w:r w:rsidRPr="006569AB">
        <w:rPr>
          <w:rFonts w:ascii="Times New Roman" w:hAnsi="Times New Roman"/>
          <w:sz w:val="28"/>
          <w:szCs w:val="28"/>
          <w:lang w:val="uk-UA" w:eastAsia="uk-UA"/>
        </w:rPr>
        <w:t>просторі</w:t>
      </w:r>
      <w:r w:rsidR="006A414F" w:rsidRPr="006569AB">
        <w:rPr>
          <w:rFonts w:ascii="Times New Roman" w:hAnsi="Times New Roman"/>
          <w:sz w:val="28"/>
          <w:szCs w:val="28"/>
          <w:lang w:val="uk-UA" w:eastAsia="uk-UA"/>
        </w:rPr>
        <w:t xml:space="preserve"> </w:t>
      </w:r>
      <w:r w:rsidRPr="006569AB">
        <w:rPr>
          <w:rFonts w:ascii="Times New Roman" w:hAnsi="Times New Roman"/>
          <w:sz w:val="28"/>
          <w:szCs w:val="28"/>
          <w:lang w:val="uk-UA" w:eastAsia="uk-UA"/>
        </w:rPr>
        <w:t>вищої</w:t>
      </w:r>
      <w:r w:rsidR="006A414F" w:rsidRPr="006569AB">
        <w:rPr>
          <w:rFonts w:ascii="Times New Roman" w:hAnsi="Times New Roman"/>
          <w:sz w:val="28"/>
          <w:szCs w:val="28"/>
          <w:lang w:val="uk-UA" w:eastAsia="uk-UA"/>
        </w:rPr>
        <w:t xml:space="preserve"> </w:t>
      </w:r>
      <w:r w:rsidRPr="006569AB">
        <w:rPr>
          <w:rFonts w:ascii="Times New Roman" w:hAnsi="Times New Roman"/>
          <w:sz w:val="28"/>
          <w:szCs w:val="28"/>
          <w:lang w:val="uk-UA" w:eastAsia="uk-UA"/>
        </w:rPr>
        <w:t>освіти (</w:t>
      </w:r>
      <w:r w:rsidRPr="006569AB">
        <w:rPr>
          <w:rFonts w:ascii="Times New Roman" w:hAnsi="Times New Roman"/>
          <w:sz w:val="28"/>
          <w:szCs w:val="28"/>
          <w:lang w:eastAsia="uk-UA"/>
        </w:rPr>
        <w:t>ESG</w:t>
      </w:r>
      <w:r w:rsidRPr="006569AB">
        <w:rPr>
          <w:rFonts w:ascii="Times New Roman" w:hAnsi="Times New Roman"/>
          <w:sz w:val="28"/>
          <w:szCs w:val="28"/>
          <w:lang w:val="uk-UA" w:eastAsia="uk-UA"/>
        </w:rPr>
        <w:t xml:space="preserve">). </w:t>
      </w:r>
      <w:r w:rsidRPr="006569AB">
        <w:rPr>
          <w:rFonts w:ascii="Times New Roman" w:hAnsi="Times New Roman"/>
          <w:sz w:val="28"/>
          <w:szCs w:val="28"/>
          <w:lang w:val="pl-PL" w:eastAsia="uk-UA"/>
        </w:rPr>
        <w:t xml:space="preserve">URL: </w:t>
      </w:r>
      <w:hyperlink r:id="rId42" w:history="1">
        <w:r w:rsidRPr="006569AB">
          <w:rPr>
            <w:rFonts w:ascii="Times New Roman" w:hAnsi="Times New Roman"/>
            <w:color w:val="0563C1"/>
            <w:sz w:val="28"/>
            <w:szCs w:val="28"/>
            <w:u w:val="single"/>
            <w:lang w:val="pl-PL" w:eastAsia="uk-UA"/>
          </w:rPr>
          <w:t>https://ihed.org.ua/wp-content/uploads/2018/10/04_2016_ESG_2015.pdf</w:t>
        </w:r>
      </w:hyperlink>
      <w:r w:rsidRPr="006569AB">
        <w:rPr>
          <w:rFonts w:ascii="Times New Roman" w:hAnsi="Times New Roman"/>
          <w:sz w:val="28"/>
          <w:szCs w:val="28"/>
          <w:lang w:val="pl-PL" w:eastAsia="uk-UA"/>
        </w:rPr>
        <w:t>.</w:t>
      </w:r>
    </w:p>
    <w:p w14:paraId="50CAAE88" w14:textId="1B6DE5BB" w:rsidR="00390600" w:rsidRPr="006569AB" w:rsidRDefault="00390600" w:rsidP="00390600">
      <w:pPr>
        <w:pStyle w:val="afe"/>
        <w:numPr>
          <w:ilvl w:val="0"/>
          <w:numId w:val="4"/>
        </w:numPr>
        <w:tabs>
          <w:tab w:val="left" w:pos="1134"/>
        </w:tabs>
        <w:suppressAutoHyphens w:val="0"/>
        <w:ind w:left="0" w:firstLine="709"/>
        <w:contextualSpacing/>
        <w:jc w:val="both"/>
        <w:rPr>
          <w:rFonts w:ascii="Times New Roman" w:hAnsi="Times New Roman"/>
          <w:sz w:val="28"/>
          <w:szCs w:val="28"/>
          <w:lang w:val="pl-PL" w:eastAsia="uk-UA"/>
        </w:rPr>
      </w:pPr>
      <w:r w:rsidRPr="006569AB">
        <w:rPr>
          <w:rFonts w:ascii="Times New Roman" w:hAnsi="Times New Roman"/>
          <w:sz w:val="28"/>
          <w:szCs w:val="28"/>
          <w:lang w:val="en-US" w:eastAsia="uk-UA"/>
        </w:rPr>
        <w:t xml:space="preserve">International Standard Classification of Education ISCED, 2011. </w:t>
      </w:r>
      <w:r w:rsidRPr="006569AB">
        <w:rPr>
          <w:rFonts w:ascii="Times New Roman" w:hAnsi="Times New Roman"/>
          <w:sz w:val="28"/>
          <w:szCs w:val="28"/>
          <w:lang w:val="pl-PL" w:eastAsia="uk-UA"/>
        </w:rPr>
        <w:t xml:space="preserve">URL: </w:t>
      </w:r>
      <w:hyperlink r:id="rId43" w:history="1">
        <w:r w:rsidR="00095B87" w:rsidRPr="00D02CAC">
          <w:rPr>
            <w:rStyle w:val="af2"/>
            <w:rFonts w:ascii="Times New Roman" w:hAnsi="Times New Roman"/>
            <w:sz w:val="28"/>
            <w:szCs w:val="28"/>
            <w:lang w:val="pl-PL" w:eastAsia="uk-UA"/>
          </w:rPr>
          <w:t>http</w:t>
        </w:r>
        <w:r w:rsidR="00095B87" w:rsidRPr="00D02CAC">
          <w:rPr>
            <w:rStyle w:val="af2"/>
            <w:rFonts w:ascii="Times New Roman" w:hAnsi="Times New Roman"/>
            <w:sz w:val="28"/>
            <w:szCs w:val="28"/>
            <w:highlight w:val="yellow"/>
            <w:lang w:val="pl-PL" w:eastAsia="uk-UA"/>
          </w:rPr>
          <w:t>s</w:t>
        </w:r>
        <w:r w:rsidR="00095B87" w:rsidRPr="00D02CAC">
          <w:rPr>
            <w:rStyle w:val="af2"/>
            <w:rFonts w:ascii="Times New Roman" w:hAnsi="Times New Roman"/>
            <w:sz w:val="28"/>
            <w:szCs w:val="28"/>
            <w:lang w:val="pl-PL" w:eastAsia="uk-UA"/>
          </w:rPr>
          <w:t>://uis.unesco.org/sites/default/files/documents/international-standard-classification-of-education-isced-2011-en.pdf</w:t>
        </w:r>
      </w:hyperlink>
      <w:r w:rsidRPr="006569AB">
        <w:rPr>
          <w:rFonts w:ascii="Times New Roman" w:hAnsi="Times New Roman"/>
          <w:sz w:val="28"/>
          <w:szCs w:val="28"/>
          <w:lang w:val="pl-PL" w:eastAsia="uk-UA"/>
        </w:rPr>
        <w:t>.</w:t>
      </w:r>
    </w:p>
    <w:p w14:paraId="0A96790B" w14:textId="2B23ECE6" w:rsidR="00390600" w:rsidRPr="006569AB" w:rsidRDefault="00390600" w:rsidP="00390600">
      <w:pPr>
        <w:pStyle w:val="afe"/>
        <w:numPr>
          <w:ilvl w:val="0"/>
          <w:numId w:val="4"/>
        </w:numPr>
        <w:tabs>
          <w:tab w:val="left" w:pos="1134"/>
        </w:tabs>
        <w:suppressAutoHyphens w:val="0"/>
        <w:ind w:left="0" w:firstLine="709"/>
        <w:contextualSpacing/>
        <w:jc w:val="both"/>
        <w:rPr>
          <w:rFonts w:ascii="Times New Roman" w:hAnsi="Times New Roman"/>
          <w:sz w:val="28"/>
          <w:szCs w:val="28"/>
          <w:lang w:val="pl-PL" w:eastAsia="uk-UA"/>
        </w:rPr>
      </w:pPr>
      <w:r w:rsidRPr="006569AB">
        <w:rPr>
          <w:rFonts w:ascii="Times New Roman" w:hAnsi="Times New Roman"/>
          <w:sz w:val="28"/>
          <w:szCs w:val="28"/>
          <w:lang w:val="en-US" w:eastAsia="uk-UA"/>
        </w:rPr>
        <w:t xml:space="preserve">International Standard Classification of Education: Fields of education and training, 2013 (ISCED-F 2013) – Detailed field descriptions. </w:t>
      </w:r>
      <w:r w:rsidRPr="006569AB">
        <w:rPr>
          <w:rFonts w:ascii="Times New Roman" w:hAnsi="Times New Roman"/>
          <w:sz w:val="28"/>
          <w:szCs w:val="28"/>
          <w:lang w:val="pl-PL" w:eastAsia="uk-UA"/>
        </w:rPr>
        <w:t xml:space="preserve">URL: </w:t>
      </w:r>
      <w:hyperlink r:id="rId44" w:history="1">
        <w:r w:rsidR="00095B87" w:rsidRPr="00D02CAC">
          <w:rPr>
            <w:rStyle w:val="af2"/>
            <w:rFonts w:ascii="Times New Roman" w:hAnsi="Times New Roman"/>
            <w:sz w:val="28"/>
            <w:szCs w:val="28"/>
            <w:lang w:val="pl-PL" w:eastAsia="uk-UA"/>
          </w:rPr>
          <w:t>http</w:t>
        </w:r>
        <w:r w:rsidR="00095B87" w:rsidRPr="00D02CAC">
          <w:rPr>
            <w:rStyle w:val="af2"/>
            <w:rFonts w:ascii="Times New Roman" w:hAnsi="Times New Roman"/>
            <w:sz w:val="28"/>
            <w:szCs w:val="28"/>
            <w:highlight w:val="yellow"/>
            <w:lang w:val="pl-PL" w:eastAsia="uk-UA"/>
          </w:rPr>
          <w:t>s</w:t>
        </w:r>
        <w:r w:rsidR="00095B87" w:rsidRPr="00D02CAC">
          <w:rPr>
            <w:rStyle w:val="af2"/>
            <w:rFonts w:ascii="Times New Roman" w:hAnsi="Times New Roman"/>
            <w:sz w:val="28"/>
            <w:szCs w:val="28"/>
            <w:lang w:val="pl-PL" w:eastAsia="uk-UA"/>
          </w:rPr>
          <w:t>://uis.unesco.org/sites/default/files/documents/international-standard-classification-of-education-fields-of-education-and-training-2013-detailed-field-descriptions-2015-en.pdf</w:t>
        </w:r>
      </w:hyperlink>
      <w:r w:rsidRPr="006569AB">
        <w:rPr>
          <w:rFonts w:ascii="Times New Roman" w:hAnsi="Times New Roman"/>
          <w:sz w:val="28"/>
          <w:szCs w:val="28"/>
          <w:lang w:val="pl-PL" w:eastAsia="uk-UA"/>
        </w:rPr>
        <w:t>.</w:t>
      </w:r>
    </w:p>
    <w:p w14:paraId="49AE421C" w14:textId="5D171CC1" w:rsidR="00390600" w:rsidRPr="006569AB" w:rsidRDefault="00D951E9" w:rsidP="00390600">
      <w:pPr>
        <w:pStyle w:val="afe"/>
        <w:numPr>
          <w:ilvl w:val="0"/>
          <w:numId w:val="4"/>
        </w:numPr>
        <w:tabs>
          <w:tab w:val="left" w:pos="1134"/>
        </w:tabs>
        <w:suppressAutoHyphens w:val="0"/>
        <w:ind w:left="0" w:firstLine="709"/>
        <w:contextualSpacing/>
        <w:jc w:val="both"/>
        <w:rPr>
          <w:rFonts w:ascii="Times New Roman" w:hAnsi="Times New Roman"/>
          <w:sz w:val="28"/>
          <w:szCs w:val="28"/>
          <w:lang w:val="pl-PL" w:eastAsia="uk-UA"/>
        </w:rPr>
      </w:pPr>
      <w:hyperlink r:id="rId45" w:history="1">
        <w:r w:rsidR="00390600" w:rsidRPr="006569AB">
          <w:rPr>
            <w:rFonts w:ascii="Times New Roman" w:hAnsi="Times New Roman"/>
            <w:sz w:val="28"/>
            <w:szCs w:val="28"/>
            <w:lang w:val="en-US" w:eastAsia="uk-UA"/>
          </w:rPr>
          <w:t>Manual to Accompany the International Standard Classification of Education, 2011</w:t>
        </w:r>
      </w:hyperlink>
      <w:r w:rsidR="00390600" w:rsidRPr="006569AB">
        <w:rPr>
          <w:rFonts w:ascii="Times New Roman" w:hAnsi="Times New Roman"/>
          <w:sz w:val="28"/>
          <w:szCs w:val="28"/>
          <w:lang w:val="en-US"/>
        </w:rPr>
        <w:t>.</w:t>
      </w:r>
      <w:r w:rsidR="00390600" w:rsidRPr="006569AB">
        <w:rPr>
          <w:rFonts w:ascii="Times New Roman" w:hAnsi="Times New Roman"/>
          <w:sz w:val="28"/>
          <w:szCs w:val="28"/>
          <w:lang w:val="en-US" w:eastAsia="uk-UA"/>
        </w:rPr>
        <w:t xml:space="preserve"> </w:t>
      </w:r>
      <w:r w:rsidR="00390600" w:rsidRPr="006569AB">
        <w:rPr>
          <w:rFonts w:ascii="Times New Roman" w:hAnsi="Times New Roman"/>
          <w:sz w:val="28"/>
          <w:szCs w:val="28"/>
          <w:lang w:val="pl-PL" w:eastAsia="uk-UA"/>
        </w:rPr>
        <w:t xml:space="preserve">URL: </w:t>
      </w:r>
      <w:hyperlink r:id="rId46" w:history="1">
        <w:r w:rsidR="00095B87" w:rsidRPr="00D02CAC">
          <w:rPr>
            <w:rStyle w:val="af2"/>
            <w:rFonts w:ascii="Times New Roman" w:hAnsi="Times New Roman"/>
            <w:sz w:val="28"/>
            <w:szCs w:val="28"/>
            <w:lang w:val="pl-PL" w:eastAsia="uk-UA"/>
          </w:rPr>
          <w:t>http</w:t>
        </w:r>
        <w:r w:rsidR="00095B87" w:rsidRPr="00D02CAC">
          <w:rPr>
            <w:rStyle w:val="af2"/>
            <w:rFonts w:ascii="Times New Roman" w:hAnsi="Times New Roman"/>
            <w:sz w:val="28"/>
            <w:szCs w:val="28"/>
            <w:highlight w:val="yellow"/>
            <w:lang w:val="pl-PL" w:eastAsia="uk-UA"/>
          </w:rPr>
          <w:t>s</w:t>
        </w:r>
        <w:r w:rsidR="00095B87" w:rsidRPr="00D02CAC">
          <w:rPr>
            <w:rStyle w:val="af2"/>
            <w:rFonts w:ascii="Times New Roman" w:hAnsi="Times New Roman"/>
            <w:sz w:val="28"/>
            <w:szCs w:val="28"/>
            <w:lang w:val="pl-PL" w:eastAsia="uk-UA"/>
          </w:rPr>
          <w:t>://uis.unesco.org/en/topic/international-standard-classification-education-isced</w:t>
        </w:r>
      </w:hyperlink>
      <w:r w:rsidR="00390600" w:rsidRPr="006569AB">
        <w:rPr>
          <w:rFonts w:ascii="Times New Roman" w:hAnsi="Times New Roman"/>
          <w:sz w:val="28"/>
          <w:szCs w:val="28"/>
          <w:lang w:val="pl-PL" w:eastAsia="uk-UA"/>
        </w:rPr>
        <w:t>.</w:t>
      </w:r>
    </w:p>
    <w:p w14:paraId="3D2AFEF8" w14:textId="77777777" w:rsidR="00390600" w:rsidRPr="006569AB" w:rsidRDefault="00390600" w:rsidP="00390600">
      <w:pPr>
        <w:pStyle w:val="afe"/>
        <w:numPr>
          <w:ilvl w:val="0"/>
          <w:numId w:val="4"/>
        </w:numPr>
        <w:tabs>
          <w:tab w:val="left" w:pos="1134"/>
          <w:tab w:val="left" w:pos="1701"/>
        </w:tabs>
        <w:suppressAutoHyphens w:val="0"/>
        <w:ind w:left="0" w:firstLine="709"/>
        <w:contextualSpacing/>
        <w:jc w:val="both"/>
        <w:rPr>
          <w:rFonts w:ascii="Times New Roman" w:hAnsi="Times New Roman"/>
          <w:sz w:val="28"/>
          <w:szCs w:val="28"/>
          <w:lang w:val="pl-PL" w:eastAsia="uk-UA"/>
        </w:rPr>
      </w:pPr>
      <w:r w:rsidRPr="006569AB">
        <w:rPr>
          <w:rFonts w:ascii="Times New Roman" w:hAnsi="Times New Roman"/>
          <w:sz w:val="28"/>
          <w:szCs w:val="28"/>
          <w:lang w:val="pl-PL" w:eastAsia="uk-UA"/>
        </w:rPr>
        <w:t>EQF, 2017 (</w:t>
      </w:r>
      <w:r w:rsidRPr="006569AB">
        <w:rPr>
          <w:rFonts w:ascii="Times New Roman" w:hAnsi="Times New Roman"/>
          <w:sz w:val="28"/>
          <w:szCs w:val="28"/>
          <w:lang w:eastAsia="uk-UA"/>
        </w:rPr>
        <w:t>Європейськарамкакваліфікацій</w:t>
      </w:r>
      <w:r w:rsidRPr="006569AB">
        <w:rPr>
          <w:rFonts w:ascii="Times New Roman" w:hAnsi="Times New Roman"/>
          <w:sz w:val="28"/>
          <w:szCs w:val="28"/>
          <w:lang w:val="pl-PL" w:eastAsia="uk-UA"/>
        </w:rPr>
        <w:t xml:space="preserve">). URL: </w:t>
      </w:r>
      <w:hyperlink r:id="rId47" w:history="1">
        <w:r w:rsidRPr="006569AB">
          <w:rPr>
            <w:rStyle w:val="af2"/>
            <w:rFonts w:ascii="Times New Roman" w:hAnsi="Times New Roman"/>
            <w:sz w:val="28"/>
            <w:szCs w:val="28"/>
            <w:lang w:val="pl-PL" w:eastAsia="uk-UA"/>
          </w:rPr>
          <w:t>https://ec.europa.eu/ploteus/content/descriptors-page</w:t>
        </w:r>
      </w:hyperlink>
      <w:r w:rsidRPr="006569AB">
        <w:rPr>
          <w:rFonts w:ascii="Times New Roman" w:hAnsi="Times New Roman"/>
          <w:sz w:val="28"/>
          <w:szCs w:val="28"/>
          <w:lang w:val="pl-PL" w:eastAsia="uk-UA"/>
        </w:rPr>
        <w:t>.</w:t>
      </w:r>
    </w:p>
    <w:p w14:paraId="35843EEB" w14:textId="618192C0" w:rsidR="00390600" w:rsidRPr="006569AB" w:rsidRDefault="00390600" w:rsidP="00390600">
      <w:pPr>
        <w:pStyle w:val="afe"/>
        <w:numPr>
          <w:ilvl w:val="0"/>
          <w:numId w:val="4"/>
        </w:numPr>
        <w:tabs>
          <w:tab w:val="left" w:pos="1134"/>
          <w:tab w:val="left" w:pos="1701"/>
        </w:tabs>
        <w:suppressAutoHyphens w:val="0"/>
        <w:autoSpaceDE w:val="0"/>
        <w:autoSpaceDN w:val="0"/>
        <w:adjustRightInd w:val="0"/>
        <w:ind w:left="0" w:firstLine="709"/>
        <w:contextualSpacing/>
        <w:jc w:val="both"/>
        <w:rPr>
          <w:rFonts w:ascii="Times New Roman" w:hAnsi="Times New Roman"/>
          <w:bCs/>
          <w:iCs/>
          <w:sz w:val="28"/>
          <w:szCs w:val="28"/>
          <w:lang w:val="pl-PL"/>
        </w:rPr>
      </w:pPr>
      <w:r w:rsidRPr="006569AB">
        <w:rPr>
          <w:rFonts w:ascii="Times New Roman" w:hAnsi="Times New Roman"/>
          <w:sz w:val="28"/>
          <w:szCs w:val="28"/>
          <w:lang w:val="pl-PL" w:eastAsia="uk-UA"/>
        </w:rPr>
        <w:t>QF EHEA, 2018 (</w:t>
      </w:r>
      <w:r w:rsidRPr="006569AB">
        <w:rPr>
          <w:rFonts w:ascii="Times New Roman" w:hAnsi="Times New Roman"/>
          <w:sz w:val="28"/>
          <w:szCs w:val="28"/>
          <w:lang w:eastAsia="uk-UA"/>
        </w:rPr>
        <w:t>РамкакваліфікаційЄПВО</w:t>
      </w:r>
      <w:r w:rsidRPr="006569AB">
        <w:rPr>
          <w:rFonts w:ascii="Times New Roman" w:hAnsi="Times New Roman"/>
          <w:sz w:val="28"/>
          <w:szCs w:val="28"/>
          <w:lang w:val="pl-PL" w:eastAsia="uk-UA"/>
        </w:rPr>
        <w:t xml:space="preserve">). URL: </w:t>
      </w:r>
      <w:hyperlink r:id="rId48" w:history="1">
        <w:r w:rsidR="00095B87" w:rsidRPr="00D02CAC">
          <w:rPr>
            <w:rStyle w:val="af2"/>
            <w:rFonts w:ascii="Times New Roman" w:hAnsi="Times New Roman"/>
            <w:sz w:val="28"/>
            <w:szCs w:val="28"/>
            <w:lang w:val="pl-PL" w:eastAsia="uk-UA"/>
          </w:rPr>
          <w:t>http</w:t>
        </w:r>
        <w:r w:rsidR="00095B87" w:rsidRPr="00D02CAC">
          <w:rPr>
            <w:rStyle w:val="af2"/>
            <w:rFonts w:ascii="Times New Roman" w:hAnsi="Times New Roman"/>
            <w:sz w:val="28"/>
            <w:szCs w:val="28"/>
            <w:highlight w:val="yellow"/>
            <w:lang w:val="pl-PL" w:eastAsia="uk-UA"/>
          </w:rPr>
          <w:t>s</w:t>
        </w:r>
        <w:r w:rsidR="00095B87" w:rsidRPr="00D02CAC">
          <w:rPr>
            <w:rStyle w:val="af2"/>
            <w:rFonts w:ascii="Times New Roman" w:hAnsi="Times New Roman"/>
            <w:sz w:val="28"/>
            <w:szCs w:val="28"/>
            <w:lang w:val="pl-PL" w:eastAsia="uk-UA"/>
          </w:rPr>
          <w:t>://www.ehea.info/Upload/document/ministerial_declarations/EHEAParis2018_Communique_AppendixIII_952778.pdf</w:t>
        </w:r>
      </w:hyperlink>
      <w:r w:rsidRPr="006569AB">
        <w:rPr>
          <w:rFonts w:ascii="Times New Roman" w:hAnsi="Times New Roman"/>
          <w:sz w:val="28"/>
          <w:szCs w:val="28"/>
          <w:lang w:val="pl-PL" w:eastAsia="uk-UA"/>
        </w:rPr>
        <w:t>.</w:t>
      </w:r>
    </w:p>
    <w:p w14:paraId="2D6E9A82" w14:textId="564589A5" w:rsidR="00390600" w:rsidRPr="006569AB" w:rsidRDefault="00390600" w:rsidP="00390600">
      <w:pPr>
        <w:pStyle w:val="afe"/>
        <w:numPr>
          <w:ilvl w:val="0"/>
          <w:numId w:val="4"/>
        </w:numPr>
        <w:tabs>
          <w:tab w:val="left" w:pos="1134"/>
        </w:tabs>
        <w:suppressAutoHyphens w:val="0"/>
        <w:ind w:left="0" w:firstLine="709"/>
        <w:contextualSpacing/>
        <w:jc w:val="both"/>
        <w:rPr>
          <w:rFonts w:ascii="Times New Roman" w:hAnsi="Times New Roman"/>
          <w:sz w:val="28"/>
          <w:szCs w:val="28"/>
          <w:lang w:eastAsia="uk-UA"/>
        </w:rPr>
      </w:pPr>
      <w:r w:rsidRPr="006569AB">
        <w:rPr>
          <w:rFonts w:ascii="Times New Roman" w:hAnsi="Times New Roman"/>
          <w:sz w:val="28"/>
          <w:szCs w:val="28"/>
          <w:lang w:eastAsia="uk-UA"/>
        </w:rPr>
        <w:t>TUNING (для ознайомлення</w:t>
      </w:r>
      <w:r w:rsidR="006A414F" w:rsidRPr="006569AB">
        <w:rPr>
          <w:rFonts w:ascii="Times New Roman" w:hAnsi="Times New Roman"/>
          <w:sz w:val="28"/>
          <w:szCs w:val="28"/>
          <w:lang w:val="uk-UA" w:eastAsia="uk-UA"/>
        </w:rPr>
        <w:t xml:space="preserve"> </w:t>
      </w:r>
      <w:r w:rsidRPr="006569AB">
        <w:rPr>
          <w:rFonts w:ascii="Times New Roman" w:hAnsi="Times New Roman"/>
          <w:sz w:val="28"/>
          <w:szCs w:val="28"/>
          <w:lang w:eastAsia="uk-UA"/>
        </w:rPr>
        <w:t>зі</w:t>
      </w:r>
      <w:r w:rsidR="006A414F" w:rsidRPr="006569AB">
        <w:rPr>
          <w:rFonts w:ascii="Times New Roman" w:hAnsi="Times New Roman"/>
          <w:sz w:val="28"/>
          <w:szCs w:val="28"/>
          <w:lang w:val="uk-UA" w:eastAsia="uk-UA"/>
        </w:rPr>
        <w:t xml:space="preserve"> </w:t>
      </w:r>
      <w:r w:rsidRPr="006569AB">
        <w:rPr>
          <w:rFonts w:ascii="Times New Roman" w:hAnsi="Times New Roman"/>
          <w:sz w:val="28"/>
          <w:szCs w:val="28"/>
          <w:lang w:eastAsia="uk-UA"/>
        </w:rPr>
        <w:t xml:space="preserve">спеціальними (фаховими) та загальними компетентностями та прикладами стандартів. </w:t>
      </w:r>
      <w:r w:rsidRPr="006569AB">
        <w:rPr>
          <w:rFonts w:ascii="Times New Roman" w:hAnsi="Times New Roman"/>
          <w:sz w:val="28"/>
          <w:szCs w:val="28"/>
          <w:lang w:val="en-US" w:eastAsia="uk-UA"/>
        </w:rPr>
        <w:t>URL</w:t>
      </w:r>
      <w:r w:rsidRPr="006569AB">
        <w:rPr>
          <w:rFonts w:ascii="Times New Roman" w:hAnsi="Times New Roman"/>
          <w:sz w:val="28"/>
          <w:szCs w:val="28"/>
          <w:lang w:eastAsia="uk-UA"/>
        </w:rPr>
        <w:t xml:space="preserve">: </w:t>
      </w:r>
      <w:hyperlink r:id="rId49" w:history="1">
        <w:r w:rsidR="00095B87" w:rsidRPr="00D02CAC">
          <w:rPr>
            <w:rStyle w:val="af2"/>
            <w:rFonts w:ascii="Times New Roman" w:hAnsi="Times New Roman"/>
            <w:sz w:val="28"/>
            <w:szCs w:val="28"/>
            <w:lang w:eastAsia="uk-UA"/>
          </w:rPr>
          <w:t>http</w:t>
        </w:r>
        <w:r w:rsidR="00095B87" w:rsidRPr="00D02CAC">
          <w:rPr>
            <w:rStyle w:val="af2"/>
            <w:rFonts w:ascii="Times New Roman" w:hAnsi="Times New Roman"/>
            <w:sz w:val="28"/>
            <w:szCs w:val="28"/>
            <w:highlight w:val="yellow"/>
            <w:lang w:val="en-US" w:eastAsia="uk-UA"/>
          </w:rPr>
          <w:t>s</w:t>
        </w:r>
        <w:r w:rsidR="00095B87" w:rsidRPr="00D02CAC">
          <w:rPr>
            <w:rStyle w:val="af2"/>
            <w:rFonts w:ascii="Times New Roman" w:hAnsi="Times New Roman"/>
            <w:sz w:val="28"/>
            <w:szCs w:val="28"/>
            <w:lang w:eastAsia="uk-UA"/>
          </w:rPr>
          <w:t>://www.unideusto.org/tuningeu/</w:t>
        </w:r>
      </w:hyperlink>
      <w:r w:rsidRPr="006569AB">
        <w:rPr>
          <w:rFonts w:ascii="Times New Roman" w:hAnsi="Times New Roman"/>
          <w:sz w:val="28"/>
          <w:szCs w:val="28"/>
          <w:lang w:eastAsia="uk-UA"/>
        </w:rPr>
        <w:t>.</w:t>
      </w:r>
    </w:p>
    <w:p w14:paraId="072A3E9A" w14:textId="22B58368" w:rsidR="00390600" w:rsidRPr="00D951E9" w:rsidRDefault="00390600" w:rsidP="00390600">
      <w:pPr>
        <w:pStyle w:val="afe"/>
        <w:numPr>
          <w:ilvl w:val="0"/>
          <w:numId w:val="4"/>
        </w:numPr>
        <w:tabs>
          <w:tab w:val="left" w:pos="1134"/>
        </w:tabs>
        <w:suppressAutoHyphens w:val="0"/>
        <w:ind w:left="0" w:firstLine="709"/>
        <w:contextualSpacing/>
        <w:jc w:val="both"/>
        <w:rPr>
          <w:rFonts w:ascii="Times New Roman" w:hAnsi="Times New Roman"/>
          <w:sz w:val="28"/>
          <w:szCs w:val="28"/>
          <w:lang w:eastAsia="uk-UA"/>
        </w:rPr>
      </w:pPr>
      <w:r w:rsidRPr="006569AB">
        <w:rPr>
          <w:rFonts w:ascii="Times New Roman" w:hAnsi="Times New Roman"/>
          <w:sz w:val="28"/>
          <w:szCs w:val="28"/>
          <w:lang w:eastAsia="uk-UA"/>
        </w:rPr>
        <w:t>Національний</w:t>
      </w:r>
      <w:r w:rsidR="006A414F" w:rsidRPr="006569AB">
        <w:rPr>
          <w:rFonts w:ascii="Times New Roman" w:hAnsi="Times New Roman"/>
          <w:sz w:val="28"/>
          <w:szCs w:val="28"/>
          <w:lang w:val="uk-UA" w:eastAsia="uk-UA"/>
        </w:rPr>
        <w:t xml:space="preserve"> </w:t>
      </w:r>
      <w:r w:rsidRPr="006569AB">
        <w:rPr>
          <w:rFonts w:ascii="Times New Roman" w:hAnsi="Times New Roman"/>
          <w:sz w:val="28"/>
          <w:szCs w:val="28"/>
          <w:lang w:eastAsia="uk-UA"/>
        </w:rPr>
        <w:t>освітній</w:t>
      </w:r>
      <w:r w:rsidR="006A414F" w:rsidRPr="006569AB">
        <w:rPr>
          <w:rFonts w:ascii="Times New Roman" w:hAnsi="Times New Roman"/>
          <w:sz w:val="28"/>
          <w:szCs w:val="28"/>
          <w:lang w:val="uk-UA" w:eastAsia="uk-UA"/>
        </w:rPr>
        <w:t xml:space="preserve"> </w:t>
      </w:r>
      <w:r w:rsidRPr="006569AB">
        <w:rPr>
          <w:rFonts w:ascii="Times New Roman" w:hAnsi="Times New Roman"/>
          <w:sz w:val="28"/>
          <w:szCs w:val="28"/>
          <w:lang w:eastAsia="uk-UA"/>
        </w:rPr>
        <w:t>глосарій: вища</w:t>
      </w:r>
      <w:r w:rsidR="006A414F" w:rsidRPr="006569AB">
        <w:rPr>
          <w:rFonts w:ascii="Times New Roman" w:hAnsi="Times New Roman"/>
          <w:sz w:val="28"/>
          <w:szCs w:val="28"/>
          <w:lang w:val="uk-UA" w:eastAsia="uk-UA"/>
        </w:rPr>
        <w:t xml:space="preserve"> </w:t>
      </w:r>
      <w:r w:rsidRPr="006569AB">
        <w:rPr>
          <w:rFonts w:ascii="Times New Roman" w:hAnsi="Times New Roman"/>
          <w:sz w:val="28"/>
          <w:szCs w:val="28"/>
          <w:lang w:eastAsia="uk-UA"/>
        </w:rPr>
        <w:t>освіта / 2-е вид., перероб. і доп. / авт.-уклад. : В. М. Захарченко, С. А. Калашнікова, В. І. Луговий, А.В.</w:t>
      </w:r>
      <w:r w:rsidR="006935DF" w:rsidRPr="006569AB">
        <w:rPr>
          <w:rFonts w:ascii="Times New Roman" w:hAnsi="Times New Roman"/>
          <w:sz w:val="28"/>
          <w:szCs w:val="28"/>
          <w:lang w:val="uk-UA" w:eastAsia="uk-UA"/>
        </w:rPr>
        <w:t> </w:t>
      </w:r>
      <w:r w:rsidRPr="006569AB">
        <w:rPr>
          <w:rFonts w:ascii="Times New Roman" w:hAnsi="Times New Roman"/>
          <w:sz w:val="28"/>
          <w:szCs w:val="28"/>
          <w:lang w:eastAsia="uk-UA"/>
        </w:rPr>
        <w:t>Ставицький, Ю. М. Рашкевич, Ж. В. Т</w:t>
      </w:r>
      <w:r w:rsidR="006935DF" w:rsidRPr="006569AB">
        <w:rPr>
          <w:rFonts w:ascii="Times New Roman" w:hAnsi="Times New Roman"/>
          <w:sz w:val="28"/>
          <w:szCs w:val="28"/>
          <w:lang w:eastAsia="uk-UA"/>
        </w:rPr>
        <w:t>аланова / За ред. В.</w:t>
      </w:r>
      <w:r w:rsidR="00FE0EB1" w:rsidRPr="006569AB">
        <w:rPr>
          <w:rFonts w:ascii="Times New Roman" w:hAnsi="Times New Roman"/>
          <w:sz w:val="28"/>
          <w:szCs w:val="28"/>
          <w:lang w:eastAsia="uk-UA"/>
        </w:rPr>
        <w:t xml:space="preserve"> </w:t>
      </w:r>
      <w:r w:rsidR="006935DF" w:rsidRPr="006569AB">
        <w:rPr>
          <w:rFonts w:ascii="Times New Roman" w:hAnsi="Times New Roman"/>
          <w:sz w:val="28"/>
          <w:szCs w:val="28"/>
          <w:lang w:eastAsia="uk-UA"/>
        </w:rPr>
        <w:t>Г.</w:t>
      </w:r>
      <w:r w:rsidR="00FE0EB1" w:rsidRPr="006569AB">
        <w:rPr>
          <w:rFonts w:ascii="Times New Roman" w:hAnsi="Times New Roman"/>
          <w:sz w:val="28"/>
          <w:szCs w:val="28"/>
          <w:lang w:eastAsia="uk-UA"/>
        </w:rPr>
        <w:t xml:space="preserve"> </w:t>
      </w:r>
      <w:r w:rsidR="006935DF" w:rsidRPr="006569AB">
        <w:rPr>
          <w:rFonts w:ascii="Times New Roman" w:hAnsi="Times New Roman"/>
          <w:sz w:val="28"/>
          <w:szCs w:val="28"/>
          <w:lang w:eastAsia="uk-UA"/>
        </w:rPr>
        <w:t xml:space="preserve">Кременя. </w:t>
      </w:r>
      <w:r w:rsidRPr="006569AB">
        <w:rPr>
          <w:rFonts w:ascii="Times New Roman" w:hAnsi="Times New Roman"/>
          <w:sz w:val="28"/>
          <w:szCs w:val="28"/>
          <w:lang w:eastAsia="uk-UA"/>
        </w:rPr>
        <w:t>К</w:t>
      </w:r>
      <w:r w:rsidR="006935DF" w:rsidRPr="006569AB">
        <w:rPr>
          <w:rFonts w:ascii="Times New Roman" w:hAnsi="Times New Roman"/>
          <w:sz w:val="28"/>
          <w:szCs w:val="28"/>
          <w:lang w:val="uk-UA" w:eastAsia="uk-UA"/>
        </w:rPr>
        <w:t>иїв</w:t>
      </w:r>
      <w:r w:rsidRPr="006569AB">
        <w:rPr>
          <w:rFonts w:ascii="Times New Roman" w:hAnsi="Times New Roman"/>
          <w:sz w:val="28"/>
          <w:szCs w:val="28"/>
          <w:lang w:eastAsia="uk-UA"/>
        </w:rPr>
        <w:t xml:space="preserve"> : ТОВ «</w:t>
      </w:r>
      <w:r w:rsidR="006935DF" w:rsidRPr="006569AB">
        <w:rPr>
          <w:rFonts w:ascii="Times New Roman" w:hAnsi="Times New Roman"/>
          <w:sz w:val="28"/>
          <w:szCs w:val="28"/>
          <w:lang w:eastAsia="uk-UA"/>
        </w:rPr>
        <w:t>Видавничий</w:t>
      </w:r>
      <w:r w:rsidR="00911B26" w:rsidRPr="006569AB">
        <w:rPr>
          <w:rFonts w:ascii="Times New Roman" w:hAnsi="Times New Roman"/>
          <w:sz w:val="28"/>
          <w:szCs w:val="28"/>
          <w:lang w:val="uk-UA" w:eastAsia="uk-UA"/>
        </w:rPr>
        <w:t xml:space="preserve"> </w:t>
      </w:r>
      <w:r w:rsidR="006935DF" w:rsidRPr="006569AB">
        <w:rPr>
          <w:rFonts w:ascii="Times New Roman" w:hAnsi="Times New Roman"/>
          <w:sz w:val="28"/>
          <w:szCs w:val="28"/>
          <w:lang w:eastAsia="uk-UA"/>
        </w:rPr>
        <w:t>дім «Плеяди», 2014.</w:t>
      </w:r>
      <w:r w:rsidRPr="006569AB">
        <w:rPr>
          <w:rFonts w:ascii="Times New Roman" w:hAnsi="Times New Roman"/>
          <w:sz w:val="28"/>
          <w:szCs w:val="28"/>
          <w:lang w:eastAsia="uk-UA"/>
        </w:rPr>
        <w:t xml:space="preserve"> </w:t>
      </w:r>
      <w:r w:rsidRPr="00D951E9">
        <w:rPr>
          <w:rFonts w:ascii="Times New Roman" w:hAnsi="Times New Roman"/>
          <w:sz w:val="28"/>
          <w:szCs w:val="28"/>
          <w:lang w:eastAsia="uk-UA"/>
        </w:rPr>
        <w:t xml:space="preserve">100 </w:t>
      </w:r>
      <w:r w:rsidRPr="006569AB">
        <w:rPr>
          <w:rFonts w:ascii="Times New Roman" w:hAnsi="Times New Roman"/>
          <w:sz w:val="28"/>
          <w:szCs w:val="28"/>
          <w:lang w:eastAsia="uk-UA"/>
        </w:rPr>
        <w:t>с</w:t>
      </w:r>
      <w:r w:rsidRPr="00D951E9">
        <w:rPr>
          <w:rFonts w:ascii="Times New Roman" w:hAnsi="Times New Roman"/>
          <w:sz w:val="28"/>
          <w:szCs w:val="28"/>
          <w:lang w:eastAsia="uk-UA"/>
        </w:rPr>
        <w:t xml:space="preserve">. </w:t>
      </w:r>
      <w:r w:rsidRPr="006569AB">
        <w:rPr>
          <w:rFonts w:ascii="Times New Roman" w:hAnsi="Times New Roman"/>
          <w:sz w:val="28"/>
          <w:szCs w:val="28"/>
          <w:lang w:val="en-US" w:eastAsia="uk-UA"/>
        </w:rPr>
        <w:t>URL</w:t>
      </w:r>
      <w:r w:rsidRPr="00D951E9">
        <w:rPr>
          <w:rFonts w:ascii="Times New Roman" w:hAnsi="Times New Roman"/>
          <w:sz w:val="28"/>
          <w:szCs w:val="28"/>
          <w:lang w:eastAsia="uk-UA"/>
        </w:rPr>
        <w:t xml:space="preserve">: </w:t>
      </w:r>
      <w:hyperlink r:id="rId50" w:history="1">
        <w:r w:rsidR="00095B87" w:rsidRPr="00D02CAC">
          <w:rPr>
            <w:rStyle w:val="af2"/>
            <w:rFonts w:ascii="Times New Roman" w:hAnsi="Times New Roman"/>
            <w:sz w:val="28"/>
            <w:szCs w:val="28"/>
            <w:lang w:val="en-US" w:eastAsia="uk-UA"/>
          </w:rPr>
          <w:t>http</w:t>
        </w:r>
        <w:r w:rsidR="00095B87" w:rsidRPr="00D02CAC">
          <w:rPr>
            <w:rStyle w:val="af2"/>
            <w:rFonts w:ascii="Times New Roman" w:hAnsi="Times New Roman"/>
            <w:sz w:val="28"/>
            <w:szCs w:val="28"/>
            <w:highlight w:val="yellow"/>
            <w:lang w:val="en-US" w:eastAsia="uk-UA"/>
          </w:rPr>
          <w:t>s</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erasmusplus</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org</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ua</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korysna</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informatsiia</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korysni</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materialy</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category</w:t>
        </w:r>
        <w:r w:rsidR="00095B87" w:rsidRPr="00D951E9">
          <w:rPr>
            <w:rStyle w:val="af2"/>
            <w:rFonts w:ascii="Times New Roman" w:hAnsi="Times New Roman"/>
            <w:sz w:val="28"/>
            <w:szCs w:val="28"/>
            <w:lang w:eastAsia="uk-UA"/>
          </w:rPr>
          <w:t>/3-</w:t>
        </w:r>
        <w:r w:rsidR="00095B87" w:rsidRPr="00D02CAC">
          <w:rPr>
            <w:rStyle w:val="af2"/>
            <w:rFonts w:ascii="Times New Roman" w:hAnsi="Times New Roman"/>
            <w:sz w:val="28"/>
            <w:szCs w:val="28"/>
            <w:lang w:val="en-US" w:eastAsia="uk-UA"/>
          </w:rPr>
          <w:t>materialy</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natsionalnoi</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komandy</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ekspertiv</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shchodo</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zaprovadzhennia</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instrumentiv</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bolonskoho</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protsesu</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html</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download</w:t>
        </w:r>
        <w:r w:rsidR="00095B87" w:rsidRPr="00D951E9">
          <w:rPr>
            <w:rStyle w:val="af2"/>
            <w:rFonts w:ascii="Times New Roman" w:hAnsi="Times New Roman"/>
            <w:sz w:val="28"/>
            <w:szCs w:val="28"/>
            <w:lang w:eastAsia="uk-UA"/>
          </w:rPr>
          <w:t>=83:</w:t>
        </w:r>
        <w:r w:rsidR="00095B87" w:rsidRPr="00D02CAC">
          <w:rPr>
            <w:rStyle w:val="af2"/>
            <w:rFonts w:ascii="Times New Roman" w:hAnsi="Times New Roman"/>
            <w:sz w:val="28"/>
            <w:szCs w:val="28"/>
            <w:lang w:val="en-US" w:eastAsia="uk-UA"/>
          </w:rPr>
          <w:t>hlosarii</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terminiv</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vyshchoi</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osvity</w:t>
        </w:r>
        <w:r w:rsidR="00095B87" w:rsidRPr="00D951E9">
          <w:rPr>
            <w:rStyle w:val="af2"/>
            <w:rFonts w:ascii="Times New Roman" w:hAnsi="Times New Roman"/>
            <w:sz w:val="28"/>
            <w:szCs w:val="28"/>
            <w:lang w:eastAsia="uk-UA"/>
          </w:rPr>
          <w:t>-2014-</w:t>
        </w:r>
        <w:r w:rsidR="00095B87" w:rsidRPr="00D02CAC">
          <w:rPr>
            <w:rStyle w:val="af2"/>
            <w:rFonts w:ascii="Times New Roman" w:hAnsi="Times New Roman"/>
            <w:sz w:val="28"/>
            <w:szCs w:val="28"/>
            <w:lang w:val="en-US" w:eastAsia="uk-UA"/>
          </w:rPr>
          <w:t>r</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onovlene</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vydannia</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z</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urakhuvanniam</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polozhen</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novoho</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zakonu</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ukrainy</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pro</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vyshchu</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osvitu</w:t>
        </w:r>
        <w:r w:rsidR="00095B87" w:rsidRPr="00D951E9">
          <w:rPr>
            <w:rStyle w:val="af2"/>
            <w:rFonts w:ascii="Times New Roman" w:hAnsi="Times New Roman"/>
            <w:sz w:val="28"/>
            <w:szCs w:val="28"/>
            <w:lang w:eastAsia="uk-UA"/>
          </w:rPr>
          <w:t>&amp;</w:t>
        </w:r>
        <w:r w:rsidR="00095B87" w:rsidRPr="00D02CAC">
          <w:rPr>
            <w:rStyle w:val="af2"/>
            <w:rFonts w:ascii="Times New Roman" w:hAnsi="Times New Roman"/>
            <w:sz w:val="28"/>
            <w:szCs w:val="28"/>
            <w:lang w:val="en-US" w:eastAsia="uk-UA"/>
          </w:rPr>
          <w:t>start</w:t>
        </w:r>
        <w:r w:rsidR="00095B87" w:rsidRPr="00D951E9">
          <w:rPr>
            <w:rStyle w:val="af2"/>
            <w:rFonts w:ascii="Times New Roman" w:hAnsi="Times New Roman"/>
            <w:sz w:val="28"/>
            <w:szCs w:val="28"/>
            <w:lang w:eastAsia="uk-UA"/>
          </w:rPr>
          <w:t>=80</w:t>
        </w:r>
      </w:hyperlink>
      <w:r w:rsidRPr="00D951E9">
        <w:rPr>
          <w:rFonts w:ascii="Times New Roman" w:hAnsi="Times New Roman"/>
          <w:sz w:val="28"/>
          <w:szCs w:val="28"/>
          <w:lang w:eastAsia="uk-UA"/>
        </w:rPr>
        <w:t>.</w:t>
      </w:r>
    </w:p>
    <w:p w14:paraId="7AB05775" w14:textId="4953C966" w:rsidR="00390600" w:rsidRPr="006569AB" w:rsidRDefault="00390600" w:rsidP="00390600">
      <w:pPr>
        <w:pStyle w:val="afe"/>
        <w:numPr>
          <w:ilvl w:val="0"/>
          <w:numId w:val="4"/>
        </w:numPr>
        <w:tabs>
          <w:tab w:val="left" w:pos="1134"/>
        </w:tabs>
        <w:suppressAutoHyphens w:val="0"/>
        <w:ind w:left="0" w:firstLine="709"/>
        <w:contextualSpacing/>
        <w:jc w:val="both"/>
        <w:rPr>
          <w:rFonts w:ascii="Times New Roman" w:hAnsi="Times New Roman"/>
          <w:sz w:val="28"/>
          <w:szCs w:val="28"/>
          <w:lang w:val="pl-PL" w:eastAsia="uk-UA"/>
        </w:rPr>
      </w:pPr>
      <w:r w:rsidRPr="006569AB">
        <w:rPr>
          <w:rFonts w:ascii="Times New Roman" w:hAnsi="Times New Roman"/>
          <w:sz w:val="28"/>
          <w:szCs w:val="28"/>
          <w:lang w:eastAsia="uk-UA"/>
        </w:rPr>
        <w:t>Рашкевич Ю.М. Болонський</w:t>
      </w:r>
      <w:r w:rsidR="00911B26" w:rsidRPr="006569AB">
        <w:rPr>
          <w:rFonts w:ascii="Times New Roman" w:hAnsi="Times New Roman"/>
          <w:sz w:val="28"/>
          <w:szCs w:val="28"/>
          <w:lang w:val="uk-UA" w:eastAsia="uk-UA"/>
        </w:rPr>
        <w:t xml:space="preserve"> </w:t>
      </w:r>
      <w:r w:rsidRPr="006569AB">
        <w:rPr>
          <w:rFonts w:ascii="Times New Roman" w:hAnsi="Times New Roman"/>
          <w:sz w:val="28"/>
          <w:szCs w:val="28"/>
          <w:lang w:eastAsia="uk-UA"/>
        </w:rPr>
        <w:t>процес та нова парадигма вищої</w:t>
      </w:r>
      <w:r w:rsidR="00911B26" w:rsidRPr="006569AB">
        <w:rPr>
          <w:rFonts w:ascii="Times New Roman" w:hAnsi="Times New Roman"/>
          <w:sz w:val="28"/>
          <w:szCs w:val="28"/>
          <w:lang w:val="uk-UA" w:eastAsia="uk-UA"/>
        </w:rPr>
        <w:t xml:space="preserve"> </w:t>
      </w:r>
      <w:r w:rsidRPr="006569AB">
        <w:rPr>
          <w:rFonts w:ascii="Times New Roman" w:hAnsi="Times New Roman"/>
          <w:sz w:val="28"/>
          <w:szCs w:val="28"/>
          <w:lang w:eastAsia="uk-UA"/>
        </w:rPr>
        <w:t xml:space="preserve">освіти. </w:t>
      </w:r>
      <w:r w:rsidRPr="006569AB">
        <w:rPr>
          <w:rFonts w:ascii="Times New Roman" w:hAnsi="Times New Roman"/>
          <w:sz w:val="28"/>
          <w:szCs w:val="28"/>
          <w:lang w:val="pl-PL" w:eastAsia="uk-UA"/>
        </w:rPr>
        <w:t xml:space="preserve">URL: </w:t>
      </w:r>
      <w:hyperlink r:id="rId51" w:history="1">
        <w:r w:rsidR="00095B87" w:rsidRPr="00D02CAC">
          <w:rPr>
            <w:rStyle w:val="af2"/>
            <w:rFonts w:ascii="Times New Roman" w:hAnsi="Times New Roman"/>
            <w:sz w:val="28"/>
            <w:szCs w:val="28"/>
            <w:lang w:val="pl-PL" w:eastAsia="uk-UA"/>
          </w:rPr>
          <w:t>http</w:t>
        </w:r>
        <w:r w:rsidR="00095B87" w:rsidRPr="00D02CAC">
          <w:rPr>
            <w:rStyle w:val="af2"/>
            <w:rFonts w:ascii="Times New Roman" w:hAnsi="Times New Roman"/>
            <w:sz w:val="28"/>
            <w:szCs w:val="28"/>
            <w:highlight w:val="yellow"/>
            <w:lang w:val="pl-PL" w:eastAsia="uk-UA"/>
          </w:rPr>
          <w:t>s</w:t>
        </w:r>
        <w:r w:rsidR="00095B87" w:rsidRPr="00D02CAC">
          <w:rPr>
            <w:rStyle w:val="af2"/>
            <w:rFonts w:ascii="Times New Roman" w:hAnsi="Times New Roman"/>
            <w:sz w:val="28"/>
            <w:szCs w:val="28"/>
            <w:lang w:val="pl-PL" w:eastAsia="uk-UA"/>
          </w:rPr>
          <w:t>://erasmusplus.org.ua/korysna-informatsiia/korysni-materialy/category/3-materialy-natsionalnoi-komandy-ekspertiv-shchodo-zaprovadzhennia-instrumentiv-bolonskoho-protsesu.html?download=82:bolonskyi-protses-nova-paradyhma-vyshchoi-osvity-yu-rashkevych&amp;start=80</w:t>
        </w:r>
      </w:hyperlink>
      <w:r w:rsidRPr="006569AB">
        <w:rPr>
          <w:rFonts w:ascii="Times New Roman" w:hAnsi="Times New Roman"/>
          <w:sz w:val="28"/>
          <w:szCs w:val="28"/>
          <w:lang w:val="pl-PL" w:eastAsia="uk-UA"/>
        </w:rPr>
        <w:t>.</w:t>
      </w:r>
    </w:p>
    <w:p w14:paraId="5A182893" w14:textId="692C085D" w:rsidR="00390600" w:rsidRPr="006569AB" w:rsidRDefault="00390600" w:rsidP="00390600">
      <w:pPr>
        <w:pStyle w:val="afe"/>
        <w:numPr>
          <w:ilvl w:val="0"/>
          <w:numId w:val="4"/>
        </w:numPr>
        <w:tabs>
          <w:tab w:val="left" w:pos="1134"/>
          <w:tab w:val="left" w:pos="1701"/>
        </w:tabs>
        <w:suppressAutoHyphens w:val="0"/>
        <w:ind w:left="0" w:firstLine="709"/>
        <w:contextualSpacing/>
        <w:jc w:val="both"/>
        <w:rPr>
          <w:rFonts w:ascii="Times New Roman" w:hAnsi="Times New Roman"/>
          <w:sz w:val="28"/>
          <w:szCs w:val="28"/>
          <w:lang w:val="pl-PL" w:eastAsia="uk-UA"/>
        </w:rPr>
      </w:pPr>
      <w:r w:rsidRPr="006569AB">
        <w:rPr>
          <w:rFonts w:ascii="Times New Roman" w:hAnsi="Times New Roman"/>
          <w:sz w:val="28"/>
          <w:szCs w:val="28"/>
          <w:lang w:eastAsia="uk-UA"/>
        </w:rPr>
        <w:t>Розвиток</w:t>
      </w:r>
      <w:r w:rsidR="00911B26" w:rsidRPr="006569AB">
        <w:rPr>
          <w:rFonts w:ascii="Times New Roman" w:hAnsi="Times New Roman"/>
          <w:sz w:val="28"/>
          <w:szCs w:val="28"/>
          <w:lang w:val="uk-UA" w:eastAsia="uk-UA"/>
        </w:rPr>
        <w:t xml:space="preserve"> </w:t>
      </w:r>
      <w:r w:rsidRPr="006569AB">
        <w:rPr>
          <w:rFonts w:ascii="Times New Roman" w:hAnsi="Times New Roman"/>
          <w:sz w:val="28"/>
          <w:szCs w:val="28"/>
          <w:lang w:eastAsia="uk-UA"/>
        </w:rPr>
        <w:t>системи</w:t>
      </w:r>
      <w:r w:rsidR="00911B26" w:rsidRPr="006569AB">
        <w:rPr>
          <w:rFonts w:ascii="Times New Roman" w:hAnsi="Times New Roman"/>
          <w:sz w:val="28"/>
          <w:szCs w:val="28"/>
          <w:lang w:val="uk-UA" w:eastAsia="uk-UA"/>
        </w:rPr>
        <w:t xml:space="preserve"> </w:t>
      </w:r>
      <w:r w:rsidRPr="006569AB">
        <w:rPr>
          <w:rFonts w:ascii="Times New Roman" w:hAnsi="Times New Roman"/>
          <w:sz w:val="28"/>
          <w:szCs w:val="28"/>
          <w:lang w:eastAsia="uk-UA"/>
        </w:rPr>
        <w:t>забезпечення</w:t>
      </w:r>
      <w:r w:rsidR="00911B26" w:rsidRPr="006569AB">
        <w:rPr>
          <w:rFonts w:ascii="Times New Roman" w:hAnsi="Times New Roman"/>
          <w:sz w:val="28"/>
          <w:szCs w:val="28"/>
          <w:lang w:val="uk-UA" w:eastAsia="uk-UA"/>
        </w:rPr>
        <w:t xml:space="preserve"> </w:t>
      </w:r>
      <w:r w:rsidRPr="006569AB">
        <w:rPr>
          <w:rFonts w:ascii="Times New Roman" w:hAnsi="Times New Roman"/>
          <w:sz w:val="28"/>
          <w:szCs w:val="28"/>
          <w:lang w:eastAsia="uk-UA"/>
        </w:rPr>
        <w:t>якості</w:t>
      </w:r>
      <w:r w:rsidR="00911B26" w:rsidRPr="006569AB">
        <w:rPr>
          <w:rFonts w:ascii="Times New Roman" w:hAnsi="Times New Roman"/>
          <w:sz w:val="28"/>
          <w:szCs w:val="28"/>
          <w:lang w:val="uk-UA" w:eastAsia="uk-UA"/>
        </w:rPr>
        <w:t xml:space="preserve"> </w:t>
      </w:r>
      <w:r w:rsidRPr="006569AB">
        <w:rPr>
          <w:rFonts w:ascii="Times New Roman" w:hAnsi="Times New Roman"/>
          <w:sz w:val="28"/>
          <w:szCs w:val="28"/>
          <w:lang w:eastAsia="uk-UA"/>
        </w:rPr>
        <w:t>вищої</w:t>
      </w:r>
      <w:r w:rsidR="00911B26" w:rsidRPr="006569AB">
        <w:rPr>
          <w:rFonts w:ascii="Times New Roman" w:hAnsi="Times New Roman"/>
          <w:sz w:val="28"/>
          <w:szCs w:val="28"/>
          <w:lang w:val="uk-UA" w:eastAsia="uk-UA"/>
        </w:rPr>
        <w:t xml:space="preserve"> </w:t>
      </w:r>
      <w:r w:rsidRPr="006569AB">
        <w:rPr>
          <w:rFonts w:ascii="Times New Roman" w:hAnsi="Times New Roman"/>
          <w:sz w:val="28"/>
          <w:szCs w:val="28"/>
          <w:lang w:eastAsia="uk-UA"/>
        </w:rPr>
        <w:t>освіти в Україні: інформаційно-аналітичний</w:t>
      </w:r>
      <w:r w:rsidR="00911B26" w:rsidRPr="006569AB">
        <w:rPr>
          <w:rFonts w:ascii="Times New Roman" w:hAnsi="Times New Roman"/>
          <w:sz w:val="28"/>
          <w:szCs w:val="28"/>
          <w:lang w:val="uk-UA" w:eastAsia="uk-UA"/>
        </w:rPr>
        <w:t xml:space="preserve"> </w:t>
      </w:r>
      <w:r w:rsidRPr="006569AB">
        <w:rPr>
          <w:rFonts w:ascii="Times New Roman" w:hAnsi="Times New Roman"/>
          <w:sz w:val="28"/>
          <w:szCs w:val="28"/>
          <w:lang w:eastAsia="uk-UA"/>
        </w:rPr>
        <w:t xml:space="preserve">огляд. </w:t>
      </w:r>
      <w:r w:rsidRPr="006569AB">
        <w:rPr>
          <w:rFonts w:ascii="Times New Roman" w:hAnsi="Times New Roman"/>
          <w:sz w:val="28"/>
          <w:szCs w:val="28"/>
          <w:lang w:val="pl-PL" w:eastAsia="uk-UA"/>
        </w:rPr>
        <w:t xml:space="preserve">URL: </w:t>
      </w:r>
      <w:hyperlink r:id="rId52" w:history="1">
        <w:r w:rsidR="00095B87" w:rsidRPr="00D02CAC">
          <w:rPr>
            <w:rStyle w:val="af2"/>
            <w:rFonts w:ascii="Times New Roman" w:hAnsi="Times New Roman"/>
            <w:sz w:val="28"/>
            <w:szCs w:val="28"/>
            <w:lang w:val="pl-PL"/>
          </w:rPr>
          <w:t>http</w:t>
        </w:r>
        <w:r w:rsidR="00095B87" w:rsidRPr="00D02CAC">
          <w:rPr>
            <w:rStyle w:val="af2"/>
            <w:rFonts w:ascii="Times New Roman" w:hAnsi="Times New Roman"/>
            <w:sz w:val="28"/>
            <w:szCs w:val="28"/>
            <w:highlight w:val="yellow"/>
            <w:lang w:val="pl-PL"/>
          </w:rPr>
          <w:t>s</w:t>
        </w:r>
        <w:r w:rsidR="00095B87" w:rsidRPr="00D02CAC">
          <w:rPr>
            <w:rStyle w:val="af2"/>
            <w:rFonts w:ascii="Times New Roman" w:hAnsi="Times New Roman"/>
            <w:sz w:val="28"/>
            <w:szCs w:val="28"/>
            <w:lang w:val="pl-PL"/>
          </w:rPr>
          <w:t>://erasmusplus.org.ua/korysna-informatsiia/korysni-materialy/category/3-materialy-natsionalnoi-komandy-ekspertiv-shchodo-zaprovadzhennia-instrumentiv-bolonskoho-</w:t>
        </w:r>
        <w:r w:rsidR="00095B87" w:rsidRPr="00D02CAC">
          <w:rPr>
            <w:rStyle w:val="af2"/>
            <w:rFonts w:ascii="Times New Roman" w:hAnsi="Times New Roman"/>
            <w:sz w:val="28"/>
            <w:szCs w:val="28"/>
            <w:lang w:val="pl-PL"/>
          </w:rPr>
          <w:lastRenderedPageBreak/>
          <w:t>protsesu.html?download=88:rozvytok-systemy-zabezpechennia-iakosti-vyshchoi-osvity-ukrainy&amp;start=80</w:t>
        </w:r>
      </w:hyperlink>
      <w:r w:rsidRPr="006569AB">
        <w:rPr>
          <w:rFonts w:ascii="Times New Roman" w:hAnsi="Times New Roman"/>
          <w:sz w:val="28"/>
          <w:szCs w:val="28"/>
          <w:lang w:val="pl-PL" w:eastAsia="uk-UA"/>
        </w:rPr>
        <w:t>.</w:t>
      </w:r>
    </w:p>
    <w:p w14:paraId="6BD98004" w14:textId="7C95F80D" w:rsidR="00390600" w:rsidRPr="00D951E9" w:rsidRDefault="00390600" w:rsidP="00390600">
      <w:pPr>
        <w:pStyle w:val="afe"/>
        <w:numPr>
          <w:ilvl w:val="0"/>
          <w:numId w:val="4"/>
        </w:numPr>
        <w:tabs>
          <w:tab w:val="left" w:pos="1134"/>
          <w:tab w:val="left" w:pos="1701"/>
        </w:tabs>
        <w:suppressAutoHyphens w:val="0"/>
        <w:ind w:left="0" w:firstLine="709"/>
        <w:contextualSpacing/>
        <w:jc w:val="both"/>
        <w:rPr>
          <w:rFonts w:ascii="Times New Roman" w:hAnsi="Times New Roman"/>
          <w:sz w:val="28"/>
          <w:szCs w:val="28"/>
          <w:lang w:eastAsia="uk-UA"/>
        </w:rPr>
      </w:pPr>
      <w:r w:rsidRPr="006569AB">
        <w:rPr>
          <w:rFonts w:ascii="Times New Roman" w:hAnsi="Times New Roman"/>
          <w:sz w:val="28"/>
          <w:szCs w:val="28"/>
          <w:lang w:eastAsia="uk-UA"/>
        </w:rPr>
        <w:t>Розроблення</w:t>
      </w:r>
      <w:r w:rsidR="00911B26" w:rsidRPr="006569AB">
        <w:rPr>
          <w:rFonts w:ascii="Times New Roman" w:hAnsi="Times New Roman"/>
          <w:sz w:val="28"/>
          <w:szCs w:val="28"/>
          <w:lang w:val="uk-UA" w:eastAsia="uk-UA"/>
        </w:rPr>
        <w:t xml:space="preserve"> </w:t>
      </w:r>
      <w:r w:rsidRPr="006569AB">
        <w:rPr>
          <w:rFonts w:ascii="Times New Roman" w:hAnsi="Times New Roman"/>
          <w:sz w:val="28"/>
          <w:szCs w:val="28"/>
          <w:lang w:eastAsia="uk-UA"/>
        </w:rPr>
        <w:t>освітніх</w:t>
      </w:r>
      <w:r w:rsidR="00911B26" w:rsidRPr="006569AB">
        <w:rPr>
          <w:rFonts w:ascii="Times New Roman" w:hAnsi="Times New Roman"/>
          <w:sz w:val="28"/>
          <w:szCs w:val="28"/>
          <w:lang w:val="uk-UA" w:eastAsia="uk-UA"/>
        </w:rPr>
        <w:t xml:space="preserve"> </w:t>
      </w:r>
      <w:r w:rsidRPr="006569AB">
        <w:rPr>
          <w:rFonts w:ascii="Times New Roman" w:hAnsi="Times New Roman"/>
          <w:sz w:val="28"/>
          <w:szCs w:val="28"/>
          <w:lang w:eastAsia="uk-UA"/>
        </w:rPr>
        <w:t>програм: методичні</w:t>
      </w:r>
      <w:r w:rsidR="00911B26" w:rsidRPr="006569AB">
        <w:rPr>
          <w:rFonts w:ascii="Times New Roman" w:hAnsi="Times New Roman"/>
          <w:sz w:val="28"/>
          <w:szCs w:val="28"/>
          <w:lang w:val="uk-UA" w:eastAsia="uk-UA"/>
        </w:rPr>
        <w:t xml:space="preserve"> </w:t>
      </w:r>
      <w:r w:rsidRPr="006569AB">
        <w:rPr>
          <w:rFonts w:ascii="Times New Roman" w:hAnsi="Times New Roman"/>
          <w:sz w:val="28"/>
          <w:szCs w:val="28"/>
          <w:lang w:eastAsia="uk-UA"/>
        </w:rPr>
        <w:t>рекомендації / Авт.: В.М. Захарченко, В.І. Луговий, Ю.М. Рашкевич, Ж.В. Та</w:t>
      </w:r>
      <w:r w:rsidR="006935DF" w:rsidRPr="006569AB">
        <w:rPr>
          <w:rFonts w:ascii="Times New Roman" w:hAnsi="Times New Roman"/>
          <w:sz w:val="28"/>
          <w:szCs w:val="28"/>
          <w:lang w:eastAsia="uk-UA"/>
        </w:rPr>
        <w:t>ланова / За ред. В.Г. Кременя.</w:t>
      </w:r>
      <w:r w:rsidRPr="006569AB">
        <w:rPr>
          <w:rFonts w:ascii="Times New Roman" w:hAnsi="Times New Roman"/>
          <w:sz w:val="28"/>
          <w:szCs w:val="28"/>
          <w:lang w:eastAsia="uk-UA"/>
        </w:rPr>
        <w:t xml:space="preserve"> К</w:t>
      </w:r>
      <w:r w:rsidR="006935DF" w:rsidRPr="006569AB">
        <w:rPr>
          <w:rFonts w:ascii="Times New Roman" w:hAnsi="Times New Roman"/>
          <w:sz w:val="28"/>
          <w:szCs w:val="28"/>
          <w:lang w:val="uk-UA" w:eastAsia="uk-UA"/>
        </w:rPr>
        <w:t>иїв</w:t>
      </w:r>
      <w:r w:rsidRPr="006569AB">
        <w:rPr>
          <w:rFonts w:ascii="Times New Roman" w:hAnsi="Times New Roman"/>
          <w:sz w:val="28"/>
          <w:szCs w:val="28"/>
          <w:lang w:eastAsia="uk-UA"/>
        </w:rPr>
        <w:t>.</w:t>
      </w:r>
      <w:r w:rsidR="006935DF" w:rsidRPr="006569AB">
        <w:rPr>
          <w:rFonts w:ascii="Times New Roman" w:hAnsi="Times New Roman"/>
          <w:sz w:val="28"/>
          <w:szCs w:val="28"/>
          <w:lang w:eastAsia="uk-UA"/>
        </w:rPr>
        <w:t xml:space="preserve"> : ДП «НВЦ «Пріоритети», 2014.</w:t>
      </w:r>
      <w:r w:rsidRPr="006569AB">
        <w:rPr>
          <w:rFonts w:ascii="Times New Roman" w:hAnsi="Times New Roman"/>
          <w:sz w:val="28"/>
          <w:szCs w:val="28"/>
          <w:lang w:eastAsia="uk-UA"/>
        </w:rPr>
        <w:t xml:space="preserve"> </w:t>
      </w:r>
      <w:r w:rsidRPr="00D951E9">
        <w:rPr>
          <w:rFonts w:ascii="Times New Roman" w:hAnsi="Times New Roman"/>
          <w:sz w:val="28"/>
          <w:szCs w:val="28"/>
          <w:lang w:eastAsia="uk-UA"/>
        </w:rPr>
        <w:t xml:space="preserve">120 </w:t>
      </w:r>
      <w:r w:rsidRPr="006569AB">
        <w:rPr>
          <w:rFonts w:ascii="Times New Roman" w:hAnsi="Times New Roman"/>
          <w:sz w:val="28"/>
          <w:szCs w:val="28"/>
          <w:lang w:eastAsia="uk-UA"/>
        </w:rPr>
        <w:t>с</w:t>
      </w:r>
      <w:r w:rsidRPr="00D951E9">
        <w:rPr>
          <w:rFonts w:ascii="Times New Roman" w:hAnsi="Times New Roman"/>
          <w:sz w:val="28"/>
          <w:szCs w:val="28"/>
          <w:lang w:eastAsia="uk-UA"/>
        </w:rPr>
        <w:t xml:space="preserve">. </w:t>
      </w:r>
      <w:r w:rsidRPr="006569AB">
        <w:rPr>
          <w:rFonts w:ascii="Times New Roman" w:hAnsi="Times New Roman"/>
          <w:sz w:val="28"/>
          <w:szCs w:val="28"/>
          <w:lang w:val="en-US" w:eastAsia="uk-UA"/>
        </w:rPr>
        <w:t>URL</w:t>
      </w:r>
      <w:r w:rsidRPr="00D951E9">
        <w:rPr>
          <w:rFonts w:ascii="Times New Roman" w:hAnsi="Times New Roman"/>
          <w:sz w:val="28"/>
          <w:szCs w:val="28"/>
          <w:lang w:eastAsia="uk-UA"/>
        </w:rPr>
        <w:t xml:space="preserve">: </w:t>
      </w:r>
      <w:hyperlink r:id="rId53" w:history="1">
        <w:r w:rsidR="00095B87" w:rsidRPr="00D02CAC">
          <w:rPr>
            <w:rStyle w:val="af2"/>
            <w:rFonts w:ascii="Times New Roman" w:hAnsi="Times New Roman"/>
            <w:sz w:val="28"/>
            <w:szCs w:val="28"/>
            <w:lang w:val="en-US" w:eastAsia="uk-UA"/>
          </w:rPr>
          <w:t>http</w:t>
        </w:r>
        <w:r w:rsidR="00095B87" w:rsidRPr="00D02CAC">
          <w:rPr>
            <w:rStyle w:val="af2"/>
            <w:rFonts w:ascii="Times New Roman" w:hAnsi="Times New Roman"/>
            <w:sz w:val="28"/>
            <w:szCs w:val="28"/>
            <w:highlight w:val="yellow"/>
            <w:lang w:val="en-US" w:eastAsia="uk-UA"/>
          </w:rPr>
          <w:t>s</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erasmusplus</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org</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ua</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korysna</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informatsiia</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korysni</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materialy</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category</w:t>
        </w:r>
        <w:r w:rsidR="00095B87" w:rsidRPr="00D951E9">
          <w:rPr>
            <w:rStyle w:val="af2"/>
            <w:rFonts w:ascii="Times New Roman" w:hAnsi="Times New Roman"/>
            <w:sz w:val="28"/>
            <w:szCs w:val="28"/>
            <w:lang w:eastAsia="uk-UA"/>
          </w:rPr>
          <w:t>/3-</w:t>
        </w:r>
        <w:r w:rsidR="00095B87" w:rsidRPr="00D02CAC">
          <w:rPr>
            <w:rStyle w:val="af2"/>
            <w:rFonts w:ascii="Times New Roman" w:hAnsi="Times New Roman"/>
            <w:sz w:val="28"/>
            <w:szCs w:val="28"/>
            <w:lang w:val="en-US" w:eastAsia="uk-UA"/>
          </w:rPr>
          <w:t>materialy</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natsionalnoi</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komandy</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ekspertiv</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shchodo</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zaprovadzhennia</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instrumentiv</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bolonskoho</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protsesu</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html</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download</w:t>
        </w:r>
        <w:r w:rsidR="00095B87" w:rsidRPr="00D951E9">
          <w:rPr>
            <w:rStyle w:val="af2"/>
            <w:rFonts w:ascii="Times New Roman" w:hAnsi="Times New Roman"/>
            <w:sz w:val="28"/>
            <w:szCs w:val="28"/>
            <w:lang w:eastAsia="uk-UA"/>
          </w:rPr>
          <w:t>=84:</w:t>
        </w:r>
        <w:r w:rsidR="00095B87" w:rsidRPr="00D02CAC">
          <w:rPr>
            <w:rStyle w:val="af2"/>
            <w:rFonts w:ascii="Times New Roman" w:hAnsi="Times New Roman"/>
            <w:sz w:val="28"/>
            <w:szCs w:val="28"/>
            <w:lang w:val="en-US" w:eastAsia="uk-UA"/>
          </w:rPr>
          <w:t>rozroblennia</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osvitnikh</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prohram</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metodychni</w:t>
        </w:r>
        <w:r w:rsidR="00095B87" w:rsidRPr="00D951E9">
          <w:rPr>
            <w:rStyle w:val="af2"/>
            <w:rFonts w:ascii="Times New Roman" w:hAnsi="Times New Roman"/>
            <w:sz w:val="28"/>
            <w:szCs w:val="28"/>
            <w:lang w:eastAsia="uk-UA"/>
          </w:rPr>
          <w:t>-</w:t>
        </w:r>
        <w:r w:rsidR="00095B87" w:rsidRPr="00D02CAC">
          <w:rPr>
            <w:rStyle w:val="af2"/>
            <w:rFonts w:ascii="Times New Roman" w:hAnsi="Times New Roman"/>
            <w:sz w:val="28"/>
            <w:szCs w:val="28"/>
            <w:lang w:val="en-US" w:eastAsia="uk-UA"/>
          </w:rPr>
          <w:t>rekomendatsii</w:t>
        </w:r>
        <w:r w:rsidR="00095B87" w:rsidRPr="00D951E9">
          <w:rPr>
            <w:rStyle w:val="af2"/>
            <w:rFonts w:ascii="Times New Roman" w:hAnsi="Times New Roman"/>
            <w:sz w:val="28"/>
            <w:szCs w:val="28"/>
            <w:lang w:eastAsia="uk-UA"/>
          </w:rPr>
          <w:t>&amp;</w:t>
        </w:r>
        <w:r w:rsidR="00095B87" w:rsidRPr="00D02CAC">
          <w:rPr>
            <w:rStyle w:val="af2"/>
            <w:rFonts w:ascii="Times New Roman" w:hAnsi="Times New Roman"/>
            <w:sz w:val="28"/>
            <w:szCs w:val="28"/>
            <w:lang w:val="en-US" w:eastAsia="uk-UA"/>
          </w:rPr>
          <w:t>start</w:t>
        </w:r>
        <w:r w:rsidR="00095B87" w:rsidRPr="00D951E9">
          <w:rPr>
            <w:rStyle w:val="af2"/>
            <w:rFonts w:ascii="Times New Roman" w:hAnsi="Times New Roman"/>
            <w:sz w:val="28"/>
            <w:szCs w:val="28"/>
            <w:lang w:eastAsia="uk-UA"/>
          </w:rPr>
          <w:t>=80</w:t>
        </w:r>
      </w:hyperlink>
      <w:r w:rsidRPr="00D951E9">
        <w:rPr>
          <w:rFonts w:ascii="Times New Roman" w:hAnsi="Times New Roman"/>
          <w:sz w:val="28"/>
          <w:szCs w:val="28"/>
          <w:lang w:eastAsia="uk-UA"/>
        </w:rPr>
        <w:t>.</w:t>
      </w:r>
    </w:p>
    <w:p w14:paraId="08174459" w14:textId="77777777" w:rsidR="006569AB" w:rsidRPr="00D951E9" w:rsidRDefault="006569AB">
      <w:pPr>
        <w:rPr>
          <w:b/>
          <w:kern w:val="36"/>
          <w:sz w:val="28"/>
          <w:szCs w:val="28"/>
          <w:lang w:val="ru-RU"/>
        </w:rPr>
      </w:pPr>
      <w:r w:rsidRPr="00D951E9">
        <w:rPr>
          <w:b/>
          <w:kern w:val="36"/>
          <w:sz w:val="28"/>
          <w:szCs w:val="28"/>
          <w:lang w:val="ru-RU"/>
        </w:rPr>
        <w:br w:type="page"/>
      </w:r>
    </w:p>
    <w:p w14:paraId="7877C045" w14:textId="6BCF3AFF" w:rsidR="00383CBD" w:rsidRPr="006569AB" w:rsidRDefault="00F76981">
      <w:pPr>
        <w:jc w:val="center"/>
        <w:rPr>
          <w:b/>
          <w:kern w:val="36"/>
          <w:sz w:val="28"/>
          <w:szCs w:val="28"/>
          <w:lang w:val="ru-RU"/>
        </w:rPr>
      </w:pPr>
      <w:r w:rsidRPr="006569AB">
        <w:rPr>
          <w:b/>
          <w:kern w:val="36"/>
          <w:sz w:val="28"/>
          <w:szCs w:val="28"/>
          <w:lang w:val="ru-RU"/>
        </w:rPr>
        <w:lastRenderedPageBreak/>
        <w:t>7. Пояснювальна записка до освітньої (освітньо-професійної) програми</w:t>
      </w:r>
    </w:p>
    <w:p w14:paraId="2517FF5E" w14:textId="77777777" w:rsidR="00383CBD" w:rsidRPr="006569AB" w:rsidRDefault="00383CBD">
      <w:pPr>
        <w:jc w:val="center"/>
        <w:rPr>
          <w:kern w:val="36"/>
          <w:sz w:val="28"/>
          <w:szCs w:val="28"/>
          <w:lang w:val="ru-RU"/>
        </w:rPr>
      </w:pPr>
    </w:p>
    <w:p w14:paraId="24AC8CFF" w14:textId="77777777" w:rsidR="00383CBD" w:rsidRPr="006569AB" w:rsidRDefault="00F76981">
      <w:pPr>
        <w:ind w:firstLine="709"/>
        <w:jc w:val="both"/>
        <w:rPr>
          <w:kern w:val="36"/>
          <w:sz w:val="28"/>
          <w:szCs w:val="28"/>
          <w:lang w:val="ru-RU"/>
        </w:rPr>
      </w:pPr>
      <w:r w:rsidRPr="006569AB">
        <w:rPr>
          <w:kern w:val="36"/>
          <w:sz w:val="28"/>
          <w:szCs w:val="28"/>
          <w:lang w:val="ru-RU"/>
        </w:rPr>
        <w:t>Освітньо-професійна</w:t>
      </w:r>
      <w:r w:rsidR="00C703B5" w:rsidRPr="006569AB">
        <w:rPr>
          <w:kern w:val="36"/>
          <w:sz w:val="28"/>
          <w:szCs w:val="28"/>
          <w:lang w:val="ru-RU"/>
        </w:rPr>
        <w:t xml:space="preserve"> </w:t>
      </w:r>
      <w:r w:rsidRPr="006569AB">
        <w:rPr>
          <w:kern w:val="36"/>
          <w:sz w:val="28"/>
          <w:szCs w:val="28"/>
          <w:lang w:val="ru-RU"/>
        </w:rPr>
        <w:t>програма</w:t>
      </w:r>
      <w:r w:rsidRPr="006569AB">
        <w:rPr>
          <w:sz w:val="28"/>
          <w:szCs w:val="28"/>
        </w:rPr>
        <w:t xml:space="preserve">: «Інформаційна, бібліотечна та архівна справа» </w:t>
      </w:r>
      <w:r w:rsidRPr="006569AB">
        <w:rPr>
          <w:kern w:val="36"/>
          <w:sz w:val="28"/>
          <w:szCs w:val="28"/>
          <w:lang w:val="ru-RU"/>
        </w:rPr>
        <w:t>визначає</w:t>
      </w:r>
      <w:r w:rsidR="00C703B5" w:rsidRPr="006569AB">
        <w:rPr>
          <w:kern w:val="36"/>
          <w:sz w:val="28"/>
          <w:szCs w:val="28"/>
          <w:lang w:val="ru-RU"/>
        </w:rPr>
        <w:t xml:space="preserve"> </w:t>
      </w:r>
      <w:r w:rsidRPr="006569AB">
        <w:rPr>
          <w:kern w:val="36"/>
          <w:sz w:val="28"/>
          <w:szCs w:val="28"/>
          <w:lang w:val="ru-RU"/>
        </w:rPr>
        <w:t xml:space="preserve">вимоги до </w:t>
      </w:r>
      <w:r w:rsidRPr="006569AB">
        <w:rPr>
          <w:sz w:val="28"/>
          <w:szCs w:val="28"/>
          <w:lang w:val="ru-RU"/>
        </w:rPr>
        <w:t xml:space="preserve">першого (бакалаврського) </w:t>
      </w:r>
      <w:r w:rsidRPr="006569AB">
        <w:rPr>
          <w:kern w:val="36"/>
          <w:sz w:val="28"/>
          <w:szCs w:val="28"/>
          <w:lang w:val="ru-RU"/>
        </w:rPr>
        <w:t>рівня</w:t>
      </w:r>
      <w:r w:rsidR="00C703B5" w:rsidRPr="006569AB">
        <w:rPr>
          <w:kern w:val="36"/>
          <w:sz w:val="28"/>
          <w:szCs w:val="28"/>
          <w:lang w:val="ru-RU"/>
        </w:rPr>
        <w:t xml:space="preserve"> </w:t>
      </w:r>
      <w:r w:rsidRPr="006569AB">
        <w:rPr>
          <w:kern w:val="36"/>
          <w:sz w:val="28"/>
          <w:szCs w:val="28"/>
          <w:lang w:val="ru-RU"/>
        </w:rPr>
        <w:t>вищої</w:t>
      </w:r>
      <w:r w:rsidR="00C703B5" w:rsidRPr="006569AB">
        <w:rPr>
          <w:kern w:val="36"/>
          <w:sz w:val="28"/>
          <w:szCs w:val="28"/>
          <w:lang w:val="ru-RU"/>
        </w:rPr>
        <w:t xml:space="preserve"> </w:t>
      </w:r>
      <w:r w:rsidRPr="006569AB">
        <w:rPr>
          <w:kern w:val="36"/>
          <w:sz w:val="28"/>
          <w:szCs w:val="28"/>
          <w:lang w:val="ru-RU"/>
        </w:rPr>
        <w:t>освіти</w:t>
      </w:r>
      <w:r w:rsidR="00C703B5" w:rsidRPr="006569AB">
        <w:rPr>
          <w:kern w:val="36"/>
          <w:sz w:val="28"/>
          <w:szCs w:val="28"/>
          <w:lang w:val="ru-RU"/>
        </w:rPr>
        <w:t xml:space="preserve"> </w:t>
      </w:r>
      <w:r w:rsidRPr="006569AB">
        <w:rPr>
          <w:kern w:val="36"/>
          <w:sz w:val="28"/>
          <w:szCs w:val="28"/>
          <w:lang w:val="ru-RU"/>
        </w:rPr>
        <w:t>осіб, які</w:t>
      </w:r>
      <w:r w:rsidR="00C703B5" w:rsidRPr="006569AB">
        <w:rPr>
          <w:kern w:val="36"/>
          <w:sz w:val="28"/>
          <w:szCs w:val="28"/>
          <w:lang w:val="ru-RU"/>
        </w:rPr>
        <w:t xml:space="preserve"> </w:t>
      </w:r>
      <w:r w:rsidRPr="006569AB">
        <w:rPr>
          <w:kern w:val="36"/>
          <w:sz w:val="28"/>
          <w:szCs w:val="28"/>
          <w:lang w:val="ru-RU"/>
        </w:rPr>
        <w:t>можуть</w:t>
      </w:r>
      <w:r w:rsidR="00C703B5" w:rsidRPr="006569AB">
        <w:rPr>
          <w:kern w:val="36"/>
          <w:sz w:val="28"/>
          <w:szCs w:val="28"/>
          <w:lang w:val="ru-RU"/>
        </w:rPr>
        <w:t xml:space="preserve"> </w:t>
      </w:r>
      <w:r w:rsidRPr="006569AB">
        <w:rPr>
          <w:kern w:val="36"/>
          <w:sz w:val="28"/>
          <w:szCs w:val="28"/>
          <w:lang w:val="ru-RU"/>
        </w:rPr>
        <w:t>розпочати</w:t>
      </w:r>
      <w:r w:rsidR="00C703B5" w:rsidRPr="006569AB">
        <w:rPr>
          <w:kern w:val="36"/>
          <w:sz w:val="28"/>
          <w:szCs w:val="28"/>
          <w:lang w:val="ru-RU"/>
        </w:rPr>
        <w:t xml:space="preserve"> </w:t>
      </w:r>
      <w:r w:rsidRPr="006569AB">
        <w:rPr>
          <w:kern w:val="36"/>
          <w:sz w:val="28"/>
          <w:szCs w:val="28"/>
          <w:lang w:val="ru-RU"/>
        </w:rPr>
        <w:t>навчання за цією</w:t>
      </w:r>
      <w:r w:rsidR="00C703B5" w:rsidRPr="006569AB">
        <w:rPr>
          <w:kern w:val="36"/>
          <w:sz w:val="28"/>
          <w:szCs w:val="28"/>
          <w:lang w:val="ru-RU"/>
        </w:rPr>
        <w:t xml:space="preserve"> </w:t>
      </w:r>
      <w:r w:rsidRPr="006569AB">
        <w:rPr>
          <w:kern w:val="36"/>
          <w:sz w:val="28"/>
          <w:szCs w:val="28"/>
          <w:lang w:val="ru-RU"/>
        </w:rPr>
        <w:t>програмою, кількість</w:t>
      </w:r>
      <w:r w:rsidR="00C703B5" w:rsidRPr="006569AB">
        <w:rPr>
          <w:kern w:val="36"/>
          <w:sz w:val="28"/>
          <w:szCs w:val="28"/>
          <w:lang w:val="ru-RU"/>
        </w:rPr>
        <w:t xml:space="preserve"> </w:t>
      </w:r>
      <w:r w:rsidRPr="006569AB">
        <w:rPr>
          <w:kern w:val="36"/>
          <w:sz w:val="28"/>
          <w:szCs w:val="28"/>
          <w:lang w:val="ru-RU"/>
        </w:rPr>
        <w:t>кредитів ЄКТС, необхідних для виконання</w:t>
      </w:r>
      <w:r w:rsidR="00C703B5" w:rsidRPr="006569AB">
        <w:rPr>
          <w:kern w:val="36"/>
          <w:sz w:val="28"/>
          <w:szCs w:val="28"/>
          <w:lang w:val="ru-RU"/>
        </w:rPr>
        <w:t xml:space="preserve"> </w:t>
      </w:r>
      <w:r w:rsidRPr="006569AB">
        <w:rPr>
          <w:kern w:val="36"/>
          <w:sz w:val="28"/>
          <w:szCs w:val="28"/>
          <w:lang w:val="ru-RU"/>
        </w:rPr>
        <w:t>цієї</w:t>
      </w:r>
      <w:r w:rsidR="00C703B5" w:rsidRPr="006569AB">
        <w:rPr>
          <w:kern w:val="36"/>
          <w:sz w:val="28"/>
          <w:szCs w:val="28"/>
          <w:lang w:val="ru-RU"/>
        </w:rPr>
        <w:t xml:space="preserve"> </w:t>
      </w:r>
      <w:r w:rsidRPr="006569AB">
        <w:rPr>
          <w:kern w:val="36"/>
          <w:sz w:val="28"/>
          <w:szCs w:val="28"/>
          <w:lang w:val="ru-RU"/>
        </w:rPr>
        <w:t>програми, а також</w:t>
      </w:r>
      <w:r w:rsidR="00C703B5" w:rsidRPr="006569AB">
        <w:rPr>
          <w:kern w:val="36"/>
          <w:sz w:val="28"/>
          <w:szCs w:val="28"/>
          <w:lang w:val="ru-RU"/>
        </w:rPr>
        <w:t xml:space="preserve"> </w:t>
      </w:r>
      <w:r w:rsidRPr="006569AB">
        <w:rPr>
          <w:kern w:val="36"/>
          <w:sz w:val="28"/>
          <w:szCs w:val="28"/>
          <w:lang w:val="ru-RU"/>
        </w:rPr>
        <w:t>очікувані</w:t>
      </w:r>
      <w:r w:rsidR="00C703B5" w:rsidRPr="006569AB">
        <w:rPr>
          <w:kern w:val="36"/>
          <w:sz w:val="28"/>
          <w:szCs w:val="28"/>
          <w:lang w:val="ru-RU"/>
        </w:rPr>
        <w:t xml:space="preserve"> </w:t>
      </w:r>
      <w:r w:rsidRPr="006569AB">
        <w:rPr>
          <w:kern w:val="36"/>
          <w:sz w:val="28"/>
          <w:szCs w:val="28"/>
          <w:lang w:val="ru-RU"/>
        </w:rPr>
        <w:t>результати</w:t>
      </w:r>
      <w:r w:rsidR="00C703B5" w:rsidRPr="006569AB">
        <w:rPr>
          <w:kern w:val="36"/>
          <w:sz w:val="28"/>
          <w:szCs w:val="28"/>
          <w:lang w:val="ru-RU"/>
        </w:rPr>
        <w:t xml:space="preserve"> </w:t>
      </w:r>
      <w:r w:rsidRPr="006569AB">
        <w:rPr>
          <w:kern w:val="36"/>
          <w:sz w:val="28"/>
          <w:szCs w:val="28"/>
          <w:lang w:val="ru-RU"/>
        </w:rPr>
        <w:t>навчання та компетентності, якими повинен оволодіти</w:t>
      </w:r>
      <w:r w:rsidR="00C703B5" w:rsidRPr="006569AB">
        <w:rPr>
          <w:kern w:val="36"/>
          <w:sz w:val="28"/>
          <w:szCs w:val="28"/>
          <w:lang w:val="ru-RU"/>
        </w:rPr>
        <w:t xml:space="preserve"> </w:t>
      </w:r>
      <w:r w:rsidRPr="006569AB">
        <w:rPr>
          <w:kern w:val="36"/>
          <w:sz w:val="28"/>
          <w:szCs w:val="28"/>
          <w:lang w:val="ru-RU"/>
        </w:rPr>
        <w:t>здобувач</w:t>
      </w:r>
      <w:r w:rsidR="00C703B5" w:rsidRPr="006569AB">
        <w:rPr>
          <w:kern w:val="36"/>
          <w:sz w:val="28"/>
          <w:szCs w:val="28"/>
          <w:lang w:val="ru-RU"/>
        </w:rPr>
        <w:t xml:space="preserve"> </w:t>
      </w:r>
      <w:r w:rsidRPr="006569AB">
        <w:rPr>
          <w:kern w:val="36"/>
          <w:sz w:val="28"/>
          <w:szCs w:val="28"/>
          <w:lang w:val="ru-RU"/>
        </w:rPr>
        <w:t>відповідного</w:t>
      </w:r>
      <w:r w:rsidR="00C703B5" w:rsidRPr="006569AB">
        <w:rPr>
          <w:kern w:val="36"/>
          <w:sz w:val="28"/>
          <w:szCs w:val="28"/>
          <w:lang w:val="ru-RU"/>
        </w:rPr>
        <w:t xml:space="preserve"> </w:t>
      </w:r>
      <w:r w:rsidRPr="006569AB">
        <w:rPr>
          <w:kern w:val="36"/>
          <w:sz w:val="28"/>
          <w:szCs w:val="28"/>
          <w:lang w:val="ru-RU"/>
        </w:rPr>
        <w:t>ступеня</w:t>
      </w:r>
      <w:r w:rsidR="00C703B5" w:rsidRPr="006569AB">
        <w:rPr>
          <w:kern w:val="36"/>
          <w:sz w:val="28"/>
          <w:szCs w:val="28"/>
          <w:lang w:val="ru-RU"/>
        </w:rPr>
        <w:t xml:space="preserve"> </w:t>
      </w:r>
      <w:r w:rsidRPr="006569AB">
        <w:rPr>
          <w:kern w:val="36"/>
          <w:sz w:val="28"/>
          <w:szCs w:val="28"/>
          <w:lang w:val="ru-RU"/>
        </w:rPr>
        <w:t>вищої</w:t>
      </w:r>
      <w:r w:rsidR="00C703B5" w:rsidRPr="006569AB">
        <w:rPr>
          <w:kern w:val="36"/>
          <w:sz w:val="28"/>
          <w:szCs w:val="28"/>
          <w:lang w:val="ru-RU"/>
        </w:rPr>
        <w:t xml:space="preserve"> </w:t>
      </w:r>
      <w:r w:rsidRPr="006569AB">
        <w:rPr>
          <w:kern w:val="36"/>
          <w:sz w:val="28"/>
          <w:szCs w:val="28"/>
          <w:lang w:val="ru-RU"/>
        </w:rPr>
        <w:t>освіти.</w:t>
      </w:r>
    </w:p>
    <w:p w14:paraId="0AA9CFEF" w14:textId="428FBEA5" w:rsidR="00383CBD" w:rsidRPr="006569AB" w:rsidRDefault="00F76981">
      <w:pPr>
        <w:ind w:firstLine="709"/>
        <w:jc w:val="both"/>
        <w:rPr>
          <w:kern w:val="36"/>
          <w:sz w:val="28"/>
          <w:szCs w:val="28"/>
        </w:rPr>
      </w:pPr>
      <w:r w:rsidRPr="006569AB">
        <w:rPr>
          <w:kern w:val="36"/>
          <w:sz w:val="28"/>
          <w:szCs w:val="28"/>
        </w:rPr>
        <w:t>Базуєть</w:t>
      </w:r>
      <w:r w:rsidR="006935DF" w:rsidRPr="006569AB">
        <w:rPr>
          <w:kern w:val="36"/>
          <w:sz w:val="28"/>
          <w:szCs w:val="28"/>
        </w:rPr>
        <w:t>ся на компетентнісному підході та</w:t>
      </w:r>
      <w:r w:rsidRPr="006569AB">
        <w:rPr>
          <w:kern w:val="36"/>
          <w:sz w:val="28"/>
          <w:szCs w:val="28"/>
        </w:rPr>
        <w:t xml:space="preserve"> поділяє філософію визначення вимог до фахівця, закладену в основу Болонського процесу та в міжнародному </w:t>
      </w:r>
      <w:r w:rsidR="004B60DB" w:rsidRPr="006569AB">
        <w:rPr>
          <w:kern w:val="36"/>
          <w:sz w:val="28"/>
          <w:szCs w:val="28"/>
        </w:rPr>
        <w:pgNum/>
      </w:r>
      <w:r w:rsidR="004B60DB" w:rsidRPr="006569AB">
        <w:rPr>
          <w:kern w:val="36"/>
          <w:sz w:val="28"/>
          <w:szCs w:val="28"/>
        </w:rPr>
        <w:t>агальн</w:t>
      </w:r>
      <w:r w:rsidRPr="006569AB">
        <w:rPr>
          <w:kern w:val="36"/>
          <w:sz w:val="28"/>
          <w:szCs w:val="28"/>
        </w:rPr>
        <w:t xml:space="preserve"> Європейської комісії «Гармонізація освітніх структур в Європі» (Tuning</w:t>
      </w:r>
      <w:r w:rsidR="00C703B5" w:rsidRPr="006569AB">
        <w:rPr>
          <w:kern w:val="36"/>
          <w:sz w:val="28"/>
          <w:szCs w:val="28"/>
        </w:rPr>
        <w:t xml:space="preserve"> </w:t>
      </w:r>
      <w:r w:rsidRPr="006569AB">
        <w:rPr>
          <w:kern w:val="36"/>
          <w:sz w:val="28"/>
          <w:szCs w:val="28"/>
        </w:rPr>
        <w:t>Educational</w:t>
      </w:r>
      <w:r w:rsidR="00C703B5" w:rsidRPr="006569AB">
        <w:rPr>
          <w:kern w:val="36"/>
          <w:sz w:val="28"/>
          <w:szCs w:val="28"/>
        </w:rPr>
        <w:t xml:space="preserve"> </w:t>
      </w:r>
      <w:r w:rsidRPr="006569AB">
        <w:rPr>
          <w:kern w:val="36"/>
          <w:sz w:val="28"/>
          <w:szCs w:val="28"/>
        </w:rPr>
        <w:t>Structuresin</w:t>
      </w:r>
      <w:r w:rsidR="00C703B5" w:rsidRPr="006569AB">
        <w:rPr>
          <w:kern w:val="36"/>
          <w:sz w:val="28"/>
          <w:szCs w:val="28"/>
        </w:rPr>
        <w:t xml:space="preserve"> </w:t>
      </w:r>
      <w:r w:rsidRPr="006569AB">
        <w:rPr>
          <w:kern w:val="36"/>
          <w:sz w:val="28"/>
          <w:szCs w:val="28"/>
        </w:rPr>
        <w:t>Europe, TUNING).</w:t>
      </w:r>
    </w:p>
    <w:p w14:paraId="2F9AA744" w14:textId="244A1CC1" w:rsidR="000422F6" w:rsidRPr="006569AB" w:rsidRDefault="000422F6" w:rsidP="000422F6">
      <w:pPr>
        <w:ind w:firstLine="567"/>
        <w:jc w:val="both"/>
        <w:rPr>
          <w:rStyle w:val="fontstyle01"/>
        </w:rPr>
      </w:pPr>
      <w:r w:rsidRPr="006569AB">
        <w:rPr>
          <w:color w:val="000000"/>
          <w:sz w:val="28"/>
          <w:szCs w:val="28"/>
        </w:rPr>
        <w:t xml:space="preserve">При розробці програми враховані вимоги Стандарту вищої освіти за спеціальністю </w:t>
      </w:r>
      <w:r w:rsidR="00095B87">
        <w:rPr>
          <w:sz w:val="28"/>
          <w:szCs w:val="28"/>
        </w:rPr>
        <w:t xml:space="preserve">029 </w:t>
      </w:r>
      <w:r w:rsidRPr="00095B87">
        <w:rPr>
          <w:sz w:val="28"/>
          <w:szCs w:val="28"/>
          <w:highlight w:val="yellow"/>
        </w:rPr>
        <w:t>І</w:t>
      </w:r>
      <w:r w:rsidRPr="006569AB">
        <w:rPr>
          <w:sz w:val="28"/>
          <w:szCs w:val="28"/>
        </w:rPr>
        <w:t>нформаційна</w:t>
      </w:r>
      <w:r w:rsidR="00095B87">
        <w:rPr>
          <w:sz w:val="28"/>
          <w:szCs w:val="28"/>
        </w:rPr>
        <w:t>, бібліотечна та архівна справ</w:t>
      </w:r>
      <w:r w:rsidR="00095B87" w:rsidRPr="00095B87">
        <w:rPr>
          <w:sz w:val="28"/>
          <w:szCs w:val="28"/>
          <w:highlight w:val="yellow"/>
        </w:rPr>
        <w:t>а</w:t>
      </w:r>
      <w:r w:rsidRPr="006569AB">
        <w:rPr>
          <w:sz w:val="28"/>
          <w:szCs w:val="28"/>
        </w:rPr>
        <w:t xml:space="preserve"> </w:t>
      </w:r>
      <w:r w:rsidRPr="006569AB">
        <w:rPr>
          <w:rStyle w:val="fontstyle01"/>
        </w:rPr>
        <w:t>для першого (бакалаврського) рівня вищої освіти</w:t>
      </w:r>
      <w:r w:rsidR="00400103" w:rsidRPr="006569AB">
        <w:rPr>
          <w:rStyle w:val="fontstyle01"/>
        </w:rPr>
        <w:t>,</w:t>
      </w:r>
      <w:r w:rsidRPr="006569AB">
        <w:rPr>
          <w:color w:val="000000"/>
          <w:sz w:val="28"/>
          <w:szCs w:val="28"/>
          <w:shd w:val="clear" w:color="auto" w:fill="FFFFFF"/>
        </w:rPr>
        <w:t xml:space="preserve"> затвердженого наказом Міністерства освіти і науки України </w:t>
      </w:r>
      <w:r w:rsidRPr="006569AB">
        <w:rPr>
          <w:sz w:val="28"/>
          <w:szCs w:val="28"/>
        </w:rPr>
        <w:t>від 12.12.2018</w:t>
      </w:r>
      <w:r w:rsidR="00FE0EB1" w:rsidRPr="006569AB">
        <w:rPr>
          <w:sz w:val="28"/>
          <w:szCs w:val="28"/>
        </w:rPr>
        <w:t xml:space="preserve"> </w:t>
      </w:r>
      <w:r w:rsidR="00FE0EB1" w:rsidRPr="006569AB">
        <w:rPr>
          <w:sz w:val="28"/>
          <w:szCs w:val="28"/>
          <w:highlight w:val="yellow"/>
        </w:rPr>
        <w:t>№ 1378</w:t>
      </w:r>
      <w:r w:rsidRPr="006569AB">
        <w:rPr>
          <w:sz w:val="28"/>
          <w:szCs w:val="28"/>
        </w:rPr>
        <w:t>.</w:t>
      </w:r>
    </w:p>
    <w:p w14:paraId="5B0FB252" w14:textId="392786A6" w:rsidR="00390600" w:rsidRPr="006569AB" w:rsidRDefault="000422F6" w:rsidP="000422F6">
      <w:pPr>
        <w:ind w:firstLine="709"/>
        <w:jc w:val="both"/>
        <w:rPr>
          <w:kern w:val="36"/>
          <w:sz w:val="28"/>
          <w:szCs w:val="28"/>
        </w:rPr>
      </w:pPr>
      <w:r w:rsidRPr="006569AB">
        <w:rPr>
          <w:color w:val="000000"/>
          <w:kern w:val="36"/>
          <w:sz w:val="28"/>
          <w:szCs w:val="28"/>
        </w:rPr>
        <w:t xml:space="preserve">Матриці не відображають вибіркових компонент освітньої програми – майнорів, оскільки здобувач вищої освіти вибирає їх із </w:t>
      </w:r>
      <w:r w:rsidR="00095B87" w:rsidRPr="00095B87">
        <w:rPr>
          <w:color w:val="000000"/>
          <w:kern w:val="36"/>
          <w:sz w:val="28"/>
          <w:szCs w:val="28"/>
          <w:highlight w:val="yellow"/>
        </w:rPr>
        <w:t>з</w:t>
      </w:r>
      <w:r w:rsidR="004B60DB" w:rsidRPr="006569AB">
        <w:rPr>
          <w:color w:val="000000"/>
          <w:kern w:val="36"/>
          <w:sz w:val="28"/>
          <w:szCs w:val="28"/>
        </w:rPr>
        <w:t>агальн</w:t>
      </w:r>
      <w:r w:rsidR="004B60DB" w:rsidRPr="00095B87">
        <w:rPr>
          <w:color w:val="000000"/>
          <w:kern w:val="36"/>
          <w:sz w:val="28"/>
          <w:szCs w:val="28"/>
          <w:highlight w:val="yellow"/>
        </w:rPr>
        <w:t>оу</w:t>
      </w:r>
      <w:r w:rsidR="004B60DB" w:rsidRPr="006569AB">
        <w:rPr>
          <w:color w:val="000000"/>
          <w:kern w:val="36"/>
          <w:sz w:val="28"/>
          <w:szCs w:val="28"/>
        </w:rPr>
        <w:t>ніверситетського</w:t>
      </w:r>
      <w:r w:rsidRPr="006569AB">
        <w:rPr>
          <w:color w:val="000000"/>
          <w:kern w:val="36"/>
          <w:sz w:val="28"/>
          <w:szCs w:val="28"/>
        </w:rPr>
        <w:t xml:space="preserve"> каталогу дисциплін, розташованого за посиланням </w:t>
      </w:r>
      <w:hyperlink r:id="rId54" w:history="1">
        <w:r w:rsidR="00FE0EB1" w:rsidRPr="006569AB">
          <w:rPr>
            <w:rStyle w:val="af2"/>
            <w:sz w:val="28"/>
            <w:szCs w:val="28"/>
          </w:rPr>
          <w:t>https://uu.edu.ua/upload/Osvita/Organizaciya_navch_proc/Vibir_disciplin/Katalog_vibirkovih_disciplin.xls</w:t>
        </w:r>
        <w:r w:rsidR="00FE0EB1" w:rsidRPr="006569AB">
          <w:rPr>
            <w:rStyle w:val="af2"/>
            <w:sz w:val="28"/>
            <w:szCs w:val="28"/>
            <w:highlight w:val="yellow"/>
            <w:lang w:val="en-US"/>
          </w:rPr>
          <w:t>x</w:t>
        </w:r>
      </w:hyperlink>
      <w:r w:rsidR="00400103" w:rsidRPr="006569AB">
        <w:rPr>
          <w:rStyle w:val="af2"/>
          <w:color w:val="000000"/>
          <w:sz w:val="28"/>
          <w:szCs w:val="28"/>
          <w:u w:val="none"/>
        </w:rPr>
        <w:t>.</w:t>
      </w:r>
    </w:p>
    <w:p w14:paraId="0438CCBC" w14:textId="77777777" w:rsidR="00383CBD" w:rsidRPr="006569AB" w:rsidRDefault="00F76981">
      <w:pPr>
        <w:ind w:firstLine="709"/>
        <w:jc w:val="both"/>
        <w:rPr>
          <w:kern w:val="36"/>
          <w:sz w:val="28"/>
          <w:szCs w:val="28"/>
        </w:rPr>
      </w:pPr>
      <w:r w:rsidRPr="006569AB">
        <w:rPr>
          <w:kern w:val="36"/>
          <w:sz w:val="28"/>
          <w:szCs w:val="28"/>
        </w:rPr>
        <w:t>Порядок нумерації в переліку загальних та фахових компетентностей не пов’язаний зі значимістю тієї чи іншої компетентності.</w:t>
      </w:r>
    </w:p>
    <w:p w14:paraId="1212ECB7" w14:textId="77777777" w:rsidR="006B47AF" w:rsidRPr="006569AB" w:rsidRDefault="006B47AF" w:rsidP="006B47AF">
      <w:pPr>
        <w:ind w:firstLine="709"/>
        <w:jc w:val="both"/>
        <w:rPr>
          <w:b/>
          <w:spacing w:val="20"/>
          <w:kern w:val="36"/>
          <w:sz w:val="28"/>
          <w:szCs w:val="28"/>
        </w:rPr>
      </w:pPr>
    </w:p>
    <w:p w14:paraId="7B0FE698" w14:textId="77777777" w:rsidR="006B47AF" w:rsidRPr="006569AB" w:rsidRDefault="006B47AF">
      <w:pPr>
        <w:jc w:val="center"/>
        <w:sectPr w:rsidR="006B47AF" w:rsidRPr="006569AB" w:rsidSect="005548C3">
          <w:pgSz w:w="11906" w:h="16838"/>
          <w:pgMar w:top="851" w:right="851" w:bottom="851" w:left="1418" w:header="720" w:footer="408" w:gutter="0"/>
          <w:cols w:space="720"/>
          <w:docGrid w:linePitch="600" w:charSpace="32768"/>
        </w:sectPr>
      </w:pPr>
    </w:p>
    <w:p w14:paraId="2C0E4550" w14:textId="77777777" w:rsidR="00383CBD" w:rsidRPr="006569AB" w:rsidRDefault="00F76981">
      <w:pPr>
        <w:jc w:val="center"/>
        <w:rPr>
          <w:b/>
          <w:sz w:val="28"/>
          <w:szCs w:val="28"/>
          <w:lang w:val="ru-RU"/>
        </w:rPr>
      </w:pPr>
      <w:r w:rsidRPr="006569AB">
        <w:rPr>
          <w:b/>
          <w:sz w:val="28"/>
          <w:szCs w:val="28"/>
          <w:lang w:val="ru-RU"/>
        </w:rPr>
        <w:lastRenderedPageBreak/>
        <w:t>8. Матриця</w:t>
      </w:r>
      <w:r w:rsidR="001D60FD" w:rsidRPr="006569AB">
        <w:rPr>
          <w:b/>
          <w:sz w:val="28"/>
          <w:szCs w:val="28"/>
          <w:lang w:val="ru-RU"/>
        </w:rPr>
        <w:t xml:space="preserve"> </w:t>
      </w:r>
      <w:r w:rsidRPr="006569AB">
        <w:rPr>
          <w:b/>
          <w:sz w:val="28"/>
          <w:szCs w:val="28"/>
          <w:lang w:val="ru-RU"/>
        </w:rPr>
        <w:t>відповідності</w:t>
      </w:r>
      <w:r w:rsidR="001D60FD" w:rsidRPr="006569AB">
        <w:rPr>
          <w:b/>
          <w:sz w:val="28"/>
          <w:szCs w:val="28"/>
          <w:lang w:val="ru-RU"/>
        </w:rPr>
        <w:t xml:space="preserve"> </w:t>
      </w:r>
      <w:r w:rsidRPr="006569AB">
        <w:rPr>
          <w:b/>
          <w:sz w:val="28"/>
          <w:szCs w:val="28"/>
          <w:lang w:val="ru-RU"/>
        </w:rPr>
        <w:t>компонентів</w:t>
      </w:r>
      <w:r w:rsidR="001D60FD" w:rsidRPr="006569AB">
        <w:rPr>
          <w:b/>
          <w:sz w:val="28"/>
          <w:szCs w:val="28"/>
          <w:lang w:val="ru-RU"/>
        </w:rPr>
        <w:t xml:space="preserve"> </w:t>
      </w:r>
      <w:r w:rsidRPr="006569AB">
        <w:rPr>
          <w:b/>
          <w:sz w:val="28"/>
          <w:szCs w:val="28"/>
          <w:lang w:val="ru-RU"/>
        </w:rPr>
        <w:t>освітньої</w:t>
      </w:r>
      <w:r w:rsidR="001D60FD" w:rsidRPr="006569AB">
        <w:rPr>
          <w:b/>
          <w:sz w:val="28"/>
          <w:szCs w:val="28"/>
          <w:lang w:val="ru-RU"/>
        </w:rPr>
        <w:t xml:space="preserve"> </w:t>
      </w:r>
      <w:r w:rsidRPr="006569AB">
        <w:rPr>
          <w:b/>
          <w:sz w:val="28"/>
          <w:szCs w:val="28"/>
          <w:lang w:val="ru-RU"/>
        </w:rPr>
        <w:t>програми</w:t>
      </w:r>
      <w:r w:rsidR="001D60FD" w:rsidRPr="006569AB">
        <w:rPr>
          <w:b/>
          <w:sz w:val="28"/>
          <w:szCs w:val="28"/>
          <w:lang w:val="ru-RU"/>
        </w:rPr>
        <w:t xml:space="preserve"> </w:t>
      </w:r>
      <w:r w:rsidRPr="006569AB">
        <w:rPr>
          <w:b/>
          <w:sz w:val="28"/>
          <w:szCs w:val="28"/>
          <w:lang w:val="ru-RU"/>
        </w:rPr>
        <w:t>програмним компетентностям</w:t>
      </w:r>
    </w:p>
    <w:p w14:paraId="3A85DDB6" w14:textId="00BE56C0" w:rsidR="00383CBD" w:rsidRPr="006569AB" w:rsidRDefault="00F76981">
      <w:pPr>
        <w:jc w:val="center"/>
        <w:rPr>
          <w:b/>
          <w:sz w:val="28"/>
          <w:szCs w:val="28"/>
          <w:lang w:val="ru-RU"/>
        </w:rPr>
      </w:pPr>
      <w:r w:rsidRPr="006569AB">
        <w:rPr>
          <w:b/>
          <w:sz w:val="28"/>
          <w:szCs w:val="28"/>
          <w:lang w:val="ru-RU"/>
        </w:rPr>
        <w:t>8.1. Матриця</w:t>
      </w:r>
      <w:r w:rsidR="002875A1" w:rsidRPr="006569AB">
        <w:rPr>
          <w:b/>
          <w:sz w:val="28"/>
          <w:szCs w:val="28"/>
          <w:lang w:val="ru-RU"/>
        </w:rPr>
        <w:t xml:space="preserve"> </w:t>
      </w:r>
      <w:r w:rsidRPr="006569AB">
        <w:rPr>
          <w:b/>
          <w:sz w:val="28"/>
          <w:szCs w:val="28"/>
          <w:lang w:val="ru-RU"/>
        </w:rPr>
        <w:t>відповідності</w:t>
      </w:r>
      <w:bookmarkStart w:id="11" w:name="__DdeLink__385_1949964595"/>
      <w:r w:rsidR="002875A1" w:rsidRPr="006569AB">
        <w:rPr>
          <w:b/>
          <w:sz w:val="28"/>
          <w:szCs w:val="28"/>
          <w:lang w:val="ru-RU"/>
        </w:rPr>
        <w:t xml:space="preserve"> </w:t>
      </w:r>
      <w:r w:rsidRPr="006569AB">
        <w:rPr>
          <w:b/>
          <w:sz w:val="28"/>
          <w:szCs w:val="28"/>
          <w:lang w:val="ru-RU"/>
        </w:rPr>
        <w:t>обов'язкових</w:t>
      </w:r>
      <w:bookmarkEnd w:id="11"/>
      <w:r w:rsidR="002875A1" w:rsidRPr="006569AB">
        <w:rPr>
          <w:b/>
          <w:sz w:val="28"/>
          <w:szCs w:val="28"/>
          <w:lang w:val="ru-RU"/>
        </w:rPr>
        <w:t xml:space="preserve"> </w:t>
      </w:r>
      <w:r w:rsidRPr="006569AB">
        <w:rPr>
          <w:b/>
          <w:sz w:val="28"/>
          <w:szCs w:val="28"/>
          <w:lang w:val="ru-RU"/>
        </w:rPr>
        <w:t>компонентів</w:t>
      </w:r>
      <w:r w:rsidR="002875A1" w:rsidRPr="006569AB">
        <w:rPr>
          <w:b/>
          <w:sz w:val="28"/>
          <w:szCs w:val="28"/>
          <w:lang w:val="ru-RU"/>
        </w:rPr>
        <w:t xml:space="preserve"> </w:t>
      </w:r>
      <w:r w:rsidRPr="006569AB">
        <w:rPr>
          <w:b/>
          <w:sz w:val="28"/>
          <w:szCs w:val="28"/>
          <w:lang w:val="ru-RU"/>
        </w:rPr>
        <w:t>освітньої</w:t>
      </w:r>
      <w:r w:rsidR="002875A1" w:rsidRPr="006569AB">
        <w:rPr>
          <w:b/>
          <w:sz w:val="28"/>
          <w:szCs w:val="28"/>
          <w:lang w:val="ru-RU"/>
        </w:rPr>
        <w:t xml:space="preserve"> </w:t>
      </w:r>
      <w:r w:rsidRPr="006569AB">
        <w:rPr>
          <w:b/>
          <w:sz w:val="28"/>
          <w:szCs w:val="28"/>
          <w:lang w:val="ru-RU"/>
        </w:rPr>
        <w:t>програми</w:t>
      </w:r>
      <w:bookmarkStart w:id="12" w:name="__DdeLink__191_1949964595"/>
      <w:r w:rsidR="002875A1" w:rsidRPr="006569AB">
        <w:rPr>
          <w:b/>
          <w:sz w:val="28"/>
          <w:szCs w:val="28"/>
          <w:lang w:val="ru-RU"/>
        </w:rPr>
        <w:t xml:space="preserve"> </w:t>
      </w:r>
      <w:r w:rsidRPr="006569AB">
        <w:rPr>
          <w:b/>
          <w:sz w:val="28"/>
          <w:szCs w:val="28"/>
          <w:lang w:val="ru-RU"/>
        </w:rPr>
        <w:t>загальним</w:t>
      </w:r>
      <w:bookmarkEnd w:id="12"/>
      <w:r w:rsidR="002875A1" w:rsidRPr="006569AB">
        <w:rPr>
          <w:b/>
          <w:sz w:val="28"/>
          <w:szCs w:val="28"/>
          <w:lang w:val="ru-RU"/>
        </w:rPr>
        <w:t xml:space="preserve"> </w:t>
      </w:r>
      <w:r w:rsidR="006B47AF" w:rsidRPr="006569AB">
        <w:rPr>
          <w:b/>
          <w:sz w:val="28"/>
          <w:szCs w:val="28"/>
          <w:lang w:val="ru-RU"/>
        </w:rPr>
        <w:t>програм</w:t>
      </w:r>
      <w:r w:rsidRPr="006569AB">
        <w:rPr>
          <w:b/>
          <w:sz w:val="28"/>
          <w:szCs w:val="28"/>
          <w:lang w:val="ru-RU"/>
        </w:rPr>
        <w:t>ним компетентностям</w:t>
      </w:r>
    </w:p>
    <w:p w14:paraId="3C976C2E" w14:textId="77777777" w:rsidR="00383CBD" w:rsidRPr="006569AB" w:rsidRDefault="00383CBD">
      <w:pPr>
        <w:jc w:val="center"/>
        <w:rPr>
          <w:b/>
          <w:sz w:val="28"/>
          <w:szCs w:val="28"/>
          <w:lang w:val="ru-RU"/>
        </w:rPr>
      </w:pPr>
    </w:p>
    <w:tbl>
      <w:tblPr>
        <w:tblW w:w="1479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852"/>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4B60DB" w:rsidRPr="006569AB" w14:paraId="0846DD57" w14:textId="77777777" w:rsidTr="006569AB">
        <w:trPr>
          <w:cantSplit/>
          <w:trHeight w:val="1092"/>
        </w:trPr>
        <w:tc>
          <w:tcPr>
            <w:tcW w:w="852" w:type="dxa"/>
            <w:shd w:val="clear" w:color="auto" w:fill="auto"/>
          </w:tcPr>
          <w:p w14:paraId="181DEB1E" w14:textId="77777777" w:rsidR="004B60DB" w:rsidRPr="006569AB" w:rsidRDefault="004B60DB" w:rsidP="004C3AC7">
            <w:pPr>
              <w:pStyle w:val="aff0"/>
              <w:snapToGrid w:val="0"/>
              <w:rPr>
                <w:sz w:val="20"/>
                <w:szCs w:val="20"/>
              </w:rPr>
            </w:pPr>
          </w:p>
        </w:tc>
        <w:tc>
          <w:tcPr>
            <w:tcW w:w="340" w:type="dxa"/>
            <w:shd w:val="clear" w:color="auto" w:fill="auto"/>
            <w:textDirection w:val="btLr"/>
          </w:tcPr>
          <w:p w14:paraId="4ED19F89" w14:textId="77777777" w:rsidR="004B60DB" w:rsidRPr="006569AB" w:rsidRDefault="004B60DB" w:rsidP="004C3AC7">
            <w:pPr>
              <w:pStyle w:val="aff0"/>
              <w:ind w:left="113" w:right="113"/>
              <w:rPr>
                <w:sz w:val="16"/>
                <w:szCs w:val="16"/>
              </w:rPr>
            </w:pPr>
            <w:bookmarkStart w:id="13" w:name="__DdeLink__52_1949964595"/>
            <w:r w:rsidRPr="006569AB">
              <w:rPr>
                <w:sz w:val="16"/>
                <w:szCs w:val="16"/>
              </w:rPr>
              <w:t>ОК 1.1</w:t>
            </w:r>
            <w:bookmarkEnd w:id="13"/>
          </w:p>
        </w:tc>
        <w:tc>
          <w:tcPr>
            <w:tcW w:w="340" w:type="dxa"/>
            <w:shd w:val="clear" w:color="auto" w:fill="auto"/>
            <w:textDirection w:val="btLr"/>
          </w:tcPr>
          <w:p w14:paraId="5AE2291A" w14:textId="77777777" w:rsidR="004B60DB" w:rsidRPr="006569AB" w:rsidRDefault="004B60DB" w:rsidP="004C3AC7">
            <w:pPr>
              <w:pStyle w:val="aff0"/>
              <w:ind w:left="113" w:right="113"/>
              <w:rPr>
                <w:sz w:val="16"/>
                <w:szCs w:val="16"/>
              </w:rPr>
            </w:pPr>
            <w:r w:rsidRPr="006569AB">
              <w:rPr>
                <w:sz w:val="16"/>
                <w:szCs w:val="16"/>
              </w:rPr>
              <w:t>ОК 1.2</w:t>
            </w:r>
          </w:p>
        </w:tc>
        <w:tc>
          <w:tcPr>
            <w:tcW w:w="340" w:type="dxa"/>
            <w:shd w:val="clear" w:color="auto" w:fill="auto"/>
            <w:textDirection w:val="btLr"/>
          </w:tcPr>
          <w:p w14:paraId="314FBE96" w14:textId="77777777" w:rsidR="004B60DB" w:rsidRPr="006569AB" w:rsidRDefault="004B60DB" w:rsidP="004C3AC7">
            <w:pPr>
              <w:pStyle w:val="aff0"/>
              <w:ind w:left="113" w:right="113"/>
              <w:rPr>
                <w:sz w:val="16"/>
                <w:szCs w:val="16"/>
              </w:rPr>
            </w:pPr>
            <w:r w:rsidRPr="006569AB">
              <w:rPr>
                <w:sz w:val="16"/>
                <w:szCs w:val="16"/>
              </w:rPr>
              <w:t>ОК 1.3</w:t>
            </w:r>
          </w:p>
        </w:tc>
        <w:tc>
          <w:tcPr>
            <w:tcW w:w="340" w:type="dxa"/>
            <w:shd w:val="clear" w:color="auto" w:fill="auto"/>
            <w:textDirection w:val="btLr"/>
          </w:tcPr>
          <w:p w14:paraId="5B4F48CC" w14:textId="77777777" w:rsidR="004B60DB" w:rsidRPr="006569AB" w:rsidRDefault="004B60DB" w:rsidP="004C3AC7">
            <w:pPr>
              <w:pStyle w:val="aff0"/>
              <w:ind w:left="113" w:right="113"/>
              <w:rPr>
                <w:sz w:val="16"/>
                <w:szCs w:val="16"/>
              </w:rPr>
            </w:pPr>
            <w:r w:rsidRPr="006569AB">
              <w:rPr>
                <w:sz w:val="16"/>
                <w:szCs w:val="16"/>
              </w:rPr>
              <w:t>ОК 1.4</w:t>
            </w:r>
          </w:p>
        </w:tc>
        <w:tc>
          <w:tcPr>
            <w:tcW w:w="340" w:type="dxa"/>
            <w:shd w:val="clear" w:color="auto" w:fill="auto"/>
            <w:textDirection w:val="btLr"/>
          </w:tcPr>
          <w:p w14:paraId="0BA89ED1" w14:textId="77777777" w:rsidR="004B60DB" w:rsidRPr="006569AB" w:rsidRDefault="004B60DB" w:rsidP="004C3AC7">
            <w:pPr>
              <w:pStyle w:val="aff0"/>
              <w:ind w:left="113" w:right="113"/>
              <w:rPr>
                <w:sz w:val="16"/>
                <w:szCs w:val="16"/>
              </w:rPr>
            </w:pPr>
            <w:r w:rsidRPr="006569AB">
              <w:rPr>
                <w:sz w:val="16"/>
                <w:szCs w:val="16"/>
              </w:rPr>
              <w:t>ОК 1.5</w:t>
            </w:r>
          </w:p>
        </w:tc>
        <w:tc>
          <w:tcPr>
            <w:tcW w:w="340" w:type="dxa"/>
            <w:shd w:val="clear" w:color="auto" w:fill="auto"/>
            <w:textDirection w:val="btLr"/>
          </w:tcPr>
          <w:p w14:paraId="5EE17032" w14:textId="77777777" w:rsidR="004B60DB" w:rsidRPr="006569AB" w:rsidRDefault="004B60DB" w:rsidP="004C3AC7">
            <w:pPr>
              <w:pStyle w:val="aff0"/>
              <w:ind w:left="113" w:right="113"/>
              <w:rPr>
                <w:sz w:val="16"/>
                <w:szCs w:val="16"/>
              </w:rPr>
            </w:pPr>
            <w:r w:rsidRPr="006569AB">
              <w:rPr>
                <w:sz w:val="16"/>
                <w:szCs w:val="16"/>
              </w:rPr>
              <w:t>ОК 1.6</w:t>
            </w:r>
          </w:p>
        </w:tc>
        <w:tc>
          <w:tcPr>
            <w:tcW w:w="340" w:type="dxa"/>
            <w:shd w:val="clear" w:color="auto" w:fill="auto"/>
            <w:textDirection w:val="btLr"/>
          </w:tcPr>
          <w:p w14:paraId="099A17D1" w14:textId="77777777" w:rsidR="004B60DB" w:rsidRPr="006569AB" w:rsidRDefault="004B60DB" w:rsidP="004C3AC7">
            <w:pPr>
              <w:pStyle w:val="aff0"/>
              <w:ind w:left="113" w:right="113"/>
              <w:rPr>
                <w:sz w:val="16"/>
                <w:szCs w:val="16"/>
              </w:rPr>
            </w:pPr>
            <w:r w:rsidRPr="006569AB">
              <w:rPr>
                <w:sz w:val="16"/>
                <w:szCs w:val="16"/>
              </w:rPr>
              <w:t>ОК 1.7</w:t>
            </w:r>
          </w:p>
        </w:tc>
        <w:tc>
          <w:tcPr>
            <w:tcW w:w="340" w:type="dxa"/>
            <w:shd w:val="clear" w:color="auto" w:fill="auto"/>
            <w:textDirection w:val="btLr"/>
          </w:tcPr>
          <w:p w14:paraId="779064BF" w14:textId="77777777" w:rsidR="004B60DB" w:rsidRPr="006569AB" w:rsidRDefault="004B60DB" w:rsidP="004C3AC7">
            <w:pPr>
              <w:pStyle w:val="aff0"/>
              <w:ind w:left="113" w:right="113"/>
              <w:rPr>
                <w:sz w:val="16"/>
                <w:szCs w:val="16"/>
              </w:rPr>
            </w:pPr>
            <w:r w:rsidRPr="006569AB">
              <w:rPr>
                <w:sz w:val="16"/>
                <w:szCs w:val="16"/>
              </w:rPr>
              <w:t>ОК 1.8</w:t>
            </w:r>
          </w:p>
        </w:tc>
        <w:tc>
          <w:tcPr>
            <w:tcW w:w="340" w:type="dxa"/>
            <w:shd w:val="clear" w:color="auto" w:fill="auto"/>
            <w:textDirection w:val="btLr"/>
          </w:tcPr>
          <w:p w14:paraId="7975D996" w14:textId="77777777" w:rsidR="004B60DB" w:rsidRPr="006569AB" w:rsidRDefault="004B60DB" w:rsidP="004C3AC7">
            <w:pPr>
              <w:pStyle w:val="aff0"/>
              <w:ind w:left="113" w:right="113"/>
              <w:rPr>
                <w:sz w:val="16"/>
                <w:szCs w:val="16"/>
              </w:rPr>
            </w:pPr>
            <w:r w:rsidRPr="006569AB">
              <w:rPr>
                <w:sz w:val="16"/>
                <w:szCs w:val="16"/>
              </w:rPr>
              <w:t>ОК 1.9</w:t>
            </w:r>
          </w:p>
        </w:tc>
        <w:tc>
          <w:tcPr>
            <w:tcW w:w="340" w:type="dxa"/>
            <w:shd w:val="clear" w:color="auto" w:fill="auto"/>
            <w:textDirection w:val="btLr"/>
          </w:tcPr>
          <w:p w14:paraId="39294667" w14:textId="77777777" w:rsidR="004B60DB" w:rsidRPr="006569AB" w:rsidRDefault="004B60DB" w:rsidP="004C3AC7">
            <w:pPr>
              <w:pStyle w:val="aff0"/>
              <w:ind w:left="113" w:right="113"/>
              <w:rPr>
                <w:sz w:val="16"/>
                <w:szCs w:val="16"/>
              </w:rPr>
            </w:pPr>
            <w:r w:rsidRPr="006569AB">
              <w:rPr>
                <w:sz w:val="16"/>
                <w:szCs w:val="16"/>
              </w:rPr>
              <w:t>ОК 1.10</w:t>
            </w:r>
          </w:p>
        </w:tc>
        <w:tc>
          <w:tcPr>
            <w:tcW w:w="340" w:type="dxa"/>
            <w:shd w:val="clear" w:color="auto" w:fill="auto"/>
            <w:textDirection w:val="btLr"/>
          </w:tcPr>
          <w:p w14:paraId="7F7EC172" w14:textId="77777777" w:rsidR="004B60DB" w:rsidRPr="006569AB" w:rsidRDefault="004B60DB" w:rsidP="004C3AC7">
            <w:pPr>
              <w:pStyle w:val="aff0"/>
              <w:ind w:left="113" w:right="113"/>
              <w:rPr>
                <w:sz w:val="16"/>
                <w:szCs w:val="16"/>
              </w:rPr>
            </w:pPr>
            <w:r w:rsidRPr="006569AB">
              <w:rPr>
                <w:sz w:val="16"/>
                <w:szCs w:val="16"/>
              </w:rPr>
              <w:t>ОК 1.11</w:t>
            </w:r>
          </w:p>
        </w:tc>
        <w:tc>
          <w:tcPr>
            <w:tcW w:w="340" w:type="dxa"/>
            <w:shd w:val="clear" w:color="auto" w:fill="auto"/>
            <w:textDirection w:val="btLr"/>
          </w:tcPr>
          <w:p w14:paraId="3CD01F10" w14:textId="77777777" w:rsidR="004B60DB" w:rsidRPr="006569AB" w:rsidRDefault="004B60DB" w:rsidP="004C3AC7">
            <w:pPr>
              <w:pStyle w:val="aff0"/>
              <w:ind w:left="113" w:right="113"/>
              <w:rPr>
                <w:sz w:val="16"/>
                <w:szCs w:val="16"/>
              </w:rPr>
            </w:pPr>
            <w:r w:rsidRPr="006569AB">
              <w:rPr>
                <w:sz w:val="16"/>
                <w:szCs w:val="16"/>
              </w:rPr>
              <w:t>ОК 1.12</w:t>
            </w:r>
          </w:p>
        </w:tc>
        <w:tc>
          <w:tcPr>
            <w:tcW w:w="340" w:type="dxa"/>
            <w:shd w:val="clear" w:color="auto" w:fill="BDD6EE" w:themeFill="accent1" w:themeFillTint="66"/>
            <w:textDirection w:val="btLr"/>
          </w:tcPr>
          <w:p w14:paraId="17446AFA" w14:textId="7E787123" w:rsidR="004B60DB" w:rsidRPr="006569AB" w:rsidRDefault="004B60DB" w:rsidP="004C3AC7">
            <w:pPr>
              <w:pStyle w:val="aff0"/>
              <w:ind w:left="113" w:right="113"/>
              <w:rPr>
                <w:sz w:val="16"/>
                <w:szCs w:val="16"/>
              </w:rPr>
            </w:pPr>
            <w:r w:rsidRPr="006569AB">
              <w:rPr>
                <w:sz w:val="16"/>
                <w:szCs w:val="16"/>
              </w:rPr>
              <w:t>ВК 1.1</w:t>
            </w:r>
          </w:p>
        </w:tc>
        <w:tc>
          <w:tcPr>
            <w:tcW w:w="340" w:type="dxa"/>
            <w:shd w:val="clear" w:color="auto" w:fill="auto"/>
            <w:textDirection w:val="btLr"/>
          </w:tcPr>
          <w:p w14:paraId="4DC2B78B" w14:textId="77777777" w:rsidR="004B60DB" w:rsidRPr="006569AB" w:rsidRDefault="004B60DB" w:rsidP="004C3AC7">
            <w:pPr>
              <w:pStyle w:val="aff0"/>
              <w:ind w:left="113" w:right="113"/>
              <w:rPr>
                <w:sz w:val="16"/>
                <w:szCs w:val="16"/>
              </w:rPr>
            </w:pPr>
            <w:bookmarkStart w:id="14" w:name="__DdeLink__64_1949964595"/>
            <w:r w:rsidRPr="006569AB">
              <w:rPr>
                <w:sz w:val="16"/>
                <w:szCs w:val="16"/>
              </w:rPr>
              <w:t>ОК 2.</w:t>
            </w:r>
            <w:bookmarkEnd w:id="14"/>
            <w:r w:rsidRPr="006569AB">
              <w:rPr>
                <w:sz w:val="16"/>
                <w:szCs w:val="16"/>
              </w:rPr>
              <w:t>1</w:t>
            </w:r>
          </w:p>
        </w:tc>
        <w:tc>
          <w:tcPr>
            <w:tcW w:w="340" w:type="dxa"/>
            <w:shd w:val="clear" w:color="auto" w:fill="auto"/>
            <w:textDirection w:val="btLr"/>
          </w:tcPr>
          <w:p w14:paraId="420840CA" w14:textId="77777777" w:rsidR="004B60DB" w:rsidRPr="006569AB" w:rsidRDefault="004B60DB" w:rsidP="004C3AC7">
            <w:pPr>
              <w:pStyle w:val="aff0"/>
              <w:ind w:left="113" w:right="113"/>
              <w:rPr>
                <w:sz w:val="16"/>
                <w:szCs w:val="16"/>
              </w:rPr>
            </w:pPr>
            <w:r w:rsidRPr="006569AB">
              <w:rPr>
                <w:sz w:val="16"/>
                <w:szCs w:val="16"/>
              </w:rPr>
              <w:t>ОК 2.2</w:t>
            </w:r>
          </w:p>
        </w:tc>
        <w:tc>
          <w:tcPr>
            <w:tcW w:w="340" w:type="dxa"/>
            <w:shd w:val="clear" w:color="auto" w:fill="auto"/>
            <w:textDirection w:val="btLr"/>
          </w:tcPr>
          <w:p w14:paraId="51AA516F" w14:textId="77777777" w:rsidR="004B60DB" w:rsidRPr="006569AB" w:rsidRDefault="004B60DB" w:rsidP="004C3AC7">
            <w:pPr>
              <w:pStyle w:val="aff0"/>
              <w:ind w:left="113" w:right="113"/>
              <w:rPr>
                <w:sz w:val="16"/>
                <w:szCs w:val="16"/>
              </w:rPr>
            </w:pPr>
            <w:r w:rsidRPr="006569AB">
              <w:rPr>
                <w:sz w:val="16"/>
                <w:szCs w:val="16"/>
              </w:rPr>
              <w:t>ОК 2.3</w:t>
            </w:r>
          </w:p>
        </w:tc>
        <w:tc>
          <w:tcPr>
            <w:tcW w:w="340" w:type="dxa"/>
            <w:shd w:val="clear" w:color="auto" w:fill="auto"/>
            <w:textDirection w:val="btLr"/>
          </w:tcPr>
          <w:p w14:paraId="0E02F72E" w14:textId="77777777" w:rsidR="004B60DB" w:rsidRPr="006569AB" w:rsidRDefault="004B60DB" w:rsidP="004C3AC7">
            <w:pPr>
              <w:pStyle w:val="aff0"/>
              <w:ind w:left="113" w:right="113"/>
              <w:rPr>
                <w:sz w:val="16"/>
                <w:szCs w:val="16"/>
              </w:rPr>
            </w:pPr>
            <w:r w:rsidRPr="006569AB">
              <w:rPr>
                <w:sz w:val="16"/>
                <w:szCs w:val="16"/>
              </w:rPr>
              <w:t>ОК 2.4</w:t>
            </w:r>
          </w:p>
        </w:tc>
        <w:tc>
          <w:tcPr>
            <w:tcW w:w="340" w:type="dxa"/>
            <w:shd w:val="clear" w:color="auto" w:fill="auto"/>
            <w:textDirection w:val="btLr"/>
          </w:tcPr>
          <w:p w14:paraId="22D149BF" w14:textId="77777777" w:rsidR="004B60DB" w:rsidRPr="006569AB" w:rsidRDefault="004B60DB" w:rsidP="004C3AC7">
            <w:pPr>
              <w:pStyle w:val="aff0"/>
              <w:ind w:left="113" w:right="113"/>
              <w:rPr>
                <w:sz w:val="16"/>
                <w:szCs w:val="16"/>
              </w:rPr>
            </w:pPr>
            <w:r w:rsidRPr="006569AB">
              <w:rPr>
                <w:sz w:val="16"/>
                <w:szCs w:val="16"/>
              </w:rPr>
              <w:t>ОК 2.5</w:t>
            </w:r>
          </w:p>
        </w:tc>
        <w:tc>
          <w:tcPr>
            <w:tcW w:w="340" w:type="dxa"/>
            <w:shd w:val="clear" w:color="auto" w:fill="auto"/>
            <w:textDirection w:val="btLr"/>
          </w:tcPr>
          <w:p w14:paraId="5206FA67" w14:textId="77777777" w:rsidR="004B60DB" w:rsidRPr="006569AB" w:rsidRDefault="004B60DB" w:rsidP="004C3AC7">
            <w:pPr>
              <w:pStyle w:val="aff0"/>
              <w:ind w:left="113" w:right="113"/>
              <w:rPr>
                <w:sz w:val="16"/>
                <w:szCs w:val="16"/>
              </w:rPr>
            </w:pPr>
            <w:r w:rsidRPr="006569AB">
              <w:rPr>
                <w:sz w:val="16"/>
                <w:szCs w:val="16"/>
              </w:rPr>
              <w:t>ОК 2.6</w:t>
            </w:r>
          </w:p>
        </w:tc>
        <w:tc>
          <w:tcPr>
            <w:tcW w:w="340" w:type="dxa"/>
            <w:shd w:val="clear" w:color="auto" w:fill="auto"/>
            <w:textDirection w:val="btLr"/>
          </w:tcPr>
          <w:p w14:paraId="70C12F56" w14:textId="77777777" w:rsidR="004B60DB" w:rsidRPr="006569AB" w:rsidRDefault="004B60DB" w:rsidP="004C3AC7">
            <w:pPr>
              <w:pStyle w:val="aff0"/>
              <w:ind w:left="113" w:right="113"/>
              <w:rPr>
                <w:sz w:val="16"/>
                <w:szCs w:val="16"/>
              </w:rPr>
            </w:pPr>
            <w:r w:rsidRPr="006569AB">
              <w:rPr>
                <w:sz w:val="16"/>
                <w:szCs w:val="16"/>
              </w:rPr>
              <w:t>ОК 2.7</w:t>
            </w:r>
          </w:p>
        </w:tc>
        <w:tc>
          <w:tcPr>
            <w:tcW w:w="340" w:type="dxa"/>
            <w:shd w:val="clear" w:color="auto" w:fill="auto"/>
            <w:textDirection w:val="btLr"/>
          </w:tcPr>
          <w:p w14:paraId="3E41E1FD" w14:textId="77777777" w:rsidR="004B60DB" w:rsidRPr="006569AB" w:rsidRDefault="004B60DB" w:rsidP="004C3AC7">
            <w:pPr>
              <w:pStyle w:val="aff0"/>
              <w:ind w:left="113" w:right="113"/>
              <w:rPr>
                <w:sz w:val="16"/>
                <w:szCs w:val="16"/>
              </w:rPr>
            </w:pPr>
            <w:r w:rsidRPr="006569AB">
              <w:rPr>
                <w:sz w:val="16"/>
                <w:szCs w:val="16"/>
              </w:rPr>
              <w:t>ОК 2.8</w:t>
            </w:r>
          </w:p>
        </w:tc>
        <w:tc>
          <w:tcPr>
            <w:tcW w:w="340" w:type="dxa"/>
            <w:shd w:val="clear" w:color="auto" w:fill="auto"/>
            <w:textDirection w:val="btLr"/>
          </w:tcPr>
          <w:p w14:paraId="0087888C" w14:textId="77777777" w:rsidR="004B60DB" w:rsidRPr="006569AB" w:rsidRDefault="004B60DB" w:rsidP="004C3AC7">
            <w:pPr>
              <w:pStyle w:val="aff0"/>
              <w:ind w:left="113" w:right="113"/>
              <w:rPr>
                <w:sz w:val="16"/>
                <w:szCs w:val="16"/>
              </w:rPr>
            </w:pPr>
            <w:bookmarkStart w:id="15" w:name="__DdeLink__68_1949964595"/>
            <w:r w:rsidRPr="006569AB">
              <w:rPr>
                <w:sz w:val="16"/>
                <w:szCs w:val="16"/>
              </w:rPr>
              <w:t>ОК 2.</w:t>
            </w:r>
            <w:bookmarkEnd w:id="15"/>
            <w:r w:rsidRPr="006569AB">
              <w:rPr>
                <w:sz w:val="16"/>
                <w:szCs w:val="16"/>
              </w:rPr>
              <w:t>9</w:t>
            </w:r>
          </w:p>
        </w:tc>
        <w:tc>
          <w:tcPr>
            <w:tcW w:w="340" w:type="dxa"/>
            <w:shd w:val="clear" w:color="auto" w:fill="auto"/>
            <w:textDirection w:val="btLr"/>
          </w:tcPr>
          <w:p w14:paraId="6A8E09F8" w14:textId="77777777" w:rsidR="004B60DB" w:rsidRPr="006569AB" w:rsidRDefault="004B60DB" w:rsidP="004C3AC7">
            <w:pPr>
              <w:pStyle w:val="aff0"/>
              <w:ind w:left="113" w:right="113"/>
              <w:rPr>
                <w:sz w:val="16"/>
                <w:szCs w:val="16"/>
              </w:rPr>
            </w:pPr>
            <w:r w:rsidRPr="006569AB">
              <w:rPr>
                <w:sz w:val="16"/>
                <w:szCs w:val="16"/>
              </w:rPr>
              <w:t>ОК 2.10</w:t>
            </w:r>
          </w:p>
        </w:tc>
        <w:tc>
          <w:tcPr>
            <w:tcW w:w="340" w:type="dxa"/>
            <w:shd w:val="clear" w:color="auto" w:fill="auto"/>
            <w:textDirection w:val="btLr"/>
          </w:tcPr>
          <w:p w14:paraId="66216841" w14:textId="77777777" w:rsidR="004B60DB" w:rsidRPr="006569AB" w:rsidRDefault="004B60DB" w:rsidP="004C3AC7">
            <w:pPr>
              <w:pStyle w:val="aff0"/>
              <w:ind w:left="113" w:right="113"/>
              <w:rPr>
                <w:sz w:val="16"/>
                <w:szCs w:val="16"/>
              </w:rPr>
            </w:pPr>
            <w:r w:rsidRPr="006569AB">
              <w:rPr>
                <w:sz w:val="16"/>
                <w:szCs w:val="16"/>
              </w:rPr>
              <w:t>ОК 2.11</w:t>
            </w:r>
          </w:p>
        </w:tc>
        <w:tc>
          <w:tcPr>
            <w:tcW w:w="340" w:type="dxa"/>
            <w:shd w:val="clear" w:color="auto" w:fill="auto"/>
            <w:textDirection w:val="btLr"/>
          </w:tcPr>
          <w:p w14:paraId="2AA95FE7" w14:textId="77777777" w:rsidR="004B60DB" w:rsidRPr="006569AB" w:rsidRDefault="004B60DB" w:rsidP="004C3AC7">
            <w:pPr>
              <w:pStyle w:val="aff0"/>
              <w:ind w:left="113" w:right="113"/>
              <w:rPr>
                <w:sz w:val="16"/>
                <w:szCs w:val="16"/>
              </w:rPr>
            </w:pPr>
            <w:r w:rsidRPr="006569AB">
              <w:rPr>
                <w:sz w:val="16"/>
                <w:szCs w:val="16"/>
              </w:rPr>
              <w:t>ОК 2.12</w:t>
            </w:r>
          </w:p>
        </w:tc>
        <w:tc>
          <w:tcPr>
            <w:tcW w:w="340" w:type="dxa"/>
            <w:shd w:val="clear" w:color="auto" w:fill="auto"/>
            <w:textDirection w:val="btLr"/>
          </w:tcPr>
          <w:p w14:paraId="3ED0F609" w14:textId="77777777" w:rsidR="004B60DB" w:rsidRPr="006569AB" w:rsidRDefault="004B60DB" w:rsidP="004C3AC7">
            <w:pPr>
              <w:pStyle w:val="aff0"/>
              <w:ind w:left="113" w:right="113"/>
              <w:rPr>
                <w:sz w:val="16"/>
                <w:szCs w:val="16"/>
              </w:rPr>
            </w:pPr>
            <w:r w:rsidRPr="006569AB">
              <w:rPr>
                <w:sz w:val="16"/>
                <w:szCs w:val="16"/>
              </w:rPr>
              <w:t>ОК 2.13</w:t>
            </w:r>
          </w:p>
        </w:tc>
        <w:tc>
          <w:tcPr>
            <w:tcW w:w="340" w:type="dxa"/>
            <w:shd w:val="clear" w:color="auto" w:fill="auto"/>
            <w:textDirection w:val="btLr"/>
          </w:tcPr>
          <w:p w14:paraId="717B9E4B" w14:textId="77777777" w:rsidR="004B60DB" w:rsidRPr="006569AB" w:rsidRDefault="004B60DB" w:rsidP="004C3AC7">
            <w:pPr>
              <w:pStyle w:val="aff0"/>
              <w:ind w:left="113" w:right="113"/>
              <w:rPr>
                <w:sz w:val="16"/>
                <w:szCs w:val="16"/>
              </w:rPr>
            </w:pPr>
            <w:r w:rsidRPr="006569AB">
              <w:rPr>
                <w:sz w:val="16"/>
                <w:szCs w:val="16"/>
              </w:rPr>
              <w:t>ОК 2.14</w:t>
            </w:r>
          </w:p>
        </w:tc>
        <w:tc>
          <w:tcPr>
            <w:tcW w:w="340" w:type="dxa"/>
            <w:shd w:val="clear" w:color="auto" w:fill="auto"/>
            <w:textDirection w:val="btLr"/>
          </w:tcPr>
          <w:p w14:paraId="2E749A15" w14:textId="77777777" w:rsidR="004B60DB" w:rsidRPr="006569AB" w:rsidRDefault="004B60DB" w:rsidP="004C3AC7">
            <w:pPr>
              <w:pStyle w:val="aff0"/>
              <w:ind w:left="113" w:right="113"/>
              <w:rPr>
                <w:sz w:val="16"/>
                <w:szCs w:val="16"/>
              </w:rPr>
            </w:pPr>
            <w:r w:rsidRPr="006569AB">
              <w:rPr>
                <w:sz w:val="16"/>
                <w:szCs w:val="16"/>
              </w:rPr>
              <w:t>ОК 2.15</w:t>
            </w:r>
          </w:p>
        </w:tc>
        <w:tc>
          <w:tcPr>
            <w:tcW w:w="340" w:type="dxa"/>
            <w:shd w:val="clear" w:color="auto" w:fill="auto"/>
            <w:textDirection w:val="btLr"/>
          </w:tcPr>
          <w:p w14:paraId="4A47F4C4" w14:textId="77777777" w:rsidR="004B60DB" w:rsidRPr="006569AB" w:rsidRDefault="004B60DB" w:rsidP="004C3AC7">
            <w:pPr>
              <w:pStyle w:val="aff0"/>
              <w:ind w:left="113" w:right="113"/>
              <w:rPr>
                <w:sz w:val="16"/>
                <w:szCs w:val="16"/>
              </w:rPr>
            </w:pPr>
            <w:r w:rsidRPr="006569AB">
              <w:rPr>
                <w:sz w:val="16"/>
                <w:szCs w:val="16"/>
              </w:rPr>
              <w:t>ОК 2.16</w:t>
            </w:r>
          </w:p>
        </w:tc>
        <w:tc>
          <w:tcPr>
            <w:tcW w:w="340" w:type="dxa"/>
            <w:shd w:val="clear" w:color="auto" w:fill="auto"/>
            <w:textDirection w:val="btLr"/>
          </w:tcPr>
          <w:p w14:paraId="4585D493" w14:textId="77777777" w:rsidR="004B60DB" w:rsidRPr="006569AB" w:rsidRDefault="004B60DB" w:rsidP="004C3AC7">
            <w:pPr>
              <w:pStyle w:val="aff0"/>
              <w:ind w:left="113" w:right="113"/>
              <w:rPr>
                <w:sz w:val="16"/>
                <w:szCs w:val="16"/>
              </w:rPr>
            </w:pPr>
            <w:r w:rsidRPr="006569AB">
              <w:rPr>
                <w:sz w:val="16"/>
                <w:szCs w:val="16"/>
              </w:rPr>
              <w:t>ОК 2.17</w:t>
            </w:r>
          </w:p>
        </w:tc>
        <w:tc>
          <w:tcPr>
            <w:tcW w:w="340" w:type="dxa"/>
            <w:shd w:val="clear" w:color="auto" w:fill="auto"/>
            <w:textDirection w:val="btLr"/>
          </w:tcPr>
          <w:p w14:paraId="3A38EF48" w14:textId="77777777" w:rsidR="004B60DB" w:rsidRPr="006569AB" w:rsidRDefault="004B60DB" w:rsidP="004C3AC7">
            <w:pPr>
              <w:pStyle w:val="aff0"/>
              <w:ind w:left="113" w:right="113"/>
              <w:rPr>
                <w:sz w:val="16"/>
                <w:szCs w:val="16"/>
              </w:rPr>
            </w:pPr>
            <w:r w:rsidRPr="006569AB">
              <w:rPr>
                <w:sz w:val="16"/>
                <w:szCs w:val="16"/>
              </w:rPr>
              <w:t>ОК 2.18</w:t>
            </w:r>
          </w:p>
        </w:tc>
        <w:tc>
          <w:tcPr>
            <w:tcW w:w="340" w:type="dxa"/>
            <w:shd w:val="clear" w:color="auto" w:fill="auto"/>
            <w:textDirection w:val="btLr"/>
          </w:tcPr>
          <w:p w14:paraId="35407BDE" w14:textId="77777777" w:rsidR="004B60DB" w:rsidRPr="006569AB" w:rsidRDefault="004B60DB" w:rsidP="004C3AC7">
            <w:pPr>
              <w:pStyle w:val="aff0"/>
              <w:ind w:left="113" w:right="113"/>
              <w:rPr>
                <w:sz w:val="16"/>
                <w:szCs w:val="16"/>
              </w:rPr>
            </w:pPr>
            <w:r w:rsidRPr="006569AB">
              <w:rPr>
                <w:sz w:val="16"/>
                <w:szCs w:val="16"/>
              </w:rPr>
              <w:t>ОК 2.19</w:t>
            </w:r>
          </w:p>
        </w:tc>
        <w:tc>
          <w:tcPr>
            <w:tcW w:w="340" w:type="dxa"/>
            <w:textDirection w:val="btLr"/>
          </w:tcPr>
          <w:p w14:paraId="1AA7BCF6" w14:textId="3C134019" w:rsidR="004B60DB" w:rsidRPr="006569AB" w:rsidRDefault="004B60DB" w:rsidP="004C3AC7">
            <w:pPr>
              <w:pStyle w:val="aff0"/>
              <w:ind w:left="113" w:right="113"/>
              <w:rPr>
                <w:sz w:val="16"/>
                <w:szCs w:val="16"/>
              </w:rPr>
            </w:pPr>
            <w:r w:rsidRPr="006569AB">
              <w:rPr>
                <w:sz w:val="16"/>
                <w:szCs w:val="16"/>
              </w:rPr>
              <w:t>ОК 2.20</w:t>
            </w:r>
          </w:p>
        </w:tc>
        <w:tc>
          <w:tcPr>
            <w:tcW w:w="340" w:type="dxa"/>
            <w:textDirection w:val="btLr"/>
          </w:tcPr>
          <w:p w14:paraId="04CAE2BC" w14:textId="498EC763" w:rsidR="004B60DB" w:rsidRPr="006569AB" w:rsidRDefault="004B60DB" w:rsidP="004C3AC7">
            <w:pPr>
              <w:pStyle w:val="aff0"/>
              <w:ind w:left="113" w:right="113"/>
              <w:rPr>
                <w:sz w:val="16"/>
                <w:szCs w:val="16"/>
              </w:rPr>
            </w:pPr>
            <w:r w:rsidRPr="006569AB">
              <w:rPr>
                <w:sz w:val="16"/>
                <w:szCs w:val="16"/>
              </w:rPr>
              <w:t>ОК 2.21</w:t>
            </w:r>
          </w:p>
        </w:tc>
        <w:tc>
          <w:tcPr>
            <w:tcW w:w="340" w:type="dxa"/>
            <w:textDirection w:val="btLr"/>
          </w:tcPr>
          <w:p w14:paraId="05656A68" w14:textId="058405AC" w:rsidR="004B60DB" w:rsidRPr="006569AB" w:rsidRDefault="004B60DB" w:rsidP="004C3AC7">
            <w:pPr>
              <w:pStyle w:val="aff0"/>
              <w:ind w:left="113" w:right="113"/>
              <w:rPr>
                <w:sz w:val="16"/>
                <w:szCs w:val="16"/>
              </w:rPr>
            </w:pPr>
            <w:r w:rsidRPr="006569AB">
              <w:rPr>
                <w:sz w:val="16"/>
                <w:szCs w:val="16"/>
              </w:rPr>
              <w:t>ОК 2.22</w:t>
            </w:r>
          </w:p>
        </w:tc>
        <w:tc>
          <w:tcPr>
            <w:tcW w:w="340" w:type="dxa"/>
            <w:textDirection w:val="btLr"/>
          </w:tcPr>
          <w:p w14:paraId="5C3E9A01" w14:textId="34DA4FC2" w:rsidR="004B60DB" w:rsidRPr="006569AB" w:rsidRDefault="004B60DB" w:rsidP="004C3AC7">
            <w:pPr>
              <w:pStyle w:val="aff0"/>
              <w:ind w:left="113" w:right="113"/>
              <w:rPr>
                <w:sz w:val="16"/>
                <w:szCs w:val="16"/>
              </w:rPr>
            </w:pPr>
            <w:r w:rsidRPr="006569AB">
              <w:rPr>
                <w:sz w:val="16"/>
                <w:szCs w:val="16"/>
              </w:rPr>
              <w:t>ОК 2.23</w:t>
            </w:r>
          </w:p>
        </w:tc>
        <w:tc>
          <w:tcPr>
            <w:tcW w:w="340" w:type="dxa"/>
            <w:shd w:val="clear" w:color="auto" w:fill="auto"/>
            <w:textDirection w:val="btLr"/>
          </w:tcPr>
          <w:p w14:paraId="05DCBDE8" w14:textId="6AC6808D" w:rsidR="004B60DB" w:rsidRPr="006569AB" w:rsidRDefault="004B60DB" w:rsidP="004C3AC7">
            <w:pPr>
              <w:pStyle w:val="aff0"/>
              <w:ind w:left="113" w:right="113"/>
              <w:rPr>
                <w:sz w:val="16"/>
                <w:szCs w:val="16"/>
              </w:rPr>
            </w:pPr>
            <w:r w:rsidRPr="006569AB">
              <w:rPr>
                <w:sz w:val="16"/>
                <w:szCs w:val="16"/>
              </w:rPr>
              <w:t>ПР 1</w:t>
            </w:r>
          </w:p>
        </w:tc>
        <w:tc>
          <w:tcPr>
            <w:tcW w:w="340" w:type="dxa"/>
            <w:shd w:val="clear" w:color="auto" w:fill="auto"/>
            <w:textDirection w:val="btLr"/>
          </w:tcPr>
          <w:p w14:paraId="006E20FC" w14:textId="77777777" w:rsidR="004B60DB" w:rsidRPr="006569AB" w:rsidRDefault="004B60DB" w:rsidP="004C3AC7">
            <w:pPr>
              <w:pStyle w:val="aff0"/>
              <w:ind w:left="113" w:right="113"/>
              <w:rPr>
                <w:sz w:val="16"/>
                <w:szCs w:val="16"/>
              </w:rPr>
            </w:pPr>
            <w:r w:rsidRPr="006569AB">
              <w:rPr>
                <w:sz w:val="16"/>
                <w:szCs w:val="16"/>
              </w:rPr>
              <w:t>ПР 2</w:t>
            </w:r>
          </w:p>
        </w:tc>
        <w:tc>
          <w:tcPr>
            <w:tcW w:w="340" w:type="dxa"/>
            <w:shd w:val="clear" w:color="auto" w:fill="auto"/>
            <w:textDirection w:val="btLr"/>
          </w:tcPr>
          <w:p w14:paraId="1BF423C3" w14:textId="77777777" w:rsidR="004B60DB" w:rsidRPr="006569AB" w:rsidRDefault="004B60DB" w:rsidP="004C3AC7">
            <w:pPr>
              <w:pStyle w:val="aff0"/>
              <w:ind w:left="113" w:right="113"/>
              <w:rPr>
                <w:sz w:val="16"/>
                <w:szCs w:val="16"/>
              </w:rPr>
            </w:pPr>
            <w:r w:rsidRPr="006569AB">
              <w:rPr>
                <w:sz w:val="16"/>
                <w:szCs w:val="16"/>
              </w:rPr>
              <w:t>ПР 3</w:t>
            </w:r>
          </w:p>
        </w:tc>
        <w:tc>
          <w:tcPr>
            <w:tcW w:w="340" w:type="dxa"/>
            <w:shd w:val="clear" w:color="auto" w:fill="auto"/>
            <w:textDirection w:val="btLr"/>
          </w:tcPr>
          <w:p w14:paraId="000CBCDF" w14:textId="77777777" w:rsidR="004B60DB" w:rsidRPr="006569AB" w:rsidRDefault="004B60DB" w:rsidP="004C3AC7">
            <w:pPr>
              <w:pStyle w:val="aff0"/>
              <w:ind w:left="113" w:right="113"/>
              <w:rPr>
                <w:sz w:val="16"/>
                <w:szCs w:val="16"/>
              </w:rPr>
            </w:pPr>
            <w:r w:rsidRPr="006569AB">
              <w:rPr>
                <w:sz w:val="16"/>
                <w:szCs w:val="16"/>
              </w:rPr>
              <w:t>ПР 4</w:t>
            </w:r>
          </w:p>
        </w:tc>
        <w:tc>
          <w:tcPr>
            <w:tcW w:w="340" w:type="dxa"/>
            <w:textDirection w:val="btLr"/>
          </w:tcPr>
          <w:p w14:paraId="03B66B81" w14:textId="77777777" w:rsidR="004B60DB" w:rsidRPr="006569AB" w:rsidRDefault="004B60DB" w:rsidP="004C3AC7">
            <w:pPr>
              <w:pStyle w:val="aff0"/>
              <w:ind w:left="113" w:right="113"/>
              <w:rPr>
                <w:sz w:val="16"/>
                <w:szCs w:val="16"/>
              </w:rPr>
            </w:pPr>
            <w:r w:rsidRPr="006569AB">
              <w:rPr>
                <w:sz w:val="16"/>
                <w:szCs w:val="16"/>
              </w:rPr>
              <w:t>БКР</w:t>
            </w:r>
          </w:p>
        </w:tc>
      </w:tr>
      <w:tr w:rsidR="004B60DB" w:rsidRPr="006569AB" w14:paraId="6EDB2259" w14:textId="77777777" w:rsidTr="006569AB">
        <w:tc>
          <w:tcPr>
            <w:tcW w:w="852" w:type="dxa"/>
            <w:shd w:val="clear" w:color="auto" w:fill="auto"/>
          </w:tcPr>
          <w:p w14:paraId="21A61533" w14:textId="77777777" w:rsidR="004B60DB" w:rsidRPr="006569AB" w:rsidRDefault="004B60DB" w:rsidP="004A17CD">
            <w:pPr>
              <w:pStyle w:val="Body1"/>
              <w:tabs>
                <w:tab w:val="left" w:pos="993"/>
              </w:tabs>
              <w:autoSpaceDE w:val="0"/>
              <w:ind w:left="27"/>
              <w:jc w:val="both"/>
              <w:rPr>
                <w:lang w:val="uk-UA"/>
              </w:rPr>
            </w:pPr>
            <w:bookmarkStart w:id="16" w:name="__DdeLink__48_1949964595"/>
            <w:r w:rsidRPr="006569AB">
              <w:rPr>
                <w:iCs/>
                <w:sz w:val="20"/>
                <w:shd w:val="clear" w:color="auto" w:fill="FFFFFF"/>
                <w:lang w:val="uk-UA"/>
              </w:rPr>
              <w:t>ЗК 1</w:t>
            </w:r>
            <w:bookmarkEnd w:id="16"/>
          </w:p>
        </w:tc>
        <w:tc>
          <w:tcPr>
            <w:tcW w:w="340" w:type="dxa"/>
            <w:shd w:val="clear" w:color="auto" w:fill="auto"/>
            <w:vAlign w:val="center"/>
          </w:tcPr>
          <w:p w14:paraId="7B881335"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2E55C7D3"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2BDFAEF6"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F47EDE2"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457DBAC3"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0372A582"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0441775"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2F44DC4A"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FC3D53A"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6D803D0"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8171235"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28227EAE" w14:textId="77777777" w:rsidR="004B60DB" w:rsidRPr="006569AB" w:rsidRDefault="004B60DB" w:rsidP="004A17CD">
            <w:pPr>
              <w:spacing w:line="240" w:lineRule="atLeast"/>
              <w:jc w:val="center"/>
              <w:rPr>
                <w:sz w:val="16"/>
                <w:szCs w:val="16"/>
              </w:rPr>
            </w:pPr>
          </w:p>
        </w:tc>
        <w:tc>
          <w:tcPr>
            <w:tcW w:w="340" w:type="dxa"/>
            <w:shd w:val="clear" w:color="auto" w:fill="BDD6EE" w:themeFill="accent1" w:themeFillTint="66"/>
          </w:tcPr>
          <w:p w14:paraId="4E62A3C4"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71A5963"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8E3F97E"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CE7180A"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3891F320"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5228F501"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84C142A"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69AE38D7"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5BC7890A"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0E124EB"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8520E82"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F036179"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FBF4D66"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1909385F"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11C440CC" w14:textId="77777777" w:rsidR="004B60DB" w:rsidRPr="006569AB" w:rsidRDefault="004B60DB" w:rsidP="006429F8">
            <w:pPr>
              <w:spacing w:line="240" w:lineRule="atLeast"/>
              <w:jc w:val="center"/>
              <w:rPr>
                <w:sz w:val="16"/>
                <w:szCs w:val="16"/>
              </w:rPr>
            </w:pPr>
            <w:r w:rsidRPr="006569AB">
              <w:rPr>
                <w:sz w:val="16"/>
                <w:szCs w:val="16"/>
              </w:rPr>
              <w:t> </w:t>
            </w:r>
          </w:p>
        </w:tc>
        <w:tc>
          <w:tcPr>
            <w:tcW w:w="340" w:type="dxa"/>
            <w:shd w:val="clear" w:color="auto" w:fill="auto"/>
            <w:vAlign w:val="center"/>
          </w:tcPr>
          <w:p w14:paraId="30F69300"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tcPr>
          <w:p w14:paraId="7E722603" w14:textId="77777777" w:rsidR="004B60DB" w:rsidRPr="006569AB" w:rsidRDefault="004B60DB" w:rsidP="004A17CD">
            <w:pPr>
              <w:spacing w:line="240" w:lineRule="atLeast"/>
              <w:jc w:val="center"/>
              <w:rPr>
                <w:sz w:val="16"/>
                <w:szCs w:val="16"/>
              </w:rPr>
            </w:pPr>
          </w:p>
        </w:tc>
        <w:tc>
          <w:tcPr>
            <w:tcW w:w="340" w:type="dxa"/>
            <w:shd w:val="clear" w:color="auto" w:fill="auto"/>
          </w:tcPr>
          <w:p w14:paraId="7C293813" w14:textId="77777777" w:rsidR="004B60DB" w:rsidRPr="006569AB" w:rsidRDefault="004B60DB" w:rsidP="004A17CD">
            <w:pPr>
              <w:spacing w:line="240" w:lineRule="atLeast"/>
              <w:jc w:val="center"/>
              <w:rPr>
                <w:sz w:val="16"/>
                <w:szCs w:val="16"/>
              </w:rPr>
            </w:pPr>
          </w:p>
        </w:tc>
        <w:tc>
          <w:tcPr>
            <w:tcW w:w="340" w:type="dxa"/>
            <w:shd w:val="clear" w:color="auto" w:fill="auto"/>
          </w:tcPr>
          <w:p w14:paraId="54591BD3" w14:textId="77777777" w:rsidR="004B60DB" w:rsidRPr="006569AB" w:rsidRDefault="004B60DB" w:rsidP="004A17CD">
            <w:pPr>
              <w:spacing w:line="240" w:lineRule="atLeast"/>
              <w:jc w:val="center"/>
              <w:rPr>
                <w:sz w:val="16"/>
                <w:szCs w:val="16"/>
              </w:rPr>
            </w:pPr>
          </w:p>
        </w:tc>
        <w:tc>
          <w:tcPr>
            <w:tcW w:w="340" w:type="dxa"/>
            <w:shd w:val="clear" w:color="auto" w:fill="auto"/>
          </w:tcPr>
          <w:p w14:paraId="798D4F48" w14:textId="77777777" w:rsidR="004B60DB" w:rsidRPr="006569AB" w:rsidRDefault="004B60DB" w:rsidP="004A17CD">
            <w:pPr>
              <w:spacing w:line="240" w:lineRule="atLeast"/>
              <w:jc w:val="center"/>
              <w:rPr>
                <w:sz w:val="16"/>
                <w:szCs w:val="16"/>
              </w:rPr>
            </w:pPr>
          </w:p>
        </w:tc>
        <w:tc>
          <w:tcPr>
            <w:tcW w:w="340" w:type="dxa"/>
          </w:tcPr>
          <w:p w14:paraId="5ED39EBA" w14:textId="77777777" w:rsidR="004B60DB" w:rsidRPr="006569AB" w:rsidRDefault="004B60DB" w:rsidP="004A17CD">
            <w:pPr>
              <w:spacing w:line="240" w:lineRule="atLeast"/>
              <w:jc w:val="center"/>
              <w:rPr>
                <w:sz w:val="16"/>
                <w:szCs w:val="16"/>
              </w:rPr>
            </w:pPr>
          </w:p>
        </w:tc>
        <w:tc>
          <w:tcPr>
            <w:tcW w:w="340" w:type="dxa"/>
          </w:tcPr>
          <w:p w14:paraId="36765941" w14:textId="77777777" w:rsidR="004B60DB" w:rsidRPr="006569AB" w:rsidRDefault="004B60DB" w:rsidP="004A17CD">
            <w:pPr>
              <w:spacing w:line="240" w:lineRule="atLeast"/>
              <w:jc w:val="center"/>
              <w:rPr>
                <w:sz w:val="16"/>
                <w:szCs w:val="16"/>
              </w:rPr>
            </w:pPr>
          </w:p>
        </w:tc>
        <w:tc>
          <w:tcPr>
            <w:tcW w:w="340" w:type="dxa"/>
          </w:tcPr>
          <w:p w14:paraId="58BC58A8" w14:textId="77777777" w:rsidR="004B60DB" w:rsidRPr="006569AB" w:rsidRDefault="004B60DB" w:rsidP="004A17CD">
            <w:pPr>
              <w:spacing w:line="240" w:lineRule="atLeast"/>
              <w:jc w:val="center"/>
              <w:rPr>
                <w:sz w:val="16"/>
                <w:szCs w:val="16"/>
              </w:rPr>
            </w:pPr>
          </w:p>
        </w:tc>
        <w:tc>
          <w:tcPr>
            <w:tcW w:w="340" w:type="dxa"/>
          </w:tcPr>
          <w:p w14:paraId="6C46D147"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D2770FF" w14:textId="68A71112"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2D26B995"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41AA65E4"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4113B0B9"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vAlign w:val="center"/>
          </w:tcPr>
          <w:p w14:paraId="2B6F7B54" w14:textId="77777777" w:rsidR="004B60DB" w:rsidRPr="006569AB" w:rsidRDefault="004B60DB" w:rsidP="004A17CD">
            <w:pPr>
              <w:spacing w:line="240" w:lineRule="atLeast"/>
              <w:jc w:val="center"/>
              <w:rPr>
                <w:sz w:val="16"/>
                <w:szCs w:val="16"/>
              </w:rPr>
            </w:pPr>
            <w:r w:rsidRPr="006569AB">
              <w:rPr>
                <w:sz w:val="16"/>
                <w:szCs w:val="16"/>
              </w:rPr>
              <w:t>+</w:t>
            </w:r>
          </w:p>
        </w:tc>
      </w:tr>
      <w:tr w:rsidR="004B60DB" w:rsidRPr="006569AB" w14:paraId="28C40EBC" w14:textId="77777777" w:rsidTr="006569AB">
        <w:tc>
          <w:tcPr>
            <w:tcW w:w="852" w:type="dxa"/>
            <w:shd w:val="clear" w:color="auto" w:fill="auto"/>
          </w:tcPr>
          <w:p w14:paraId="67C1B28E" w14:textId="77777777" w:rsidR="004B60DB" w:rsidRPr="006569AB" w:rsidRDefault="004B60DB" w:rsidP="004A17CD">
            <w:pPr>
              <w:pStyle w:val="Body1"/>
              <w:tabs>
                <w:tab w:val="left" w:pos="993"/>
              </w:tabs>
              <w:autoSpaceDE w:val="0"/>
              <w:ind w:left="27"/>
              <w:jc w:val="both"/>
              <w:rPr>
                <w:lang w:val="uk-UA"/>
              </w:rPr>
            </w:pPr>
            <w:r w:rsidRPr="006569AB">
              <w:rPr>
                <w:iCs/>
                <w:sz w:val="20"/>
                <w:shd w:val="clear" w:color="auto" w:fill="FFFFFF"/>
                <w:lang w:val="uk-UA"/>
              </w:rPr>
              <w:t>ЗК 2</w:t>
            </w:r>
          </w:p>
        </w:tc>
        <w:tc>
          <w:tcPr>
            <w:tcW w:w="340" w:type="dxa"/>
            <w:shd w:val="clear" w:color="auto" w:fill="auto"/>
            <w:vAlign w:val="center"/>
          </w:tcPr>
          <w:p w14:paraId="0CEBE61A"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0E7383B"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164FF88"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2AABE4EA"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F79BD0D"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C565F9C"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389EACE1"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3A5AF8F9"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4F0E3C00"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020BA24"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3291F7BB"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24D99621" w14:textId="77777777" w:rsidR="004B60DB" w:rsidRPr="006569AB" w:rsidRDefault="004B60DB" w:rsidP="004A17CD">
            <w:pPr>
              <w:spacing w:line="240" w:lineRule="atLeast"/>
              <w:jc w:val="center"/>
              <w:rPr>
                <w:sz w:val="16"/>
                <w:szCs w:val="16"/>
              </w:rPr>
            </w:pPr>
          </w:p>
        </w:tc>
        <w:tc>
          <w:tcPr>
            <w:tcW w:w="340" w:type="dxa"/>
            <w:shd w:val="clear" w:color="auto" w:fill="BDD6EE" w:themeFill="accent1" w:themeFillTint="66"/>
          </w:tcPr>
          <w:p w14:paraId="4A61379F"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1C0E84E6"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40D2B77"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3849721C"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74AB7C01"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71C1186A"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7D283A3"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0210B1B3"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57DDD51"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8A05C98"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1B0D20D7"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1B1A7FA"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778613C8"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DB1EA6C"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5D7B1A5B" w14:textId="77777777" w:rsidR="004B60DB" w:rsidRPr="006569AB" w:rsidRDefault="004B60DB" w:rsidP="006429F8">
            <w:pPr>
              <w:spacing w:line="240" w:lineRule="atLeast"/>
              <w:jc w:val="center"/>
              <w:rPr>
                <w:sz w:val="16"/>
                <w:szCs w:val="16"/>
              </w:rPr>
            </w:pPr>
          </w:p>
        </w:tc>
        <w:tc>
          <w:tcPr>
            <w:tcW w:w="340" w:type="dxa"/>
            <w:shd w:val="clear" w:color="auto" w:fill="auto"/>
            <w:vAlign w:val="center"/>
          </w:tcPr>
          <w:p w14:paraId="56AF0F44" w14:textId="77777777" w:rsidR="004B60DB" w:rsidRPr="006569AB" w:rsidRDefault="004B60DB" w:rsidP="004A17CD">
            <w:pPr>
              <w:spacing w:line="240" w:lineRule="atLeast"/>
              <w:jc w:val="center"/>
              <w:rPr>
                <w:sz w:val="16"/>
                <w:szCs w:val="16"/>
              </w:rPr>
            </w:pPr>
          </w:p>
        </w:tc>
        <w:tc>
          <w:tcPr>
            <w:tcW w:w="340" w:type="dxa"/>
            <w:shd w:val="clear" w:color="auto" w:fill="auto"/>
          </w:tcPr>
          <w:p w14:paraId="14E9875C"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tcPr>
          <w:p w14:paraId="5DFA9E3A"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tcPr>
          <w:p w14:paraId="7294EDAF"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tcPr>
          <w:p w14:paraId="566F51E0" w14:textId="77777777" w:rsidR="004B60DB" w:rsidRPr="006569AB" w:rsidRDefault="004B60DB" w:rsidP="004A17CD">
            <w:pPr>
              <w:spacing w:line="240" w:lineRule="atLeast"/>
              <w:jc w:val="center"/>
              <w:rPr>
                <w:sz w:val="16"/>
                <w:szCs w:val="16"/>
              </w:rPr>
            </w:pPr>
          </w:p>
        </w:tc>
        <w:tc>
          <w:tcPr>
            <w:tcW w:w="340" w:type="dxa"/>
          </w:tcPr>
          <w:p w14:paraId="16F407C4" w14:textId="4BB57F06"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5601F3F3" w14:textId="2CAA5327"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7F900D9A" w14:textId="77777777" w:rsidR="004B60DB" w:rsidRPr="006569AB" w:rsidRDefault="004B60DB" w:rsidP="004A17CD">
            <w:pPr>
              <w:spacing w:line="240" w:lineRule="atLeast"/>
              <w:jc w:val="center"/>
              <w:rPr>
                <w:sz w:val="16"/>
                <w:szCs w:val="16"/>
              </w:rPr>
            </w:pPr>
          </w:p>
        </w:tc>
        <w:tc>
          <w:tcPr>
            <w:tcW w:w="340" w:type="dxa"/>
          </w:tcPr>
          <w:p w14:paraId="2E55AA3B"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7A4EF98" w14:textId="73D786A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D885F4D"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3BCF8F2"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3A72BF1"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vAlign w:val="center"/>
          </w:tcPr>
          <w:p w14:paraId="0F4D6FBB" w14:textId="77777777" w:rsidR="004B60DB" w:rsidRPr="006569AB" w:rsidRDefault="004B60DB" w:rsidP="004A17CD">
            <w:pPr>
              <w:spacing w:line="240" w:lineRule="atLeast"/>
              <w:jc w:val="center"/>
              <w:rPr>
                <w:sz w:val="16"/>
                <w:szCs w:val="16"/>
              </w:rPr>
            </w:pPr>
          </w:p>
        </w:tc>
      </w:tr>
      <w:tr w:rsidR="004B60DB" w:rsidRPr="006569AB" w14:paraId="197D4360" w14:textId="77777777" w:rsidTr="006569AB">
        <w:tc>
          <w:tcPr>
            <w:tcW w:w="852" w:type="dxa"/>
            <w:shd w:val="clear" w:color="auto" w:fill="auto"/>
          </w:tcPr>
          <w:p w14:paraId="047605D0" w14:textId="77777777" w:rsidR="004B60DB" w:rsidRPr="006569AB" w:rsidRDefault="004B60DB" w:rsidP="004A17CD">
            <w:pPr>
              <w:pStyle w:val="Body1"/>
              <w:tabs>
                <w:tab w:val="left" w:pos="993"/>
              </w:tabs>
              <w:autoSpaceDE w:val="0"/>
              <w:ind w:left="27"/>
              <w:jc w:val="both"/>
              <w:rPr>
                <w:lang w:val="uk-UA"/>
              </w:rPr>
            </w:pPr>
            <w:r w:rsidRPr="006569AB">
              <w:rPr>
                <w:iCs/>
                <w:sz w:val="20"/>
                <w:shd w:val="clear" w:color="auto" w:fill="FFFFFF"/>
                <w:lang w:val="uk-UA"/>
              </w:rPr>
              <w:t>ЗК 3</w:t>
            </w:r>
          </w:p>
        </w:tc>
        <w:tc>
          <w:tcPr>
            <w:tcW w:w="340" w:type="dxa"/>
            <w:shd w:val="clear" w:color="auto" w:fill="auto"/>
            <w:vAlign w:val="center"/>
          </w:tcPr>
          <w:p w14:paraId="3EC9A2ED"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587C37EF"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07AC3DC"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0B8A84F"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71DD349"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4E3F89A3"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68FFE44"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D1A5E8F"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47AA3E22"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91E824E"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5279D003"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62DEF97" w14:textId="77777777" w:rsidR="004B60DB" w:rsidRPr="006569AB" w:rsidRDefault="004B60DB" w:rsidP="004A17CD">
            <w:pPr>
              <w:spacing w:line="240" w:lineRule="atLeast"/>
              <w:jc w:val="center"/>
              <w:rPr>
                <w:sz w:val="16"/>
                <w:szCs w:val="16"/>
              </w:rPr>
            </w:pPr>
          </w:p>
        </w:tc>
        <w:tc>
          <w:tcPr>
            <w:tcW w:w="340" w:type="dxa"/>
            <w:shd w:val="clear" w:color="auto" w:fill="BDD6EE" w:themeFill="accent1" w:themeFillTint="66"/>
          </w:tcPr>
          <w:p w14:paraId="4B4D27EE"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5F107EBC"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16DAE9E3"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74B590B"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50A3E1F2"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3A1FF0C8"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66509C3"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D346744"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E6A650E"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52B3C39E"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55647637"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A17F274"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53BCF0C8"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26DFBAE"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205CFF94" w14:textId="77777777" w:rsidR="004B60DB" w:rsidRPr="006569AB" w:rsidRDefault="004B60DB" w:rsidP="006429F8">
            <w:pPr>
              <w:spacing w:line="240" w:lineRule="atLeast"/>
              <w:jc w:val="center"/>
              <w:rPr>
                <w:sz w:val="16"/>
                <w:szCs w:val="16"/>
              </w:rPr>
            </w:pPr>
          </w:p>
        </w:tc>
        <w:tc>
          <w:tcPr>
            <w:tcW w:w="340" w:type="dxa"/>
            <w:shd w:val="clear" w:color="auto" w:fill="auto"/>
            <w:vAlign w:val="center"/>
          </w:tcPr>
          <w:p w14:paraId="2AC5A18A"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tcPr>
          <w:p w14:paraId="7AD2FDA0"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tcPr>
          <w:p w14:paraId="0B58E2CE" w14:textId="77777777" w:rsidR="004B60DB" w:rsidRPr="006569AB" w:rsidRDefault="004B60DB" w:rsidP="004A17CD">
            <w:pPr>
              <w:spacing w:line="240" w:lineRule="atLeast"/>
              <w:jc w:val="center"/>
              <w:rPr>
                <w:sz w:val="16"/>
                <w:szCs w:val="16"/>
              </w:rPr>
            </w:pPr>
          </w:p>
        </w:tc>
        <w:tc>
          <w:tcPr>
            <w:tcW w:w="340" w:type="dxa"/>
            <w:shd w:val="clear" w:color="auto" w:fill="auto"/>
          </w:tcPr>
          <w:p w14:paraId="6C01C017" w14:textId="77777777" w:rsidR="004B60DB" w:rsidRPr="006569AB" w:rsidRDefault="004B60DB" w:rsidP="004A17CD">
            <w:pPr>
              <w:spacing w:line="240" w:lineRule="atLeast"/>
              <w:jc w:val="center"/>
              <w:rPr>
                <w:sz w:val="16"/>
                <w:szCs w:val="16"/>
              </w:rPr>
            </w:pPr>
          </w:p>
        </w:tc>
        <w:tc>
          <w:tcPr>
            <w:tcW w:w="340" w:type="dxa"/>
            <w:shd w:val="clear" w:color="auto" w:fill="auto"/>
          </w:tcPr>
          <w:p w14:paraId="1A332898" w14:textId="77777777" w:rsidR="004B60DB" w:rsidRPr="006569AB" w:rsidRDefault="004B60DB" w:rsidP="004A17CD">
            <w:pPr>
              <w:spacing w:line="240" w:lineRule="atLeast"/>
              <w:jc w:val="center"/>
              <w:rPr>
                <w:sz w:val="16"/>
                <w:szCs w:val="16"/>
              </w:rPr>
            </w:pPr>
          </w:p>
        </w:tc>
        <w:tc>
          <w:tcPr>
            <w:tcW w:w="340" w:type="dxa"/>
          </w:tcPr>
          <w:p w14:paraId="2291CED9" w14:textId="77777777" w:rsidR="004B60DB" w:rsidRPr="006569AB" w:rsidRDefault="004B60DB" w:rsidP="004A17CD">
            <w:pPr>
              <w:spacing w:line="240" w:lineRule="atLeast"/>
              <w:jc w:val="center"/>
              <w:rPr>
                <w:sz w:val="16"/>
                <w:szCs w:val="16"/>
              </w:rPr>
            </w:pPr>
          </w:p>
        </w:tc>
        <w:tc>
          <w:tcPr>
            <w:tcW w:w="340" w:type="dxa"/>
          </w:tcPr>
          <w:p w14:paraId="1376331F" w14:textId="77777777" w:rsidR="004B60DB" w:rsidRPr="006569AB" w:rsidRDefault="004B60DB" w:rsidP="004A17CD">
            <w:pPr>
              <w:spacing w:line="240" w:lineRule="atLeast"/>
              <w:jc w:val="center"/>
              <w:rPr>
                <w:sz w:val="16"/>
                <w:szCs w:val="16"/>
              </w:rPr>
            </w:pPr>
          </w:p>
        </w:tc>
        <w:tc>
          <w:tcPr>
            <w:tcW w:w="340" w:type="dxa"/>
          </w:tcPr>
          <w:p w14:paraId="03D97F03" w14:textId="1D44BCC3"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1FFD565D" w14:textId="710A442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37A91AF9" w14:textId="27707320"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6D7C8E6F"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5E711934"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33E0DAD9"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vAlign w:val="center"/>
          </w:tcPr>
          <w:p w14:paraId="54389371" w14:textId="77777777" w:rsidR="004B60DB" w:rsidRPr="006569AB" w:rsidRDefault="004B60DB" w:rsidP="004A17CD">
            <w:pPr>
              <w:spacing w:line="240" w:lineRule="atLeast"/>
              <w:jc w:val="center"/>
              <w:rPr>
                <w:sz w:val="16"/>
                <w:szCs w:val="16"/>
              </w:rPr>
            </w:pPr>
            <w:r w:rsidRPr="006569AB">
              <w:rPr>
                <w:sz w:val="16"/>
                <w:szCs w:val="16"/>
              </w:rPr>
              <w:t>+</w:t>
            </w:r>
          </w:p>
        </w:tc>
      </w:tr>
      <w:tr w:rsidR="004B60DB" w:rsidRPr="006569AB" w14:paraId="259BD5BE" w14:textId="77777777" w:rsidTr="006569AB">
        <w:tc>
          <w:tcPr>
            <w:tcW w:w="852" w:type="dxa"/>
            <w:shd w:val="clear" w:color="auto" w:fill="auto"/>
          </w:tcPr>
          <w:p w14:paraId="758E6DDF" w14:textId="77777777" w:rsidR="004B60DB" w:rsidRPr="006569AB" w:rsidRDefault="004B60DB" w:rsidP="004A17CD">
            <w:pPr>
              <w:pStyle w:val="Body1"/>
              <w:tabs>
                <w:tab w:val="left" w:pos="993"/>
              </w:tabs>
              <w:autoSpaceDE w:val="0"/>
              <w:ind w:left="27"/>
              <w:jc w:val="both"/>
              <w:rPr>
                <w:lang w:val="uk-UA"/>
              </w:rPr>
            </w:pPr>
            <w:r w:rsidRPr="006569AB">
              <w:rPr>
                <w:iCs/>
                <w:sz w:val="20"/>
                <w:shd w:val="clear" w:color="auto" w:fill="FFFFFF"/>
                <w:lang w:val="uk-UA"/>
              </w:rPr>
              <w:t>ЗК 4</w:t>
            </w:r>
          </w:p>
        </w:tc>
        <w:tc>
          <w:tcPr>
            <w:tcW w:w="340" w:type="dxa"/>
            <w:shd w:val="clear" w:color="auto" w:fill="auto"/>
            <w:vAlign w:val="center"/>
          </w:tcPr>
          <w:p w14:paraId="741A0676"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2576BFD9"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7AABFB9"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4C89F885"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40FD7C3"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4ED53EB0"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5D2C086"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130C5AB"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271C2E07"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F1E9483"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3345ADA"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A8E4161" w14:textId="77777777" w:rsidR="004B60DB" w:rsidRPr="006569AB" w:rsidRDefault="004B60DB" w:rsidP="004A17CD">
            <w:pPr>
              <w:spacing w:line="240" w:lineRule="atLeast"/>
              <w:jc w:val="center"/>
              <w:rPr>
                <w:sz w:val="16"/>
                <w:szCs w:val="16"/>
              </w:rPr>
            </w:pPr>
          </w:p>
        </w:tc>
        <w:tc>
          <w:tcPr>
            <w:tcW w:w="340" w:type="dxa"/>
            <w:shd w:val="clear" w:color="auto" w:fill="BDD6EE" w:themeFill="accent1" w:themeFillTint="66"/>
          </w:tcPr>
          <w:p w14:paraId="5E6ED418"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58192C3"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6E7F4F7"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BAD956E"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D4A4D70"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689AF88"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B1FD955"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0FE1856C"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9C8374E"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0FE9894"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2305F85"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44CD77F6"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98001F2"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5ED751C4"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0568B688" w14:textId="77777777" w:rsidR="004B60DB" w:rsidRPr="006569AB" w:rsidRDefault="004B60DB" w:rsidP="006429F8">
            <w:pPr>
              <w:spacing w:line="240" w:lineRule="atLeast"/>
              <w:jc w:val="center"/>
              <w:rPr>
                <w:sz w:val="16"/>
                <w:szCs w:val="16"/>
              </w:rPr>
            </w:pPr>
          </w:p>
        </w:tc>
        <w:tc>
          <w:tcPr>
            <w:tcW w:w="340" w:type="dxa"/>
            <w:shd w:val="clear" w:color="auto" w:fill="auto"/>
            <w:vAlign w:val="center"/>
          </w:tcPr>
          <w:p w14:paraId="1D2F2938" w14:textId="77777777" w:rsidR="004B60DB" w:rsidRPr="006569AB" w:rsidRDefault="004B60DB" w:rsidP="004A17CD">
            <w:pPr>
              <w:spacing w:line="240" w:lineRule="atLeast"/>
              <w:jc w:val="center"/>
              <w:rPr>
                <w:sz w:val="16"/>
                <w:szCs w:val="16"/>
              </w:rPr>
            </w:pPr>
          </w:p>
        </w:tc>
        <w:tc>
          <w:tcPr>
            <w:tcW w:w="340" w:type="dxa"/>
            <w:shd w:val="clear" w:color="auto" w:fill="auto"/>
          </w:tcPr>
          <w:p w14:paraId="354D0A75" w14:textId="77777777" w:rsidR="004B60DB" w:rsidRPr="006569AB" w:rsidRDefault="004B60DB" w:rsidP="004A17CD">
            <w:pPr>
              <w:spacing w:line="240" w:lineRule="atLeast"/>
              <w:jc w:val="center"/>
              <w:rPr>
                <w:sz w:val="16"/>
                <w:szCs w:val="16"/>
              </w:rPr>
            </w:pPr>
          </w:p>
        </w:tc>
        <w:tc>
          <w:tcPr>
            <w:tcW w:w="340" w:type="dxa"/>
            <w:shd w:val="clear" w:color="auto" w:fill="auto"/>
          </w:tcPr>
          <w:p w14:paraId="6796FE6C" w14:textId="77777777" w:rsidR="004B60DB" w:rsidRPr="006569AB" w:rsidRDefault="004B60DB" w:rsidP="004A17CD">
            <w:pPr>
              <w:spacing w:line="240" w:lineRule="atLeast"/>
              <w:jc w:val="center"/>
              <w:rPr>
                <w:sz w:val="16"/>
                <w:szCs w:val="16"/>
              </w:rPr>
            </w:pPr>
          </w:p>
        </w:tc>
        <w:tc>
          <w:tcPr>
            <w:tcW w:w="340" w:type="dxa"/>
            <w:shd w:val="clear" w:color="auto" w:fill="auto"/>
          </w:tcPr>
          <w:p w14:paraId="26AB5FDC" w14:textId="77777777" w:rsidR="004B60DB" w:rsidRPr="006569AB" w:rsidRDefault="004B60DB" w:rsidP="004A17CD">
            <w:pPr>
              <w:spacing w:line="240" w:lineRule="atLeast"/>
              <w:jc w:val="center"/>
              <w:rPr>
                <w:sz w:val="16"/>
                <w:szCs w:val="16"/>
              </w:rPr>
            </w:pPr>
          </w:p>
        </w:tc>
        <w:tc>
          <w:tcPr>
            <w:tcW w:w="340" w:type="dxa"/>
            <w:shd w:val="clear" w:color="auto" w:fill="auto"/>
          </w:tcPr>
          <w:p w14:paraId="1789409C" w14:textId="77777777" w:rsidR="004B60DB" w:rsidRPr="006569AB" w:rsidRDefault="004B60DB" w:rsidP="004A17CD">
            <w:pPr>
              <w:spacing w:line="240" w:lineRule="atLeast"/>
              <w:jc w:val="center"/>
              <w:rPr>
                <w:sz w:val="16"/>
                <w:szCs w:val="16"/>
              </w:rPr>
            </w:pPr>
          </w:p>
        </w:tc>
        <w:tc>
          <w:tcPr>
            <w:tcW w:w="340" w:type="dxa"/>
          </w:tcPr>
          <w:p w14:paraId="2D9770AA" w14:textId="77777777" w:rsidR="004B60DB" w:rsidRPr="006569AB" w:rsidRDefault="004B60DB" w:rsidP="004A17CD">
            <w:pPr>
              <w:spacing w:line="240" w:lineRule="atLeast"/>
              <w:jc w:val="center"/>
              <w:rPr>
                <w:sz w:val="16"/>
                <w:szCs w:val="16"/>
              </w:rPr>
            </w:pPr>
          </w:p>
        </w:tc>
        <w:tc>
          <w:tcPr>
            <w:tcW w:w="340" w:type="dxa"/>
          </w:tcPr>
          <w:p w14:paraId="1E064FCC" w14:textId="77777777" w:rsidR="004B60DB" w:rsidRPr="006569AB" w:rsidRDefault="004B60DB" w:rsidP="004A17CD">
            <w:pPr>
              <w:spacing w:line="240" w:lineRule="atLeast"/>
              <w:jc w:val="center"/>
              <w:rPr>
                <w:sz w:val="16"/>
                <w:szCs w:val="16"/>
              </w:rPr>
            </w:pPr>
          </w:p>
        </w:tc>
        <w:tc>
          <w:tcPr>
            <w:tcW w:w="340" w:type="dxa"/>
          </w:tcPr>
          <w:p w14:paraId="3A2F4734" w14:textId="77777777" w:rsidR="004B60DB" w:rsidRPr="006569AB" w:rsidRDefault="004B60DB" w:rsidP="004A17CD">
            <w:pPr>
              <w:spacing w:line="240" w:lineRule="atLeast"/>
              <w:jc w:val="center"/>
              <w:rPr>
                <w:sz w:val="16"/>
                <w:szCs w:val="16"/>
              </w:rPr>
            </w:pPr>
          </w:p>
        </w:tc>
        <w:tc>
          <w:tcPr>
            <w:tcW w:w="340" w:type="dxa"/>
          </w:tcPr>
          <w:p w14:paraId="39878B90"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780514E" w14:textId="54E6E90D"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0BBCC64"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F9CF4DE"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36AA8A3"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vAlign w:val="center"/>
          </w:tcPr>
          <w:p w14:paraId="0DD453B4" w14:textId="77777777" w:rsidR="004B60DB" w:rsidRPr="006569AB" w:rsidRDefault="004B60DB" w:rsidP="004A17CD">
            <w:pPr>
              <w:spacing w:line="240" w:lineRule="atLeast"/>
              <w:jc w:val="center"/>
              <w:rPr>
                <w:sz w:val="16"/>
                <w:szCs w:val="16"/>
              </w:rPr>
            </w:pPr>
          </w:p>
        </w:tc>
      </w:tr>
      <w:tr w:rsidR="004B60DB" w:rsidRPr="006569AB" w14:paraId="26582274" w14:textId="77777777" w:rsidTr="006569AB">
        <w:tc>
          <w:tcPr>
            <w:tcW w:w="852" w:type="dxa"/>
            <w:shd w:val="clear" w:color="auto" w:fill="auto"/>
          </w:tcPr>
          <w:p w14:paraId="66639A16" w14:textId="77777777" w:rsidR="004B60DB" w:rsidRPr="006569AB" w:rsidRDefault="004B60DB" w:rsidP="004A17CD">
            <w:pPr>
              <w:pStyle w:val="Body1"/>
              <w:tabs>
                <w:tab w:val="left" w:pos="993"/>
              </w:tabs>
              <w:autoSpaceDE w:val="0"/>
              <w:ind w:left="27"/>
              <w:jc w:val="both"/>
              <w:rPr>
                <w:lang w:val="uk-UA"/>
              </w:rPr>
            </w:pPr>
            <w:r w:rsidRPr="006569AB">
              <w:rPr>
                <w:iCs/>
                <w:sz w:val="20"/>
                <w:shd w:val="clear" w:color="auto" w:fill="FFFFFF"/>
                <w:lang w:val="uk-UA"/>
              </w:rPr>
              <w:t>ЗК 5</w:t>
            </w:r>
          </w:p>
        </w:tc>
        <w:tc>
          <w:tcPr>
            <w:tcW w:w="340" w:type="dxa"/>
            <w:shd w:val="clear" w:color="auto" w:fill="auto"/>
            <w:vAlign w:val="center"/>
          </w:tcPr>
          <w:p w14:paraId="161B2373"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2A2BA402"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73FA12A"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0F16AA31"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38BDCC9"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7A1F3B1"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B0EC40F"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00846FD6"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3C305EF"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BC78D93"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18F070F"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70EAF4D" w14:textId="77777777" w:rsidR="004B60DB" w:rsidRPr="006569AB" w:rsidRDefault="004B60DB" w:rsidP="004A17CD">
            <w:pPr>
              <w:spacing w:line="240" w:lineRule="atLeast"/>
              <w:jc w:val="center"/>
              <w:rPr>
                <w:sz w:val="16"/>
                <w:szCs w:val="16"/>
              </w:rPr>
            </w:pPr>
          </w:p>
        </w:tc>
        <w:tc>
          <w:tcPr>
            <w:tcW w:w="340" w:type="dxa"/>
            <w:shd w:val="clear" w:color="auto" w:fill="BDD6EE" w:themeFill="accent1" w:themeFillTint="66"/>
          </w:tcPr>
          <w:p w14:paraId="0968098C"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5FA32EB9"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2444A3F"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0E120F6"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7BA618C"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43D0C15"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5053B66"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24C4939E"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245FECE4"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0F0FAE2A"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79931BC"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B15E723"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25134DC"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50659B3C"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501394B" w14:textId="77777777" w:rsidR="004B60DB" w:rsidRPr="006569AB" w:rsidRDefault="004B60DB" w:rsidP="006429F8">
            <w:pPr>
              <w:spacing w:line="240" w:lineRule="atLeast"/>
              <w:jc w:val="center"/>
              <w:rPr>
                <w:sz w:val="16"/>
                <w:szCs w:val="16"/>
              </w:rPr>
            </w:pPr>
          </w:p>
        </w:tc>
        <w:tc>
          <w:tcPr>
            <w:tcW w:w="340" w:type="dxa"/>
            <w:shd w:val="clear" w:color="auto" w:fill="auto"/>
            <w:vAlign w:val="center"/>
          </w:tcPr>
          <w:p w14:paraId="7AFFCCAE" w14:textId="77777777" w:rsidR="004B60DB" w:rsidRPr="006569AB" w:rsidRDefault="004B60DB" w:rsidP="004A17CD">
            <w:pPr>
              <w:spacing w:line="240" w:lineRule="atLeast"/>
              <w:jc w:val="center"/>
              <w:rPr>
                <w:sz w:val="16"/>
                <w:szCs w:val="16"/>
              </w:rPr>
            </w:pPr>
          </w:p>
        </w:tc>
        <w:tc>
          <w:tcPr>
            <w:tcW w:w="340" w:type="dxa"/>
            <w:shd w:val="clear" w:color="auto" w:fill="auto"/>
          </w:tcPr>
          <w:p w14:paraId="425C38A1" w14:textId="77777777" w:rsidR="004B60DB" w:rsidRPr="006569AB" w:rsidRDefault="004B60DB" w:rsidP="004A17CD">
            <w:pPr>
              <w:spacing w:line="240" w:lineRule="atLeast"/>
              <w:jc w:val="center"/>
              <w:rPr>
                <w:sz w:val="16"/>
                <w:szCs w:val="16"/>
              </w:rPr>
            </w:pPr>
          </w:p>
        </w:tc>
        <w:tc>
          <w:tcPr>
            <w:tcW w:w="340" w:type="dxa"/>
            <w:shd w:val="clear" w:color="auto" w:fill="auto"/>
          </w:tcPr>
          <w:p w14:paraId="66F5576C" w14:textId="77777777" w:rsidR="004B60DB" w:rsidRPr="006569AB" w:rsidRDefault="004B60DB" w:rsidP="004A17CD">
            <w:pPr>
              <w:spacing w:line="240" w:lineRule="atLeast"/>
              <w:jc w:val="center"/>
              <w:rPr>
                <w:sz w:val="16"/>
                <w:szCs w:val="16"/>
              </w:rPr>
            </w:pPr>
          </w:p>
        </w:tc>
        <w:tc>
          <w:tcPr>
            <w:tcW w:w="340" w:type="dxa"/>
            <w:shd w:val="clear" w:color="auto" w:fill="auto"/>
          </w:tcPr>
          <w:p w14:paraId="6D27A964" w14:textId="77777777" w:rsidR="004B60DB" w:rsidRPr="006569AB" w:rsidRDefault="004B60DB" w:rsidP="004A17CD">
            <w:pPr>
              <w:spacing w:line="240" w:lineRule="atLeast"/>
              <w:jc w:val="center"/>
              <w:rPr>
                <w:sz w:val="16"/>
                <w:szCs w:val="16"/>
              </w:rPr>
            </w:pPr>
          </w:p>
        </w:tc>
        <w:tc>
          <w:tcPr>
            <w:tcW w:w="340" w:type="dxa"/>
            <w:shd w:val="clear" w:color="auto" w:fill="auto"/>
          </w:tcPr>
          <w:p w14:paraId="259A5565" w14:textId="77777777" w:rsidR="004B60DB" w:rsidRPr="006569AB" w:rsidRDefault="004B60DB" w:rsidP="004A17CD">
            <w:pPr>
              <w:spacing w:line="240" w:lineRule="atLeast"/>
              <w:jc w:val="center"/>
              <w:rPr>
                <w:sz w:val="16"/>
                <w:szCs w:val="16"/>
              </w:rPr>
            </w:pPr>
          </w:p>
        </w:tc>
        <w:tc>
          <w:tcPr>
            <w:tcW w:w="340" w:type="dxa"/>
          </w:tcPr>
          <w:p w14:paraId="4FAE70A3" w14:textId="77777777" w:rsidR="004B60DB" w:rsidRPr="006569AB" w:rsidRDefault="004B60DB" w:rsidP="004A17CD">
            <w:pPr>
              <w:spacing w:line="240" w:lineRule="atLeast"/>
              <w:jc w:val="center"/>
              <w:rPr>
                <w:sz w:val="16"/>
                <w:szCs w:val="16"/>
              </w:rPr>
            </w:pPr>
          </w:p>
        </w:tc>
        <w:tc>
          <w:tcPr>
            <w:tcW w:w="340" w:type="dxa"/>
          </w:tcPr>
          <w:p w14:paraId="14E44733" w14:textId="77777777" w:rsidR="004B60DB" w:rsidRPr="006569AB" w:rsidRDefault="004B60DB" w:rsidP="004A17CD">
            <w:pPr>
              <w:spacing w:line="240" w:lineRule="atLeast"/>
              <w:jc w:val="center"/>
              <w:rPr>
                <w:sz w:val="16"/>
                <w:szCs w:val="16"/>
              </w:rPr>
            </w:pPr>
          </w:p>
        </w:tc>
        <w:tc>
          <w:tcPr>
            <w:tcW w:w="340" w:type="dxa"/>
          </w:tcPr>
          <w:p w14:paraId="125C012B" w14:textId="77777777" w:rsidR="004B60DB" w:rsidRPr="006569AB" w:rsidRDefault="004B60DB" w:rsidP="004A17CD">
            <w:pPr>
              <w:spacing w:line="240" w:lineRule="atLeast"/>
              <w:jc w:val="center"/>
              <w:rPr>
                <w:sz w:val="16"/>
                <w:szCs w:val="16"/>
              </w:rPr>
            </w:pPr>
          </w:p>
        </w:tc>
        <w:tc>
          <w:tcPr>
            <w:tcW w:w="340" w:type="dxa"/>
          </w:tcPr>
          <w:p w14:paraId="03E58F00"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CCAC51B" w14:textId="2001E61C"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9F8663C"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49770C4C"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71FAD3A"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vAlign w:val="center"/>
          </w:tcPr>
          <w:p w14:paraId="1545804F" w14:textId="77777777" w:rsidR="004B60DB" w:rsidRPr="006569AB" w:rsidRDefault="004B60DB" w:rsidP="004A17CD">
            <w:pPr>
              <w:spacing w:line="240" w:lineRule="atLeast"/>
              <w:jc w:val="center"/>
              <w:rPr>
                <w:sz w:val="16"/>
                <w:szCs w:val="16"/>
              </w:rPr>
            </w:pPr>
          </w:p>
        </w:tc>
      </w:tr>
      <w:tr w:rsidR="004B60DB" w:rsidRPr="006569AB" w14:paraId="50E42D6A" w14:textId="77777777" w:rsidTr="006569AB">
        <w:tc>
          <w:tcPr>
            <w:tcW w:w="852" w:type="dxa"/>
            <w:shd w:val="clear" w:color="auto" w:fill="auto"/>
          </w:tcPr>
          <w:p w14:paraId="1E2E881F" w14:textId="77777777" w:rsidR="004B60DB" w:rsidRPr="006569AB" w:rsidRDefault="004B60DB" w:rsidP="004A17CD">
            <w:pPr>
              <w:pStyle w:val="Body1"/>
              <w:tabs>
                <w:tab w:val="left" w:pos="993"/>
              </w:tabs>
              <w:autoSpaceDE w:val="0"/>
              <w:ind w:left="27"/>
              <w:jc w:val="both"/>
              <w:rPr>
                <w:lang w:val="uk-UA"/>
              </w:rPr>
            </w:pPr>
            <w:r w:rsidRPr="006569AB">
              <w:rPr>
                <w:iCs/>
                <w:sz w:val="20"/>
                <w:shd w:val="clear" w:color="auto" w:fill="FFFFFF"/>
                <w:lang w:val="uk-UA"/>
              </w:rPr>
              <w:t>ЗК 6</w:t>
            </w:r>
          </w:p>
        </w:tc>
        <w:tc>
          <w:tcPr>
            <w:tcW w:w="340" w:type="dxa"/>
            <w:shd w:val="clear" w:color="auto" w:fill="auto"/>
            <w:vAlign w:val="center"/>
          </w:tcPr>
          <w:p w14:paraId="7A28C7C7"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0985182E"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1FD4BFD"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D591A59"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E54C8AF"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5A3C141"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2639D918"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44A3893"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E69247C"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2A99505"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EC6B0EA"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77DE185" w14:textId="77777777" w:rsidR="004B60DB" w:rsidRPr="006569AB" w:rsidRDefault="004B60DB" w:rsidP="004A17CD">
            <w:pPr>
              <w:spacing w:line="240" w:lineRule="atLeast"/>
              <w:jc w:val="center"/>
              <w:rPr>
                <w:sz w:val="16"/>
                <w:szCs w:val="16"/>
              </w:rPr>
            </w:pPr>
          </w:p>
        </w:tc>
        <w:tc>
          <w:tcPr>
            <w:tcW w:w="340" w:type="dxa"/>
            <w:shd w:val="clear" w:color="auto" w:fill="BDD6EE" w:themeFill="accent1" w:themeFillTint="66"/>
          </w:tcPr>
          <w:p w14:paraId="03415CFF"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0FEEBE4"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4EAC3FB3"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4114A6DF"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50528D15"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9FB30D4"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48CF276"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2E3E4A3F"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6B32143"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410FE107"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938B3A5"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2F507C36"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DB9F118"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162F884"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CE4AEC6" w14:textId="77777777" w:rsidR="004B60DB" w:rsidRPr="006569AB" w:rsidRDefault="004B60DB" w:rsidP="006429F8">
            <w:pPr>
              <w:spacing w:line="240" w:lineRule="atLeast"/>
              <w:jc w:val="center"/>
              <w:rPr>
                <w:sz w:val="16"/>
                <w:szCs w:val="16"/>
              </w:rPr>
            </w:pPr>
            <w:r w:rsidRPr="006569AB">
              <w:rPr>
                <w:sz w:val="16"/>
                <w:szCs w:val="16"/>
              </w:rPr>
              <w:t> </w:t>
            </w:r>
          </w:p>
        </w:tc>
        <w:tc>
          <w:tcPr>
            <w:tcW w:w="340" w:type="dxa"/>
            <w:shd w:val="clear" w:color="auto" w:fill="auto"/>
            <w:vAlign w:val="center"/>
          </w:tcPr>
          <w:p w14:paraId="1C11E56E" w14:textId="77777777" w:rsidR="004B60DB" w:rsidRPr="006569AB" w:rsidRDefault="004B60DB" w:rsidP="004A17CD">
            <w:pPr>
              <w:spacing w:line="240" w:lineRule="atLeast"/>
              <w:jc w:val="center"/>
              <w:rPr>
                <w:sz w:val="16"/>
                <w:szCs w:val="16"/>
              </w:rPr>
            </w:pPr>
          </w:p>
        </w:tc>
        <w:tc>
          <w:tcPr>
            <w:tcW w:w="340" w:type="dxa"/>
            <w:shd w:val="clear" w:color="auto" w:fill="auto"/>
          </w:tcPr>
          <w:p w14:paraId="759B7E68" w14:textId="77777777" w:rsidR="004B60DB" w:rsidRPr="006569AB" w:rsidRDefault="004B60DB" w:rsidP="004A17CD">
            <w:pPr>
              <w:spacing w:line="240" w:lineRule="atLeast"/>
              <w:jc w:val="center"/>
              <w:rPr>
                <w:sz w:val="16"/>
                <w:szCs w:val="16"/>
              </w:rPr>
            </w:pPr>
          </w:p>
        </w:tc>
        <w:tc>
          <w:tcPr>
            <w:tcW w:w="340" w:type="dxa"/>
            <w:shd w:val="clear" w:color="auto" w:fill="auto"/>
          </w:tcPr>
          <w:p w14:paraId="694D46A0" w14:textId="77777777" w:rsidR="004B60DB" w:rsidRPr="006569AB" w:rsidRDefault="004B60DB" w:rsidP="004A17CD">
            <w:pPr>
              <w:spacing w:line="240" w:lineRule="atLeast"/>
              <w:jc w:val="center"/>
              <w:rPr>
                <w:sz w:val="16"/>
                <w:szCs w:val="16"/>
              </w:rPr>
            </w:pPr>
          </w:p>
        </w:tc>
        <w:tc>
          <w:tcPr>
            <w:tcW w:w="340" w:type="dxa"/>
            <w:shd w:val="clear" w:color="auto" w:fill="auto"/>
          </w:tcPr>
          <w:p w14:paraId="549B693A" w14:textId="77777777" w:rsidR="004B60DB" w:rsidRPr="006569AB" w:rsidRDefault="004B60DB" w:rsidP="004A17CD">
            <w:pPr>
              <w:spacing w:line="240" w:lineRule="atLeast"/>
              <w:jc w:val="center"/>
              <w:rPr>
                <w:sz w:val="16"/>
                <w:szCs w:val="16"/>
              </w:rPr>
            </w:pPr>
          </w:p>
        </w:tc>
        <w:tc>
          <w:tcPr>
            <w:tcW w:w="340" w:type="dxa"/>
            <w:shd w:val="clear" w:color="auto" w:fill="auto"/>
          </w:tcPr>
          <w:p w14:paraId="6920AEA2"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6839EC39" w14:textId="0CD6EF63"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5EC033B0" w14:textId="77777777" w:rsidR="004B60DB" w:rsidRPr="006569AB" w:rsidRDefault="004B60DB" w:rsidP="004A17CD">
            <w:pPr>
              <w:spacing w:line="240" w:lineRule="atLeast"/>
              <w:jc w:val="center"/>
              <w:rPr>
                <w:sz w:val="16"/>
                <w:szCs w:val="16"/>
              </w:rPr>
            </w:pPr>
          </w:p>
        </w:tc>
        <w:tc>
          <w:tcPr>
            <w:tcW w:w="340" w:type="dxa"/>
          </w:tcPr>
          <w:p w14:paraId="5F54610E" w14:textId="31E578AA"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0C9CE24E" w14:textId="4B52EC32" w:rsidR="004B60DB" w:rsidRPr="006569AB" w:rsidRDefault="004B60DB" w:rsidP="004B60DB">
            <w:pPr>
              <w:spacing w:line="240" w:lineRule="atLeast"/>
              <w:rPr>
                <w:sz w:val="16"/>
                <w:szCs w:val="16"/>
              </w:rPr>
            </w:pPr>
            <w:r w:rsidRPr="006569AB">
              <w:rPr>
                <w:sz w:val="16"/>
                <w:szCs w:val="16"/>
              </w:rPr>
              <w:t>+</w:t>
            </w:r>
          </w:p>
        </w:tc>
        <w:tc>
          <w:tcPr>
            <w:tcW w:w="340" w:type="dxa"/>
            <w:shd w:val="clear" w:color="auto" w:fill="auto"/>
            <w:vAlign w:val="center"/>
          </w:tcPr>
          <w:p w14:paraId="25D87184" w14:textId="18ABA9C6"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7B87A7AC"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1E385FB5"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73BC5DB8"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vAlign w:val="center"/>
          </w:tcPr>
          <w:p w14:paraId="1C645A2D" w14:textId="77777777" w:rsidR="004B60DB" w:rsidRPr="006569AB" w:rsidRDefault="004B60DB" w:rsidP="004A17CD">
            <w:pPr>
              <w:spacing w:line="240" w:lineRule="atLeast"/>
              <w:jc w:val="center"/>
              <w:rPr>
                <w:sz w:val="16"/>
                <w:szCs w:val="16"/>
              </w:rPr>
            </w:pPr>
          </w:p>
        </w:tc>
      </w:tr>
      <w:tr w:rsidR="004B60DB" w:rsidRPr="006569AB" w14:paraId="739A33B3" w14:textId="77777777" w:rsidTr="006569AB">
        <w:tc>
          <w:tcPr>
            <w:tcW w:w="852" w:type="dxa"/>
            <w:shd w:val="clear" w:color="auto" w:fill="auto"/>
          </w:tcPr>
          <w:p w14:paraId="5CAF16C5" w14:textId="77777777" w:rsidR="004B60DB" w:rsidRPr="006569AB" w:rsidRDefault="004B60DB" w:rsidP="004A17CD">
            <w:pPr>
              <w:pStyle w:val="Body1"/>
              <w:tabs>
                <w:tab w:val="left" w:pos="993"/>
              </w:tabs>
              <w:autoSpaceDE w:val="0"/>
              <w:ind w:left="27"/>
              <w:jc w:val="both"/>
              <w:rPr>
                <w:lang w:val="uk-UA"/>
              </w:rPr>
            </w:pPr>
            <w:r w:rsidRPr="006569AB">
              <w:rPr>
                <w:iCs/>
                <w:sz w:val="20"/>
                <w:shd w:val="clear" w:color="auto" w:fill="FFFFFF"/>
                <w:lang w:val="uk-UA"/>
              </w:rPr>
              <w:t>ЗК 7</w:t>
            </w:r>
          </w:p>
        </w:tc>
        <w:tc>
          <w:tcPr>
            <w:tcW w:w="340" w:type="dxa"/>
            <w:shd w:val="clear" w:color="auto" w:fill="auto"/>
            <w:vAlign w:val="center"/>
          </w:tcPr>
          <w:p w14:paraId="4409668C"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37AFE0AD"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14B2230"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A6B875E"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3A350BC6"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2011709E"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81A0E07"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A98F7F5"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596D74E7"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72AA858"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A891D6D"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93A8FD4" w14:textId="77777777" w:rsidR="004B60DB" w:rsidRPr="006569AB" w:rsidRDefault="004B60DB" w:rsidP="004A17CD">
            <w:pPr>
              <w:spacing w:line="240" w:lineRule="atLeast"/>
              <w:jc w:val="center"/>
              <w:rPr>
                <w:sz w:val="16"/>
                <w:szCs w:val="16"/>
              </w:rPr>
            </w:pPr>
          </w:p>
        </w:tc>
        <w:tc>
          <w:tcPr>
            <w:tcW w:w="340" w:type="dxa"/>
            <w:shd w:val="clear" w:color="auto" w:fill="BDD6EE" w:themeFill="accent1" w:themeFillTint="66"/>
          </w:tcPr>
          <w:p w14:paraId="76AC7873"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D2887F6"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6F4D803"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4A0FB771"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57FD4769"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AA96D6C"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40D79FC0"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2B186896"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6271022E"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246D87B0"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8FB30C6"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78ADA7E"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4ED0751"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43E6580"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8C8A662" w14:textId="77777777" w:rsidR="004B60DB" w:rsidRPr="006569AB" w:rsidRDefault="004B60DB" w:rsidP="006429F8">
            <w:pPr>
              <w:spacing w:line="240" w:lineRule="atLeast"/>
              <w:jc w:val="center"/>
              <w:rPr>
                <w:sz w:val="16"/>
                <w:szCs w:val="16"/>
              </w:rPr>
            </w:pPr>
          </w:p>
        </w:tc>
        <w:tc>
          <w:tcPr>
            <w:tcW w:w="340" w:type="dxa"/>
            <w:shd w:val="clear" w:color="auto" w:fill="auto"/>
            <w:vAlign w:val="center"/>
          </w:tcPr>
          <w:p w14:paraId="24A3D100" w14:textId="77777777" w:rsidR="004B60DB" w:rsidRPr="006569AB" w:rsidRDefault="004B60DB" w:rsidP="004A17CD">
            <w:pPr>
              <w:spacing w:line="240" w:lineRule="atLeast"/>
              <w:jc w:val="center"/>
              <w:rPr>
                <w:sz w:val="16"/>
                <w:szCs w:val="16"/>
              </w:rPr>
            </w:pPr>
          </w:p>
        </w:tc>
        <w:tc>
          <w:tcPr>
            <w:tcW w:w="340" w:type="dxa"/>
            <w:shd w:val="clear" w:color="auto" w:fill="auto"/>
          </w:tcPr>
          <w:p w14:paraId="3B95A6D8" w14:textId="77777777" w:rsidR="004B60DB" w:rsidRPr="006569AB" w:rsidRDefault="004B60DB" w:rsidP="004A17CD">
            <w:pPr>
              <w:spacing w:line="240" w:lineRule="atLeast"/>
              <w:jc w:val="center"/>
              <w:rPr>
                <w:sz w:val="16"/>
                <w:szCs w:val="16"/>
              </w:rPr>
            </w:pPr>
          </w:p>
        </w:tc>
        <w:tc>
          <w:tcPr>
            <w:tcW w:w="340" w:type="dxa"/>
            <w:shd w:val="clear" w:color="auto" w:fill="auto"/>
          </w:tcPr>
          <w:p w14:paraId="772E8EFF" w14:textId="77777777" w:rsidR="004B60DB" w:rsidRPr="006569AB" w:rsidRDefault="004B60DB" w:rsidP="004A17CD">
            <w:pPr>
              <w:spacing w:line="240" w:lineRule="atLeast"/>
              <w:jc w:val="center"/>
              <w:rPr>
                <w:sz w:val="16"/>
                <w:szCs w:val="16"/>
              </w:rPr>
            </w:pPr>
          </w:p>
        </w:tc>
        <w:tc>
          <w:tcPr>
            <w:tcW w:w="340" w:type="dxa"/>
            <w:shd w:val="clear" w:color="auto" w:fill="auto"/>
          </w:tcPr>
          <w:p w14:paraId="5030C75E"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tcPr>
          <w:p w14:paraId="7A5D4F5D" w14:textId="77777777" w:rsidR="004B60DB" w:rsidRPr="006569AB" w:rsidRDefault="004B60DB" w:rsidP="004A17CD">
            <w:pPr>
              <w:spacing w:line="240" w:lineRule="atLeast"/>
              <w:jc w:val="center"/>
              <w:rPr>
                <w:sz w:val="16"/>
                <w:szCs w:val="16"/>
              </w:rPr>
            </w:pPr>
          </w:p>
        </w:tc>
        <w:tc>
          <w:tcPr>
            <w:tcW w:w="340" w:type="dxa"/>
          </w:tcPr>
          <w:p w14:paraId="4D8654BC" w14:textId="77777777" w:rsidR="004B60DB" w:rsidRPr="006569AB" w:rsidRDefault="004B60DB" w:rsidP="004A17CD">
            <w:pPr>
              <w:spacing w:line="240" w:lineRule="atLeast"/>
              <w:jc w:val="center"/>
              <w:rPr>
                <w:sz w:val="16"/>
                <w:szCs w:val="16"/>
              </w:rPr>
            </w:pPr>
          </w:p>
        </w:tc>
        <w:tc>
          <w:tcPr>
            <w:tcW w:w="340" w:type="dxa"/>
          </w:tcPr>
          <w:p w14:paraId="275A6B52" w14:textId="77777777" w:rsidR="004B60DB" w:rsidRPr="006569AB" w:rsidRDefault="004B60DB" w:rsidP="004A17CD">
            <w:pPr>
              <w:spacing w:line="240" w:lineRule="atLeast"/>
              <w:jc w:val="center"/>
              <w:rPr>
                <w:sz w:val="16"/>
                <w:szCs w:val="16"/>
              </w:rPr>
            </w:pPr>
          </w:p>
        </w:tc>
        <w:tc>
          <w:tcPr>
            <w:tcW w:w="340" w:type="dxa"/>
          </w:tcPr>
          <w:p w14:paraId="2B05AD2B" w14:textId="77777777" w:rsidR="004B60DB" w:rsidRPr="006569AB" w:rsidRDefault="004B60DB" w:rsidP="004A17CD">
            <w:pPr>
              <w:spacing w:line="240" w:lineRule="atLeast"/>
              <w:jc w:val="center"/>
              <w:rPr>
                <w:sz w:val="16"/>
                <w:szCs w:val="16"/>
              </w:rPr>
            </w:pPr>
          </w:p>
        </w:tc>
        <w:tc>
          <w:tcPr>
            <w:tcW w:w="340" w:type="dxa"/>
          </w:tcPr>
          <w:p w14:paraId="6B4294E7"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8BAAA67" w14:textId="79A287D9"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C2828ED"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0BB70170"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06BEEA67"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vAlign w:val="center"/>
          </w:tcPr>
          <w:p w14:paraId="6533142F" w14:textId="77777777" w:rsidR="004B60DB" w:rsidRPr="006569AB" w:rsidRDefault="004B60DB" w:rsidP="004A17CD">
            <w:pPr>
              <w:spacing w:line="240" w:lineRule="atLeast"/>
              <w:jc w:val="center"/>
              <w:rPr>
                <w:sz w:val="16"/>
                <w:szCs w:val="16"/>
              </w:rPr>
            </w:pPr>
            <w:r w:rsidRPr="006569AB">
              <w:rPr>
                <w:sz w:val="16"/>
                <w:szCs w:val="16"/>
              </w:rPr>
              <w:t>+</w:t>
            </w:r>
          </w:p>
        </w:tc>
      </w:tr>
      <w:tr w:rsidR="004B60DB" w:rsidRPr="006569AB" w14:paraId="6A02A23F" w14:textId="77777777" w:rsidTr="006569AB">
        <w:tc>
          <w:tcPr>
            <w:tcW w:w="852" w:type="dxa"/>
            <w:shd w:val="clear" w:color="auto" w:fill="auto"/>
          </w:tcPr>
          <w:p w14:paraId="7DBE580E" w14:textId="77777777" w:rsidR="004B60DB" w:rsidRPr="006569AB" w:rsidRDefault="004B60DB" w:rsidP="004A17CD">
            <w:pPr>
              <w:pStyle w:val="Body1"/>
              <w:tabs>
                <w:tab w:val="left" w:pos="993"/>
              </w:tabs>
              <w:autoSpaceDE w:val="0"/>
              <w:ind w:left="27"/>
              <w:jc w:val="both"/>
              <w:rPr>
                <w:lang w:val="uk-UA"/>
              </w:rPr>
            </w:pPr>
            <w:r w:rsidRPr="006569AB">
              <w:rPr>
                <w:iCs/>
                <w:sz w:val="20"/>
                <w:shd w:val="clear" w:color="auto" w:fill="FFFFFF"/>
                <w:lang w:val="uk-UA"/>
              </w:rPr>
              <w:t>ЗК 8</w:t>
            </w:r>
          </w:p>
        </w:tc>
        <w:tc>
          <w:tcPr>
            <w:tcW w:w="340" w:type="dxa"/>
            <w:shd w:val="clear" w:color="auto" w:fill="auto"/>
            <w:vAlign w:val="center"/>
          </w:tcPr>
          <w:p w14:paraId="0A44FF02"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3F7B530"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0EEB487"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0905A77"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3CEB3C48"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77460B7"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6AF0128"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2CC299B"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D65037D"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4743A6B4"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95F2E7F"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3876F38" w14:textId="77777777" w:rsidR="004B60DB" w:rsidRPr="006569AB" w:rsidRDefault="004B60DB" w:rsidP="004A17CD">
            <w:pPr>
              <w:spacing w:line="240" w:lineRule="atLeast"/>
              <w:jc w:val="center"/>
              <w:rPr>
                <w:sz w:val="16"/>
                <w:szCs w:val="16"/>
              </w:rPr>
            </w:pPr>
          </w:p>
        </w:tc>
        <w:tc>
          <w:tcPr>
            <w:tcW w:w="340" w:type="dxa"/>
            <w:shd w:val="clear" w:color="auto" w:fill="BDD6EE" w:themeFill="accent1" w:themeFillTint="66"/>
          </w:tcPr>
          <w:p w14:paraId="1DC269D9"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F72152D"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6A34F12"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421D126C"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0588B81"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FECBEA4"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85A46EA"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A5F2E5E"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08277D6"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83BFC40"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2048DCE0"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64E3024"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0999E19"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4052EC14"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483785EE" w14:textId="77777777" w:rsidR="004B60DB" w:rsidRPr="006569AB" w:rsidRDefault="004B60DB" w:rsidP="006429F8">
            <w:pPr>
              <w:spacing w:line="240" w:lineRule="atLeast"/>
              <w:jc w:val="center"/>
              <w:rPr>
                <w:sz w:val="16"/>
                <w:szCs w:val="16"/>
              </w:rPr>
            </w:pPr>
            <w:r w:rsidRPr="006569AB">
              <w:rPr>
                <w:sz w:val="16"/>
                <w:szCs w:val="16"/>
              </w:rPr>
              <w:t>+</w:t>
            </w:r>
          </w:p>
        </w:tc>
        <w:tc>
          <w:tcPr>
            <w:tcW w:w="340" w:type="dxa"/>
            <w:shd w:val="clear" w:color="auto" w:fill="auto"/>
            <w:vAlign w:val="center"/>
          </w:tcPr>
          <w:p w14:paraId="1519E8B6" w14:textId="77777777" w:rsidR="004B60DB" w:rsidRPr="006569AB" w:rsidRDefault="004B60DB" w:rsidP="004A17CD">
            <w:pPr>
              <w:spacing w:line="240" w:lineRule="atLeast"/>
              <w:jc w:val="center"/>
              <w:rPr>
                <w:sz w:val="16"/>
                <w:szCs w:val="16"/>
              </w:rPr>
            </w:pPr>
          </w:p>
        </w:tc>
        <w:tc>
          <w:tcPr>
            <w:tcW w:w="340" w:type="dxa"/>
            <w:shd w:val="clear" w:color="auto" w:fill="auto"/>
          </w:tcPr>
          <w:p w14:paraId="1E013B27" w14:textId="77777777" w:rsidR="004B60DB" w:rsidRPr="006569AB" w:rsidRDefault="004B60DB" w:rsidP="004A17CD">
            <w:pPr>
              <w:spacing w:line="240" w:lineRule="atLeast"/>
              <w:jc w:val="center"/>
              <w:rPr>
                <w:sz w:val="16"/>
                <w:szCs w:val="16"/>
              </w:rPr>
            </w:pPr>
          </w:p>
        </w:tc>
        <w:tc>
          <w:tcPr>
            <w:tcW w:w="340" w:type="dxa"/>
            <w:shd w:val="clear" w:color="auto" w:fill="auto"/>
          </w:tcPr>
          <w:p w14:paraId="30470104"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tcPr>
          <w:p w14:paraId="2EFEB29F" w14:textId="77777777" w:rsidR="004B60DB" w:rsidRPr="006569AB" w:rsidRDefault="004B60DB" w:rsidP="004A17CD">
            <w:pPr>
              <w:spacing w:line="240" w:lineRule="atLeast"/>
              <w:jc w:val="center"/>
              <w:rPr>
                <w:sz w:val="16"/>
                <w:szCs w:val="16"/>
              </w:rPr>
            </w:pPr>
          </w:p>
        </w:tc>
        <w:tc>
          <w:tcPr>
            <w:tcW w:w="340" w:type="dxa"/>
            <w:shd w:val="clear" w:color="auto" w:fill="auto"/>
          </w:tcPr>
          <w:p w14:paraId="7C175221" w14:textId="77777777" w:rsidR="004B60DB" w:rsidRPr="006569AB" w:rsidRDefault="004B60DB" w:rsidP="004A17CD">
            <w:pPr>
              <w:spacing w:line="240" w:lineRule="atLeast"/>
              <w:jc w:val="center"/>
              <w:rPr>
                <w:sz w:val="16"/>
                <w:szCs w:val="16"/>
              </w:rPr>
            </w:pPr>
          </w:p>
        </w:tc>
        <w:tc>
          <w:tcPr>
            <w:tcW w:w="340" w:type="dxa"/>
          </w:tcPr>
          <w:p w14:paraId="47A0E3A5" w14:textId="473C1D38"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2A19B04D" w14:textId="0C58DF37"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575FAC55" w14:textId="6839CC20"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55062BE8"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5B6AA0F" w14:textId="74575288"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6BA6D4D8"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7A4042AC"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0E4AC962"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vAlign w:val="center"/>
          </w:tcPr>
          <w:p w14:paraId="661C62AE" w14:textId="77777777" w:rsidR="004B60DB" w:rsidRPr="006569AB" w:rsidRDefault="004B60DB" w:rsidP="004A17CD">
            <w:pPr>
              <w:spacing w:line="240" w:lineRule="atLeast"/>
              <w:jc w:val="center"/>
              <w:rPr>
                <w:sz w:val="16"/>
                <w:szCs w:val="16"/>
              </w:rPr>
            </w:pPr>
          </w:p>
        </w:tc>
      </w:tr>
      <w:tr w:rsidR="004B60DB" w:rsidRPr="006569AB" w14:paraId="1E2FE9A1" w14:textId="77777777" w:rsidTr="006569AB">
        <w:tc>
          <w:tcPr>
            <w:tcW w:w="852" w:type="dxa"/>
            <w:shd w:val="clear" w:color="auto" w:fill="auto"/>
          </w:tcPr>
          <w:p w14:paraId="02174074" w14:textId="77777777" w:rsidR="004B60DB" w:rsidRPr="006569AB" w:rsidRDefault="004B60DB" w:rsidP="004A17CD">
            <w:pPr>
              <w:pStyle w:val="Body1"/>
              <w:tabs>
                <w:tab w:val="left" w:pos="993"/>
              </w:tabs>
              <w:autoSpaceDE w:val="0"/>
              <w:ind w:left="27"/>
              <w:jc w:val="both"/>
              <w:rPr>
                <w:lang w:val="uk-UA"/>
              </w:rPr>
            </w:pPr>
            <w:r w:rsidRPr="006569AB">
              <w:rPr>
                <w:iCs/>
                <w:sz w:val="20"/>
                <w:shd w:val="clear" w:color="auto" w:fill="FFFFFF"/>
                <w:lang w:val="uk-UA"/>
              </w:rPr>
              <w:t>ЗК 9</w:t>
            </w:r>
          </w:p>
        </w:tc>
        <w:tc>
          <w:tcPr>
            <w:tcW w:w="340" w:type="dxa"/>
            <w:shd w:val="clear" w:color="auto" w:fill="auto"/>
            <w:vAlign w:val="center"/>
          </w:tcPr>
          <w:p w14:paraId="51105564" w14:textId="77777777" w:rsidR="004B60DB" w:rsidRPr="006569AB" w:rsidRDefault="004B60DB" w:rsidP="004A17CD">
            <w:pPr>
              <w:spacing w:line="240" w:lineRule="atLeast"/>
              <w:jc w:val="center"/>
              <w:rPr>
                <w:sz w:val="16"/>
                <w:szCs w:val="16"/>
                <w:lang w:val="ru-RU"/>
              </w:rPr>
            </w:pPr>
            <w:r w:rsidRPr="006569AB">
              <w:rPr>
                <w:sz w:val="16"/>
                <w:szCs w:val="16"/>
                <w:lang w:val="ru-RU"/>
              </w:rPr>
              <w:t>+</w:t>
            </w:r>
          </w:p>
        </w:tc>
        <w:tc>
          <w:tcPr>
            <w:tcW w:w="340" w:type="dxa"/>
            <w:shd w:val="clear" w:color="auto" w:fill="auto"/>
            <w:vAlign w:val="center"/>
          </w:tcPr>
          <w:p w14:paraId="7AA8C075"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36EC4543"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2129DF74"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5E6E1CE3"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41570FB3"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44021AB2" w14:textId="77777777" w:rsidR="004B60DB" w:rsidRPr="006569AB" w:rsidRDefault="004B60DB" w:rsidP="004A17CD">
            <w:pPr>
              <w:spacing w:line="240" w:lineRule="atLeast"/>
              <w:jc w:val="center"/>
              <w:rPr>
                <w:sz w:val="16"/>
                <w:szCs w:val="16"/>
                <w:lang w:val="ru-RU"/>
              </w:rPr>
            </w:pPr>
            <w:r w:rsidRPr="006569AB">
              <w:rPr>
                <w:sz w:val="16"/>
                <w:szCs w:val="16"/>
                <w:lang w:val="ru-RU"/>
              </w:rPr>
              <w:t>+</w:t>
            </w:r>
          </w:p>
        </w:tc>
        <w:tc>
          <w:tcPr>
            <w:tcW w:w="340" w:type="dxa"/>
            <w:shd w:val="clear" w:color="auto" w:fill="auto"/>
            <w:vAlign w:val="center"/>
          </w:tcPr>
          <w:p w14:paraId="1FC7023F"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30ADEDB9"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1B85ACF3"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7248987A"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660E74FB" w14:textId="77777777" w:rsidR="004B60DB" w:rsidRPr="006569AB" w:rsidRDefault="004B60DB" w:rsidP="004A17CD">
            <w:pPr>
              <w:spacing w:line="240" w:lineRule="atLeast"/>
              <w:jc w:val="center"/>
              <w:rPr>
                <w:sz w:val="16"/>
                <w:szCs w:val="16"/>
                <w:lang w:val="ru-RU"/>
              </w:rPr>
            </w:pPr>
          </w:p>
        </w:tc>
        <w:tc>
          <w:tcPr>
            <w:tcW w:w="340" w:type="dxa"/>
            <w:shd w:val="clear" w:color="auto" w:fill="BDD6EE" w:themeFill="accent1" w:themeFillTint="66"/>
          </w:tcPr>
          <w:p w14:paraId="53AABA57"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51AE98E2"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322BE77A"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595BF0D6" w14:textId="77777777" w:rsidR="004B60DB" w:rsidRPr="006569AB" w:rsidRDefault="004B60DB" w:rsidP="004A17CD">
            <w:pPr>
              <w:spacing w:line="240" w:lineRule="atLeast"/>
              <w:jc w:val="center"/>
              <w:rPr>
                <w:sz w:val="16"/>
                <w:szCs w:val="16"/>
                <w:lang w:val="ru-RU"/>
              </w:rPr>
            </w:pPr>
            <w:r w:rsidRPr="006569AB">
              <w:rPr>
                <w:sz w:val="16"/>
                <w:szCs w:val="16"/>
                <w:lang w:val="ru-RU"/>
              </w:rPr>
              <w:t>+</w:t>
            </w:r>
          </w:p>
        </w:tc>
        <w:tc>
          <w:tcPr>
            <w:tcW w:w="340" w:type="dxa"/>
            <w:shd w:val="clear" w:color="auto" w:fill="auto"/>
            <w:vAlign w:val="center"/>
          </w:tcPr>
          <w:p w14:paraId="37332074"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3F70CC65"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655E18C1" w14:textId="77777777" w:rsidR="004B60DB" w:rsidRPr="006569AB" w:rsidRDefault="004B60DB" w:rsidP="004A17CD">
            <w:pPr>
              <w:spacing w:line="240" w:lineRule="atLeast"/>
              <w:jc w:val="center"/>
              <w:rPr>
                <w:sz w:val="16"/>
                <w:szCs w:val="16"/>
                <w:lang w:val="ru-RU"/>
              </w:rPr>
            </w:pPr>
            <w:r w:rsidRPr="006569AB">
              <w:rPr>
                <w:sz w:val="16"/>
                <w:szCs w:val="16"/>
                <w:lang w:val="ru-RU"/>
              </w:rPr>
              <w:t>+</w:t>
            </w:r>
          </w:p>
        </w:tc>
        <w:tc>
          <w:tcPr>
            <w:tcW w:w="340" w:type="dxa"/>
            <w:shd w:val="clear" w:color="auto" w:fill="auto"/>
            <w:vAlign w:val="center"/>
          </w:tcPr>
          <w:p w14:paraId="65E88AB0" w14:textId="77777777" w:rsidR="004B60DB" w:rsidRPr="006569AB" w:rsidRDefault="004B60DB" w:rsidP="004A17CD">
            <w:pPr>
              <w:spacing w:line="240" w:lineRule="atLeast"/>
              <w:jc w:val="center"/>
              <w:rPr>
                <w:sz w:val="16"/>
                <w:szCs w:val="16"/>
                <w:lang w:val="ru-RU"/>
              </w:rPr>
            </w:pPr>
            <w:r w:rsidRPr="006569AB">
              <w:rPr>
                <w:sz w:val="16"/>
                <w:szCs w:val="16"/>
                <w:lang w:val="ru-RU"/>
              </w:rPr>
              <w:t>+</w:t>
            </w:r>
          </w:p>
        </w:tc>
        <w:tc>
          <w:tcPr>
            <w:tcW w:w="340" w:type="dxa"/>
            <w:shd w:val="clear" w:color="auto" w:fill="auto"/>
            <w:vAlign w:val="center"/>
          </w:tcPr>
          <w:p w14:paraId="251D7554"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762AE6DD"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66E793D6"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5D1F53C7"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15DDEDBC"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7DF6031C"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61E243C1" w14:textId="77777777" w:rsidR="004B60DB" w:rsidRPr="006569AB" w:rsidRDefault="004B60DB" w:rsidP="006429F8">
            <w:pPr>
              <w:spacing w:line="240" w:lineRule="atLeast"/>
              <w:jc w:val="center"/>
              <w:rPr>
                <w:sz w:val="16"/>
                <w:szCs w:val="16"/>
              </w:rPr>
            </w:pPr>
            <w:r w:rsidRPr="006569AB">
              <w:rPr>
                <w:sz w:val="16"/>
                <w:szCs w:val="16"/>
              </w:rPr>
              <w:t>+</w:t>
            </w:r>
          </w:p>
        </w:tc>
        <w:tc>
          <w:tcPr>
            <w:tcW w:w="340" w:type="dxa"/>
            <w:shd w:val="clear" w:color="auto" w:fill="auto"/>
            <w:vAlign w:val="center"/>
          </w:tcPr>
          <w:p w14:paraId="404E233F" w14:textId="77777777" w:rsidR="004B60DB" w:rsidRPr="006569AB" w:rsidRDefault="004B60DB" w:rsidP="004A17CD">
            <w:pPr>
              <w:spacing w:line="240" w:lineRule="atLeast"/>
              <w:jc w:val="center"/>
              <w:rPr>
                <w:sz w:val="16"/>
                <w:szCs w:val="16"/>
                <w:lang w:val="ru-RU"/>
              </w:rPr>
            </w:pPr>
          </w:p>
        </w:tc>
        <w:tc>
          <w:tcPr>
            <w:tcW w:w="340" w:type="dxa"/>
            <w:shd w:val="clear" w:color="auto" w:fill="auto"/>
          </w:tcPr>
          <w:p w14:paraId="10AB0374" w14:textId="77777777" w:rsidR="004B60DB" w:rsidRPr="006569AB" w:rsidRDefault="004B60DB" w:rsidP="004A17CD">
            <w:pPr>
              <w:spacing w:line="240" w:lineRule="atLeast"/>
              <w:jc w:val="center"/>
              <w:rPr>
                <w:sz w:val="16"/>
                <w:szCs w:val="16"/>
                <w:lang w:val="ru-RU"/>
              </w:rPr>
            </w:pPr>
          </w:p>
        </w:tc>
        <w:tc>
          <w:tcPr>
            <w:tcW w:w="340" w:type="dxa"/>
            <w:shd w:val="clear" w:color="auto" w:fill="auto"/>
          </w:tcPr>
          <w:p w14:paraId="0BB02B45" w14:textId="77777777" w:rsidR="004B60DB" w:rsidRPr="006569AB" w:rsidRDefault="004B60DB" w:rsidP="004A17CD">
            <w:pPr>
              <w:spacing w:line="240" w:lineRule="atLeast"/>
              <w:jc w:val="center"/>
              <w:rPr>
                <w:sz w:val="16"/>
                <w:szCs w:val="16"/>
                <w:lang w:val="ru-RU"/>
              </w:rPr>
            </w:pPr>
          </w:p>
        </w:tc>
        <w:tc>
          <w:tcPr>
            <w:tcW w:w="340" w:type="dxa"/>
            <w:shd w:val="clear" w:color="auto" w:fill="auto"/>
          </w:tcPr>
          <w:p w14:paraId="0078BD67" w14:textId="77777777" w:rsidR="004B60DB" w:rsidRPr="006569AB" w:rsidRDefault="004B60DB" w:rsidP="004A17CD">
            <w:pPr>
              <w:spacing w:line="240" w:lineRule="atLeast"/>
              <w:jc w:val="center"/>
              <w:rPr>
                <w:sz w:val="16"/>
                <w:szCs w:val="16"/>
                <w:lang w:val="ru-RU"/>
              </w:rPr>
            </w:pPr>
            <w:r w:rsidRPr="006569AB">
              <w:rPr>
                <w:sz w:val="16"/>
                <w:szCs w:val="16"/>
                <w:lang w:val="ru-RU"/>
              </w:rPr>
              <w:t>+</w:t>
            </w:r>
          </w:p>
        </w:tc>
        <w:tc>
          <w:tcPr>
            <w:tcW w:w="340" w:type="dxa"/>
            <w:shd w:val="clear" w:color="auto" w:fill="auto"/>
          </w:tcPr>
          <w:p w14:paraId="3306C8E6" w14:textId="77777777" w:rsidR="004B60DB" w:rsidRPr="006569AB" w:rsidRDefault="004B60DB" w:rsidP="004A17CD">
            <w:pPr>
              <w:spacing w:line="240" w:lineRule="atLeast"/>
              <w:jc w:val="center"/>
              <w:rPr>
                <w:sz w:val="16"/>
                <w:szCs w:val="16"/>
                <w:lang w:val="ru-RU"/>
              </w:rPr>
            </w:pPr>
          </w:p>
        </w:tc>
        <w:tc>
          <w:tcPr>
            <w:tcW w:w="340" w:type="dxa"/>
          </w:tcPr>
          <w:p w14:paraId="6C10FD66" w14:textId="77777777" w:rsidR="004B60DB" w:rsidRPr="006569AB" w:rsidRDefault="004B60DB" w:rsidP="004A17CD">
            <w:pPr>
              <w:spacing w:line="240" w:lineRule="atLeast"/>
              <w:jc w:val="center"/>
              <w:rPr>
                <w:sz w:val="16"/>
                <w:szCs w:val="16"/>
                <w:lang w:val="ru-RU"/>
              </w:rPr>
            </w:pPr>
          </w:p>
        </w:tc>
        <w:tc>
          <w:tcPr>
            <w:tcW w:w="340" w:type="dxa"/>
          </w:tcPr>
          <w:p w14:paraId="63880A41" w14:textId="77777777" w:rsidR="004B60DB" w:rsidRPr="006569AB" w:rsidRDefault="004B60DB" w:rsidP="004A17CD">
            <w:pPr>
              <w:spacing w:line="240" w:lineRule="atLeast"/>
              <w:jc w:val="center"/>
              <w:rPr>
                <w:sz w:val="16"/>
                <w:szCs w:val="16"/>
                <w:lang w:val="ru-RU"/>
              </w:rPr>
            </w:pPr>
          </w:p>
        </w:tc>
        <w:tc>
          <w:tcPr>
            <w:tcW w:w="340" w:type="dxa"/>
          </w:tcPr>
          <w:p w14:paraId="54277C98" w14:textId="77777777" w:rsidR="004B60DB" w:rsidRPr="006569AB" w:rsidRDefault="004B60DB" w:rsidP="004A17CD">
            <w:pPr>
              <w:spacing w:line="240" w:lineRule="atLeast"/>
              <w:jc w:val="center"/>
              <w:rPr>
                <w:sz w:val="16"/>
                <w:szCs w:val="16"/>
                <w:lang w:val="ru-RU"/>
              </w:rPr>
            </w:pPr>
          </w:p>
        </w:tc>
        <w:tc>
          <w:tcPr>
            <w:tcW w:w="340" w:type="dxa"/>
          </w:tcPr>
          <w:p w14:paraId="745F7DCA"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2655E70A" w14:textId="68CF50E6" w:rsidR="004B60DB" w:rsidRPr="006569AB" w:rsidRDefault="004B60DB" w:rsidP="004A17CD">
            <w:pPr>
              <w:spacing w:line="240" w:lineRule="atLeast"/>
              <w:jc w:val="center"/>
              <w:rPr>
                <w:sz w:val="16"/>
                <w:szCs w:val="16"/>
                <w:lang w:val="ru-RU"/>
              </w:rPr>
            </w:pPr>
            <w:r w:rsidRPr="006569AB">
              <w:rPr>
                <w:sz w:val="16"/>
                <w:szCs w:val="16"/>
                <w:lang w:val="ru-RU"/>
              </w:rPr>
              <w:t>+</w:t>
            </w:r>
          </w:p>
        </w:tc>
        <w:tc>
          <w:tcPr>
            <w:tcW w:w="340" w:type="dxa"/>
            <w:shd w:val="clear" w:color="auto" w:fill="auto"/>
            <w:vAlign w:val="center"/>
          </w:tcPr>
          <w:p w14:paraId="488D348D" w14:textId="77777777" w:rsidR="004B60DB" w:rsidRPr="006569AB" w:rsidRDefault="004B60DB" w:rsidP="004A17CD">
            <w:pPr>
              <w:spacing w:line="240" w:lineRule="atLeast"/>
              <w:jc w:val="center"/>
              <w:rPr>
                <w:sz w:val="16"/>
                <w:szCs w:val="16"/>
                <w:lang w:val="ru-RU"/>
              </w:rPr>
            </w:pPr>
            <w:r w:rsidRPr="006569AB">
              <w:rPr>
                <w:sz w:val="16"/>
                <w:szCs w:val="16"/>
                <w:lang w:val="ru-RU"/>
              </w:rPr>
              <w:t>+</w:t>
            </w:r>
          </w:p>
        </w:tc>
        <w:tc>
          <w:tcPr>
            <w:tcW w:w="340" w:type="dxa"/>
            <w:shd w:val="clear" w:color="auto" w:fill="auto"/>
            <w:vAlign w:val="center"/>
          </w:tcPr>
          <w:p w14:paraId="6C25D31C" w14:textId="77777777" w:rsidR="004B60DB" w:rsidRPr="006569AB" w:rsidRDefault="004B60DB" w:rsidP="004A17CD">
            <w:pPr>
              <w:spacing w:line="240" w:lineRule="atLeast"/>
              <w:jc w:val="center"/>
              <w:rPr>
                <w:sz w:val="16"/>
                <w:szCs w:val="16"/>
                <w:lang w:val="ru-RU"/>
              </w:rPr>
            </w:pPr>
            <w:r w:rsidRPr="006569AB">
              <w:rPr>
                <w:sz w:val="16"/>
                <w:szCs w:val="16"/>
                <w:lang w:val="ru-RU"/>
              </w:rPr>
              <w:t>+</w:t>
            </w:r>
          </w:p>
        </w:tc>
        <w:tc>
          <w:tcPr>
            <w:tcW w:w="340" w:type="dxa"/>
            <w:shd w:val="clear" w:color="auto" w:fill="auto"/>
            <w:vAlign w:val="center"/>
          </w:tcPr>
          <w:p w14:paraId="0220BF14" w14:textId="77777777" w:rsidR="004B60DB" w:rsidRPr="006569AB" w:rsidRDefault="004B60DB" w:rsidP="004A17CD">
            <w:pPr>
              <w:spacing w:line="240" w:lineRule="atLeast"/>
              <w:jc w:val="center"/>
              <w:rPr>
                <w:sz w:val="16"/>
                <w:szCs w:val="16"/>
                <w:lang w:val="ru-RU"/>
              </w:rPr>
            </w:pPr>
            <w:r w:rsidRPr="006569AB">
              <w:rPr>
                <w:sz w:val="16"/>
                <w:szCs w:val="16"/>
                <w:lang w:val="ru-RU"/>
              </w:rPr>
              <w:t>+</w:t>
            </w:r>
          </w:p>
        </w:tc>
        <w:tc>
          <w:tcPr>
            <w:tcW w:w="340" w:type="dxa"/>
            <w:vAlign w:val="center"/>
          </w:tcPr>
          <w:p w14:paraId="3D4F16F1" w14:textId="77777777" w:rsidR="004B60DB" w:rsidRPr="006569AB" w:rsidRDefault="004B60DB" w:rsidP="004A17CD">
            <w:pPr>
              <w:spacing w:line="240" w:lineRule="atLeast"/>
              <w:jc w:val="center"/>
              <w:rPr>
                <w:sz w:val="16"/>
                <w:szCs w:val="16"/>
              </w:rPr>
            </w:pPr>
          </w:p>
        </w:tc>
      </w:tr>
      <w:tr w:rsidR="004B60DB" w:rsidRPr="006569AB" w14:paraId="7A8430EA" w14:textId="77777777" w:rsidTr="006569AB">
        <w:tc>
          <w:tcPr>
            <w:tcW w:w="852" w:type="dxa"/>
            <w:shd w:val="clear" w:color="auto" w:fill="auto"/>
          </w:tcPr>
          <w:p w14:paraId="2F229A4F" w14:textId="77777777" w:rsidR="004B60DB" w:rsidRPr="006569AB" w:rsidRDefault="004B60DB" w:rsidP="004A17CD">
            <w:pPr>
              <w:pStyle w:val="Body1"/>
              <w:tabs>
                <w:tab w:val="left" w:pos="993"/>
              </w:tabs>
              <w:autoSpaceDE w:val="0"/>
              <w:ind w:left="27"/>
              <w:jc w:val="both"/>
              <w:rPr>
                <w:lang w:val="uk-UA"/>
              </w:rPr>
            </w:pPr>
            <w:r w:rsidRPr="006569AB">
              <w:rPr>
                <w:iCs/>
                <w:sz w:val="20"/>
                <w:shd w:val="clear" w:color="auto" w:fill="FFFFFF"/>
                <w:lang w:val="uk-UA"/>
              </w:rPr>
              <w:t>ЗК 10</w:t>
            </w:r>
          </w:p>
        </w:tc>
        <w:tc>
          <w:tcPr>
            <w:tcW w:w="340" w:type="dxa"/>
            <w:shd w:val="clear" w:color="auto" w:fill="auto"/>
            <w:vAlign w:val="center"/>
          </w:tcPr>
          <w:p w14:paraId="5D8693DA"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0EE2F328" w14:textId="77777777" w:rsidR="004B60DB" w:rsidRPr="006569AB" w:rsidRDefault="004B60DB" w:rsidP="004A17CD">
            <w:pPr>
              <w:spacing w:line="240" w:lineRule="atLeast"/>
              <w:jc w:val="center"/>
              <w:rPr>
                <w:sz w:val="16"/>
                <w:szCs w:val="16"/>
                <w:lang w:val="ru-RU"/>
              </w:rPr>
            </w:pPr>
            <w:r w:rsidRPr="006569AB">
              <w:rPr>
                <w:sz w:val="16"/>
                <w:szCs w:val="16"/>
                <w:lang w:val="ru-RU"/>
              </w:rPr>
              <w:t>+</w:t>
            </w:r>
          </w:p>
        </w:tc>
        <w:tc>
          <w:tcPr>
            <w:tcW w:w="340" w:type="dxa"/>
            <w:shd w:val="clear" w:color="auto" w:fill="auto"/>
            <w:vAlign w:val="center"/>
          </w:tcPr>
          <w:p w14:paraId="3396FAA8"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421AD08E"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19BFA30B"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67DE8D19"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5FD7E972"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7923B3CB"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69B57CD6"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728314F3"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29C7AE1B"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6C6F1726" w14:textId="77777777" w:rsidR="004B60DB" w:rsidRPr="006569AB" w:rsidRDefault="004B60DB" w:rsidP="004A17CD">
            <w:pPr>
              <w:spacing w:line="240" w:lineRule="atLeast"/>
              <w:jc w:val="center"/>
              <w:rPr>
                <w:sz w:val="16"/>
                <w:szCs w:val="16"/>
                <w:lang w:val="ru-RU"/>
              </w:rPr>
            </w:pPr>
          </w:p>
        </w:tc>
        <w:tc>
          <w:tcPr>
            <w:tcW w:w="340" w:type="dxa"/>
            <w:shd w:val="clear" w:color="auto" w:fill="BDD6EE" w:themeFill="accent1" w:themeFillTint="66"/>
          </w:tcPr>
          <w:p w14:paraId="7CD808BC"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0DE7697F"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01C6E4BD"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4641D198" w14:textId="77777777" w:rsidR="004B60DB" w:rsidRPr="006569AB" w:rsidRDefault="004B60DB" w:rsidP="004A17CD">
            <w:pPr>
              <w:spacing w:line="240" w:lineRule="atLeast"/>
              <w:jc w:val="center"/>
              <w:rPr>
                <w:sz w:val="16"/>
                <w:szCs w:val="16"/>
                <w:lang w:val="ru-RU"/>
              </w:rPr>
            </w:pPr>
            <w:r w:rsidRPr="006569AB">
              <w:rPr>
                <w:sz w:val="16"/>
                <w:szCs w:val="16"/>
                <w:lang w:val="ru-RU"/>
              </w:rPr>
              <w:t>+</w:t>
            </w:r>
          </w:p>
        </w:tc>
        <w:tc>
          <w:tcPr>
            <w:tcW w:w="340" w:type="dxa"/>
            <w:shd w:val="clear" w:color="auto" w:fill="auto"/>
            <w:vAlign w:val="center"/>
          </w:tcPr>
          <w:p w14:paraId="66129121"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715698D2"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22319778"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638C8EB7" w14:textId="77777777" w:rsidR="004B60DB" w:rsidRPr="006569AB" w:rsidRDefault="004B60DB" w:rsidP="004A17CD">
            <w:pPr>
              <w:spacing w:line="240" w:lineRule="atLeast"/>
              <w:jc w:val="center"/>
              <w:rPr>
                <w:sz w:val="16"/>
                <w:szCs w:val="16"/>
                <w:lang w:val="ru-RU"/>
              </w:rPr>
            </w:pPr>
            <w:r w:rsidRPr="006569AB">
              <w:rPr>
                <w:sz w:val="16"/>
                <w:szCs w:val="16"/>
                <w:lang w:val="ru-RU"/>
              </w:rPr>
              <w:t>+</w:t>
            </w:r>
          </w:p>
        </w:tc>
        <w:tc>
          <w:tcPr>
            <w:tcW w:w="340" w:type="dxa"/>
            <w:shd w:val="clear" w:color="auto" w:fill="auto"/>
            <w:vAlign w:val="center"/>
          </w:tcPr>
          <w:p w14:paraId="224BDE32"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5397E43A"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051B6A87"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07D26E46"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2EDD33DF"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771BAD94"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7BDEF01D" w14:textId="77777777" w:rsidR="004B60DB" w:rsidRPr="006569AB" w:rsidRDefault="004B60DB" w:rsidP="006429F8">
            <w:pPr>
              <w:spacing w:line="240" w:lineRule="atLeast"/>
              <w:jc w:val="center"/>
              <w:rPr>
                <w:sz w:val="16"/>
                <w:szCs w:val="16"/>
              </w:rPr>
            </w:pPr>
            <w:r w:rsidRPr="006569AB">
              <w:rPr>
                <w:sz w:val="16"/>
                <w:szCs w:val="16"/>
              </w:rPr>
              <w:t>+ </w:t>
            </w:r>
          </w:p>
        </w:tc>
        <w:tc>
          <w:tcPr>
            <w:tcW w:w="340" w:type="dxa"/>
            <w:shd w:val="clear" w:color="auto" w:fill="auto"/>
            <w:vAlign w:val="center"/>
          </w:tcPr>
          <w:p w14:paraId="32AE715C" w14:textId="77777777" w:rsidR="004B60DB" w:rsidRPr="006569AB" w:rsidRDefault="004B60DB" w:rsidP="004A17CD">
            <w:pPr>
              <w:spacing w:line="240" w:lineRule="atLeast"/>
              <w:jc w:val="center"/>
              <w:rPr>
                <w:sz w:val="16"/>
                <w:szCs w:val="16"/>
                <w:lang w:val="ru-RU"/>
              </w:rPr>
            </w:pPr>
          </w:p>
        </w:tc>
        <w:tc>
          <w:tcPr>
            <w:tcW w:w="340" w:type="dxa"/>
            <w:shd w:val="clear" w:color="auto" w:fill="auto"/>
          </w:tcPr>
          <w:p w14:paraId="693FB4C1" w14:textId="77777777" w:rsidR="004B60DB" w:rsidRPr="006569AB" w:rsidRDefault="004B60DB" w:rsidP="004A17CD">
            <w:pPr>
              <w:spacing w:line="240" w:lineRule="atLeast"/>
              <w:jc w:val="center"/>
              <w:rPr>
                <w:sz w:val="16"/>
                <w:szCs w:val="16"/>
                <w:lang w:val="ru-RU"/>
              </w:rPr>
            </w:pPr>
          </w:p>
        </w:tc>
        <w:tc>
          <w:tcPr>
            <w:tcW w:w="340" w:type="dxa"/>
            <w:shd w:val="clear" w:color="auto" w:fill="auto"/>
          </w:tcPr>
          <w:p w14:paraId="4C064440" w14:textId="77777777" w:rsidR="004B60DB" w:rsidRPr="006569AB" w:rsidRDefault="004B60DB" w:rsidP="004A17CD">
            <w:pPr>
              <w:spacing w:line="240" w:lineRule="atLeast"/>
              <w:jc w:val="center"/>
              <w:rPr>
                <w:sz w:val="16"/>
                <w:szCs w:val="16"/>
                <w:lang w:val="ru-RU"/>
              </w:rPr>
            </w:pPr>
          </w:p>
        </w:tc>
        <w:tc>
          <w:tcPr>
            <w:tcW w:w="340" w:type="dxa"/>
            <w:shd w:val="clear" w:color="auto" w:fill="auto"/>
          </w:tcPr>
          <w:p w14:paraId="277539EC" w14:textId="77777777" w:rsidR="004B60DB" w:rsidRPr="006569AB" w:rsidRDefault="004B60DB" w:rsidP="004A17CD">
            <w:pPr>
              <w:spacing w:line="240" w:lineRule="atLeast"/>
              <w:jc w:val="center"/>
              <w:rPr>
                <w:sz w:val="16"/>
                <w:szCs w:val="16"/>
                <w:lang w:val="ru-RU"/>
              </w:rPr>
            </w:pPr>
            <w:r w:rsidRPr="006569AB">
              <w:rPr>
                <w:sz w:val="16"/>
                <w:szCs w:val="16"/>
                <w:lang w:val="ru-RU"/>
              </w:rPr>
              <w:t>+</w:t>
            </w:r>
          </w:p>
        </w:tc>
        <w:tc>
          <w:tcPr>
            <w:tcW w:w="340" w:type="dxa"/>
            <w:shd w:val="clear" w:color="auto" w:fill="auto"/>
          </w:tcPr>
          <w:p w14:paraId="573BD113" w14:textId="77777777" w:rsidR="004B60DB" w:rsidRPr="006569AB" w:rsidRDefault="004B60DB" w:rsidP="004A17CD">
            <w:pPr>
              <w:spacing w:line="240" w:lineRule="atLeast"/>
              <w:jc w:val="center"/>
              <w:rPr>
                <w:sz w:val="16"/>
                <w:szCs w:val="16"/>
                <w:lang w:val="ru-RU"/>
              </w:rPr>
            </w:pPr>
          </w:p>
        </w:tc>
        <w:tc>
          <w:tcPr>
            <w:tcW w:w="340" w:type="dxa"/>
          </w:tcPr>
          <w:p w14:paraId="498A6DBE" w14:textId="77777777" w:rsidR="004B60DB" w:rsidRPr="006569AB" w:rsidRDefault="004B60DB" w:rsidP="004A17CD">
            <w:pPr>
              <w:spacing w:line="240" w:lineRule="atLeast"/>
              <w:jc w:val="center"/>
              <w:rPr>
                <w:sz w:val="16"/>
                <w:szCs w:val="16"/>
                <w:lang w:val="ru-RU"/>
              </w:rPr>
            </w:pPr>
          </w:p>
        </w:tc>
        <w:tc>
          <w:tcPr>
            <w:tcW w:w="340" w:type="dxa"/>
          </w:tcPr>
          <w:p w14:paraId="5B36430C" w14:textId="77777777" w:rsidR="004B60DB" w:rsidRPr="006569AB" w:rsidRDefault="004B60DB" w:rsidP="004A17CD">
            <w:pPr>
              <w:spacing w:line="240" w:lineRule="atLeast"/>
              <w:jc w:val="center"/>
              <w:rPr>
                <w:sz w:val="16"/>
                <w:szCs w:val="16"/>
                <w:lang w:val="ru-RU"/>
              </w:rPr>
            </w:pPr>
          </w:p>
        </w:tc>
        <w:tc>
          <w:tcPr>
            <w:tcW w:w="340" w:type="dxa"/>
          </w:tcPr>
          <w:p w14:paraId="01754777" w14:textId="77777777" w:rsidR="004B60DB" w:rsidRPr="006569AB" w:rsidRDefault="004B60DB" w:rsidP="004A17CD">
            <w:pPr>
              <w:spacing w:line="240" w:lineRule="atLeast"/>
              <w:jc w:val="center"/>
              <w:rPr>
                <w:sz w:val="16"/>
                <w:szCs w:val="16"/>
                <w:lang w:val="ru-RU"/>
              </w:rPr>
            </w:pPr>
          </w:p>
        </w:tc>
        <w:tc>
          <w:tcPr>
            <w:tcW w:w="340" w:type="dxa"/>
          </w:tcPr>
          <w:p w14:paraId="05395AD1" w14:textId="4877F08F" w:rsidR="004B60DB" w:rsidRPr="006569AB" w:rsidRDefault="004B60DB" w:rsidP="004A17CD">
            <w:pPr>
              <w:spacing w:line="240" w:lineRule="atLeast"/>
              <w:jc w:val="center"/>
              <w:rPr>
                <w:sz w:val="16"/>
                <w:szCs w:val="16"/>
                <w:lang w:val="ru-RU"/>
              </w:rPr>
            </w:pPr>
            <w:r w:rsidRPr="006569AB">
              <w:rPr>
                <w:sz w:val="16"/>
                <w:szCs w:val="16"/>
                <w:lang w:val="ru-RU"/>
              </w:rPr>
              <w:t>+</w:t>
            </w:r>
          </w:p>
        </w:tc>
        <w:tc>
          <w:tcPr>
            <w:tcW w:w="340" w:type="dxa"/>
            <w:shd w:val="clear" w:color="auto" w:fill="auto"/>
            <w:vAlign w:val="center"/>
          </w:tcPr>
          <w:p w14:paraId="2CD0A48A" w14:textId="0E69A05A" w:rsidR="004B60DB" w:rsidRPr="006569AB" w:rsidRDefault="004B60DB" w:rsidP="004A17CD">
            <w:pPr>
              <w:spacing w:line="240" w:lineRule="atLeast"/>
              <w:jc w:val="center"/>
              <w:rPr>
                <w:sz w:val="16"/>
                <w:szCs w:val="16"/>
                <w:lang w:val="ru-RU"/>
              </w:rPr>
            </w:pPr>
            <w:r w:rsidRPr="006569AB">
              <w:rPr>
                <w:sz w:val="16"/>
                <w:szCs w:val="16"/>
                <w:lang w:val="ru-RU"/>
              </w:rPr>
              <w:t>+</w:t>
            </w:r>
          </w:p>
        </w:tc>
        <w:tc>
          <w:tcPr>
            <w:tcW w:w="340" w:type="dxa"/>
            <w:shd w:val="clear" w:color="auto" w:fill="auto"/>
            <w:vAlign w:val="center"/>
          </w:tcPr>
          <w:p w14:paraId="5B45056B" w14:textId="77777777" w:rsidR="004B60DB" w:rsidRPr="006569AB" w:rsidRDefault="004B60DB" w:rsidP="004A17CD">
            <w:pPr>
              <w:spacing w:line="240" w:lineRule="atLeast"/>
              <w:jc w:val="center"/>
              <w:rPr>
                <w:sz w:val="16"/>
                <w:szCs w:val="16"/>
                <w:lang w:val="ru-RU"/>
              </w:rPr>
            </w:pPr>
            <w:r w:rsidRPr="006569AB">
              <w:rPr>
                <w:sz w:val="16"/>
                <w:szCs w:val="16"/>
                <w:lang w:val="ru-RU"/>
              </w:rPr>
              <w:t>+</w:t>
            </w:r>
          </w:p>
        </w:tc>
        <w:tc>
          <w:tcPr>
            <w:tcW w:w="340" w:type="dxa"/>
            <w:shd w:val="clear" w:color="auto" w:fill="auto"/>
            <w:vAlign w:val="center"/>
          </w:tcPr>
          <w:p w14:paraId="01EDB80F"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7BAD74A" w14:textId="77777777" w:rsidR="004B60DB" w:rsidRPr="006569AB" w:rsidRDefault="004B60DB" w:rsidP="004A17CD">
            <w:pPr>
              <w:spacing w:line="240" w:lineRule="atLeast"/>
              <w:jc w:val="center"/>
              <w:rPr>
                <w:sz w:val="16"/>
                <w:szCs w:val="16"/>
              </w:rPr>
            </w:pPr>
          </w:p>
        </w:tc>
        <w:tc>
          <w:tcPr>
            <w:tcW w:w="340" w:type="dxa"/>
            <w:vAlign w:val="center"/>
          </w:tcPr>
          <w:p w14:paraId="75E2026E" w14:textId="77777777" w:rsidR="004B60DB" w:rsidRPr="006569AB" w:rsidRDefault="004B60DB" w:rsidP="004A17CD">
            <w:pPr>
              <w:spacing w:line="240" w:lineRule="atLeast"/>
              <w:jc w:val="center"/>
              <w:rPr>
                <w:sz w:val="16"/>
                <w:szCs w:val="16"/>
              </w:rPr>
            </w:pPr>
          </w:p>
        </w:tc>
      </w:tr>
      <w:tr w:rsidR="004B60DB" w:rsidRPr="006569AB" w14:paraId="2A2EFD7B" w14:textId="77777777" w:rsidTr="006569AB">
        <w:tc>
          <w:tcPr>
            <w:tcW w:w="852" w:type="dxa"/>
            <w:shd w:val="clear" w:color="auto" w:fill="auto"/>
          </w:tcPr>
          <w:p w14:paraId="3C55840F" w14:textId="77777777" w:rsidR="004B60DB" w:rsidRPr="006569AB" w:rsidRDefault="004B60DB" w:rsidP="004A17CD">
            <w:pPr>
              <w:pStyle w:val="Body1"/>
              <w:tabs>
                <w:tab w:val="left" w:pos="993"/>
              </w:tabs>
              <w:autoSpaceDE w:val="0"/>
              <w:ind w:left="27"/>
              <w:jc w:val="both"/>
              <w:rPr>
                <w:lang w:val="uk-UA"/>
              </w:rPr>
            </w:pPr>
            <w:r w:rsidRPr="006569AB">
              <w:rPr>
                <w:iCs/>
                <w:sz w:val="20"/>
                <w:shd w:val="clear" w:color="auto" w:fill="FFFFFF"/>
                <w:lang w:val="uk-UA"/>
              </w:rPr>
              <w:t>ЗК 11</w:t>
            </w:r>
          </w:p>
        </w:tc>
        <w:tc>
          <w:tcPr>
            <w:tcW w:w="340" w:type="dxa"/>
            <w:shd w:val="clear" w:color="auto" w:fill="auto"/>
            <w:vAlign w:val="center"/>
          </w:tcPr>
          <w:p w14:paraId="37B80173" w14:textId="77777777" w:rsidR="004B60DB" w:rsidRPr="006569AB" w:rsidRDefault="004B60DB" w:rsidP="004A17CD">
            <w:pPr>
              <w:spacing w:line="240" w:lineRule="atLeast"/>
              <w:jc w:val="center"/>
              <w:rPr>
                <w:sz w:val="16"/>
                <w:szCs w:val="16"/>
                <w:lang w:val="ru-RU"/>
              </w:rPr>
            </w:pPr>
            <w:r w:rsidRPr="006569AB">
              <w:rPr>
                <w:sz w:val="16"/>
                <w:szCs w:val="16"/>
                <w:lang w:val="ru-RU"/>
              </w:rPr>
              <w:t>+</w:t>
            </w:r>
          </w:p>
        </w:tc>
        <w:tc>
          <w:tcPr>
            <w:tcW w:w="340" w:type="dxa"/>
            <w:shd w:val="clear" w:color="auto" w:fill="auto"/>
            <w:vAlign w:val="center"/>
          </w:tcPr>
          <w:p w14:paraId="291C75FD"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43E74340"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A0BCE03"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51EB01CF"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3FB14F4C" w14:textId="77777777" w:rsidR="004B60DB" w:rsidRPr="006569AB" w:rsidRDefault="004B60DB" w:rsidP="004A17CD">
            <w:pPr>
              <w:spacing w:line="240" w:lineRule="atLeast"/>
              <w:jc w:val="center"/>
              <w:rPr>
                <w:sz w:val="16"/>
                <w:szCs w:val="16"/>
                <w:lang w:val="ru-RU"/>
              </w:rPr>
            </w:pPr>
            <w:r w:rsidRPr="006569AB">
              <w:rPr>
                <w:sz w:val="16"/>
                <w:szCs w:val="16"/>
                <w:lang w:val="ru-RU"/>
              </w:rPr>
              <w:t>+</w:t>
            </w:r>
          </w:p>
        </w:tc>
        <w:tc>
          <w:tcPr>
            <w:tcW w:w="340" w:type="dxa"/>
            <w:shd w:val="clear" w:color="auto" w:fill="auto"/>
            <w:vAlign w:val="center"/>
          </w:tcPr>
          <w:p w14:paraId="103BDC12"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637660A0"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4F65BBE8"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0CE68EB2"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03FD0D39"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1DF0ECEC" w14:textId="77777777" w:rsidR="004B60DB" w:rsidRPr="006569AB" w:rsidRDefault="004B60DB" w:rsidP="004A17CD">
            <w:pPr>
              <w:spacing w:line="240" w:lineRule="atLeast"/>
              <w:jc w:val="center"/>
              <w:rPr>
                <w:sz w:val="16"/>
                <w:szCs w:val="16"/>
                <w:lang w:val="ru-RU"/>
              </w:rPr>
            </w:pPr>
            <w:r w:rsidRPr="006569AB">
              <w:rPr>
                <w:sz w:val="16"/>
                <w:szCs w:val="16"/>
                <w:lang w:val="ru-RU"/>
              </w:rPr>
              <w:t>+</w:t>
            </w:r>
          </w:p>
        </w:tc>
        <w:tc>
          <w:tcPr>
            <w:tcW w:w="340" w:type="dxa"/>
            <w:shd w:val="clear" w:color="auto" w:fill="BDD6EE" w:themeFill="accent1" w:themeFillTint="66"/>
          </w:tcPr>
          <w:p w14:paraId="3EBDC977"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58E4DBBD"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5ECEC384"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3D2F8156"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28186AC"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E186ACC"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29C5E6AF"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282F817F"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4187A846"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0C4F55AE"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5A96BC4A"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3C2590B"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31DEE5FF"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4F2A29CC"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1F925FDD" w14:textId="77777777" w:rsidR="004B60DB" w:rsidRPr="006569AB" w:rsidRDefault="004B60DB" w:rsidP="006429F8">
            <w:pPr>
              <w:spacing w:line="240" w:lineRule="atLeast"/>
              <w:jc w:val="center"/>
              <w:rPr>
                <w:sz w:val="16"/>
                <w:szCs w:val="16"/>
              </w:rPr>
            </w:pPr>
            <w:r w:rsidRPr="006569AB">
              <w:rPr>
                <w:sz w:val="16"/>
                <w:szCs w:val="16"/>
              </w:rPr>
              <w:t> </w:t>
            </w:r>
          </w:p>
        </w:tc>
        <w:tc>
          <w:tcPr>
            <w:tcW w:w="340" w:type="dxa"/>
            <w:shd w:val="clear" w:color="auto" w:fill="auto"/>
            <w:vAlign w:val="center"/>
          </w:tcPr>
          <w:p w14:paraId="4D745236" w14:textId="77777777" w:rsidR="004B60DB" w:rsidRPr="006569AB" w:rsidRDefault="004B60DB" w:rsidP="004A17CD">
            <w:pPr>
              <w:spacing w:line="240" w:lineRule="atLeast"/>
              <w:jc w:val="center"/>
              <w:rPr>
                <w:sz w:val="16"/>
                <w:szCs w:val="16"/>
                <w:lang w:val="ru-RU"/>
              </w:rPr>
            </w:pPr>
          </w:p>
        </w:tc>
        <w:tc>
          <w:tcPr>
            <w:tcW w:w="340" w:type="dxa"/>
            <w:shd w:val="clear" w:color="auto" w:fill="auto"/>
          </w:tcPr>
          <w:p w14:paraId="0282D2EA" w14:textId="77777777" w:rsidR="004B60DB" w:rsidRPr="006569AB" w:rsidRDefault="004B60DB" w:rsidP="004A17CD">
            <w:pPr>
              <w:spacing w:line="240" w:lineRule="atLeast"/>
              <w:jc w:val="center"/>
              <w:rPr>
                <w:sz w:val="16"/>
                <w:szCs w:val="16"/>
                <w:lang w:val="ru-RU"/>
              </w:rPr>
            </w:pPr>
          </w:p>
        </w:tc>
        <w:tc>
          <w:tcPr>
            <w:tcW w:w="340" w:type="dxa"/>
            <w:shd w:val="clear" w:color="auto" w:fill="auto"/>
          </w:tcPr>
          <w:p w14:paraId="6FE200B2" w14:textId="77777777" w:rsidR="004B60DB" w:rsidRPr="006569AB" w:rsidRDefault="004B60DB" w:rsidP="004A17CD">
            <w:pPr>
              <w:spacing w:line="240" w:lineRule="atLeast"/>
              <w:jc w:val="center"/>
              <w:rPr>
                <w:sz w:val="16"/>
                <w:szCs w:val="16"/>
                <w:lang w:val="ru-RU"/>
              </w:rPr>
            </w:pPr>
          </w:p>
        </w:tc>
        <w:tc>
          <w:tcPr>
            <w:tcW w:w="340" w:type="dxa"/>
            <w:shd w:val="clear" w:color="auto" w:fill="auto"/>
          </w:tcPr>
          <w:p w14:paraId="4C419484" w14:textId="77777777" w:rsidR="004B60DB" w:rsidRPr="006569AB" w:rsidRDefault="004B60DB" w:rsidP="004A17CD">
            <w:pPr>
              <w:spacing w:line="240" w:lineRule="atLeast"/>
              <w:jc w:val="center"/>
              <w:rPr>
                <w:sz w:val="16"/>
                <w:szCs w:val="16"/>
                <w:lang w:val="ru-RU"/>
              </w:rPr>
            </w:pPr>
          </w:p>
        </w:tc>
        <w:tc>
          <w:tcPr>
            <w:tcW w:w="340" w:type="dxa"/>
            <w:shd w:val="clear" w:color="auto" w:fill="auto"/>
          </w:tcPr>
          <w:p w14:paraId="0AEB736F" w14:textId="77777777" w:rsidR="004B60DB" w:rsidRPr="006569AB" w:rsidRDefault="004B60DB" w:rsidP="004A17CD">
            <w:pPr>
              <w:spacing w:line="240" w:lineRule="atLeast"/>
              <w:jc w:val="center"/>
              <w:rPr>
                <w:sz w:val="16"/>
                <w:szCs w:val="16"/>
                <w:lang w:val="ru-RU"/>
              </w:rPr>
            </w:pPr>
          </w:p>
        </w:tc>
        <w:tc>
          <w:tcPr>
            <w:tcW w:w="340" w:type="dxa"/>
          </w:tcPr>
          <w:p w14:paraId="61794CF1" w14:textId="3C5484E7" w:rsidR="004B60DB" w:rsidRPr="006569AB" w:rsidRDefault="004B60DB" w:rsidP="004A17CD">
            <w:pPr>
              <w:spacing w:line="240" w:lineRule="atLeast"/>
              <w:jc w:val="center"/>
              <w:rPr>
                <w:sz w:val="16"/>
                <w:szCs w:val="16"/>
                <w:lang w:val="ru-RU"/>
              </w:rPr>
            </w:pPr>
            <w:r w:rsidRPr="006569AB">
              <w:rPr>
                <w:sz w:val="16"/>
                <w:szCs w:val="16"/>
                <w:lang w:val="ru-RU"/>
              </w:rPr>
              <w:t>+</w:t>
            </w:r>
          </w:p>
        </w:tc>
        <w:tc>
          <w:tcPr>
            <w:tcW w:w="340" w:type="dxa"/>
          </w:tcPr>
          <w:p w14:paraId="49B435D1" w14:textId="77777777" w:rsidR="004B60DB" w:rsidRPr="006569AB" w:rsidRDefault="004B60DB" w:rsidP="004A17CD">
            <w:pPr>
              <w:spacing w:line="240" w:lineRule="atLeast"/>
              <w:jc w:val="center"/>
              <w:rPr>
                <w:sz w:val="16"/>
                <w:szCs w:val="16"/>
                <w:lang w:val="ru-RU"/>
              </w:rPr>
            </w:pPr>
          </w:p>
        </w:tc>
        <w:tc>
          <w:tcPr>
            <w:tcW w:w="340" w:type="dxa"/>
          </w:tcPr>
          <w:p w14:paraId="32144B3D" w14:textId="77777777" w:rsidR="004B60DB" w:rsidRPr="006569AB" w:rsidRDefault="004B60DB" w:rsidP="004A17CD">
            <w:pPr>
              <w:spacing w:line="240" w:lineRule="atLeast"/>
              <w:jc w:val="center"/>
              <w:rPr>
                <w:sz w:val="16"/>
                <w:szCs w:val="16"/>
                <w:lang w:val="ru-RU"/>
              </w:rPr>
            </w:pPr>
          </w:p>
        </w:tc>
        <w:tc>
          <w:tcPr>
            <w:tcW w:w="340" w:type="dxa"/>
          </w:tcPr>
          <w:p w14:paraId="17E7B7E6"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05B816E2" w14:textId="045DA74C" w:rsidR="004B60DB" w:rsidRPr="006569AB" w:rsidRDefault="004B60DB" w:rsidP="004A17CD">
            <w:pPr>
              <w:spacing w:line="240" w:lineRule="atLeast"/>
              <w:jc w:val="center"/>
              <w:rPr>
                <w:sz w:val="16"/>
                <w:szCs w:val="16"/>
                <w:lang w:val="ru-RU"/>
              </w:rPr>
            </w:pPr>
            <w:r w:rsidRPr="006569AB">
              <w:rPr>
                <w:sz w:val="16"/>
                <w:szCs w:val="16"/>
                <w:lang w:val="ru-RU"/>
              </w:rPr>
              <w:t>+</w:t>
            </w:r>
          </w:p>
        </w:tc>
        <w:tc>
          <w:tcPr>
            <w:tcW w:w="340" w:type="dxa"/>
            <w:shd w:val="clear" w:color="auto" w:fill="auto"/>
            <w:vAlign w:val="center"/>
          </w:tcPr>
          <w:p w14:paraId="0252A05E" w14:textId="77777777" w:rsidR="004B60DB" w:rsidRPr="006569AB" w:rsidRDefault="004B60DB" w:rsidP="004A17CD">
            <w:pPr>
              <w:spacing w:line="240" w:lineRule="atLeast"/>
              <w:jc w:val="center"/>
              <w:rPr>
                <w:sz w:val="16"/>
                <w:szCs w:val="16"/>
                <w:lang w:val="ru-RU"/>
              </w:rPr>
            </w:pPr>
            <w:r w:rsidRPr="006569AB">
              <w:rPr>
                <w:sz w:val="16"/>
                <w:szCs w:val="16"/>
                <w:lang w:val="ru-RU"/>
              </w:rPr>
              <w:t>+</w:t>
            </w:r>
          </w:p>
        </w:tc>
        <w:tc>
          <w:tcPr>
            <w:tcW w:w="340" w:type="dxa"/>
            <w:shd w:val="clear" w:color="auto" w:fill="auto"/>
            <w:vAlign w:val="center"/>
          </w:tcPr>
          <w:p w14:paraId="36DED578"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DB03397" w14:textId="77777777" w:rsidR="004B60DB" w:rsidRPr="006569AB" w:rsidRDefault="004B60DB" w:rsidP="004A17CD">
            <w:pPr>
              <w:spacing w:line="240" w:lineRule="atLeast"/>
              <w:jc w:val="center"/>
              <w:rPr>
                <w:sz w:val="16"/>
                <w:szCs w:val="16"/>
              </w:rPr>
            </w:pPr>
          </w:p>
        </w:tc>
        <w:tc>
          <w:tcPr>
            <w:tcW w:w="340" w:type="dxa"/>
            <w:vAlign w:val="center"/>
          </w:tcPr>
          <w:p w14:paraId="0BB7EDEB" w14:textId="77777777" w:rsidR="004B60DB" w:rsidRPr="006569AB" w:rsidRDefault="004B60DB" w:rsidP="004A17CD">
            <w:pPr>
              <w:spacing w:line="240" w:lineRule="atLeast"/>
              <w:jc w:val="center"/>
              <w:rPr>
                <w:sz w:val="16"/>
                <w:szCs w:val="16"/>
              </w:rPr>
            </w:pPr>
          </w:p>
        </w:tc>
      </w:tr>
      <w:tr w:rsidR="004B60DB" w:rsidRPr="006569AB" w14:paraId="1A86D92F" w14:textId="77777777" w:rsidTr="006569AB">
        <w:tc>
          <w:tcPr>
            <w:tcW w:w="852" w:type="dxa"/>
            <w:shd w:val="clear" w:color="auto" w:fill="auto"/>
          </w:tcPr>
          <w:p w14:paraId="67BF187F" w14:textId="77777777" w:rsidR="004B60DB" w:rsidRPr="006569AB" w:rsidRDefault="004B60DB" w:rsidP="004A17CD">
            <w:pPr>
              <w:pStyle w:val="Body1"/>
              <w:tabs>
                <w:tab w:val="left" w:pos="993"/>
              </w:tabs>
              <w:autoSpaceDE w:val="0"/>
              <w:ind w:left="27"/>
              <w:jc w:val="both"/>
              <w:rPr>
                <w:iCs/>
                <w:sz w:val="20"/>
                <w:shd w:val="clear" w:color="auto" w:fill="FFFFFF"/>
                <w:lang w:val="uk-UA"/>
              </w:rPr>
            </w:pPr>
            <w:r w:rsidRPr="006569AB">
              <w:rPr>
                <w:iCs/>
                <w:sz w:val="20"/>
                <w:shd w:val="clear" w:color="auto" w:fill="FFFFFF"/>
                <w:lang w:val="uk-UA"/>
              </w:rPr>
              <w:t>ЗК 12</w:t>
            </w:r>
          </w:p>
        </w:tc>
        <w:tc>
          <w:tcPr>
            <w:tcW w:w="340" w:type="dxa"/>
            <w:shd w:val="clear" w:color="auto" w:fill="auto"/>
            <w:vAlign w:val="center"/>
          </w:tcPr>
          <w:p w14:paraId="291B9E8C" w14:textId="77777777" w:rsidR="004B60DB" w:rsidRPr="006569AB" w:rsidRDefault="004B60DB" w:rsidP="004A17CD">
            <w:pPr>
              <w:spacing w:line="240" w:lineRule="atLeast"/>
              <w:jc w:val="center"/>
              <w:rPr>
                <w:sz w:val="16"/>
                <w:szCs w:val="16"/>
                <w:lang w:val="ru-RU"/>
              </w:rPr>
            </w:pPr>
            <w:r w:rsidRPr="006569AB">
              <w:rPr>
                <w:sz w:val="16"/>
                <w:szCs w:val="16"/>
                <w:lang w:val="ru-RU"/>
              </w:rPr>
              <w:t>+</w:t>
            </w:r>
          </w:p>
        </w:tc>
        <w:tc>
          <w:tcPr>
            <w:tcW w:w="340" w:type="dxa"/>
            <w:shd w:val="clear" w:color="auto" w:fill="auto"/>
            <w:vAlign w:val="center"/>
          </w:tcPr>
          <w:p w14:paraId="239E359B"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77B3F7F"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E3FA9DB"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0B63EB50" w14:textId="77777777" w:rsidR="004B60DB" w:rsidRPr="006569AB" w:rsidRDefault="004B60DB" w:rsidP="004A17CD">
            <w:pPr>
              <w:spacing w:line="240" w:lineRule="atLeast"/>
              <w:jc w:val="center"/>
              <w:rPr>
                <w:sz w:val="16"/>
                <w:szCs w:val="16"/>
                <w:lang w:val="ru-RU"/>
              </w:rPr>
            </w:pPr>
            <w:r w:rsidRPr="006569AB">
              <w:rPr>
                <w:sz w:val="16"/>
                <w:szCs w:val="16"/>
                <w:lang w:val="ru-RU"/>
              </w:rPr>
              <w:t>+</w:t>
            </w:r>
          </w:p>
        </w:tc>
        <w:tc>
          <w:tcPr>
            <w:tcW w:w="340" w:type="dxa"/>
            <w:shd w:val="clear" w:color="auto" w:fill="auto"/>
            <w:vAlign w:val="center"/>
          </w:tcPr>
          <w:p w14:paraId="13470ABF"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773FB15"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774293A"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2E5E4C52"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2A2ACBE"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65C9F5C0" w14:textId="77777777" w:rsidR="004B60DB" w:rsidRPr="006569AB" w:rsidRDefault="004B60DB" w:rsidP="004A17CD">
            <w:pPr>
              <w:spacing w:line="240" w:lineRule="atLeast"/>
              <w:jc w:val="center"/>
              <w:rPr>
                <w:sz w:val="16"/>
                <w:szCs w:val="16"/>
                <w:lang w:val="ru-RU"/>
              </w:rPr>
            </w:pPr>
            <w:r w:rsidRPr="006569AB">
              <w:rPr>
                <w:sz w:val="16"/>
                <w:szCs w:val="16"/>
                <w:lang w:val="ru-RU"/>
              </w:rPr>
              <w:t>+</w:t>
            </w:r>
          </w:p>
        </w:tc>
        <w:tc>
          <w:tcPr>
            <w:tcW w:w="340" w:type="dxa"/>
            <w:shd w:val="clear" w:color="auto" w:fill="auto"/>
            <w:vAlign w:val="center"/>
          </w:tcPr>
          <w:p w14:paraId="0FE5A2FD" w14:textId="77777777" w:rsidR="004B60DB" w:rsidRPr="006569AB" w:rsidRDefault="004B60DB" w:rsidP="004A17CD">
            <w:pPr>
              <w:spacing w:line="240" w:lineRule="atLeast"/>
              <w:jc w:val="center"/>
              <w:rPr>
                <w:sz w:val="16"/>
                <w:szCs w:val="16"/>
                <w:lang w:val="ru-RU"/>
              </w:rPr>
            </w:pPr>
          </w:p>
        </w:tc>
        <w:tc>
          <w:tcPr>
            <w:tcW w:w="340" w:type="dxa"/>
            <w:shd w:val="clear" w:color="auto" w:fill="BDD6EE" w:themeFill="accent1" w:themeFillTint="66"/>
          </w:tcPr>
          <w:p w14:paraId="77AA8E63" w14:textId="77777777" w:rsidR="004B60DB" w:rsidRPr="006569AB" w:rsidRDefault="004B60DB" w:rsidP="004A17CD">
            <w:pPr>
              <w:spacing w:line="240" w:lineRule="atLeast"/>
              <w:jc w:val="center"/>
              <w:rPr>
                <w:sz w:val="16"/>
                <w:szCs w:val="16"/>
                <w:lang w:val="ru-RU"/>
              </w:rPr>
            </w:pPr>
            <w:r w:rsidRPr="006569AB">
              <w:rPr>
                <w:sz w:val="16"/>
                <w:szCs w:val="16"/>
                <w:lang w:val="ru-RU"/>
              </w:rPr>
              <w:t>+</w:t>
            </w:r>
          </w:p>
        </w:tc>
        <w:tc>
          <w:tcPr>
            <w:tcW w:w="340" w:type="dxa"/>
            <w:shd w:val="clear" w:color="auto" w:fill="auto"/>
            <w:vAlign w:val="center"/>
          </w:tcPr>
          <w:p w14:paraId="651E5D1C"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58E6F6A7"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2F914BB2"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7411BC22"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76B67B3"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1E7627E7" w14:textId="77777777" w:rsidR="004B60DB" w:rsidRPr="006569AB" w:rsidRDefault="004B60DB" w:rsidP="004A17CD">
            <w:pPr>
              <w:spacing w:line="240" w:lineRule="atLeast"/>
              <w:jc w:val="center"/>
              <w:rPr>
                <w:sz w:val="16"/>
                <w:szCs w:val="16"/>
                <w:lang w:val="ru-RU"/>
              </w:rPr>
            </w:pPr>
            <w:r w:rsidRPr="006569AB">
              <w:rPr>
                <w:sz w:val="16"/>
                <w:szCs w:val="16"/>
                <w:lang w:val="ru-RU"/>
              </w:rPr>
              <w:t>+</w:t>
            </w:r>
          </w:p>
        </w:tc>
        <w:tc>
          <w:tcPr>
            <w:tcW w:w="340" w:type="dxa"/>
            <w:shd w:val="clear" w:color="auto" w:fill="auto"/>
            <w:vAlign w:val="center"/>
          </w:tcPr>
          <w:p w14:paraId="35E595A5"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43AAB4C8"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6E62E55"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478C25E8"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66970381"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4A6E5DFB"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0718322A"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46492FC7" w14:textId="77777777" w:rsidR="004B60DB" w:rsidRPr="006569AB" w:rsidRDefault="004B60DB" w:rsidP="006429F8">
            <w:pPr>
              <w:spacing w:line="240" w:lineRule="atLeast"/>
              <w:jc w:val="center"/>
              <w:rPr>
                <w:sz w:val="16"/>
                <w:szCs w:val="16"/>
              </w:rPr>
            </w:pPr>
          </w:p>
        </w:tc>
        <w:tc>
          <w:tcPr>
            <w:tcW w:w="340" w:type="dxa"/>
            <w:shd w:val="clear" w:color="auto" w:fill="auto"/>
            <w:vAlign w:val="center"/>
          </w:tcPr>
          <w:p w14:paraId="00BAB9D1" w14:textId="77777777" w:rsidR="004B60DB" w:rsidRPr="006569AB" w:rsidRDefault="004B60DB" w:rsidP="004A17CD">
            <w:pPr>
              <w:spacing w:line="240" w:lineRule="atLeast"/>
              <w:jc w:val="center"/>
              <w:rPr>
                <w:sz w:val="16"/>
                <w:szCs w:val="16"/>
              </w:rPr>
            </w:pPr>
          </w:p>
        </w:tc>
        <w:tc>
          <w:tcPr>
            <w:tcW w:w="340" w:type="dxa"/>
            <w:shd w:val="clear" w:color="auto" w:fill="auto"/>
          </w:tcPr>
          <w:p w14:paraId="16773635" w14:textId="77777777" w:rsidR="004B60DB" w:rsidRPr="006569AB" w:rsidRDefault="004B60DB" w:rsidP="004A17CD">
            <w:pPr>
              <w:spacing w:line="240" w:lineRule="atLeast"/>
              <w:jc w:val="center"/>
              <w:rPr>
                <w:sz w:val="16"/>
                <w:szCs w:val="16"/>
                <w:lang w:val="ru-RU"/>
              </w:rPr>
            </w:pPr>
          </w:p>
        </w:tc>
        <w:tc>
          <w:tcPr>
            <w:tcW w:w="340" w:type="dxa"/>
            <w:shd w:val="clear" w:color="auto" w:fill="auto"/>
          </w:tcPr>
          <w:p w14:paraId="76675A55" w14:textId="77777777" w:rsidR="004B60DB" w:rsidRPr="006569AB" w:rsidRDefault="004B60DB" w:rsidP="004A17CD">
            <w:pPr>
              <w:spacing w:line="240" w:lineRule="atLeast"/>
              <w:jc w:val="center"/>
              <w:rPr>
                <w:sz w:val="16"/>
                <w:szCs w:val="16"/>
                <w:lang w:val="ru-RU"/>
              </w:rPr>
            </w:pPr>
          </w:p>
        </w:tc>
        <w:tc>
          <w:tcPr>
            <w:tcW w:w="340" w:type="dxa"/>
            <w:shd w:val="clear" w:color="auto" w:fill="auto"/>
          </w:tcPr>
          <w:p w14:paraId="7601545E" w14:textId="77777777" w:rsidR="004B60DB" w:rsidRPr="006569AB" w:rsidRDefault="004B60DB" w:rsidP="004A17CD">
            <w:pPr>
              <w:spacing w:line="240" w:lineRule="atLeast"/>
              <w:jc w:val="center"/>
              <w:rPr>
                <w:sz w:val="16"/>
                <w:szCs w:val="16"/>
                <w:lang w:val="ru-RU"/>
              </w:rPr>
            </w:pPr>
          </w:p>
        </w:tc>
        <w:tc>
          <w:tcPr>
            <w:tcW w:w="340" w:type="dxa"/>
            <w:shd w:val="clear" w:color="auto" w:fill="auto"/>
          </w:tcPr>
          <w:p w14:paraId="2C0E8885" w14:textId="77777777" w:rsidR="004B60DB" w:rsidRPr="006569AB" w:rsidRDefault="004B60DB" w:rsidP="004A17CD">
            <w:pPr>
              <w:spacing w:line="240" w:lineRule="atLeast"/>
              <w:jc w:val="center"/>
              <w:rPr>
                <w:sz w:val="16"/>
                <w:szCs w:val="16"/>
                <w:lang w:val="ru-RU"/>
              </w:rPr>
            </w:pPr>
          </w:p>
        </w:tc>
        <w:tc>
          <w:tcPr>
            <w:tcW w:w="340" w:type="dxa"/>
          </w:tcPr>
          <w:p w14:paraId="0E23E43F" w14:textId="77777777" w:rsidR="004B60DB" w:rsidRPr="006569AB" w:rsidRDefault="004B60DB" w:rsidP="004A17CD">
            <w:pPr>
              <w:spacing w:line="240" w:lineRule="atLeast"/>
              <w:jc w:val="center"/>
              <w:rPr>
                <w:sz w:val="16"/>
                <w:szCs w:val="16"/>
                <w:lang w:val="ru-RU"/>
              </w:rPr>
            </w:pPr>
          </w:p>
        </w:tc>
        <w:tc>
          <w:tcPr>
            <w:tcW w:w="340" w:type="dxa"/>
          </w:tcPr>
          <w:p w14:paraId="7AFD467A" w14:textId="77777777" w:rsidR="004B60DB" w:rsidRPr="006569AB" w:rsidRDefault="004B60DB" w:rsidP="004A17CD">
            <w:pPr>
              <w:spacing w:line="240" w:lineRule="atLeast"/>
              <w:jc w:val="center"/>
              <w:rPr>
                <w:sz w:val="16"/>
                <w:szCs w:val="16"/>
                <w:lang w:val="ru-RU"/>
              </w:rPr>
            </w:pPr>
          </w:p>
        </w:tc>
        <w:tc>
          <w:tcPr>
            <w:tcW w:w="340" w:type="dxa"/>
          </w:tcPr>
          <w:p w14:paraId="743376F7" w14:textId="77777777" w:rsidR="004B60DB" w:rsidRPr="006569AB" w:rsidRDefault="004B60DB" w:rsidP="004A17CD">
            <w:pPr>
              <w:spacing w:line="240" w:lineRule="atLeast"/>
              <w:jc w:val="center"/>
              <w:rPr>
                <w:sz w:val="16"/>
                <w:szCs w:val="16"/>
                <w:lang w:val="ru-RU"/>
              </w:rPr>
            </w:pPr>
          </w:p>
        </w:tc>
        <w:tc>
          <w:tcPr>
            <w:tcW w:w="340" w:type="dxa"/>
          </w:tcPr>
          <w:p w14:paraId="5C17ED04"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44981F39" w14:textId="2F86A941" w:rsidR="004B60DB" w:rsidRPr="006569AB" w:rsidRDefault="004B60DB" w:rsidP="004A17CD">
            <w:pPr>
              <w:spacing w:line="240" w:lineRule="atLeast"/>
              <w:jc w:val="center"/>
              <w:rPr>
                <w:sz w:val="16"/>
                <w:szCs w:val="16"/>
                <w:lang w:val="ru-RU"/>
              </w:rPr>
            </w:pPr>
            <w:r w:rsidRPr="006569AB">
              <w:rPr>
                <w:sz w:val="16"/>
                <w:szCs w:val="16"/>
                <w:lang w:val="ru-RU"/>
              </w:rPr>
              <w:t>+</w:t>
            </w:r>
          </w:p>
        </w:tc>
        <w:tc>
          <w:tcPr>
            <w:tcW w:w="340" w:type="dxa"/>
            <w:shd w:val="clear" w:color="auto" w:fill="auto"/>
            <w:vAlign w:val="center"/>
          </w:tcPr>
          <w:p w14:paraId="1AF29D6F" w14:textId="77777777" w:rsidR="004B60DB" w:rsidRPr="006569AB" w:rsidRDefault="004B60DB" w:rsidP="004A17CD">
            <w:pPr>
              <w:spacing w:line="240" w:lineRule="atLeast"/>
              <w:jc w:val="center"/>
              <w:rPr>
                <w:sz w:val="16"/>
                <w:szCs w:val="16"/>
                <w:lang w:val="ru-RU"/>
              </w:rPr>
            </w:pPr>
            <w:r w:rsidRPr="006569AB">
              <w:rPr>
                <w:sz w:val="16"/>
                <w:szCs w:val="16"/>
                <w:lang w:val="ru-RU"/>
              </w:rPr>
              <w:t>+</w:t>
            </w:r>
          </w:p>
        </w:tc>
        <w:tc>
          <w:tcPr>
            <w:tcW w:w="340" w:type="dxa"/>
            <w:shd w:val="clear" w:color="auto" w:fill="auto"/>
            <w:vAlign w:val="center"/>
          </w:tcPr>
          <w:p w14:paraId="688E68FD"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A5E9E8F" w14:textId="77777777" w:rsidR="004B60DB" w:rsidRPr="006569AB" w:rsidRDefault="004B60DB" w:rsidP="004A17CD">
            <w:pPr>
              <w:spacing w:line="240" w:lineRule="atLeast"/>
              <w:jc w:val="center"/>
              <w:rPr>
                <w:sz w:val="16"/>
                <w:szCs w:val="16"/>
                <w:lang w:val="ru-RU"/>
              </w:rPr>
            </w:pPr>
            <w:r w:rsidRPr="006569AB">
              <w:rPr>
                <w:sz w:val="16"/>
                <w:szCs w:val="16"/>
                <w:lang w:val="ru-RU"/>
              </w:rPr>
              <w:t>+</w:t>
            </w:r>
          </w:p>
        </w:tc>
        <w:tc>
          <w:tcPr>
            <w:tcW w:w="340" w:type="dxa"/>
            <w:vAlign w:val="center"/>
          </w:tcPr>
          <w:p w14:paraId="5AF595F6" w14:textId="77777777" w:rsidR="004B60DB" w:rsidRPr="006569AB" w:rsidRDefault="004B60DB" w:rsidP="004A17CD">
            <w:pPr>
              <w:spacing w:line="240" w:lineRule="atLeast"/>
              <w:jc w:val="center"/>
              <w:rPr>
                <w:sz w:val="16"/>
                <w:szCs w:val="16"/>
              </w:rPr>
            </w:pPr>
          </w:p>
        </w:tc>
      </w:tr>
      <w:tr w:rsidR="00D951E9" w:rsidRPr="006569AB" w14:paraId="4CFDB877" w14:textId="77777777" w:rsidTr="006569AB">
        <w:tc>
          <w:tcPr>
            <w:tcW w:w="852" w:type="dxa"/>
            <w:shd w:val="clear" w:color="auto" w:fill="BDD6EE" w:themeFill="accent1" w:themeFillTint="66"/>
          </w:tcPr>
          <w:p w14:paraId="564457CC" w14:textId="251C8FB4" w:rsidR="004B60DB" w:rsidRPr="006569AB" w:rsidRDefault="004B60DB" w:rsidP="004A17CD">
            <w:pPr>
              <w:pStyle w:val="Body1"/>
              <w:tabs>
                <w:tab w:val="left" w:pos="993"/>
              </w:tabs>
              <w:autoSpaceDE w:val="0"/>
              <w:ind w:left="27"/>
              <w:jc w:val="both"/>
              <w:rPr>
                <w:iCs/>
                <w:sz w:val="20"/>
                <w:shd w:val="clear" w:color="auto" w:fill="FFFFFF"/>
                <w:lang w:val="uk-UA"/>
              </w:rPr>
            </w:pPr>
            <w:r w:rsidRPr="006569AB">
              <w:rPr>
                <w:iCs/>
                <w:sz w:val="20"/>
                <w:shd w:val="clear" w:color="auto" w:fill="FFFFFF"/>
                <w:lang w:val="uk-UA"/>
              </w:rPr>
              <w:t>ЗК 13</w:t>
            </w:r>
          </w:p>
        </w:tc>
        <w:tc>
          <w:tcPr>
            <w:tcW w:w="340" w:type="dxa"/>
            <w:shd w:val="clear" w:color="auto" w:fill="BDD6EE" w:themeFill="accent1" w:themeFillTint="66"/>
            <w:vAlign w:val="center"/>
          </w:tcPr>
          <w:p w14:paraId="16E90BAC" w14:textId="77777777" w:rsidR="004B60DB" w:rsidRPr="006569AB" w:rsidRDefault="004B60DB" w:rsidP="004A17CD">
            <w:pPr>
              <w:spacing w:line="240" w:lineRule="atLeast"/>
              <w:jc w:val="center"/>
              <w:rPr>
                <w:sz w:val="16"/>
                <w:szCs w:val="16"/>
                <w:lang w:val="ru-RU"/>
              </w:rPr>
            </w:pPr>
          </w:p>
        </w:tc>
        <w:tc>
          <w:tcPr>
            <w:tcW w:w="340" w:type="dxa"/>
            <w:shd w:val="clear" w:color="auto" w:fill="BDD6EE" w:themeFill="accent1" w:themeFillTint="66"/>
            <w:vAlign w:val="center"/>
          </w:tcPr>
          <w:p w14:paraId="057181CE" w14:textId="77777777" w:rsidR="004B60DB" w:rsidRPr="006569AB" w:rsidRDefault="004B60DB" w:rsidP="004A17CD">
            <w:pPr>
              <w:spacing w:line="240" w:lineRule="atLeast"/>
              <w:jc w:val="center"/>
              <w:rPr>
                <w:sz w:val="16"/>
                <w:szCs w:val="16"/>
              </w:rPr>
            </w:pPr>
          </w:p>
        </w:tc>
        <w:tc>
          <w:tcPr>
            <w:tcW w:w="340" w:type="dxa"/>
            <w:shd w:val="clear" w:color="auto" w:fill="BDD6EE" w:themeFill="accent1" w:themeFillTint="66"/>
            <w:vAlign w:val="center"/>
          </w:tcPr>
          <w:p w14:paraId="6E8D77C7" w14:textId="77777777" w:rsidR="004B60DB" w:rsidRPr="006569AB" w:rsidRDefault="004B60DB" w:rsidP="004A17CD">
            <w:pPr>
              <w:spacing w:line="240" w:lineRule="atLeast"/>
              <w:jc w:val="center"/>
              <w:rPr>
                <w:sz w:val="16"/>
                <w:szCs w:val="16"/>
              </w:rPr>
            </w:pPr>
          </w:p>
        </w:tc>
        <w:tc>
          <w:tcPr>
            <w:tcW w:w="340" w:type="dxa"/>
            <w:shd w:val="clear" w:color="auto" w:fill="BDD6EE" w:themeFill="accent1" w:themeFillTint="66"/>
            <w:vAlign w:val="center"/>
          </w:tcPr>
          <w:p w14:paraId="4438F31F" w14:textId="77777777" w:rsidR="004B60DB" w:rsidRPr="006569AB" w:rsidRDefault="004B60DB" w:rsidP="004A17CD">
            <w:pPr>
              <w:spacing w:line="240" w:lineRule="atLeast"/>
              <w:jc w:val="center"/>
              <w:rPr>
                <w:sz w:val="16"/>
                <w:szCs w:val="16"/>
                <w:lang w:val="ru-RU"/>
              </w:rPr>
            </w:pPr>
          </w:p>
        </w:tc>
        <w:tc>
          <w:tcPr>
            <w:tcW w:w="340" w:type="dxa"/>
            <w:shd w:val="clear" w:color="auto" w:fill="BDD6EE" w:themeFill="accent1" w:themeFillTint="66"/>
            <w:vAlign w:val="center"/>
          </w:tcPr>
          <w:p w14:paraId="57D3C068" w14:textId="77777777" w:rsidR="004B60DB" w:rsidRPr="006569AB" w:rsidRDefault="004B60DB" w:rsidP="004A17CD">
            <w:pPr>
              <w:spacing w:line="240" w:lineRule="atLeast"/>
              <w:jc w:val="center"/>
              <w:rPr>
                <w:sz w:val="16"/>
                <w:szCs w:val="16"/>
                <w:lang w:val="ru-RU"/>
              </w:rPr>
            </w:pPr>
          </w:p>
        </w:tc>
        <w:tc>
          <w:tcPr>
            <w:tcW w:w="340" w:type="dxa"/>
            <w:shd w:val="clear" w:color="auto" w:fill="BDD6EE" w:themeFill="accent1" w:themeFillTint="66"/>
            <w:vAlign w:val="center"/>
          </w:tcPr>
          <w:p w14:paraId="71892EF1" w14:textId="77777777" w:rsidR="004B60DB" w:rsidRPr="006569AB" w:rsidRDefault="004B60DB" w:rsidP="004A17CD">
            <w:pPr>
              <w:spacing w:line="240" w:lineRule="atLeast"/>
              <w:jc w:val="center"/>
              <w:rPr>
                <w:sz w:val="16"/>
                <w:szCs w:val="16"/>
              </w:rPr>
            </w:pPr>
          </w:p>
        </w:tc>
        <w:tc>
          <w:tcPr>
            <w:tcW w:w="340" w:type="dxa"/>
            <w:shd w:val="clear" w:color="auto" w:fill="BDD6EE" w:themeFill="accent1" w:themeFillTint="66"/>
            <w:vAlign w:val="center"/>
          </w:tcPr>
          <w:p w14:paraId="36DAD999" w14:textId="77777777" w:rsidR="004B60DB" w:rsidRPr="006569AB" w:rsidRDefault="004B60DB" w:rsidP="004A17CD">
            <w:pPr>
              <w:spacing w:line="240" w:lineRule="atLeast"/>
              <w:jc w:val="center"/>
              <w:rPr>
                <w:sz w:val="16"/>
                <w:szCs w:val="16"/>
              </w:rPr>
            </w:pPr>
          </w:p>
        </w:tc>
        <w:tc>
          <w:tcPr>
            <w:tcW w:w="340" w:type="dxa"/>
            <w:shd w:val="clear" w:color="auto" w:fill="BDD6EE" w:themeFill="accent1" w:themeFillTint="66"/>
            <w:vAlign w:val="center"/>
          </w:tcPr>
          <w:p w14:paraId="04DA9AC7" w14:textId="77777777" w:rsidR="004B60DB" w:rsidRPr="006569AB" w:rsidRDefault="004B60DB" w:rsidP="004A17CD">
            <w:pPr>
              <w:spacing w:line="240" w:lineRule="atLeast"/>
              <w:jc w:val="center"/>
              <w:rPr>
                <w:sz w:val="16"/>
                <w:szCs w:val="16"/>
                <w:lang w:val="ru-RU"/>
              </w:rPr>
            </w:pPr>
          </w:p>
        </w:tc>
        <w:tc>
          <w:tcPr>
            <w:tcW w:w="340" w:type="dxa"/>
            <w:shd w:val="clear" w:color="auto" w:fill="BDD6EE" w:themeFill="accent1" w:themeFillTint="66"/>
            <w:vAlign w:val="center"/>
          </w:tcPr>
          <w:p w14:paraId="51706FC0" w14:textId="77777777" w:rsidR="004B60DB" w:rsidRPr="006569AB" w:rsidRDefault="004B60DB" w:rsidP="004A17CD">
            <w:pPr>
              <w:spacing w:line="240" w:lineRule="atLeast"/>
              <w:jc w:val="center"/>
              <w:rPr>
                <w:sz w:val="16"/>
                <w:szCs w:val="16"/>
              </w:rPr>
            </w:pPr>
          </w:p>
        </w:tc>
        <w:tc>
          <w:tcPr>
            <w:tcW w:w="340" w:type="dxa"/>
            <w:shd w:val="clear" w:color="auto" w:fill="BDD6EE" w:themeFill="accent1" w:themeFillTint="66"/>
            <w:vAlign w:val="center"/>
          </w:tcPr>
          <w:p w14:paraId="617C0013" w14:textId="77777777" w:rsidR="004B60DB" w:rsidRPr="006569AB" w:rsidRDefault="004B60DB" w:rsidP="004A17CD">
            <w:pPr>
              <w:spacing w:line="240" w:lineRule="atLeast"/>
              <w:jc w:val="center"/>
              <w:rPr>
                <w:sz w:val="16"/>
                <w:szCs w:val="16"/>
                <w:lang w:val="ru-RU"/>
              </w:rPr>
            </w:pPr>
          </w:p>
        </w:tc>
        <w:tc>
          <w:tcPr>
            <w:tcW w:w="340" w:type="dxa"/>
            <w:shd w:val="clear" w:color="auto" w:fill="BDD6EE" w:themeFill="accent1" w:themeFillTint="66"/>
            <w:vAlign w:val="center"/>
          </w:tcPr>
          <w:p w14:paraId="6D1BC53F" w14:textId="77777777" w:rsidR="004B60DB" w:rsidRPr="006569AB" w:rsidRDefault="004B60DB" w:rsidP="004A17CD">
            <w:pPr>
              <w:spacing w:line="240" w:lineRule="atLeast"/>
              <w:jc w:val="center"/>
              <w:rPr>
                <w:sz w:val="16"/>
                <w:szCs w:val="16"/>
                <w:lang w:val="ru-RU"/>
              </w:rPr>
            </w:pPr>
          </w:p>
        </w:tc>
        <w:tc>
          <w:tcPr>
            <w:tcW w:w="340" w:type="dxa"/>
            <w:shd w:val="clear" w:color="auto" w:fill="BDD6EE" w:themeFill="accent1" w:themeFillTint="66"/>
            <w:vAlign w:val="center"/>
          </w:tcPr>
          <w:p w14:paraId="5D6AF4C0" w14:textId="77777777" w:rsidR="004B60DB" w:rsidRPr="006569AB" w:rsidRDefault="004B60DB" w:rsidP="004A17CD">
            <w:pPr>
              <w:spacing w:line="240" w:lineRule="atLeast"/>
              <w:jc w:val="center"/>
              <w:rPr>
                <w:sz w:val="16"/>
                <w:szCs w:val="16"/>
                <w:lang w:val="ru-RU"/>
              </w:rPr>
            </w:pPr>
          </w:p>
        </w:tc>
        <w:tc>
          <w:tcPr>
            <w:tcW w:w="340" w:type="dxa"/>
            <w:shd w:val="clear" w:color="auto" w:fill="BDD6EE" w:themeFill="accent1" w:themeFillTint="66"/>
          </w:tcPr>
          <w:p w14:paraId="6B3C551F" w14:textId="363288C3" w:rsidR="004B60DB" w:rsidRPr="006569AB" w:rsidRDefault="004B60DB" w:rsidP="004A17CD">
            <w:pPr>
              <w:spacing w:line="240" w:lineRule="atLeast"/>
              <w:jc w:val="center"/>
              <w:rPr>
                <w:sz w:val="16"/>
                <w:szCs w:val="16"/>
                <w:lang w:val="ru-RU"/>
              </w:rPr>
            </w:pPr>
            <w:r w:rsidRPr="006569AB">
              <w:rPr>
                <w:sz w:val="16"/>
                <w:szCs w:val="16"/>
                <w:lang w:val="ru-RU"/>
              </w:rPr>
              <w:t>+</w:t>
            </w:r>
          </w:p>
        </w:tc>
        <w:tc>
          <w:tcPr>
            <w:tcW w:w="340" w:type="dxa"/>
            <w:shd w:val="clear" w:color="auto" w:fill="BDD6EE" w:themeFill="accent1" w:themeFillTint="66"/>
            <w:vAlign w:val="center"/>
          </w:tcPr>
          <w:p w14:paraId="3311E3D9" w14:textId="77777777" w:rsidR="004B60DB" w:rsidRPr="006569AB" w:rsidRDefault="004B60DB" w:rsidP="004A17CD">
            <w:pPr>
              <w:spacing w:line="240" w:lineRule="atLeast"/>
              <w:jc w:val="center"/>
              <w:rPr>
                <w:sz w:val="16"/>
                <w:szCs w:val="16"/>
              </w:rPr>
            </w:pPr>
          </w:p>
        </w:tc>
        <w:tc>
          <w:tcPr>
            <w:tcW w:w="340" w:type="dxa"/>
            <w:shd w:val="clear" w:color="auto" w:fill="BDD6EE" w:themeFill="accent1" w:themeFillTint="66"/>
            <w:vAlign w:val="center"/>
          </w:tcPr>
          <w:p w14:paraId="505ED4FF" w14:textId="77777777" w:rsidR="004B60DB" w:rsidRPr="006569AB" w:rsidRDefault="004B60DB" w:rsidP="004A17CD">
            <w:pPr>
              <w:spacing w:line="240" w:lineRule="atLeast"/>
              <w:jc w:val="center"/>
              <w:rPr>
                <w:sz w:val="16"/>
                <w:szCs w:val="16"/>
                <w:lang w:val="ru-RU"/>
              </w:rPr>
            </w:pPr>
          </w:p>
        </w:tc>
        <w:tc>
          <w:tcPr>
            <w:tcW w:w="340" w:type="dxa"/>
            <w:shd w:val="clear" w:color="auto" w:fill="BDD6EE" w:themeFill="accent1" w:themeFillTint="66"/>
            <w:vAlign w:val="center"/>
          </w:tcPr>
          <w:p w14:paraId="611E1A52" w14:textId="77777777" w:rsidR="004B60DB" w:rsidRPr="006569AB" w:rsidRDefault="004B60DB" w:rsidP="004A17CD">
            <w:pPr>
              <w:spacing w:line="240" w:lineRule="atLeast"/>
              <w:jc w:val="center"/>
              <w:rPr>
                <w:sz w:val="16"/>
                <w:szCs w:val="16"/>
                <w:lang w:val="ru-RU"/>
              </w:rPr>
            </w:pPr>
          </w:p>
        </w:tc>
        <w:tc>
          <w:tcPr>
            <w:tcW w:w="340" w:type="dxa"/>
            <w:shd w:val="clear" w:color="auto" w:fill="BDD6EE" w:themeFill="accent1" w:themeFillTint="66"/>
            <w:vAlign w:val="center"/>
          </w:tcPr>
          <w:p w14:paraId="5AE493E7" w14:textId="77777777" w:rsidR="004B60DB" w:rsidRPr="006569AB" w:rsidRDefault="004B60DB" w:rsidP="004A17CD">
            <w:pPr>
              <w:spacing w:line="240" w:lineRule="atLeast"/>
              <w:jc w:val="center"/>
              <w:rPr>
                <w:sz w:val="16"/>
                <w:szCs w:val="16"/>
              </w:rPr>
            </w:pPr>
          </w:p>
        </w:tc>
        <w:tc>
          <w:tcPr>
            <w:tcW w:w="340" w:type="dxa"/>
            <w:shd w:val="clear" w:color="auto" w:fill="BDD6EE" w:themeFill="accent1" w:themeFillTint="66"/>
            <w:vAlign w:val="center"/>
          </w:tcPr>
          <w:p w14:paraId="0E0AF623" w14:textId="77777777" w:rsidR="004B60DB" w:rsidRPr="006569AB" w:rsidRDefault="004B60DB" w:rsidP="004A17CD">
            <w:pPr>
              <w:spacing w:line="240" w:lineRule="atLeast"/>
              <w:jc w:val="center"/>
              <w:rPr>
                <w:sz w:val="16"/>
                <w:szCs w:val="16"/>
                <w:lang w:val="ru-RU"/>
              </w:rPr>
            </w:pPr>
          </w:p>
        </w:tc>
        <w:tc>
          <w:tcPr>
            <w:tcW w:w="340" w:type="dxa"/>
            <w:shd w:val="clear" w:color="auto" w:fill="BDD6EE" w:themeFill="accent1" w:themeFillTint="66"/>
            <w:vAlign w:val="center"/>
          </w:tcPr>
          <w:p w14:paraId="559161CC" w14:textId="77777777" w:rsidR="004B60DB" w:rsidRPr="006569AB" w:rsidRDefault="004B60DB" w:rsidP="004A17CD">
            <w:pPr>
              <w:spacing w:line="240" w:lineRule="atLeast"/>
              <w:jc w:val="center"/>
              <w:rPr>
                <w:sz w:val="16"/>
                <w:szCs w:val="16"/>
                <w:lang w:val="ru-RU"/>
              </w:rPr>
            </w:pPr>
          </w:p>
        </w:tc>
        <w:tc>
          <w:tcPr>
            <w:tcW w:w="340" w:type="dxa"/>
            <w:shd w:val="clear" w:color="auto" w:fill="BDD6EE" w:themeFill="accent1" w:themeFillTint="66"/>
            <w:vAlign w:val="center"/>
          </w:tcPr>
          <w:p w14:paraId="4561BB15" w14:textId="77777777" w:rsidR="004B60DB" w:rsidRPr="006569AB" w:rsidRDefault="004B60DB" w:rsidP="004A17CD">
            <w:pPr>
              <w:spacing w:line="240" w:lineRule="atLeast"/>
              <w:jc w:val="center"/>
              <w:rPr>
                <w:sz w:val="16"/>
                <w:szCs w:val="16"/>
                <w:lang w:val="ru-RU"/>
              </w:rPr>
            </w:pPr>
          </w:p>
        </w:tc>
        <w:tc>
          <w:tcPr>
            <w:tcW w:w="340" w:type="dxa"/>
            <w:shd w:val="clear" w:color="auto" w:fill="BDD6EE" w:themeFill="accent1" w:themeFillTint="66"/>
            <w:vAlign w:val="center"/>
          </w:tcPr>
          <w:p w14:paraId="5152E4A7" w14:textId="77777777" w:rsidR="004B60DB" w:rsidRPr="006569AB" w:rsidRDefault="004B60DB" w:rsidP="004A17CD">
            <w:pPr>
              <w:spacing w:line="240" w:lineRule="atLeast"/>
              <w:jc w:val="center"/>
              <w:rPr>
                <w:sz w:val="16"/>
                <w:szCs w:val="16"/>
              </w:rPr>
            </w:pPr>
          </w:p>
        </w:tc>
        <w:tc>
          <w:tcPr>
            <w:tcW w:w="340" w:type="dxa"/>
            <w:shd w:val="clear" w:color="auto" w:fill="BDD6EE" w:themeFill="accent1" w:themeFillTint="66"/>
            <w:vAlign w:val="center"/>
          </w:tcPr>
          <w:p w14:paraId="741AB434" w14:textId="77777777" w:rsidR="004B60DB" w:rsidRPr="006569AB" w:rsidRDefault="004B60DB" w:rsidP="004A17CD">
            <w:pPr>
              <w:spacing w:line="240" w:lineRule="atLeast"/>
              <w:jc w:val="center"/>
              <w:rPr>
                <w:sz w:val="16"/>
                <w:szCs w:val="16"/>
                <w:lang w:val="ru-RU"/>
              </w:rPr>
            </w:pPr>
          </w:p>
        </w:tc>
        <w:tc>
          <w:tcPr>
            <w:tcW w:w="340" w:type="dxa"/>
            <w:shd w:val="clear" w:color="auto" w:fill="BDD6EE" w:themeFill="accent1" w:themeFillTint="66"/>
            <w:vAlign w:val="center"/>
          </w:tcPr>
          <w:p w14:paraId="3F80316B" w14:textId="77777777" w:rsidR="004B60DB" w:rsidRPr="006569AB" w:rsidRDefault="004B60DB" w:rsidP="004A17CD">
            <w:pPr>
              <w:spacing w:line="240" w:lineRule="atLeast"/>
              <w:jc w:val="center"/>
              <w:rPr>
                <w:sz w:val="16"/>
                <w:szCs w:val="16"/>
                <w:lang w:val="ru-RU"/>
              </w:rPr>
            </w:pPr>
          </w:p>
        </w:tc>
        <w:tc>
          <w:tcPr>
            <w:tcW w:w="340" w:type="dxa"/>
            <w:shd w:val="clear" w:color="auto" w:fill="BDD6EE" w:themeFill="accent1" w:themeFillTint="66"/>
            <w:vAlign w:val="center"/>
          </w:tcPr>
          <w:p w14:paraId="33F49988" w14:textId="77777777" w:rsidR="004B60DB" w:rsidRPr="006569AB" w:rsidRDefault="004B60DB" w:rsidP="004A17CD">
            <w:pPr>
              <w:spacing w:line="240" w:lineRule="atLeast"/>
              <w:jc w:val="center"/>
              <w:rPr>
                <w:sz w:val="16"/>
                <w:szCs w:val="16"/>
              </w:rPr>
            </w:pPr>
          </w:p>
        </w:tc>
        <w:tc>
          <w:tcPr>
            <w:tcW w:w="340" w:type="dxa"/>
            <w:shd w:val="clear" w:color="auto" w:fill="BDD6EE" w:themeFill="accent1" w:themeFillTint="66"/>
            <w:vAlign w:val="center"/>
          </w:tcPr>
          <w:p w14:paraId="49B2D112" w14:textId="77777777" w:rsidR="004B60DB" w:rsidRPr="006569AB" w:rsidRDefault="004B60DB" w:rsidP="004A17CD">
            <w:pPr>
              <w:spacing w:line="240" w:lineRule="atLeast"/>
              <w:jc w:val="center"/>
              <w:rPr>
                <w:sz w:val="16"/>
                <w:szCs w:val="16"/>
                <w:lang w:val="ru-RU"/>
              </w:rPr>
            </w:pPr>
          </w:p>
        </w:tc>
        <w:tc>
          <w:tcPr>
            <w:tcW w:w="340" w:type="dxa"/>
            <w:shd w:val="clear" w:color="auto" w:fill="BDD6EE" w:themeFill="accent1" w:themeFillTint="66"/>
            <w:vAlign w:val="center"/>
          </w:tcPr>
          <w:p w14:paraId="6C0B7122" w14:textId="77777777" w:rsidR="004B60DB" w:rsidRPr="006569AB" w:rsidRDefault="004B60DB" w:rsidP="004A17CD">
            <w:pPr>
              <w:spacing w:line="240" w:lineRule="atLeast"/>
              <w:jc w:val="center"/>
              <w:rPr>
                <w:sz w:val="16"/>
                <w:szCs w:val="16"/>
                <w:lang w:val="ru-RU"/>
              </w:rPr>
            </w:pPr>
          </w:p>
        </w:tc>
        <w:tc>
          <w:tcPr>
            <w:tcW w:w="340" w:type="dxa"/>
            <w:shd w:val="clear" w:color="auto" w:fill="BDD6EE" w:themeFill="accent1" w:themeFillTint="66"/>
            <w:vAlign w:val="center"/>
          </w:tcPr>
          <w:p w14:paraId="0E001E24" w14:textId="77777777" w:rsidR="004B60DB" w:rsidRPr="006569AB" w:rsidRDefault="004B60DB" w:rsidP="006429F8">
            <w:pPr>
              <w:spacing w:line="240" w:lineRule="atLeast"/>
              <w:jc w:val="center"/>
              <w:rPr>
                <w:sz w:val="16"/>
                <w:szCs w:val="16"/>
              </w:rPr>
            </w:pPr>
          </w:p>
        </w:tc>
        <w:tc>
          <w:tcPr>
            <w:tcW w:w="340" w:type="dxa"/>
            <w:shd w:val="clear" w:color="auto" w:fill="BDD6EE" w:themeFill="accent1" w:themeFillTint="66"/>
            <w:vAlign w:val="center"/>
          </w:tcPr>
          <w:p w14:paraId="3590F710" w14:textId="77777777" w:rsidR="004B60DB" w:rsidRPr="006569AB" w:rsidRDefault="004B60DB" w:rsidP="004A17CD">
            <w:pPr>
              <w:spacing w:line="240" w:lineRule="atLeast"/>
              <w:jc w:val="center"/>
              <w:rPr>
                <w:sz w:val="16"/>
                <w:szCs w:val="16"/>
              </w:rPr>
            </w:pPr>
          </w:p>
        </w:tc>
        <w:tc>
          <w:tcPr>
            <w:tcW w:w="340" w:type="dxa"/>
            <w:shd w:val="clear" w:color="auto" w:fill="BDD6EE" w:themeFill="accent1" w:themeFillTint="66"/>
          </w:tcPr>
          <w:p w14:paraId="1562EC31" w14:textId="77777777" w:rsidR="004B60DB" w:rsidRPr="006569AB" w:rsidRDefault="004B60DB" w:rsidP="004A17CD">
            <w:pPr>
              <w:spacing w:line="240" w:lineRule="atLeast"/>
              <w:jc w:val="center"/>
              <w:rPr>
                <w:sz w:val="16"/>
                <w:szCs w:val="16"/>
                <w:lang w:val="ru-RU"/>
              </w:rPr>
            </w:pPr>
          </w:p>
        </w:tc>
        <w:tc>
          <w:tcPr>
            <w:tcW w:w="340" w:type="dxa"/>
            <w:shd w:val="clear" w:color="auto" w:fill="BDD6EE" w:themeFill="accent1" w:themeFillTint="66"/>
          </w:tcPr>
          <w:p w14:paraId="0F0BE34E" w14:textId="77777777" w:rsidR="004B60DB" w:rsidRPr="006569AB" w:rsidRDefault="004B60DB" w:rsidP="004A17CD">
            <w:pPr>
              <w:spacing w:line="240" w:lineRule="atLeast"/>
              <w:jc w:val="center"/>
              <w:rPr>
                <w:sz w:val="16"/>
                <w:szCs w:val="16"/>
                <w:lang w:val="ru-RU"/>
              </w:rPr>
            </w:pPr>
          </w:p>
        </w:tc>
        <w:tc>
          <w:tcPr>
            <w:tcW w:w="340" w:type="dxa"/>
            <w:shd w:val="clear" w:color="auto" w:fill="BDD6EE" w:themeFill="accent1" w:themeFillTint="66"/>
          </w:tcPr>
          <w:p w14:paraId="561BD019" w14:textId="77777777" w:rsidR="004B60DB" w:rsidRPr="006569AB" w:rsidRDefault="004B60DB" w:rsidP="004A17CD">
            <w:pPr>
              <w:spacing w:line="240" w:lineRule="atLeast"/>
              <w:jc w:val="center"/>
              <w:rPr>
                <w:sz w:val="16"/>
                <w:szCs w:val="16"/>
                <w:lang w:val="ru-RU"/>
              </w:rPr>
            </w:pPr>
          </w:p>
        </w:tc>
        <w:tc>
          <w:tcPr>
            <w:tcW w:w="340" w:type="dxa"/>
            <w:shd w:val="clear" w:color="auto" w:fill="BDD6EE" w:themeFill="accent1" w:themeFillTint="66"/>
          </w:tcPr>
          <w:p w14:paraId="040B21BB" w14:textId="77777777" w:rsidR="004B60DB" w:rsidRPr="006569AB" w:rsidRDefault="004B60DB" w:rsidP="004A17CD">
            <w:pPr>
              <w:spacing w:line="240" w:lineRule="atLeast"/>
              <w:jc w:val="center"/>
              <w:rPr>
                <w:sz w:val="16"/>
                <w:szCs w:val="16"/>
                <w:lang w:val="ru-RU"/>
              </w:rPr>
            </w:pPr>
          </w:p>
        </w:tc>
        <w:tc>
          <w:tcPr>
            <w:tcW w:w="340" w:type="dxa"/>
            <w:shd w:val="clear" w:color="auto" w:fill="BDD6EE" w:themeFill="accent1" w:themeFillTint="66"/>
          </w:tcPr>
          <w:p w14:paraId="73D158FE" w14:textId="77777777" w:rsidR="004B60DB" w:rsidRPr="006569AB" w:rsidRDefault="004B60DB" w:rsidP="004A17CD">
            <w:pPr>
              <w:spacing w:line="240" w:lineRule="atLeast"/>
              <w:jc w:val="center"/>
              <w:rPr>
                <w:sz w:val="16"/>
                <w:szCs w:val="16"/>
                <w:lang w:val="ru-RU"/>
              </w:rPr>
            </w:pPr>
          </w:p>
        </w:tc>
        <w:tc>
          <w:tcPr>
            <w:tcW w:w="340" w:type="dxa"/>
            <w:shd w:val="clear" w:color="auto" w:fill="BDD6EE" w:themeFill="accent1" w:themeFillTint="66"/>
          </w:tcPr>
          <w:p w14:paraId="6333735B" w14:textId="77777777" w:rsidR="004B60DB" w:rsidRPr="006569AB" w:rsidRDefault="004B60DB" w:rsidP="004A17CD">
            <w:pPr>
              <w:spacing w:line="240" w:lineRule="atLeast"/>
              <w:jc w:val="center"/>
              <w:rPr>
                <w:sz w:val="16"/>
                <w:szCs w:val="16"/>
                <w:lang w:val="ru-RU"/>
              </w:rPr>
            </w:pPr>
          </w:p>
        </w:tc>
        <w:tc>
          <w:tcPr>
            <w:tcW w:w="340" w:type="dxa"/>
            <w:shd w:val="clear" w:color="auto" w:fill="BDD6EE" w:themeFill="accent1" w:themeFillTint="66"/>
          </w:tcPr>
          <w:p w14:paraId="292EAF5E" w14:textId="77777777" w:rsidR="004B60DB" w:rsidRPr="006569AB" w:rsidRDefault="004B60DB" w:rsidP="004A17CD">
            <w:pPr>
              <w:spacing w:line="240" w:lineRule="atLeast"/>
              <w:jc w:val="center"/>
              <w:rPr>
                <w:sz w:val="16"/>
                <w:szCs w:val="16"/>
                <w:lang w:val="ru-RU"/>
              </w:rPr>
            </w:pPr>
          </w:p>
        </w:tc>
        <w:tc>
          <w:tcPr>
            <w:tcW w:w="340" w:type="dxa"/>
            <w:shd w:val="clear" w:color="auto" w:fill="BDD6EE" w:themeFill="accent1" w:themeFillTint="66"/>
          </w:tcPr>
          <w:p w14:paraId="3BEE327A" w14:textId="77777777" w:rsidR="004B60DB" w:rsidRPr="006569AB" w:rsidRDefault="004B60DB" w:rsidP="004A17CD">
            <w:pPr>
              <w:spacing w:line="240" w:lineRule="atLeast"/>
              <w:jc w:val="center"/>
              <w:rPr>
                <w:sz w:val="16"/>
                <w:szCs w:val="16"/>
                <w:lang w:val="ru-RU"/>
              </w:rPr>
            </w:pPr>
          </w:p>
        </w:tc>
        <w:tc>
          <w:tcPr>
            <w:tcW w:w="340" w:type="dxa"/>
            <w:shd w:val="clear" w:color="auto" w:fill="BDD6EE" w:themeFill="accent1" w:themeFillTint="66"/>
            <w:vAlign w:val="center"/>
          </w:tcPr>
          <w:p w14:paraId="3A19C3D2" w14:textId="1CEC9A75" w:rsidR="004B60DB" w:rsidRPr="006569AB" w:rsidRDefault="004B60DB" w:rsidP="004A17CD">
            <w:pPr>
              <w:spacing w:line="240" w:lineRule="atLeast"/>
              <w:jc w:val="center"/>
              <w:rPr>
                <w:sz w:val="16"/>
                <w:szCs w:val="16"/>
                <w:lang w:val="ru-RU"/>
              </w:rPr>
            </w:pPr>
          </w:p>
        </w:tc>
        <w:tc>
          <w:tcPr>
            <w:tcW w:w="340" w:type="dxa"/>
            <w:shd w:val="clear" w:color="auto" w:fill="BDD6EE" w:themeFill="accent1" w:themeFillTint="66"/>
            <w:vAlign w:val="center"/>
          </w:tcPr>
          <w:p w14:paraId="097A34AC" w14:textId="77777777" w:rsidR="004B60DB" w:rsidRPr="006569AB" w:rsidRDefault="004B60DB" w:rsidP="004A17CD">
            <w:pPr>
              <w:spacing w:line="240" w:lineRule="atLeast"/>
              <w:jc w:val="center"/>
              <w:rPr>
                <w:sz w:val="16"/>
                <w:szCs w:val="16"/>
                <w:lang w:val="ru-RU"/>
              </w:rPr>
            </w:pPr>
          </w:p>
        </w:tc>
        <w:tc>
          <w:tcPr>
            <w:tcW w:w="340" w:type="dxa"/>
            <w:shd w:val="clear" w:color="auto" w:fill="BDD6EE" w:themeFill="accent1" w:themeFillTint="66"/>
            <w:vAlign w:val="center"/>
          </w:tcPr>
          <w:p w14:paraId="304354BF" w14:textId="77777777" w:rsidR="004B60DB" w:rsidRPr="006569AB" w:rsidRDefault="004B60DB" w:rsidP="004A17CD">
            <w:pPr>
              <w:spacing w:line="240" w:lineRule="atLeast"/>
              <w:jc w:val="center"/>
              <w:rPr>
                <w:sz w:val="16"/>
                <w:szCs w:val="16"/>
              </w:rPr>
            </w:pPr>
          </w:p>
        </w:tc>
        <w:tc>
          <w:tcPr>
            <w:tcW w:w="340" w:type="dxa"/>
            <w:shd w:val="clear" w:color="auto" w:fill="BDD6EE" w:themeFill="accent1" w:themeFillTint="66"/>
            <w:vAlign w:val="center"/>
          </w:tcPr>
          <w:p w14:paraId="2216E7F3" w14:textId="77777777" w:rsidR="004B60DB" w:rsidRPr="006569AB" w:rsidRDefault="004B60DB" w:rsidP="004A17CD">
            <w:pPr>
              <w:spacing w:line="240" w:lineRule="atLeast"/>
              <w:jc w:val="center"/>
              <w:rPr>
                <w:sz w:val="16"/>
                <w:szCs w:val="16"/>
                <w:lang w:val="ru-RU"/>
              </w:rPr>
            </w:pPr>
          </w:p>
        </w:tc>
        <w:tc>
          <w:tcPr>
            <w:tcW w:w="340" w:type="dxa"/>
            <w:shd w:val="clear" w:color="auto" w:fill="BDD6EE" w:themeFill="accent1" w:themeFillTint="66"/>
            <w:vAlign w:val="center"/>
          </w:tcPr>
          <w:p w14:paraId="63CD1078" w14:textId="77777777" w:rsidR="004B60DB" w:rsidRPr="006569AB" w:rsidRDefault="004B60DB" w:rsidP="004A17CD">
            <w:pPr>
              <w:spacing w:line="240" w:lineRule="atLeast"/>
              <w:jc w:val="center"/>
              <w:rPr>
                <w:sz w:val="16"/>
                <w:szCs w:val="16"/>
              </w:rPr>
            </w:pPr>
          </w:p>
        </w:tc>
      </w:tr>
    </w:tbl>
    <w:p w14:paraId="4246993F" w14:textId="77777777" w:rsidR="00383CBD" w:rsidRPr="006569AB" w:rsidRDefault="00383CBD">
      <w:pPr>
        <w:sectPr w:rsidR="00383CBD" w:rsidRPr="006569AB" w:rsidSect="005548C3">
          <w:pgSz w:w="16838" w:h="11906" w:orient="landscape"/>
          <w:pgMar w:top="1418" w:right="851" w:bottom="851" w:left="851" w:header="720" w:footer="408" w:gutter="0"/>
          <w:cols w:space="720"/>
          <w:docGrid w:linePitch="600" w:charSpace="32768"/>
        </w:sectPr>
      </w:pPr>
    </w:p>
    <w:p w14:paraId="2971D011" w14:textId="00745292" w:rsidR="00383CBD" w:rsidRPr="006569AB" w:rsidRDefault="00F76981">
      <w:pPr>
        <w:jc w:val="center"/>
        <w:rPr>
          <w:b/>
          <w:sz w:val="28"/>
          <w:szCs w:val="28"/>
          <w:lang w:val="ru-RU"/>
        </w:rPr>
      </w:pPr>
      <w:bookmarkStart w:id="17" w:name="__DdeLink__189_1949964595"/>
      <w:r w:rsidRPr="006569AB">
        <w:rPr>
          <w:b/>
          <w:sz w:val="28"/>
          <w:szCs w:val="28"/>
          <w:lang w:val="ru-RU"/>
        </w:rPr>
        <w:lastRenderedPageBreak/>
        <w:t>8.2. Матриця</w:t>
      </w:r>
      <w:r w:rsidR="002875A1" w:rsidRPr="006569AB">
        <w:rPr>
          <w:b/>
          <w:sz w:val="28"/>
          <w:szCs w:val="28"/>
          <w:lang w:val="ru-RU"/>
        </w:rPr>
        <w:t xml:space="preserve"> </w:t>
      </w:r>
      <w:r w:rsidRPr="006569AB">
        <w:rPr>
          <w:b/>
          <w:sz w:val="28"/>
          <w:szCs w:val="28"/>
          <w:lang w:val="ru-RU"/>
        </w:rPr>
        <w:t>відповідності</w:t>
      </w:r>
      <w:r w:rsidR="002875A1" w:rsidRPr="006569AB">
        <w:rPr>
          <w:b/>
          <w:sz w:val="28"/>
          <w:szCs w:val="28"/>
          <w:lang w:val="ru-RU"/>
        </w:rPr>
        <w:t xml:space="preserve"> </w:t>
      </w:r>
      <w:r w:rsidRPr="006569AB">
        <w:rPr>
          <w:b/>
          <w:sz w:val="28"/>
          <w:szCs w:val="28"/>
          <w:lang w:val="ru-RU"/>
        </w:rPr>
        <w:t>обов'язкових</w:t>
      </w:r>
      <w:r w:rsidR="002875A1" w:rsidRPr="006569AB">
        <w:rPr>
          <w:b/>
          <w:sz w:val="28"/>
          <w:szCs w:val="28"/>
          <w:lang w:val="ru-RU"/>
        </w:rPr>
        <w:t xml:space="preserve"> </w:t>
      </w:r>
      <w:r w:rsidRPr="006569AB">
        <w:rPr>
          <w:b/>
          <w:sz w:val="28"/>
          <w:szCs w:val="28"/>
          <w:lang w:val="ru-RU"/>
        </w:rPr>
        <w:t>компонентів</w:t>
      </w:r>
      <w:r w:rsidR="002875A1" w:rsidRPr="006569AB">
        <w:rPr>
          <w:b/>
          <w:sz w:val="28"/>
          <w:szCs w:val="28"/>
          <w:lang w:val="ru-RU"/>
        </w:rPr>
        <w:t xml:space="preserve"> </w:t>
      </w:r>
      <w:r w:rsidRPr="006569AB">
        <w:rPr>
          <w:b/>
          <w:sz w:val="28"/>
          <w:szCs w:val="28"/>
          <w:lang w:val="ru-RU"/>
        </w:rPr>
        <w:t>освітньої</w:t>
      </w:r>
      <w:r w:rsidR="002875A1" w:rsidRPr="006569AB">
        <w:rPr>
          <w:b/>
          <w:sz w:val="28"/>
          <w:szCs w:val="28"/>
          <w:lang w:val="ru-RU"/>
        </w:rPr>
        <w:t xml:space="preserve"> </w:t>
      </w:r>
      <w:r w:rsidRPr="006569AB">
        <w:rPr>
          <w:b/>
          <w:sz w:val="28"/>
          <w:szCs w:val="28"/>
          <w:lang w:val="ru-RU"/>
        </w:rPr>
        <w:t>програми</w:t>
      </w:r>
      <w:r w:rsidR="002875A1" w:rsidRPr="006569AB">
        <w:rPr>
          <w:b/>
          <w:sz w:val="28"/>
          <w:szCs w:val="28"/>
          <w:lang w:val="ru-RU"/>
        </w:rPr>
        <w:t xml:space="preserve"> </w:t>
      </w:r>
      <w:r w:rsidR="007B62AF" w:rsidRPr="006569AB">
        <w:rPr>
          <w:b/>
          <w:sz w:val="28"/>
          <w:szCs w:val="28"/>
          <w:lang w:val="ru-RU"/>
        </w:rPr>
        <w:t>фахов</w:t>
      </w:r>
      <w:r w:rsidRPr="006569AB">
        <w:rPr>
          <w:b/>
          <w:sz w:val="28"/>
          <w:szCs w:val="28"/>
          <w:lang w:val="ru-RU"/>
        </w:rPr>
        <w:t>им</w:t>
      </w:r>
      <w:r w:rsidR="002875A1" w:rsidRPr="006569AB">
        <w:rPr>
          <w:b/>
          <w:sz w:val="28"/>
          <w:szCs w:val="28"/>
          <w:lang w:val="ru-RU"/>
        </w:rPr>
        <w:t xml:space="preserve"> </w:t>
      </w:r>
      <w:r w:rsidRPr="006569AB">
        <w:rPr>
          <w:b/>
          <w:sz w:val="28"/>
          <w:szCs w:val="28"/>
          <w:lang w:val="ru-RU"/>
        </w:rPr>
        <w:t>програмним компетентностям</w:t>
      </w:r>
      <w:bookmarkEnd w:id="17"/>
    </w:p>
    <w:p w14:paraId="0E47EF46" w14:textId="77777777" w:rsidR="009F6209" w:rsidRPr="006569AB" w:rsidRDefault="009F6209">
      <w:pPr>
        <w:jc w:val="center"/>
        <w:rPr>
          <w:b/>
          <w:sz w:val="28"/>
          <w:szCs w:val="28"/>
          <w:lang w:val="ru-RU"/>
        </w:rPr>
      </w:pPr>
    </w:p>
    <w:tbl>
      <w:tblPr>
        <w:tblW w:w="14792"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852"/>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4B60DB" w:rsidRPr="006569AB" w14:paraId="5E84704B" w14:textId="77777777" w:rsidTr="006569AB">
        <w:trPr>
          <w:cantSplit/>
          <w:trHeight w:val="1143"/>
        </w:trPr>
        <w:tc>
          <w:tcPr>
            <w:tcW w:w="852" w:type="dxa"/>
            <w:shd w:val="clear" w:color="auto" w:fill="auto"/>
          </w:tcPr>
          <w:p w14:paraId="78B314C3" w14:textId="77777777" w:rsidR="004B60DB" w:rsidRPr="006569AB" w:rsidRDefault="004B60DB">
            <w:pPr>
              <w:pStyle w:val="aff0"/>
              <w:snapToGrid w:val="0"/>
              <w:jc w:val="center"/>
              <w:rPr>
                <w:sz w:val="20"/>
                <w:szCs w:val="20"/>
              </w:rPr>
            </w:pPr>
          </w:p>
        </w:tc>
        <w:tc>
          <w:tcPr>
            <w:tcW w:w="340" w:type="dxa"/>
            <w:shd w:val="clear" w:color="auto" w:fill="auto"/>
            <w:textDirection w:val="btLr"/>
          </w:tcPr>
          <w:p w14:paraId="09306FDC" w14:textId="77777777" w:rsidR="004B60DB" w:rsidRPr="006569AB" w:rsidRDefault="004B60DB" w:rsidP="004C3AC7">
            <w:pPr>
              <w:pStyle w:val="aff0"/>
              <w:ind w:left="113" w:right="113"/>
              <w:rPr>
                <w:sz w:val="16"/>
                <w:szCs w:val="16"/>
              </w:rPr>
            </w:pPr>
            <w:r w:rsidRPr="006569AB">
              <w:rPr>
                <w:sz w:val="16"/>
                <w:szCs w:val="16"/>
              </w:rPr>
              <w:t>ОК 1.1</w:t>
            </w:r>
          </w:p>
        </w:tc>
        <w:tc>
          <w:tcPr>
            <w:tcW w:w="340" w:type="dxa"/>
            <w:shd w:val="clear" w:color="auto" w:fill="auto"/>
            <w:textDirection w:val="btLr"/>
          </w:tcPr>
          <w:p w14:paraId="223FF782" w14:textId="77777777" w:rsidR="004B60DB" w:rsidRPr="006569AB" w:rsidRDefault="004B60DB" w:rsidP="004C3AC7">
            <w:pPr>
              <w:pStyle w:val="aff0"/>
              <w:ind w:left="113" w:right="113"/>
              <w:rPr>
                <w:sz w:val="16"/>
                <w:szCs w:val="16"/>
              </w:rPr>
            </w:pPr>
            <w:r w:rsidRPr="006569AB">
              <w:rPr>
                <w:sz w:val="16"/>
                <w:szCs w:val="16"/>
              </w:rPr>
              <w:t>ОК 1.2</w:t>
            </w:r>
          </w:p>
        </w:tc>
        <w:tc>
          <w:tcPr>
            <w:tcW w:w="340" w:type="dxa"/>
            <w:shd w:val="clear" w:color="auto" w:fill="auto"/>
            <w:textDirection w:val="btLr"/>
          </w:tcPr>
          <w:p w14:paraId="0B06ECA1" w14:textId="77777777" w:rsidR="004B60DB" w:rsidRPr="006569AB" w:rsidRDefault="004B60DB" w:rsidP="004C3AC7">
            <w:pPr>
              <w:pStyle w:val="aff0"/>
              <w:ind w:left="113" w:right="113"/>
              <w:rPr>
                <w:sz w:val="16"/>
                <w:szCs w:val="16"/>
              </w:rPr>
            </w:pPr>
            <w:r w:rsidRPr="006569AB">
              <w:rPr>
                <w:sz w:val="16"/>
                <w:szCs w:val="16"/>
              </w:rPr>
              <w:t>ОК 1.3</w:t>
            </w:r>
          </w:p>
        </w:tc>
        <w:tc>
          <w:tcPr>
            <w:tcW w:w="340" w:type="dxa"/>
            <w:shd w:val="clear" w:color="auto" w:fill="auto"/>
            <w:textDirection w:val="btLr"/>
          </w:tcPr>
          <w:p w14:paraId="23B08B05" w14:textId="77777777" w:rsidR="004B60DB" w:rsidRPr="006569AB" w:rsidRDefault="004B60DB" w:rsidP="004C3AC7">
            <w:pPr>
              <w:pStyle w:val="aff0"/>
              <w:ind w:left="113" w:right="113"/>
              <w:rPr>
                <w:sz w:val="16"/>
                <w:szCs w:val="16"/>
              </w:rPr>
            </w:pPr>
            <w:r w:rsidRPr="006569AB">
              <w:rPr>
                <w:sz w:val="16"/>
                <w:szCs w:val="16"/>
              </w:rPr>
              <w:t>ОК 1.4</w:t>
            </w:r>
          </w:p>
        </w:tc>
        <w:tc>
          <w:tcPr>
            <w:tcW w:w="340" w:type="dxa"/>
            <w:shd w:val="clear" w:color="auto" w:fill="auto"/>
            <w:textDirection w:val="btLr"/>
          </w:tcPr>
          <w:p w14:paraId="46D210F0" w14:textId="77777777" w:rsidR="004B60DB" w:rsidRPr="006569AB" w:rsidRDefault="004B60DB" w:rsidP="004C3AC7">
            <w:pPr>
              <w:pStyle w:val="aff0"/>
              <w:ind w:left="113" w:right="113"/>
              <w:rPr>
                <w:sz w:val="16"/>
                <w:szCs w:val="16"/>
              </w:rPr>
            </w:pPr>
            <w:r w:rsidRPr="006569AB">
              <w:rPr>
                <w:sz w:val="16"/>
                <w:szCs w:val="16"/>
              </w:rPr>
              <w:t>ОК 1.5</w:t>
            </w:r>
          </w:p>
        </w:tc>
        <w:tc>
          <w:tcPr>
            <w:tcW w:w="340" w:type="dxa"/>
            <w:shd w:val="clear" w:color="auto" w:fill="auto"/>
            <w:textDirection w:val="btLr"/>
          </w:tcPr>
          <w:p w14:paraId="03E0A407" w14:textId="77777777" w:rsidR="004B60DB" w:rsidRPr="006569AB" w:rsidRDefault="004B60DB" w:rsidP="004C3AC7">
            <w:pPr>
              <w:pStyle w:val="aff0"/>
              <w:ind w:left="113" w:right="113"/>
              <w:rPr>
                <w:sz w:val="16"/>
                <w:szCs w:val="16"/>
              </w:rPr>
            </w:pPr>
            <w:r w:rsidRPr="006569AB">
              <w:rPr>
                <w:sz w:val="16"/>
                <w:szCs w:val="16"/>
              </w:rPr>
              <w:t>ОК 1.6</w:t>
            </w:r>
          </w:p>
        </w:tc>
        <w:tc>
          <w:tcPr>
            <w:tcW w:w="340" w:type="dxa"/>
            <w:shd w:val="clear" w:color="auto" w:fill="auto"/>
            <w:textDirection w:val="btLr"/>
          </w:tcPr>
          <w:p w14:paraId="5C01560A" w14:textId="77777777" w:rsidR="004B60DB" w:rsidRPr="006569AB" w:rsidRDefault="004B60DB" w:rsidP="004C3AC7">
            <w:pPr>
              <w:pStyle w:val="aff0"/>
              <w:ind w:left="113" w:right="113"/>
              <w:rPr>
                <w:sz w:val="16"/>
                <w:szCs w:val="16"/>
              </w:rPr>
            </w:pPr>
            <w:r w:rsidRPr="006569AB">
              <w:rPr>
                <w:sz w:val="16"/>
                <w:szCs w:val="16"/>
              </w:rPr>
              <w:t>ОК 1.7</w:t>
            </w:r>
          </w:p>
        </w:tc>
        <w:tc>
          <w:tcPr>
            <w:tcW w:w="340" w:type="dxa"/>
            <w:shd w:val="clear" w:color="auto" w:fill="auto"/>
            <w:textDirection w:val="btLr"/>
          </w:tcPr>
          <w:p w14:paraId="3A4EB1FF" w14:textId="77777777" w:rsidR="004B60DB" w:rsidRPr="006569AB" w:rsidRDefault="004B60DB" w:rsidP="004C3AC7">
            <w:pPr>
              <w:pStyle w:val="aff0"/>
              <w:ind w:left="113" w:right="113"/>
              <w:rPr>
                <w:sz w:val="16"/>
                <w:szCs w:val="16"/>
              </w:rPr>
            </w:pPr>
            <w:r w:rsidRPr="006569AB">
              <w:rPr>
                <w:sz w:val="16"/>
                <w:szCs w:val="16"/>
              </w:rPr>
              <w:t>ОК 1.8</w:t>
            </w:r>
          </w:p>
        </w:tc>
        <w:tc>
          <w:tcPr>
            <w:tcW w:w="340" w:type="dxa"/>
            <w:shd w:val="clear" w:color="auto" w:fill="auto"/>
            <w:textDirection w:val="btLr"/>
          </w:tcPr>
          <w:p w14:paraId="780F60D8" w14:textId="77777777" w:rsidR="004B60DB" w:rsidRPr="006569AB" w:rsidRDefault="004B60DB" w:rsidP="004C3AC7">
            <w:pPr>
              <w:pStyle w:val="aff0"/>
              <w:ind w:left="113" w:right="113"/>
              <w:rPr>
                <w:sz w:val="16"/>
                <w:szCs w:val="16"/>
              </w:rPr>
            </w:pPr>
            <w:r w:rsidRPr="006569AB">
              <w:rPr>
                <w:sz w:val="16"/>
                <w:szCs w:val="16"/>
              </w:rPr>
              <w:t>ОК 1.9</w:t>
            </w:r>
          </w:p>
        </w:tc>
        <w:tc>
          <w:tcPr>
            <w:tcW w:w="340" w:type="dxa"/>
            <w:shd w:val="clear" w:color="auto" w:fill="auto"/>
            <w:textDirection w:val="btLr"/>
          </w:tcPr>
          <w:p w14:paraId="01033D2D" w14:textId="77777777" w:rsidR="004B60DB" w:rsidRPr="006569AB" w:rsidRDefault="004B60DB" w:rsidP="004C3AC7">
            <w:pPr>
              <w:pStyle w:val="aff0"/>
              <w:ind w:left="113" w:right="113"/>
              <w:rPr>
                <w:sz w:val="16"/>
                <w:szCs w:val="16"/>
              </w:rPr>
            </w:pPr>
            <w:r w:rsidRPr="006569AB">
              <w:rPr>
                <w:sz w:val="16"/>
                <w:szCs w:val="16"/>
              </w:rPr>
              <w:t>ОК 1.10</w:t>
            </w:r>
          </w:p>
        </w:tc>
        <w:tc>
          <w:tcPr>
            <w:tcW w:w="340" w:type="dxa"/>
            <w:shd w:val="clear" w:color="auto" w:fill="auto"/>
            <w:textDirection w:val="btLr"/>
          </w:tcPr>
          <w:p w14:paraId="744EA0D1" w14:textId="77777777" w:rsidR="004B60DB" w:rsidRPr="006569AB" w:rsidRDefault="004B60DB" w:rsidP="004C3AC7">
            <w:pPr>
              <w:pStyle w:val="aff0"/>
              <w:ind w:left="113" w:right="113"/>
              <w:rPr>
                <w:sz w:val="16"/>
                <w:szCs w:val="16"/>
              </w:rPr>
            </w:pPr>
            <w:r w:rsidRPr="006569AB">
              <w:rPr>
                <w:sz w:val="16"/>
                <w:szCs w:val="16"/>
              </w:rPr>
              <w:t>ОК 1.11</w:t>
            </w:r>
          </w:p>
        </w:tc>
        <w:tc>
          <w:tcPr>
            <w:tcW w:w="340" w:type="dxa"/>
            <w:shd w:val="clear" w:color="auto" w:fill="auto"/>
            <w:textDirection w:val="btLr"/>
          </w:tcPr>
          <w:p w14:paraId="077C57FC" w14:textId="77777777" w:rsidR="004B60DB" w:rsidRPr="006569AB" w:rsidRDefault="004B60DB" w:rsidP="004C3AC7">
            <w:pPr>
              <w:pStyle w:val="aff0"/>
              <w:ind w:left="113" w:right="113"/>
              <w:rPr>
                <w:sz w:val="16"/>
                <w:szCs w:val="16"/>
              </w:rPr>
            </w:pPr>
            <w:r w:rsidRPr="006569AB">
              <w:rPr>
                <w:sz w:val="16"/>
                <w:szCs w:val="16"/>
              </w:rPr>
              <w:t>ОК 1.12</w:t>
            </w:r>
          </w:p>
        </w:tc>
        <w:tc>
          <w:tcPr>
            <w:tcW w:w="340" w:type="dxa"/>
            <w:shd w:val="clear" w:color="auto" w:fill="BDD6EE" w:themeFill="accent1" w:themeFillTint="66"/>
            <w:textDirection w:val="btLr"/>
          </w:tcPr>
          <w:p w14:paraId="48480655" w14:textId="6D96013A" w:rsidR="004B60DB" w:rsidRPr="006569AB" w:rsidRDefault="004B60DB" w:rsidP="004C3AC7">
            <w:pPr>
              <w:pStyle w:val="aff0"/>
              <w:ind w:left="113" w:right="113"/>
              <w:rPr>
                <w:sz w:val="16"/>
                <w:szCs w:val="16"/>
              </w:rPr>
            </w:pPr>
            <w:r w:rsidRPr="006569AB">
              <w:rPr>
                <w:sz w:val="16"/>
                <w:szCs w:val="16"/>
              </w:rPr>
              <w:t>ВК 1.1</w:t>
            </w:r>
          </w:p>
        </w:tc>
        <w:tc>
          <w:tcPr>
            <w:tcW w:w="340" w:type="dxa"/>
            <w:shd w:val="clear" w:color="auto" w:fill="auto"/>
            <w:textDirection w:val="btLr"/>
          </w:tcPr>
          <w:p w14:paraId="294A9AA5" w14:textId="77777777" w:rsidR="004B60DB" w:rsidRPr="006569AB" w:rsidRDefault="004B60DB" w:rsidP="006429F8">
            <w:pPr>
              <w:pStyle w:val="aff0"/>
              <w:ind w:left="113" w:right="113"/>
              <w:rPr>
                <w:sz w:val="16"/>
                <w:szCs w:val="16"/>
              </w:rPr>
            </w:pPr>
            <w:r w:rsidRPr="006569AB">
              <w:rPr>
                <w:sz w:val="16"/>
                <w:szCs w:val="16"/>
              </w:rPr>
              <w:t>ОК 2.1</w:t>
            </w:r>
          </w:p>
        </w:tc>
        <w:tc>
          <w:tcPr>
            <w:tcW w:w="340" w:type="dxa"/>
            <w:shd w:val="clear" w:color="auto" w:fill="auto"/>
            <w:textDirection w:val="btLr"/>
          </w:tcPr>
          <w:p w14:paraId="2E1B6616" w14:textId="77777777" w:rsidR="004B60DB" w:rsidRPr="006569AB" w:rsidRDefault="004B60DB" w:rsidP="006429F8">
            <w:pPr>
              <w:pStyle w:val="aff0"/>
              <w:ind w:left="113" w:right="113"/>
              <w:rPr>
                <w:sz w:val="16"/>
                <w:szCs w:val="16"/>
              </w:rPr>
            </w:pPr>
            <w:r w:rsidRPr="006569AB">
              <w:rPr>
                <w:sz w:val="16"/>
                <w:szCs w:val="16"/>
              </w:rPr>
              <w:t>ОК 2.2</w:t>
            </w:r>
          </w:p>
        </w:tc>
        <w:tc>
          <w:tcPr>
            <w:tcW w:w="340" w:type="dxa"/>
            <w:shd w:val="clear" w:color="auto" w:fill="auto"/>
            <w:textDirection w:val="btLr"/>
          </w:tcPr>
          <w:p w14:paraId="6C283208" w14:textId="77777777" w:rsidR="004B60DB" w:rsidRPr="006569AB" w:rsidRDefault="004B60DB" w:rsidP="006429F8">
            <w:pPr>
              <w:pStyle w:val="aff0"/>
              <w:ind w:left="113" w:right="113"/>
              <w:rPr>
                <w:sz w:val="16"/>
                <w:szCs w:val="16"/>
              </w:rPr>
            </w:pPr>
            <w:r w:rsidRPr="006569AB">
              <w:rPr>
                <w:sz w:val="16"/>
                <w:szCs w:val="16"/>
              </w:rPr>
              <w:t>ОК 2.3</w:t>
            </w:r>
          </w:p>
        </w:tc>
        <w:tc>
          <w:tcPr>
            <w:tcW w:w="340" w:type="dxa"/>
            <w:shd w:val="clear" w:color="auto" w:fill="auto"/>
            <w:textDirection w:val="btLr"/>
          </w:tcPr>
          <w:p w14:paraId="5D144727" w14:textId="77777777" w:rsidR="004B60DB" w:rsidRPr="006569AB" w:rsidRDefault="004B60DB" w:rsidP="006429F8">
            <w:pPr>
              <w:pStyle w:val="aff0"/>
              <w:ind w:left="113" w:right="113"/>
              <w:rPr>
                <w:sz w:val="16"/>
                <w:szCs w:val="16"/>
              </w:rPr>
            </w:pPr>
            <w:r w:rsidRPr="006569AB">
              <w:rPr>
                <w:sz w:val="16"/>
                <w:szCs w:val="16"/>
              </w:rPr>
              <w:t>ОК 2.4</w:t>
            </w:r>
          </w:p>
        </w:tc>
        <w:tc>
          <w:tcPr>
            <w:tcW w:w="340" w:type="dxa"/>
            <w:shd w:val="clear" w:color="auto" w:fill="auto"/>
            <w:textDirection w:val="btLr"/>
          </w:tcPr>
          <w:p w14:paraId="6DFA92E2" w14:textId="77777777" w:rsidR="004B60DB" w:rsidRPr="006569AB" w:rsidRDefault="004B60DB" w:rsidP="006429F8">
            <w:pPr>
              <w:pStyle w:val="aff0"/>
              <w:ind w:left="113" w:right="113"/>
              <w:rPr>
                <w:sz w:val="16"/>
                <w:szCs w:val="16"/>
              </w:rPr>
            </w:pPr>
            <w:r w:rsidRPr="006569AB">
              <w:rPr>
                <w:sz w:val="16"/>
                <w:szCs w:val="16"/>
              </w:rPr>
              <w:t>ОК 2.5</w:t>
            </w:r>
          </w:p>
        </w:tc>
        <w:tc>
          <w:tcPr>
            <w:tcW w:w="340" w:type="dxa"/>
            <w:shd w:val="clear" w:color="auto" w:fill="auto"/>
            <w:textDirection w:val="btLr"/>
          </w:tcPr>
          <w:p w14:paraId="40E1E1A3" w14:textId="77777777" w:rsidR="004B60DB" w:rsidRPr="006569AB" w:rsidRDefault="004B60DB" w:rsidP="006429F8">
            <w:pPr>
              <w:pStyle w:val="aff0"/>
              <w:ind w:left="113" w:right="113"/>
              <w:rPr>
                <w:sz w:val="16"/>
                <w:szCs w:val="16"/>
              </w:rPr>
            </w:pPr>
            <w:r w:rsidRPr="006569AB">
              <w:rPr>
                <w:sz w:val="16"/>
                <w:szCs w:val="16"/>
              </w:rPr>
              <w:t>ОК 2.6</w:t>
            </w:r>
          </w:p>
        </w:tc>
        <w:tc>
          <w:tcPr>
            <w:tcW w:w="340" w:type="dxa"/>
            <w:shd w:val="clear" w:color="auto" w:fill="auto"/>
            <w:textDirection w:val="btLr"/>
          </w:tcPr>
          <w:p w14:paraId="3499F5AB" w14:textId="77777777" w:rsidR="004B60DB" w:rsidRPr="006569AB" w:rsidRDefault="004B60DB" w:rsidP="006429F8">
            <w:pPr>
              <w:pStyle w:val="aff0"/>
              <w:ind w:left="113" w:right="113"/>
              <w:rPr>
                <w:sz w:val="16"/>
                <w:szCs w:val="16"/>
              </w:rPr>
            </w:pPr>
            <w:r w:rsidRPr="006569AB">
              <w:rPr>
                <w:sz w:val="16"/>
                <w:szCs w:val="16"/>
              </w:rPr>
              <w:t>ОК 2.7</w:t>
            </w:r>
          </w:p>
        </w:tc>
        <w:tc>
          <w:tcPr>
            <w:tcW w:w="340" w:type="dxa"/>
            <w:shd w:val="clear" w:color="auto" w:fill="auto"/>
            <w:textDirection w:val="btLr"/>
          </w:tcPr>
          <w:p w14:paraId="11727797" w14:textId="77777777" w:rsidR="004B60DB" w:rsidRPr="006569AB" w:rsidRDefault="004B60DB" w:rsidP="006429F8">
            <w:pPr>
              <w:pStyle w:val="aff0"/>
              <w:ind w:left="113" w:right="113"/>
              <w:rPr>
                <w:sz w:val="16"/>
                <w:szCs w:val="16"/>
              </w:rPr>
            </w:pPr>
            <w:r w:rsidRPr="006569AB">
              <w:rPr>
                <w:sz w:val="16"/>
                <w:szCs w:val="16"/>
              </w:rPr>
              <w:t>ОК 2.8</w:t>
            </w:r>
          </w:p>
        </w:tc>
        <w:tc>
          <w:tcPr>
            <w:tcW w:w="340" w:type="dxa"/>
            <w:shd w:val="clear" w:color="auto" w:fill="auto"/>
            <w:textDirection w:val="btLr"/>
          </w:tcPr>
          <w:p w14:paraId="6F62A6DB" w14:textId="77777777" w:rsidR="004B60DB" w:rsidRPr="006569AB" w:rsidRDefault="004B60DB" w:rsidP="006429F8">
            <w:pPr>
              <w:pStyle w:val="aff0"/>
              <w:ind w:left="113" w:right="113"/>
              <w:rPr>
                <w:sz w:val="16"/>
                <w:szCs w:val="16"/>
              </w:rPr>
            </w:pPr>
            <w:r w:rsidRPr="006569AB">
              <w:rPr>
                <w:sz w:val="16"/>
                <w:szCs w:val="16"/>
              </w:rPr>
              <w:t>ОК 2.9</w:t>
            </w:r>
          </w:p>
        </w:tc>
        <w:tc>
          <w:tcPr>
            <w:tcW w:w="340" w:type="dxa"/>
            <w:shd w:val="clear" w:color="auto" w:fill="auto"/>
            <w:textDirection w:val="btLr"/>
          </w:tcPr>
          <w:p w14:paraId="36A818F1" w14:textId="77777777" w:rsidR="004B60DB" w:rsidRPr="006569AB" w:rsidRDefault="004B60DB" w:rsidP="006429F8">
            <w:pPr>
              <w:pStyle w:val="aff0"/>
              <w:ind w:left="113" w:right="113"/>
              <w:rPr>
                <w:sz w:val="16"/>
                <w:szCs w:val="16"/>
              </w:rPr>
            </w:pPr>
            <w:r w:rsidRPr="006569AB">
              <w:rPr>
                <w:sz w:val="16"/>
                <w:szCs w:val="16"/>
              </w:rPr>
              <w:t>ОК 2.10</w:t>
            </w:r>
          </w:p>
        </w:tc>
        <w:tc>
          <w:tcPr>
            <w:tcW w:w="340" w:type="dxa"/>
            <w:shd w:val="clear" w:color="auto" w:fill="auto"/>
            <w:textDirection w:val="btLr"/>
          </w:tcPr>
          <w:p w14:paraId="69D1B947" w14:textId="77777777" w:rsidR="004B60DB" w:rsidRPr="006569AB" w:rsidRDefault="004B60DB" w:rsidP="006429F8">
            <w:pPr>
              <w:pStyle w:val="aff0"/>
              <w:ind w:left="113" w:right="113"/>
              <w:rPr>
                <w:sz w:val="16"/>
                <w:szCs w:val="16"/>
              </w:rPr>
            </w:pPr>
            <w:r w:rsidRPr="006569AB">
              <w:rPr>
                <w:sz w:val="16"/>
                <w:szCs w:val="16"/>
              </w:rPr>
              <w:t>ОК 2.11</w:t>
            </w:r>
          </w:p>
        </w:tc>
        <w:tc>
          <w:tcPr>
            <w:tcW w:w="340" w:type="dxa"/>
            <w:shd w:val="clear" w:color="auto" w:fill="auto"/>
            <w:textDirection w:val="btLr"/>
          </w:tcPr>
          <w:p w14:paraId="2DBDCFEE" w14:textId="77777777" w:rsidR="004B60DB" w:rsidRPr="006569AB" w:rsidRDefault="004B60DB" w:rsidP="006429F8">
            <w:pPr>
              <w:pStyle w:val="aff0"/>
              <w:ind w:left="113" w:right="113"/>
              <w:rPr>
                <w:sz w:val="16"/>
                <w:szCs w:val="16"/>
              </w:rPr>
            </w:pPr>
            <w:r w:rsidRPr="006569AB">
              <w:rPr>
                <w:sz w:val="16"/>
                <w:szCs w:val="16"/>
              </w:rPr>
              <w:t>ОК 2.12</w:t>
            </w:r>
          </w:p>
        </w:tc>
        <w:tc>
          <w:tcPr>
            <w:tcW w:w="340" w:type="dxa"/>
            <w:shd w:val="clear" w:color="auto" w:fill="auto"/>
            <w:textDirection w:val="btLr"/>
          </w:tcPr>
          <w:p w14:paraId="65DEAFF4" w14:textId="77777777" w:rsidR="004B60DB" w:rsidRPr="006569AB" w:rsidRDefault="004B60DB" w:rsidP="006429F8">
            <w:pPr>
              <w:pStyle w:val="aff0"/>
              <w:ind w:left="113" w:right="113"/>
              <w:rPr>
                <w:sz w:val="16"/>
                <w:szCs w:val="16"/>
              </w:rPr>
            </w:pPr>
            <w:r w:rsidRPr="006569AB">
              <w:rPr>
                <w:sz w:val="16"/>
                <w:szCs w:val="16"/>
              </w:rPr>
              <w:t>ОК 2.13</w:t>
            </w:r>
          </w:p>
        </w:tc>
        <w:tc>
          <w:tcPr>
            <w:tcW w:w="340" w:type="dxa"/>
            <w:shd w:val="clear" w:color="auto" w:fill="auto"/>
            <w:textDirection w:val="btLr"/>
          </w:tcPr>
          <w:p w14:paraId="2B112352" w14:textId="77777777" w:rsidR="004B60DB" w:rsidRPr="006569AB" w:rsidRDefault="004B60DB" w:rsidP="006429F8">
            <w:pPr>
              <w:pStyle w:val="aff0"/>
              <w:ind w:left="113" w:right="113"/>
              <w:rPr>
                <w:sz w:val="16"/>
                <w:szCs w:val="16"/>
              </w:rPr>
            </w:pPr>
            <w:r w:rsidRPr="006569AB">
              <w:rPr>
                <w:sz w:val="16"/>
                <w:szCs w:val="16"/>
              </w:rPr>
              <w:t>ОК 2.14</w:t>
            </w:r>
          </w:p>
        </w:tc>
        <w:tc>
          <w:tcPr>
            <w:tcW w:w="340" w:type="dxa"/>
            <w:shd w:val="clear" w:color="auto" w:fill="auto"/>
            <w:textDirection w:val="btLr"/>
          </w:tcPr>
          <w:p w14:paraId="4B84C80C" w14:textId="77777777" w:rsidR="004B60DB" w:rsidRPr="006569AB" w:rsidRDefault="004B60DB" w:rsidP="006429F8">
            <w:pPr>
              <w:pStyle w:val="aff0"/>
              <w:ind w:left="113" w:right="113"/>
              <w:rPr>
                <w:sz w:val="16"/>
                <w:szCs w:val="16"/>
              </w:rPr>
            </w:pPr>
            <w:r w:rsidRPr="006569AB">
              <w:rPr>
                <w:sz w:val="16"/>
                <w:szCs w:val="16"/>
              </w:rPr>
              <w:t>ОК 2.15</w:t>
            </w:r>
          </w:p>
        </w:tc>
        <w:tc>
          <w:tcPr>
            <w:tcW w:w="340" w:type="dxa"/>
            <w:shd w:val="clear" w:color="auto" w:fill="auto"/>
            <w:textDirection w:val="btLr"/>
          </w:tcPr>
          <w:p w14:paraId="3FFB443C" w14:textId="77777777" w:rsidR="004B60DB" w:rsidRPr="006569AB" w:rsidRDefault="004B60DB" w:rsidP="006429F8">
            <w:pPr>
              <w:pStyle w:val="aff0"/>
              <w:ind w:left="113" w:right="113"/>
              <w:rPr>
                <w:sz w:val="16"/>
                <w:szCs w:val="16"/>
              </w:rPr>
            </w:pPr>
            <w:r w:rsidRPr="006569AB">
              <w:rPr>
                <w:sz w:val="16"/>
                <w:szCs w:val="16"/>
              </w:rPr>
              <w:t>ОК 2.16</w:t>
            </w:r>
          </w:p>
        </w:tc>
        <w:tc>
          <w:tcPr>
            <w:tcW w:w="340" w:type="dxa"/>
            <w:shd w:val="clear" w:color="auto" w:fill="auto"/>
            <w:textDirection w:val="btLr"/>
          </w:tcPr>
          <w:p w14:paraId="25757D67" w14:textId="77777777" w:rsidR="004B60DB" w:rsidRPr="006569AB" w:rsidRDefault="004B60DB" w:rsidP="006429F8">
            <w:pPr>
              <w:pStyle w:val="aff0"/>
              <w:ind w:left="113" w:right="113"/>
              <w:rPr>
                <w:sz w:val="16"/>
                <w:szCs w:val="16"/>
              </w:rPr>
            </w:pPr>
            <w:r w:rsidRPr="006569AB">
              <w:rPr>
                <w:sz w:val="16"/>
                <w:szCs w:val="16"/>
              </w:rPr>
              <w:t>ОК 2.17</w:t>
            </w:r>
          </w:p>
        </w:tc>
        <w:tc>
          <w:tcPr>
            <w:tcW w:w="340" w:type="dxa"/>
            <w:shd w:val="clear" w:color="auto" w:fill="auto"/>
            <w:textDirection w:val="btLr"/>
          </w:tcPr>
          <w:p w14:paraId="27589676" w14:textId="77777777" w:rsidR="004B60DB" w:rsidRPr="006569AB" w:rsidRDefault="004B60DB" w:rsidP="006429F8">
            <w:pPr>
              <w:pStyle w:val="aff0"/>
              <w:ind w:left="113" w:right="113"/>
              <w:rPr>
                <w:sz w:val="16"/>
                <w:szCs w:val="16"/>
              </w:rPr>
            </w:pPr>
            <w:r w:rsidRPr="006569AB">
              <w:rPr>
                <w:sz w:val="16"/>
                <w:szCs w:val="16"/>
              </w:rPr>
              <w:t>ОК 2.18</w:t>
            </w:r>
          </w:p>
        </w:tc>
        <w:tc>
          <w:tcPr>
            <w:tcW w:w="340" w:type="dxa"/>
            <w:shd w:val="clear" w:color="auto" w:fill="auto"/>
            <w:textDirection w:val="btLr"/>
          </w:tcPr>
          <w:p w14:paraId="0C90EFA2" w14:textId="77777777" w:rsidR="004B60DB" w:rsidRPr="006569AB" w:rsidRDefault="004B60DB" w:rsidP="006429F8">
            <w:pPr>
              <w:pStyle w:val="aff0"/>
              <w:ind w:left="113" w:right="113"/>
              <w:rPr>
                <w:sz w:val="16"/>
                <w:szCs w:val="16"/>
              </w:rPr>
            </w:pPr>
            <w:r w:rsidRPr="006569AB">
              <w:rPr>
                <w:sz w:val="16"/>
                <w:szCs w:val="16"/>
              </w:rPr>
              <w:t>ОК 2.19</w:t>
            </w:r>
          </w:p>
        </w:tc>
        <w:tc>
          <w:tcPr>
            <w:tcW w:w="340" w:type="dxa"/>
            <w:textDirection w:val="btLr"/>
          </w:tcPr>
          <w:p w14:paraId="0BF40F4D" w14:textId="5EBF9457" w:rsidR="004B60DB" w:rsidRPr="006569AB" w:rsidRDefault="004B60DB" w:rsidP="006429F8">
            <w:pPr>
              <w:pStyle w:val="aff0"/>
              <w:ind w:left="113" w:right="113"/>
              <w:rPr>
                <w:sz w:val="16"/>
                <w:szCs w:val="16"/>
              </w:rPr>
            </w:pPr>
            <w:r w:rsidRPr="006569AB">
              <w:rPr>
                <w:sz w:val="16"/>
                <w:szCs w:val="16"/>
              </w:rPr>
              <w:t>ОК 2.20</w:t>
            </w:r>
          </w:p>
        </w:tc>
        <w:tc>
          <w:tcPr>
            <w:tcW w:w="340" w:type="dxa"/>
            <w:textDirection w:val="btLr"/>
          </w:tcPr>
          <w:p w14:paraId="2DDC8784" w14:textId="76AABB60" w:rsidR="004B60DB" w:rsidRPr="006569AB" w:rsidRDefault="004B60DB" w:rsidP="006429F8">
            <w:pPr>
              <w:pStyle w:val="aff0"/>
              <w:ind w:left="113" w:right="113"/>
              <w:rPr>
                <w:sz w:val="16"/>
                <w:szCs w:val="16"/>
              </w:rPr>
            </w:pPr>
            <w:r w:rsidRPr="006569AB">
              <w:rPr>
                <w:sz w:val="16"/>
                <w:szCs w:val="16"/>
              </w:rPr>
              <w:t>ОК 2.21</w:t>
            </w:r>
          </w:p>
        </w:tc>
        <w:tc>
          <w:tcPr>
            <w:tcW w:w="340" w:type="dxa"/>
            <w:textDirection w:val="btLr"/>
          </w:tcPr>
          <w:p w14:paraId="02828D7C" w14:textId="0EE346B1" w:rsidR="004B60DB" w:rsidRPr="006569AB" w:rsidRDefault="004B60DB" w:rsidP="006429F8">
            <w:pPr>
              <w:pStyle w:val="aff0"/>
              <w:ind w:left="113" w:right="113"/>
              <w:rPr>
                <w:sz w:val="16"/>
                <w:szCs w:val="16"/>
              </w:rPr>
            </w:pPr>
            <w:r w:rsidRPr="006569AB">
              <w:rPr>
                <w:sz w:val="16"/>
                <w:szCs w:val="16"/>
              </w:rPr>
              <w:t>ОК 2.22</w:t>
            </w:r>
          </w:p>
        </w:tc>
        <w:tc>
          <w:tcPr>
            <w:tcW w:w="340" w:type="dxa"/>
            <w:textDirection w:val="btLr"/>
          </w:tcPr>
          <w:p w14:paraId="4580A05D" w14:textId="401BAEAC" w:rsidR="004B60DB" w:rsidRPr="006569AB" w:rsidRDefault="004B60DB" w:rsidP="006429F8">
            <w:pPr>
              <w:pStyle w:val="aff0"/>
              <w:ind w:left="113" w:right="113"/>
              <w:rPr>
                <w:sz w:val="16"/>
                <w:szCs w:val="16"/>
              </w:rPr>
            </w:pPr>
            <w:r w:rsidRPr="006569AB">
              <w:rPr>
                <w:sz w:val="16"/>
                <w:szCs w:val="16"/>
              </w:rPr>
              <w:t>ОК 2.23</w:t>
            </w:r>
          </w:p>
        </w:tc>
        <w:tc>
          <w:tcPr>
            <w:tcW w:w="340" w:type="dxa"/>
            <w:shd w:val="clear" w:color="auto" w:fill="auto"/>
            <w:textDirection w:val="btLr"/>
          </w:tcPr>
          <w:p w14:paraId="2F45C742" w14:textId="42DA2314" w:rsidR="004B60DB" w:rsidRPr="006569AB" w:rsidRDefault="004B60DB" w:rsidP="006429F8">
            <w:pPr>
              <w:pStyle w:val="aff0"/>
              <w:ind w:left="113" w:right="113"/>
              <w:rPr>
                <w:sz w:val="16"/>
                <w:szCs w:val="16"/>
              </w:rPr>
            </w:pPr>
            <w:r w:rsidRPr="006569AB">
              <w:rPr>
                <w:sz w:val="16"/>
                <w:szCs w:val="16"/>
              </w:rPr>
              <w:t>ПР 1</w:t>
            </w:r>
          </w:p>
        </w:tc>
        <w:tc>
          <w:tcPr>
            <w:tcW w:w="340" w:type="dxa"/>
            <w:shd w:val="clear" w:color="auto" w:fill="auto"/>
            <w:textDirection w:val="btLr"/>
          </w:tcPr>
          <w:p w14:paraId="22FA0BAA" w14:textId="77777777" w:rsidR="004B60DB" w:rsidRPr="006569AB" w:rsidRDefault="004B60DB" w:rsidP="006429F8">
            <w:pPr>
              <w:pStyle w:val="aff0"/>
              <w:ind w:left="113" w:right="113"/>
              <w:rPr>
                <w:sz w:val="16"/>
                <w:szCs w:val="16"/>
              </w:rPr>
            </w:pPr>
            <w:r w:rsidRPr="006569AB">
              <w:rPr>
                <w:sz w:val="16"/>
                <w:szCs w:val="16"/>
              </w:rPr>
              <w:t>ПР 2</w:t>
            </w:r>
          </w:p>
        </w:tc>
        <w:tc>
          <w:tcPr>
            <w:tcW w:w="340" w:type="dxa"/>
            <w:shd w:val="clear" w:color="auto" w:fill="auto"/>
            <w:textDirection w:val="btLr"/>
          </w:tcPr>
          <w:p w14:paraId="6D9E46AE" w14:textId="77777777" w:rsidR="004B60DB" w:rsidRPr="006569AB" w:rsidRDefault="004B60DB" w:rsidP="006429F8">
            <w:pPr>
              <w:pStyle w:val="aff0"/>
              <w:ind w:left="113" w:right="113"/>
              <w:rPr>
                <w:sz w:val="16"/>
                <w:szCs w:val="16"/>
              </w:rPr>
            </w:pPr>
            <w:r w:rsidRPr="006569AB">
              <w:rPr>
                <w:sz w:val="16"/>
                <w:szCs w:val="16"/>
              </w:rPr>
              <w:t>ПР 3</w:t>
            </w:r>
          </w:p>
        </w:tc>
        <w:tc>
          <w:tcPr>
            <w:tcW w:w="340" w:type="dxa"/>
            <w:shd w:val="clear" w:color="auto" w:fill="auto"/>
            <w:textDirection w:val="btLr"/>
          </w:tcPr>
          <w:p w14:paraId="6C0A7DD0" w14:textId="77777777" w:rsidR="004B60DB" w:rsidRPr="006569AB" w:rsidRDefault="004B60DB" w:rsidP="006429F8">
            <w:pPr>
              <w:pStyle w:val="aff0"/>
              <w:ind w:left="113" w:right="113"/>
              <w:rPr>
                <w:sz w:val="16"/>
                <w:szCs w:val="16"/>
              </w:rPr>
            </w:pPr>
            <w:r w:rsidRPr="006569AB">
              <w:rPr>
                <w:sz w:val="16"/>
                <w:szCs w:val="16"/>
              </w:rPr>
              <w:t>ПР 4</w:t>
            </w:r>
          </w:p>
        </w:tc>
        <w:tc>
          <w:tcPr>
            <w:tcW w:w="340" w:type="dxa"/>
            <w:textDirection w:val="btLr"/>
          </w:tcPr>
          <w:p w14:paraId="69899776" w14:textId="77777777" w:rsidR="004B60DB" w:rsidRPr="006569AB" w:rsidRDefault="004B60DB" w:rsidP="006429F8">
            <w:pPr>
              <w:pStyle w:val="aff0"/>
              <w:ind w:left="113" w:right="113"/>
              <w:rPr>
                <w:sz w:val="16"/>
                <w:szCs w:val="16"/>
              </w:rPr>
            </w:pPr>
            <w:r w:rsidRPr="006569AB">
              <w:rPr>
                <w:sz w:val="16"/>
                <w:szCs w:val="16"/>
              </w:rPr>
              <w:t>БКР</w:t>
            </w:r>
          </w:p>
        </w:tc>
      </w:tr>
      <w:tr w:rsidR="004B60DB" w:rsidRPr="006569AB" w14:paraId="5CBD0EC2" w14:textId="77777777" w:rsidTr="006569AB">
        <w:tc>
          <w:tcPr>
            <w:tcW w:w="852" w:type="dxa"/>
            <w:shd w:val="clear" w:color="auto" w:fill="auto"/>
          </w:tcPr>
          <w:p w14:paraId="19D4D2B4" w14:textId="77777777" w:rsidR="004B60DB" w:rsidRPr="006569AB" w:rsidRDefault="004B60DB" w:rsidP="004A17CD">
            <w:pPr>
              <w:pStyle w:val="Body1"/>
              <w:tabs>
                <w:tab w:val="left" w:pos="993"/>
              </w:tabs>
              <w:autoSpaceDE w:val="0"/>
              <w:ind w:left="27"/>
              <w:jc w:val="both"/>
              <w:rPr>
                <w:sz w:val="20"/>
                <w:lang w:val="uk-UA"/>
              </w:rPr>
            </w:pPr>
            <w:r w:rsidRPr="006569AB">
              <w:rPr>
                <w:sz w:val="20"/>
                <w:lang w:val="uk-UA"/>
              </w:rPr>
              <w:t>ФК 1</w:t>
            </w:r>
          </w:p>
        </w:tc>
        <w:tc>
          <w:tcPr>
            <w:tcW w:w="340" w:type="dxa"/>
            <w:shd w:val="clear" w:color="auto" w:fill="auto"/>
            <w:vAlign w:val="center"/>
          </w:tcPr>
          <w:p w14:paraId="14A3F49F"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0EC3833"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3134DE76"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544717ED"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466DCEBE"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DA11B39"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289E4F7F"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5C5C834B"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425AB03"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41E78F8"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01384A1"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37D3F9B8" w14:textId="77777777" w:rsidR="004B60DB" w:rsidRPr="006569AB" w:rsidRDefault="004B60DB" w:rsidP="004A17CD">
            <w:pPr>
              <w:spacing w:line="240" w:lineRule="atLeast"/>
              <w:jc w:val="center"/>
              <w:rPr>
                <w:sz w:val="16"/>
                <w:szCs w:val="16"/>
              </w:rPr>
            </w:pPr>
          </w:p>
        </w:tc>
        <w:tc>
          <w:tcPr>
            <w:tcW w:w="340" w:type="dxa"/>
            <w:shd w:val="clear" w:color="auto" w:fill="BDD6EE" w:themeFill="accent1" w:themeFillTint="66"/>
          </w:tcPr>
          <w:p w14:paraId="5A1FCA9B"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42548BF4"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4089DD91"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0405D9EC"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F85E8D4"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F4212C2"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4D6A586"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5998C1B2"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44BB676"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77A39CD0"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AC3D07F"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5227892"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36784A1D"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3FC0028B"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442E5754"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40D8FA45" w14:textId="77777777" w:rsidR="004B60DB" w:rsidRPr="006569AB" w:rsidRDefault="004B60DB" w:rsidP="004A17CD">
            <w:pPr>
              <w:spacing w:line="240" w:lineRule="atLeast"/>
              <w:jc w:val="center"/>
              <w:rPr>
                <w:sz w:val="16"/>
                <w:szCs w:val="16"/>
              </w:rPr>
            </w:pPr>
          </w:p>
        </w:tc>
        <w:tc>
          <w:tcPr>
            <w:tcW w:w="340" w:type="dxa"/>
            <w:shd w:val="clear" w:color="auto" w:fill="auto"/>
          </w:tcPr>
          <w:p w14:paraId="5F061137" w14:textId="77777777" w:rsidR="004B60DB" w:rsidRPr="006569AB" w:rsidRDefault="004B60DB" w:rsidP="004A17CD">
            <w:pPr>
              <w:spacing w:line="240" w:lineRule="atLeast"/>
              <w:jc w:val="center"/>
              <w:rPr>
                <w:sz w:val="16"/>
                <w:szCs w:val="16"/>
              </w:rPr>
            </w:pPr>
          </w:p>
        </w:tc>
        <w:tc>
          <w:tcPr>
            <w:tcW w:w="340" w:type="dxa"/>
            <w:shd w:val="clear" w:color="auto" w:fill="auto"/>
          </w:tcPr>
          <w:p w14:paraId="06CF5741" w14:textId="77777777" w:rsidR="004B60DB" w:rsidRPr="006569AB" w:rsidRDefault="004B60DB" w:rsidP="004A17CD">
            <w:pPr>
              <w:spacing w:line="240" w:lineRule="atLeast"/>
              <w:jc w:val="center"/>
              <w:rPr>
                <w:sz w:val="16"/>
                <w:szCs w:val="16"/>
              </w:rPr>
            </w:pPr>
          </w:p>
        </w:tc>
        <w:tc>
          <w:tcPr>
            <w:tcW w:w="340" w:type="dxa"/>
            <w:shd w:val="clear" w:color="auto" w:fill="auto"/>
          </w:tcPr>
          <w:p w14:paraId="5B531E25" w14:textId="77777777" w:rsidR="004B60DB" w:rsidRPr="006569AB" w:rsidRDefault="004B60DB" w:rsidP="004A17CD">
            <w:pPr>
              <w:spacing w:line="240" w:lineRule="atLeast"/>
              <w:jc w:val="center"/>
              <w:rPr>
                <w:sz w:val="16"/>
                <w:szCs w:val="16"/>
              </w:rPr>
            </w:pPr>
          </w:p>
        </w:tc>
        <w:tc>
          <w:tcPr>
            <w:tcW w:w="340" w:type="dxa"/>
            <w:shd w:val="clear" w:color="auto" w:fill="auto"/>
          </w:tcPr>
          <w:p w14:paraId="1EB860DD"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4F81B3E1" w14:textId="77777777" w:rsidR="004B60DB" w:rsidRPr="006569AB" w:rsidRDefault="004B60DB" w:rsidP="004A17CD">
            <w:pPr>
              <w:spacing w:line="240" w:lineRule="atLeast"/>
              <w:jc w:val="center"/>
              <w:rPr>
                <w:sz w:val="16"/>
                <w:szCs w:val="16"/>
              </w:rPr>
            </w:pPr>
          </w:p>
        </w:tc>
        <w:tc>
          <w:tcPr>
            <w:tcW w:w="340" w:type="dxa"/>
          </w:tcPr>
          <w:p w14:paraId="565E4BB5" w14:textId="77777777" w:rsidR="004B60DB" w:rsidRPr="006569AB" w:rsidRDefault="004B60DB" w:rsidP="004A17CD">
            <w:pPr>
              <w:spacing w:line="240" w:lineRule="atLeast"/>
              <w:jc w:val="center"/>
              <w:rPr>
                <w:sz w:val="16"/>
                <w:szCs w:val="16"/>
              </w:rPr>
            </w:pPr>
          </w:p>
        </w:tc>
        <w:tc>
          <w:tcPr>
            <w:tcW w:w="340" w:type="dxa"/>
          </w:tcPr>
          <w:p w14:paraId="28B098E1" w14:textId="77777777" w:rsidR="004B60DB" w:rsidRPr="006569AB" w:rsidRDefault="004B60DB" w:rsidP="004A17CD">
            <w:pPr>
              <w:spacing w:line="240" w:lineRule="atLeast"/>
              <w:jc w:val="center"/>
              <w:rPr>
                <w:sz w:val="16"/>
                <w:szCs w:val="16"/>
              </w:rPr>
            </w:pPr>
          </w:p>
        </w:tc>
        <w:tc>
          <w:tcPr>
            <w:tcW w:w="340" w:type="dxa"/>
          </w:tcPr>
          <w:p w14:paraId="56FE6359"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268B596" w14:textId="7294F16A"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260AF0EB"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0CC92E68"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D0606C1"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vAlign w:val="center"/>
          </w:tcPr>
          <w:p w14:paraId="0B3DCBB8" w14:textId="77777777" w:rsidR="004B60DB" w:rsidRPr="006569AB" w:rsidRDefault="004B60DB" w:rsidP="004A17CD">
            <w:pPr>
              <w:spacing w:line="240" w:lineRule="atLeast"/>
              <w:jc w:val="center"/>
              <w:rPr>
                <w:sz w:val="16"/>
                <w:szCs w:val="16"/>
              </w:rPr>
            </w:pPr>
            <w:r w:rsidRPr="006569AB">
              <w:rPr>
                <w:sz w:val="16"/>
                <w:szCs w:val="16"/>
              </w:rPr>
              <w:t>+</w:t>
            </w:r>
          </w:p>
        </w:tc>
      </w:tr>
      <w:tr w:rsidR="004B60DB" w:rsidRPr="006569AB" w14:paraId="3DDF7966" w14:textId="77777777" w:rsidTr="006569AB">
        <w:tc>
          <w:tcPr>
            <w:tcW w:w="852" w:type="dxa"/>
            <w:shd w:val="clear" w:color="auto" w:fill="auto"/>
          </w:tcPr>
          <w:p w14:paraId="5BEC1C2A" w14:textId="77777777" w:rsidR="004B60DB" w:rsidRPr="006569AB" w:rsidRDefault="004B60DB" w:rsidP="004A17CD">
            <w:pPr>
              <w:rPr>
                <w:sz w:val="20"/>
                <w:szCs w:val="20"/>
              </w:rPr>
            </w:pPr>
            <w:r w:rsidRPr="006569AB">
              <w:rPr>
                <w:sz w:val="20"/>
                <w:szCs w:val="20"/>
              </w:rPr>
              <w:t>ФК 2</w:t>
            </w:r>
          </w:p>
        </w:tc>
        <w:tc>
          <w:tcPr>
            <w:tcW w:w="340" w:type="dxa"/>
            <w:shd w:val="clear" w:color="auto" w:fill="auto"/>
            <w:vAlign w:val="center"/>
          </w:tcPr>
          <w:p w14:paraId="0C01627C"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2C2BDFC0"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2A33A523"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A530822"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E6BC0B6"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06CD0772"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02A367AD"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51CD015B"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40B9F207"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886CB96"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63D198D"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10A0AD2" w14:textId="77777777" w:rsidR="004B60DB" w:rsidRPr="006569AB" w:rsidRDefault="004B60DB" w:rsidP="004A17CD">
            <w:pPr>
              <w:spacing w:line="240" w:lineRule="atLeast"/>
              <w:jc w:val="center"/>
              <w:rPr>
                <w:sz w:val="16"/>
                <w:szCs w:val="16"/>
              </w:rPr>
            </w:pPr>
          </w:p>
        </w:tc>
        <w:tc>
          <w:tcPr>
            <w:tcW w:w="340" w:type="dxa"/>
            <w:shd w:val="clear" w:color="auto" w:fill="BDD6EE" w:themeFill="accent1" w:themeFillTint="66"/>
          </w:tcPr>
          <w:p w14:paraId="494DD089" w14:textId="7E3CCD24"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1E3E1DB9"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006F7EE"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3662485E"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37F0EFE"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C6F2619"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F1588C9"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782D8306"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05086EB3"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2F8B83B3"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648261F"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8EB40A9"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241C8596"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53D9E6F"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7F40B73"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48680FD2"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tcPr>
          <w:p w14:paraId="5B33CB59" w14:textId="77777777" w:rsidR="004B60DB" w:rsidRPr="006569AB" w:rsidRDefault="004B60DB" w:rsidP="004A17CD">
            <w:pPr>
              <w:spacing w:line="240" w:lineRule="atLeast"/>
              <w:jc w:val="center"/>
              <w:rPr>
                <w:sz w:val="16"/>
                <w:szCs w:val="16"/>
              </w:rPr>
            </w:pPr>
          </w:p>
        </w:tc>
        <w:tc>
          <w:tcPr>
            <w:tcW w:w="340" w:type="dxa"/>
            <w:shd w:val="clear" w:color="auto" w:fill="auto"/>
          </w:tcPr>
          <w:p w14:paraId="6D0CE9EC" w14:textId="77777777" w:rsidR="004B60DB" w:rsidRPr="006569AB" w:rsidRDefault="004B60DB" w:rsidP="004A17CD">
            <w:pPr>
              <w:spacing w:line="240" w:lineRule="atLeast"/>
              <w:jc w:val="center"/>
              <w:rPr>
                <w:sz w:val="16"/>
                <w:szCs w:val="16"/>
              </w:rPr>
            </w:pPr>
          </w:p>
        </w:tc>
        <w:tc>
          <w:tcPr>
            <w:tcW w:w="340" w:type="dxa"/>
            <w:shd w:val="clear" w:color="auto" w:fill="auto"/>
          </w:tcPr>
          <w:p w14:paraId="237705B6" w14:textId="77777777" w:rsidR="004B60DB" w:rsidRPr="006569AB" w:rsidRDefault="004B60DB" w:rsidP="004A17CD">
            <w:pPr>
              <w:spacing w:line="240" w:lineRule="atLeast"/>
              <w:jc w:val="center"/>
              <w:rPr>
                <w:sz w:val="16"/>
                <w:szCs w:val="16"/>
              </w:rPr>
            </w:pPr>
          </w:p>
        </w:tc>
        <w:tc>
          <w:tcPr>
            <w:tcW w:w="340" w:type="dxa"/>
            <w:shd w:val="clear" w:color="auto" w:fill="auto"/>
          </w:tcPr>
          <w:p w14:paraId="2822DE13"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1FC9B4DA" w14:textId="77777777" w:rsidR="004B60DB" w:rsidRPr="006569AB" w:rsidRDefault="004B60DB" w:rsidP="004A17CD">
            <w:pPr>
              <w:spacing w:line="240" w:lineRule="atLeast"/>
              <w:jc w:val="center"/>
              <w:rPr>
                <w:sz w:val="16"/>
                <w:szCs w:val="16"/>
              </w:rPr>
            </w:pPr>
          </w:p>
        </w:tc>
        <w:tc>
          <w:tcPr>
            <w:tcW w:w="340" w:type="dxa"/>
          </w:tcPr>
          <w:p w14:paraId="4C6E239A" w14:textId="7D96CA92"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1ECC4BF1" w14:textId="77777777" w:rsidR="004B60DB" w:rsidRPr="006569AB" w:rsidRDefault="004B60DB" w:rsidP="004A17CD">
            <w:pPr>
              <w:spacing w:line="240" w:lineRule="atLeast"/>
              <w:jc w:val="center"/>
              <w:rPr>
                <w:sz w:val="16"/>
                <w:szCs w:val="16"/>
              </w:rPr>
            </w:pPr>
          </w:p>
        </w:tc>
        <w:tc>
          <w:tcPr>
            <w:tcW w:w="340" w:type="dxa"/>
          </w:tcPr>
          <w:p w14:paraId="4F81208E"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5CAE5944" w14:textId="78362046"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27A361CB"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41EB654A"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E9998BA"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vAlign w:val="center"/>
          </w:tcPr>
          <w:p w14:paraId="65851765" w14:textId="77777777" w:rsidR="004B60DB" w:rsidRPr="006569AB" w:rsidRDefault="004B60DB" w:rsidP="004A17CD">
            <w:pPr>
              <w:spacing w:line="240" w:lineRule="atLeast"/>
              <w:jc w:val="center"/>
              <w:rPr>
                <w:sz w:val="16"/>
                <w:szCs w:val="16"/>
              </w:rPr>
            </w:pPr>
          </w:p>
        </w:tc>
      </w:tr>
      <w:tr w:rsidR="004B60DB" w:rsidRPr="006569AB" w14:paraId="0B5A5136" w14:textId="77777777" w:rsidTr="006569AB">
        <w:tc>
          <w:tcPr>
            <w:tcW w:w="852" w:type="dxa"/>
            <w:shd w:val="clear" w:color="auto" w:fill="auto"/>
          </w:tcPr>
          <w:p w14:paraId="4141139F" w14:textId="77777777" w:rsidR="004B60DB" w:rsidRPr="006569AB" w:rsidRDefault="004B60DB" w:rsidP="004A17CD">
            <w:pPr>
              <w:rPr>
                <w:sz w:val="20"/>
                <w:szCs w:val="20"/>
              </w:rPr>
            </w:pPr>
            <w:r w:rsidRPr="006569AB">
              <w:rPr>
                <w:sz w:val="20"/>
                <w:szCs w:val="20"/>
              </w:rPr>
              <w:t>ФК 3</w:t>
            </w:r>
          </w:p>
        </w:tc>
        <w:tc>
          <w:tcPr>
            <w:tcW w:w="340" w:type="dxa"/>
            <w:shd w:val="clear" w:color="auto" w:fill="auto"/>
            <w:vAlign w:val="center"/>
          </w:tcPr>
          <w:p w14:paraId="789AA53B"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5FC1CCE8"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8DEBF84"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465FFA0"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580C5A57"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CF2A4CD"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3A94D93"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111D90C"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4C05044"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0D40F4F"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25BF711"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D22338F" w14:textId="77777777" w:rsidR="004B60DB" w:rsidRPr="006569AB" w:rsidRDefault="004B60DB" w:rsidP="004A17CD">
            <w:pPr>
              <w:spacing w:line="240" w:lineRule="atLeast"/>
              <w:jc w:val="center"/>
              <w:rPr>
                <w:sz w:val="16"/>
                <w:szCs w:val="16"/>
              </w:rPr>
            </w:pPr>
          </w:p>
        </w:tc>
        <w:tc>
          <w:tcPr>
            <w:tcW w:w="340" w:type="dxa"/>
            <w:shd w:val="clear" w:color="auto" w:fill="BDD6EE" w:themeFill="accent1" w:themeFillTint="66"/>
          </w:tcPr>
          <w:p w14:paraId="2420E39F"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6771E8F3"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80297CF"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36869865"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4913D5F"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2EC47D2"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2D8C02C1"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6F527A2E"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4A262F45"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35F04DF2"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5EEB1B9F"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7C8F9360"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B15CA4E"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DFED2B2"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33E5F7FE"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8679288" w14:textId="77777777" w:rsidR="004B60DB" w:rsidRPr="006569AB" w:rsidRDefault="004B60DB" w:rsidP="004A17CD">
            <w:pPr>
              <w:spacing w:line="240" w:lineRule="atLeast"/>
              <w:jc w:val="center"/>
              <w:rPr>
                <w:sz w:val="16"/>
                <w:szCs w:val="16"/>
              </w:rPr>
            </w:pPr>
          </w:p>
        </w:tc>
        <w:tc>
          <w:tcPr>
            <w:tcW w:w="340" w:type="dxa"/>
            <w:shd w:val="clear" w:color="auto" w:fill="auto"/>
          </w:tcPr>
          <w:p w14:paraId="586D3B47"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tcPr>
          <w:p w14:paraId="718804C2" w14:textId="77777777" w:rsidR="004B60DB" w:rsidRPr="006569AB" w:rsidRDefault="004B60DB" w:rsidP="004A17CD">
            <w:pPr>
              <w:spacing w:line="240" w:lineRule="atLeast"/>
              <w:jc w:val="center"/>
              <w:rPr>
                <w:sz w:val="16"/>
                <w:szCs w:val="16"/>
              </w:rPr>
            </w:pPr>
          </w:p>
        </w:tc>
        <w:tc>
          <w:tcPr>
            <w:tcW w:w="340" w:type="dxa"/>
            <w:shd w:val="clear" w:color="auto" w:fill="auto"/>
          </w:tcPr>
          <w:p w14:paraId="0A2B6AE2" w14:textId="77777777" w:rsidR="004B60DB" w:rsidRPr="006569AB" w:rsidRDefault="004B60DB" w:rsidP="004A17CD">
            <w:pPr>
              <w:spacing w:line="240" w:lineRule="atLeast"/>
              <w:jc w:val="center"/>
              <w:rPr>
                <w:sz w:val="16"/>
                <w:szCs w:val="16"/>
              </w:rPr>
            </w:pPr>
          </w:p>
        </w:tc>
        <w:tc>
          <w:tcPr>
            <w:tcW w:w="340" w:type="dxa"/>
            <w:shd w:val="clear" w:color="auto" w:fill="auto"/>
          </w:tcPr>
          <w:p w14:paraId="3EB022DD"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66AC1A8B" w14:textId="1CE643D8"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3AFE8CF8" w14:textId="77777777" w:rsidR="004B60DB" w:rsidRPr="006569AB" w:rsidRDefault="004B60DB" w:rsidP="004A17CD">
            <w:pPr>
              <w:spacing w:line="240" w:lineRule="atLeast"/>
              <w:jc w:val="center"/>
              <w:rPr>
                <w:sz w:val="16"/>
                <w:szCs w:val="16"/>
              </w:rPr>
            </w:pPr>
          </w:p>
        </w:tc>
        <w:tc>
          <w:tcPr>
            <w:tcW w:w="340" w:type="dxa"/>
          </w:tcPr>
          <w:p w14:paraId="32D79FBB" w14:textId="2828DAFA"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27B34C8C" w14:textId="0D343D85"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06364C0F" w14:textId="27CABCA2"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6C1091C5"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52B526DB"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0AA075CE"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vAlign w:val="center"/>
          </w:tcPr>
          <w:p w14:paraId="48D415EF" w14:textId="77777777" w:rsidR="004B60DB" w:rsidRPr="006569AB" w:rsidRDefault="004B60DB" w:rsidP="004A17CD">
            <w:pPr>
              <w:spacing w:line="240" w:lineRule="atLeast"/>
              <w:jc w:val="center"/>
              <w:rPr>
                <w:sz w:val="16"/>
                <w:szCs w:val="16"/>
              </w:rPr>
            </w:pPr>
          </w:p>
        </w:tc>
      </w:tr>
      <w:tr w:rsidR="004B60DB" w:rsidRPr="006569AB" w14:paraId="03347371" w14:textId="77777777" w:rsidTr="006569AB">
        <w:tc>
          <w:tcPr>
            <w:tcW w:w="852" w:type="dxa"/>
            <w:shd w:val="clear" w:color="auto" w:fill="auto"/>
          </w:tcPr>
          <w:p w14:paraId="22EA40DD" w14:textId="77777777" w:rsidR="004B60DB" w:rsidRPr="006569AB" w:rsidRDefault="004B60DB" w:rsidP="004A17CD">
            <w:pPr>
              <w:rPr>
                <w:sz w:val="20"/>
                <w:szCs w:val="20"/>
              </w:rPr>
            </w:pPr>
            <w:r w:rsidRPr="006569AB">
              <w:rPr>
                <w:sz w:val="20"/>
                <w:szCs w:val="20"/>
              </w:rPr>
              <w:t>ФК 4</w:t>
            </w:r>
          </w:p>
        </w:tc>
        <w:tc>
          <w:tcPr>
            <w:tcW w:w="340" w:type="dxa"/>
            <w:shd w:val="clear" w:color="auto" w:fill="auto"/>
            <w:vAlign w:val="center"/>
          </w:tcPr>
          <w:p w14:paraId="0FC71343"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33AB4EC"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5E3BBBCB"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4A03077"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0701748"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739D4A9"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0A03761"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D795D55"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3FE383C"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4AC00BAC"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448C8FF7"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5F7BBF56" w14:textId="77777777" w:rsidR="004B60DB" w:rsidRPr="006569AB" w:rsidRDefault="004B60DB" w:rsidP="004A17CD">
            <w:pPr>
              <w:spacing w:line="240" w:lineRule="atLeast"/>
              <w:jc w:val="center"/>
              <w:rPr>
                <w:sz w:val="16"/>
                <w:szCs w:val="16"/>
              </w:rPr>
            </w:pPr>
          </w:p>
        </w:tc>
        <w:tc>
          <w:tcPr>
            <w:tcW w:w="340" w:type="dxa"/>
            <w:shd w:val="clear" w:color="auto" w:fill="BDD6EE" w:themeFill="accent1" w:themeFillTint="66"/>
          </w:tcPr>
          <w:p w14:paraId="29682075"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38504FD1"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7C12D505"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98327AF"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79662FB"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1F5FFB25"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40328A9D"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DFC9082"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D40C583"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8E5F6DA"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93BCEE0"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67C64BC"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D312F6D"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2F54C1B"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677563AD"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D7DC2B6"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tcPr>
          <w:p w14:paraId="7CA371F1"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tcPr>
          <w:p w14:paraId="255722BD" w14:textId="77777777" w:rsidR="004B60DB" w:rsidRPr="006569AB" w:rsidRDefault="004B60DB" w:rsidP="004A17CD">
            <w:pPr>
              <w:spacing w:line="240" w:lineRule="atLeast"/>
              <w:jc w:val="center"/>
              <w:rPr>
                <w:sz w:val="16"/>
                <w:szCs w:val="16"/>
              </w:rPr>
            </w:pPr>
          </w:p>
        </w:tc>
        <w:tc>
          <w:tcPr>
            <w:tcW w:w="340" w:type="dxa"/>
            <w:shd w:val="clear" w:color="auto" w:fill="auto"/>
          </w:tcPr>
          <w:p w14:paraId="1ADC6DA0" w14:textId="77777777" w:rsidR="004B60DB" w:rsidRPr="006569AB" w:rsidRDefault="004B60DB" w:rsidP="004A17CD">
            <w:pPr>
              <w:spacing w:line="240" w:lineRule="atLeast"/>
              <w:jc w:val="center"/>
              <w:rPr>
                <w:sz w:val="16"/>
                <w:szCs w:val="16"/>
              </w:rPr>
            </w:pPr>
          </w:p>
        </w:tc>
        <w:tc>
          <w:tcPr>
            <w:tcW w:w="340" w:type="dxa"/>
            <w:shd w:val="clear" w:color="auto" w:fill="auto"/>
          </w:tcPr>
          <w:p w14:paraId="1566591C" w14:textId="77777777" w:rsidR="004B60DB" w:rsidRPr="006569AB" w:rsidRDefault="004B60DB" w:rsidP="004A17CD">
            <w:pPr>
              <w:spacing w:line="240" w:lineRule="atLeast"/>
              <w:jc w:val="center"/>
              <w:rPr>
                <w:sz w:val="16"/>
                <w:szCs w:val="16"/>
              </w:rPr>
            </w:pPr>
          </w:p>
        </w:tc>
        <w:tc>
          <w:tcPr>
            <w:tcW w:w="340" w:type="dxa"/>
          </w:tcPr>
          <w:p w14:paraId="0D112027" w14:textId="77777777" w:rsidR="004B60DB" w:rsidRPr="006569AB" w:rsidRDefault="004B60DB" w:rsidP="004A17CD">
            <w:pPr>
              <w:spacing w:line="240" w:lineRule="atLeast"/>
              <w:jc w:val="center"/>
              <w:rPr>
                <w:sz w:val="16"/>
                <w:szCs w:val="16"/>
              </w:rPr>
            </w:pPr>
          </w:p>
        </w:tc>
        <w:tc>
          <w:tcPr>
            <w:tcW w:w="340" w:type="dxa"/>
          </w:tcPr>
          <w:p w14:paraId="1B3C6E8D" w14:textId="77777777" w:rsidR="004B60DB" w:rsidRPr="006569AB" w:rsidRDefault="004B60DB" w:rsidP="004A17CD">
            <w:pPr>
              <w:spacing w:line="240" w:lineRule="atLeast"/>
              <w:jc w:val="center"/>
              <w:rPr>
                <w:sz w:val="16"/>
                <w:szCs w:val="16"/>
              </w:rPr>
            </w:pPr>
          </w:p>
        </w:tc>
        <w:tc>
          <w:tcPr>
            <w:tcW w:w="340" w:type="dxa"/>
          </w:tcPr>
          <w:p w14:paraId="468D1A72" w14:textId="4265837C"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3A031DC1" w14:textId="4B71FDA5"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127553AD" w14:textId="248C6B75"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3A17D8C8"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3FE44EB1"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34ABB491"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vAlign w:val="center"/>
          </w:tcPr>
          <w:p w14:paraId="3A3AF777" w14:textId="77777777" w:rsidR="004B60DB" w:rsidRPr="006569AB" w:rsidRDefault="004B60DB" w:rsidP="004A17CD">
            <w:pPr>
              <w:spacing w:line="240" w:lineRule="atLeast"/>
              <w:jc w:val="center"/>
              <w:rPr>
                <w:sz w:val="16"/>
                <w:szCs w:val="16"/>
              </w:rPr>
            </w:pPr>
            <w:r w:rsidRPr="006569AB">
              <w:rPr>
                <w:sz w:val="16"/>
                <w:szCs w:val="16"/>
              </w:rPr>
              <w:t>+</w:t>
            </w:r>
          </w:p>
        </w:tc>
      </w:tr>
      <w:tr w:rsidR="004B60DB" w:rsidRPr="006569AB" w14:paraId="549242D5" w14:textId="77777777" w:rsidTr="006569AB">
        <w:tc>
          <w:tcPr>
            <w:tcW w:w="852" w:type="dxa"/>
            <w:shd w:val="clear" w:color="auto" w:fill="auto"/>
          </w:tcPr>
          <w:p w14:paraId="0E3D560C" w14:textId="77777777" w:rsidR="004B60DB" w:rsidRPr="006569AB" w:rsidRDefault="004B60DB" w:rsidP="004A17CD">
            <w:pPr>
              <w:rPr>
                <w:sz w:val="20"/>
                <w:szCs w:val="20"/>
              </w:rPr>
            </w:pPr>
            <w:r w:rsidRPr="006569AB">
              <w:rPr>
                <w:sz w:val="20"/>
                <w:szCs w:val="20"/>
              </w:rPr>
              <w:t>ФК 5</w:t>
            </w:r>
          </w:p>
        </w:tc>
        <w:tc>
          <w:tcPr>
            <w:tcW w:w="340" w:type="dxa"/>
            <w:shd w:val="clear" w:color="auto" w:fill="auto"/>
            <w:vAlign w:val="center"/>
          </w:tcPr>
          <w:p w14:paraId="621AD357"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A2A9E4D"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007C6D1"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5630769"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3200590"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4E82248D"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1C11ABF"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82C1650"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E60B787"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F6DA64A"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C911C40"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5F5CC5E" w14:textId="77777777" w:rsidR="004B60DB" w:rsidRPr="006569AB" w:rsidRDefault="004B60DB" w:rsidP="004A17CD">
            <w:pPr>
              <w:spacing w:line="240" w:lineRule="atLeast"/>
              <w:jc w:val="center"/>
              <w:rPr>
                <w:sz w:val="16"/>
                <w:szCs w:val="16"/>
              </w:rPr>
            </w:pPr>
          </w:p>
        </w:tc>
        <w:tc>
          <w:tcPr>
            <w:tcW w:w="340" w:type="dxa"/>
            <w:shd w:val="clear" w:color="auto" w:fill="BDD6EE" w:themeFill="accent1" w:themeFillTint="66"/>
          </w:tcPr>
          <w:p w14:paraId="21AE1B93"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424EC8C7"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37949B7"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F0DE000"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25736C5"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6DCE415"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5326BC2A"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100D7C7D"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06D8A18"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557ADE2"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7FB697FB"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AF17312"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3BD828D2"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EA2CB5D"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660AF22"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62BB165" w14:textId="77777777" w:rsidR="004B60DB" w:rsidRPr="006569AB" w:rsidRDefault="004B60DB" w:rsidP="004A17CD">
            <w:pPr>
              <w:spacing w:line="240" w:lineRule="atLeast"/>
              <w:jc w:val="center"/>
              <w:rPr>
                <w:sz w:val="16"/>
                <w:szCs w:val="16"/>
              </w:rPr>
            </w:pPr>
          </w:p>
        </w:tc>
        <w:tc>
          <w:tcPr>
            <w:tcW w:w="340" w:type="dxa"/>
            <w:shd w:val="clear" w:color="auto" w:fill="auto"/>
          </w:tcPr>
          <w:p w14:paraId="05416E40" w14:textId="77777777" w:rsidR="004B60DB" w:rsidRPr="006569AB" w:rsidRDefault="004B60DB" w:rsidP="004A17CD">
            <w:pPr>
              <w:spacing w:line="240" w:lineRule="atLeast"/>
              <w:jc w:val="center"/>
              <w:rPr>
                <w:sz w:val="16"/>
                <w:szCs w:val="16"/>
              </w:rPr>
            </w:pPr>
          </w:p>
        </w:tc>
        <w:tc>
          <w:tcPr>
            <w:tcW w:w="340" w:type="dxa"/>
            <w:shd w:val="clear" w:color="auto" w:fill="auto"/>
          </w:tcPr>
          <w:p w14:paraId="3A2F38C9" w14:textId="77777777" w:rsidR="004B60DB" w:rsidRPr="006569AB" w:rsidRDefault="004B60DB" w:rsidP="004A17CD">
            <w:pPr>
              <w:spacing w:line="240" w:lineRule="atLeast"/>
              <w:jc w:val="center"/>
              <w:rPr>
                <w:sz w:val="16"/>
                <w:szCs w:val="16"/>
              </w:rPr>
            </w:pPr>
          </w:p>
        </w:tc>
        <w:tc>
          <w:tcPr>
            <w:tcW w:w="340" w:type="dxa"/>
            <w:shd w:val="clear" w:color="auto" w:fill="auto"/>
          </w:tcPr>
          <w:p w14:paraId="40A23EF3" w14:textId="77777777" w:rsidR="004B60DB" w:rsidRPr="006569AB" w:rsidRDefault="004B60DB" w:rsidP="004A17CD">
            <w:pPr>
              <w:spacing w:line="240" w:lineRule="atLeast"/>
              <w:jc w:val="center"/>
              <w:rPr>
                <w:sz w:val="16"/>
                <w:szCs w:val="16"/>
              </w:rPr>
            </w:pPr>
          </w:p>
        </w:tc>
        <w:tc>
          <w:tcPr>
            <w:tcW w:w="340" w:type="dxa"/>
            <w:shd w:val="clear" w:color="auto" w:fill="auto"/>
          </w:tcPr>
          <w:p w14:paraId="2B55D881" w14:textId="77777777" w:rsidR="004B60DB" w:rsidRPr="006569AB" w:rsidRDefault="004B60DB" w:rsidP="004A17CD">
            <w:pPr>
              <w:spacing w:line="240" w:lineRule="atLeast"/>
              <w:jc w:val="center"/>
              <w:rPr>
                <w:sz w:val="16"/>
                <w:szCs w:val="16"/>
              </w:rPr>
            </w:pPr>
          </w:p>
        </w:tc>
        <w:tc>
          <w:tcPr>
            <w:tcW w:w="340" w:type="dxa"/>
          </w:tcPr>
          <w:p w14:paraId="79879FBF" w14:textId="48C5723C"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107D6514" w14:textId="0E2F8F1E"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5F713501" w14:textId="6F1C755C"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25A258E8" w14:textId="31CF4322"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175F99BE" w14:textId="24993C13"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4999CF70"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2CB7C51E"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2111EA0A"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vAlign w:val="center"/>
          </w:tcPr>
          <w:p w14:paraId="474C48D1" w14:textId="77777777" w:rsidR="004B60DB" w:rsidRPr="006569AB" w:rsidRDefault="004B60DB" w:rsidP="004A17CD">
            <w:pPr>
              <w:spacing w:line="240" w:lineRule="atLeast"/>
              <w:jc w:val="center"/>
              <w:rPr>
                <w:sz w:val="16"/>
                <w:szCs w:val="16"/>
              </w:rPr>
            </w:pPr>
          </w:p>
        </w:tc>
      </w:tr>
      <w:tr w:rsidR="004B60DB" w:rsidRPr="006569AB" w14:paraId="74D169F3" w14:textId="77777777" w:rsidTr="006569AB">
        <w:tc>
          <w:tcPr>
            <w:tcW w:w="852" w:type="dxa"/>
            <w:shd w:val="clear" w:color="auto" w:fill="auto"/>
          </w:tcPr>
          <w:p w14:paraId="0A1AB51B" w14:textId="77777777" w:rsidR="004B60DB" w:rsidRPr="006569AB" w:rsidRDefault="004B60DB" w:rsidP="004A17CD">
            <w:pPr>
              <w:rPr>
                <w:sz w:val="20"/>
                <w:szCs w:val="20"/>
              </w:rPr>
            </w:pPr>
            <w:r w:rsidRPr="006569AB">
              <w:rPr>
                <w:sz w:val="20"/>
                <w:szCs w:val="20"/>
              </w:rPr>
              <w:t>ФК 6</w:t>
            </w:r>
          </w:p>
        </w:tc>
        <w:tc>
          <w:tcPr>
            <w:tcW w:w="340" w:type="dxa"/>
            <w:shd w:val="clear" w:color="auto" w:fill="auto"/>
            <w:vAlign w:val="center"/>
          </w:tcPr>
          <w:p w14:paraId="3DA28A7A"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FA7309B"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C006C51"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748609A"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EAED37A"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3F3DFDC"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DDFF461"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43AF1803"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2F38FEC9"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38933ABD"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034136B6"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7DC939E" w14:textId="77777777" w:rsidR="004B60DB" w:rsidRPr="006569AB" w:rsidRDefault="004B60DB" w:rsidP="004A17CD">
            <w:pPr>
              <w:spacing w:line="240" w:lineRule="atLeast"/>
              <w:jc w:val="center"/>
              <w:rPr>
                <w:sz w:val="16"/>
                <w:szCs w:val="16"/>
              </w:rPr>
            </w:pPr>
          </w:p>
        </w:tc>
        <w:tc>
          <w:tcPr>
            <w:tcW w:w="340" w:type="dxa"/>
            <w:shd w:val="clear" w:color="auto" w:fill="BDD6EE" w:themeFill="accent1" w:themeFillTint="66"/>
          </w:tcPr>
          <w:p w14:paraId="64181ABF"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6AD8CF1E"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A8E9FAC"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C904101"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51AB40D"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C7A5E1F"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D79876E"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A4D5B54"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4B59395"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24EBB4D0"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018468CE"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4FB56720"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D420A9E"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99E4C74"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8E7DE1F"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2413F3F"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tcPr>
          <w:p w14:paraId="4C245AFB" w14:textId="77777777" w:rsidR="004B60DB" w:rsidRPr="006569AB" w:rsidRDefault="004B60DB" w:rsidP="004A17CD">
            <w:pPr>
              <w:spacing w:line="240" w:lineRule="atLeast"/>
              <w:jc w:val="center"/>
              <w:rPr>
                <w:sz w:val="16"/>
                <w:szCs w:val="16"/>
              </w:rPr>
            </w:pPr>
          </w:p>
        </w:tc>
        <w:tc>
          <w:tcPr>
            <w:tcW w:w="340" w:type="dxa"/>
            <w:shd w:val="clear" w:color="auto" w:fill="auto"/>
          </w:tcPr>
          <w:p w14:paraId="29C33C35" w14:textId="77777777" w:rsidR="004B60DB" w:rsidRPr="006569AB" w:rsidRDefault="004B60DB" w:rsidP="004A17CD">
            <w:pPr>
              <w:spacing w:line="240" w:lineRule="atLeast"/>
              <w:jc w:val="center"/>
              <w:rPr>
                <w:sz w:val="16"/>
                <w:szCs w:val="16"/>
              </w:rPr>
            </w:pPr>
          </w:p>
        </w:tc>
        <w:tc>
          <w:tcPr>
            <w:tcW w:w="340" w:type="dxa"/>
            <w:shd w:val="clear" w:color="auto" w:fill="auto"/>
          </w:tcPr>
          <w:p w14:paraId="41E97BBF"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tcPr>
          <w:p w14:paraId="353D1498" w14:textId="77777777" w:rsidR="004B60DB" w:rsidRPr="006569AB" w:rsidRDefault="004B60DB" w:rsidP="004A17CD">
            <w:pPr>
              <w:spacing w:line="240" w:lineRule="atLeast"/>
              <w:jc w:val="center"/>
              <w:rPr>
                <w:sz w:val="16"/>
                <w:szCs w:val="16"/>
              </w:rPr>
            </w:pPr>
          </w:p>
        </w:tc>
        <w:tc>
          <w:tcPr>
            <w:tcW w:w="340" w:type="dxa"/>
          </w:tcPr>
          <w:p w14:paraId="53874EEE" w14:textId="77777777" w:rsidR="004B60DB" w:rsidRPr="006569AB" w:rsidRDefault="004B60DB" w:rsidP="004A17CD">
            <w:pPr>
              <w:spacing w:line="240" w:lineRule="atLeast"/>
              <w:jc w:val="center"/>
              <w:rPr>
                <w:sz w:val="16"/>
                <w:szCs w:val="16"/>
              </w:rPr>
            </w:pPr>
          </w:p>
        </w:tc>
        <w:tc>
          <w:tcPr>
            <w:tcW w:w="340" w:type="dxa"/>
          </w:tcPr>
          <w:p w14:paraId="25AA3D8F" w14:textId="77777777" w:rsidR="004B60DB" w:rsidRPr="006569AB" w:rsidRDefault="004B60DB" w:rsidP="004A17CD">
            <w:pPr>
              <w:spacing w:line="240" w:lineRule="atLeast"/>
              <w:jc w:val="center"/>
              <w:rPr>
                <w:sz w:val="16"/>
                <w:szCs w:val="16"/>
              </w:rPr>
            </w:pPr>
          </w:p>
        </w:tc>
        <w:tc>
          <w:tcPr>
            <w:tcW w:w="340" w:type="dxa"/>
          </w:tcPr>
          <w:p w14:paraId="6F914E5D" w14:textId="77777777" w:rsidR="004B60DB" w:rsidRPr="006569AB" w:rsidRDefault="004B60DB" w:rsidP="004A17CD">
            <w:pPr>
              <w:spacing w:line="240" w:lineRule="atLeast"/>
              <w:jc w:val="center"/>
              <w:rPr>
                <w:sz w:val="16"/>
                <w:szCs w:val="16"/>
              </w:rPr>
            </w:pPr>
          </w:p>
        </w:tc>
        <w:tc>
          <w:tcPr>
            <w:tcW w:w="340" w:type="dxa"/>
          </w:tcPr>
          <w:p w14:paraId="16D77345"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34BECA1" w14:textId="60397201"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2C19510"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27803F9D"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E15285F"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vAlign w:val="center"/>
          </w:tcPr>
          <w:p w14:paraId="0CBAC983" w14:textId="77777777" w:rsidR="004B60DB" w:rsidRPr="006569AB" w:rsidRDefault="004B60DB" w:rsidP="004A17CD">
            <w:pPr>
              <w:spacing w:line="240" w:lineRule="atLeast"/>
              <w:jc w:val="center"/>
              <w:rPr>
                <w:sz w:val="16"/>
                <w:szCs w:val="16"/>
              </w:rPr>
            </w:pPr>
          </w:p>
        </w:tc>
      </w:tr>
      <w:tr w:rsidR="004B60DB" w:rsidRPr="006569AB" w14:paraId="36AE1D64" w14:textId="77777777" w:rsidTr="006569AB">
        <w:tc>
          <w:tcPr>
            <w:tcW w:w="852" w:type="dxa"/>
            <w:shd w:val="clear" w:color="auto" w:fill="auto"/>
          </w:tcPr>
          <w:p w14:paraId="20DA746F" w14:textId="77777777" w:rsidR="004B60DB" w:rsidRPr="006569AB" w:rsidRDefault="004B60DB" w:rsidP="004A17CD">
            <w:pPr>
              <w:rPr>
                <w:sz w:val="20"/>
                <w:szCs w:val="20"/>
              </w:rPr>
            </w:pPr>
            <w:r w:rsidRPr="006569AB">
              <w:rPr>
                <w:sz w:val="20"/>
                <w:szCs w:val="20"/>
              </w:rPr>
              <w:t>ФК 7</w:t>
            </w:r>
          </w:p>
        </w:tc>
        <w:tc>
          <w:tcPr>
            <w:tcW w:w="340" w:type="dxa"/>
            <w:shd w:val="clear" w:color="auto" w:fill="auto"/>
            <w:vAlign w:val="center"/>
          </w:tcPr>
          <w:p w14:paraId="77B18230"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FDC70A8"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6DADBBB"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452C9B21"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5B48271D"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A11737A"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A87F766"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D2AC312"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C8A5A2A"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2B1C1D1"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865507B"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1CD6B8F" w14:textId="77777777" w:rsidR="004B60DB" w:rsidRPr="006569AB" w:rsidRDefault="004B60DB" w:rsidP="004A17CD">
            <w:pPr>
              <w:spacing w:line="240" w:lineRule="atLeast"/>
              <w:jc w:val="center"/>
              <w:rPr>
                <w:sz w:val="16"/>
                <w:szCs w:val="16"/>
              </w:rPr>
            </w:pPr>
          </w:p>
        </w:tc>
        <w:tc>
          <w:tcPr>
            <w:tcW w:w="340" w:type="dxa"/>
            <w:shd w:val="clear" w:color="auto" w:fill="BDD6EE" w:themeFill="accent1" w:themeFillTint="66"/>
          </w:tcPr>
          <w:p w14:paraId="10A3FD82"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208239B9"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EED2DF9"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2C09730A"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18F0859"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73FFD45"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CE43016"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79159022"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4B4767E1"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0D690293"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0948118"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2C293855"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4462DAB6"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F6D5D0C"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41976289"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7ABFF0E" w14:textId="77777777" w:rsidR="004B60DB" w:rsidRPr="006569AB" w:rsidRDefault="004B60DB" w:rsidP="004A17CD">
            <w:pPr>
              <w:spacing w:line="240" w:lineRule="atLeast"/>
              <w:jc w:val="center"/>
              <w:rPr>
                <w:sz w:val="16"/>
                <w:szCs w:val="16"/>
              </w:rPr>
            </w:pPr>
          </w:p>
        </w:tc>
        <w:tc>
          <w:tcPr>
            <w:tcW w:w="340" w:type="dxa"/>
            <w:shd w:val="clear" w:color="auto" w:fill="auto"/>
          </w:tcPr>
          <w:p w14:paraId="4C649B65"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tcPr>
          <w:p w14:paraId="4AAA4D54"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tcPr>
          <w:p w14:paraId="02656EFA" w14:textId="77777777" w:rsidR="004B60DB" w:rsidRPr="006569AB" w:rsidRDefault="004B60DB" w:rsidP="004A17CD">
            <w:pPr>
              <w:spacing w:line="240" w:lineRule="atLeast"/>
              <w:jc w:val="center"/>
              <w:rPr>
                <w:sz w:val="16"/>
                <w:szCs w:val="16"/>
              </w:rPr>
            </w:pPr>
          </w:p>
        </w:tc>
        <w:tc>
          <w:tcPr>
            <w:tcW w:w="340" w:type="dxa"/>
            <w:shd w:val="clear" w:color="auto" w:fill="auto"/>
          </w:tcPr>
          <w:p w14:paraId="085F3009"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5BBAE6CA" w14:textId="59BC4D8C"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4F46A4CD" w14:textId="77777777" w:rsidR="004B60DB" w:rsidRPr="006569AB" w:rsidRDefault="004B60DB" w:rsidP="004A17CD">
            <w:pPr>
              <w:spacing w:line="240" w:lineRule="atLeast"/>
              <w:jc w:val="center"/>
              <w:rPr>
                <w:sz w:val="16"/>
                <w:szCs w:val="16"/>
              </w:rPr>
            </w:pPr>
          </w:p>
        </w:tc>
        <w:tc>
          <w:tcPr>
            <w:tcW w:w="340" w:type="dxa"/>
          </w:tcPr>
          <w:p w14:paraId="05C2C56B" w14:textId="774F3ACD"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2E736079" w14:textId="358FC74E"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46C27A20" w14:textId="626DEEEA"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2DD3F894"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37F423F4"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2C14077B"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vAlign w:val="center"/>
          </w:tcPr>
          <w:p w14:paraId="176FCA3C" w14:textId="77777777" w:rsidR="004B60DB" w:rsidRPr="006569AB" w:rsidRDefault="004B60DB" w:rsidP="004A17CD">
            <w:pPr>
              <w:spacing w:line="240" w:lineRule="atLeast"/>
              <w:jc w:val="center"/>
              <w:rPr>
                <w:sz w:val="16"/>
                <w:szCs w:val="16"/>
              </w:rPr>
            </w:pPr>
            <w:r w:rsidRPr="006569AB">
              <w:rPr>
                <w:sz w:val="16"/>
                <w:szCs w:val="16"/>
              </w:rPr>
              <w:t>+</w:t>
            </w:r>
          </w:p>
        </w:tc>
      </w:tr>
      <w:tr w:rsidR="004B60DB" w:rsidRPr="006569AB" w14:paraId="1530016E" w14:textId="77777777" w:rsidTr="006569AB">
        <w:tc>
          <w:tcPr>
            <w:tcW w:w="852" w:type="dxa"/>
            <w:shd w:val="clear" w:color="auto" w:fill="auto"/>
          </w:tcPr>
          <w:p w14:paraId="50AA44A4" w14:textId="77777777" w:rsidR="004B60DB" w:rsidRPr="006569AB" w:rsidRDefault="004B60DB" w:rsidP="004A17CD">
            <w:pPr>
              <w:rPr>
                <w:sz w:val="20"/>
                <w:szCs w:val="20"/>
              </w:rPr>
            </w:pPr>
            <w:r w:rsidRPr="006569AB">
              <w:rPr>
                <w:sz w:val="20"/>
                <w:szCs w:val="20"/>
              </w:rPr>
              <w:t>ФК 8</w:t>
            </w:r>
          </w:p>
        </w:tc>
        <w:tc>
          <w:tcPr>
            <w:tcW w:w="340" w:type="dxa"/>
            <w:shd w:val="clear" w:color="auto" w:fill="auto"/>
            <w:vAlign w:val="center"/>
          </w:tcPr>
          <w:p w14:paraId="2F183413"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4E929757"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8C4C7A9"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02C7D2D"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25CB1EEF"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C6E8CC3"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81B2228"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3FA2231"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2DFE541F"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0EDE415"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153C3A9"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585EF8D" w14:textId="77777777" w:rsidR="004B60DB" w:rsidRPr="006569AB" w:rsidRDefault="004B60DB" w:rsidP="004A17CD">
            <w:pPr>
              <w:spacing w:line="240" w:lineRule="atLeast"/>
              <w:jc w:val="center"/>
              <w:rPr>
                <w:sz w:val="16"/>
                <w:szCs w:val="16"/>
              </w:rPr>
            </w:pPr>
          </w:p>
        </w:tc>
        <w:tc>
          <w:tcPr>
            <w:tcW w:w="340" w:type="dxa"/>
            <w:shd w:val="clear" w:color="auto" w:fill="BDD6EE" w:themeFill="accent1" w:themeFillTint="66"/>
          </w:tcPr>
          <w:p w14:paraId="0E43E72A"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447B8CE"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E89B5D6"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0411CE74"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3A29E76C"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49FE54F"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52D080D"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B9ABA69"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9EDFFE6"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A7EE568"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133B23A"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4749470B"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1374105"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FC6365C"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2201D39"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50DD737" w14:textId="77777777" w:rsidR="004B60DB" w:rsidRPr="006569AB" w:rsidRDefault="004B60DB" w:rsidP="004A17CD">
            <w:pPr>
              <w:spacing w:line="240" w:lineRule="atLeast"/>
              <w:jc w:val="center"/>
              <w:rPr>
                <w:sz w:val="16"/>
                <w:szCs w:val="16"/>
              </w:rPr>
            </w:pPr>
          </w:p>
        </w:tc>
        <w:tc>
          <w:tcPr>
            <w:tcW w:w="340" w:type="dxa"/>
            <w:shd w:val="clear" w:color="auto" w:fill="auto"/>
          </w:tcPr>
          <w:p w14:paraId="2F064C12"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tcPr>
          <w:p w14:paraId="1FA12861" w14:textId="77777777" w:rsidR="004B60DB" w:rsidRPr="006569AB" w:rsidRDefault="004B60DB" w:rsidP="004A17CD">
            <w:pPr>
              <w:spacing w:line="240" w:lineRule="atLeast"/>
              <w:jc w:val="center"/>
              <w:rPr>
                <w:sz w:val="16"/>
                <w:szCs w:val="16"/>
              </w:rPr>
            </w:pPr>
          </w:p>
        </w:tc>
        <w:tc>
          <w:tcPr>
            <w:tcW w:w="340" w:type="dxa"/>
            <w:shd w:val="clear" w:color="auto" w:fill="auto"/>
          </w:tcPr>
          <w:p w14:paraId="0496E2EA" w14:textId="77777777" w:rsidR="004B60DB" w:rsidRPr="006569AB" w:rsidRDefault="004B60DB" w:rsidP="004A17CD">
            <w:pPr>
              <w:spacing w:line="240" w:lineRule="atLeast"/>
              <w:jc w:val="center"/>
              <w:rPr>
                <w:sz w:val="16"/>
                <w:szCs w:val="16"/>
              </w:rPr>
            </w:pPr>
          </w:p>
        </w:tc>
        <w:tc>
          <w:tcPr>
            <w:tcW w:w="340" w:type="dxa"/>
            <w:shd w:val="clear" w:color="auto" w:fill="auto"/>
          </w:tcPr>
          <w:p w14:paraId="2B8BDE09" w14:textId="77777777" w:rsidR="004B60DB" w:rsidRPr="006569AB" w:rsidRDefault="004B60DB" w:rsidP="004A17CD">
            <w:pPr>
              <w:spacing w:line="240" w:lineRule="atLeast"/>
              <w:jc w:val="center"/>
              <w:rPr>
                <w:sz w:val="16"/>
                <w:szCs w:val="16"/>
              </w:rPr>
            </w:pPr>
          </w:p>
        </w:tc>
        <w:tc>
          <w:tcPr>
            <w:tcW w:w="340" w:type="dxa"/>
          </w:tcPr>
          <w:p w14:paraId="7D9841D9" w14:textId="77777777" w:rsidR="004B60DB" w:rsidRPr="006569AB" w:rsidRDefault="004B60DB" w:rsidP="004A17CD">
            <w:pPr>
              <w:spacing w:line="240" w:lineRule="atLeast"/>
              <w:jc w:val="center"/>
              <w:rPr>
                <w:sz w:val="16"/>
                <w:szCs w:val="16"/>
              </w:rPr>
            </w:pPr>
          </w:p>
        </w:tc>
        <w:tc>
          <w:tcPr>
            <w:tcW w:w="340" w:type="dxa"/>
          </w:tcPr>
          <w:p w14:paraId="316330E9" w14:textId="77777777" w:rsidR="004B60DB" w:rsidRPr="006569AB" w:rsidRDefault="004B60DB" w:rsidP="004A17CD">
            <w:pPr>
              <w:spacing w:line="240" w:lineRule="atLeast"/>
              <w:jc w:val="center"/>
              <w:rPr>
                <w:sz w:val="16"/>
                <w:szCs w:val="16"/>
              </w:rPr>
            </w:pPr>
          </w:p>
        </w:tc>
        <w:tc>
          <w:tcPr>
            <w:tcW w:w="340" w:type="dxa"/>
          </w:tcPr>
          <w:p w14:paraId="05B336CA" w14:textId="77777777" w:rsidR="004B60DB" w:rsidRPr="006569AB" w:rsidRDefault="004B60DB" w:rsidP="004A17CD">
            <w:pPr>
              <w:spacing w:line="240" w:lineRule="atLeast"/>
              <w:jc w:val="center"/>
              <w:rPr>
                <w:sz w:val="16"/>
                <w:szCs w:val="16"/>
              </w:rPr>
            </w:pPr>
          </w:p>
        </w:tc>
        <w:tc>
          <w:tcPr>
            <w:tcW w:w="340" w:type="dxa"/>
          </w:tcPr>
          <w:p w14:paraId="5472BACC"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FD1CD7F" w14:textId="1B48D72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EC54CE4"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22392CF"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9C3C9B7"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vAlign w:val="center"/>
          </w:tcPr>
          <w:p w14:paraId="671E6C5C" w14:textId="77777777" w:rsidR="004B60DB" w:rsidRPr="006569AB" w:rsidRDefault="004B60DB" w:rsidP="004A17CD">
            <w:pPr>
              <w:spacing w:line="240" w:lineRule="atLeast"/>
              <w:jc w:val="center"/>
              <w:rPr>
                <w:sz w:val="16"/>
                <w:szCs w:val="16"/>
              </w:rPr>
            </w:pPr>
          </w:p>
        </w:tc>
      </w:tr>
      <w:tr w:rsidR="004B60DB" w:rsidRPr="006569AB" w14:paraId="0E7C02F6" w14:textId="77777777" w:rsidTr="006569AB">
        <w:tc>
          <w:tcPr>
            <w:tcW w:w="852" w:type="dxa"/>
            <w:shd w:val="clear" w:color="auto" w:fill="auto"/>
          </w:tcPr>
          <w:p w14:paraId="6DB3A409" w14:textId="77777777" w:rsidR="004B60DB" w:rsidRPr="006569AB" w:rsidRDefault="004B60DB" w:rsidP="004A17CD">
            <w:pPr>
              <w:rPr>
                <w:sz w:val="20"/>
                <w:szCs w:val="20"/>
              </w:rPr>
            </w:pPr>
            <w:r w:rsidRPr="006569AB">
              <w:rPr>
                <w:sz w:val="20"/>
                <w:szCs w:val="20"/>
              </w:rPr>
              <w:t>ФК 9</w:t>
            </w:r>
          </w:p>
        </w:tc>
        <w:tc>
          <w:tcPr>
            <w:tcW w:w="340" w:type="dxa"/>
            <w:shd w:val="clear" w:color="auto" w:fill="auto"/>
            <w:vAlign w:val="center"/>
          </w:tcPr>
          <w:p w14:paraId="1FA8EDA0"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2EB0CC72"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4FA00987"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499A7142"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44F7DC6C"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3D00734"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0EB14C48"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42C81955"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180AE0B"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0A19F82"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23710AF5"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42BE0C7B" w14:textId="77777777" w:rsidR="004B60DB" w:rsidRPr="006569AB" w:rsidRDefault="004B60DB" w:rsidP="004A17CD">
            <w:pPr>
              <w:spacing w:line="240" w:lineRule="atLeast"/>
              <w:jc w:val="center"/>
              <w:rPr>
                <w:sz w:val="16"/>
                <w:szCs w:val="16"/>
              </w:rPr>
            </w:pPr>
          </w:p>
        </w:tc>
        <w:tc>
          <w:tcPr>
            <w:tcW w:w="340" w:type="dxa"/>
            <w:shd w:val="clear" w:color="auto" w:fill="BDD6EE" w:themeFill="accent1" w:themeFillTint="66"/>
          </w:tcPr>
          <w:p w14:paraId="0FF19C5C"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2B049201"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961FC1D"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F11D6E0"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A6D3043"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9E12892"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DDE45A6"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322DEA0"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BC37A8F"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541C95F"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7D6FA16"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2D44D6CA"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44F0D115"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6591FA54"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C3D5158"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476654DD" w14:textId="77777777" w:rsidR="004B60DB" w:rsidRPr="006569AB" w:rsidRDefault="004B60DB" w:rsidP="004A17CD">
            <w:pPr>
              <w:spacing w:line="240" w:lineRule="atLeast"/>
              <w:jc w:val="center"/>
              <w:rPr>
                <w:sz w:val="16"/>
                <w:szCs w:val="16"/>
              </w:rPr>
            </w:pPr>
          </w:p>
        </w:tc>
        <w:tc>
          <w:tcPr>
            <w:tcW w:w="340" w:type="dxa"/>
            <w:shd w:val="clear" w:color="auto" w:fill="auto"/>
          </w:tcPr>
          <w:p w14:paraId="3BD28F75" w14:textId="77777777" w:rsidR="004B60DB" w:rsidRPr="006569AB" w:rsidRDefault="004B60DB" w:rsidP="004A17CD">
            <w:pPr>
              <w:spacing w:line="240" w:lineRule="atLeast"/>
              <w:jc w:val="center"/>
              <w:rPr>
                <w:sz w:val="16"/>
                <w:szCs w:val="16"/>
              </w:rPr>
            </w:pPr>
          </w:p>
        </w:tc>
        <w:tc>
          <w:tcPr>
            <w:tcW w:w="340" w:type="dxa"/>
            <w:shd w:val="clear" w:color="auto" w:fill="auto"/>
          </w:tcPr>
          <w:p w14:paraId="17D647EF" w14:textId="77777777" w:rsidR="004B60DB" w:rsidRPr="006569AB" w:rsidRDefault="004B60DB" w:rsidP="004A17CD">
            <w:pPr>
              <w:spacing w:line="240" w:lineRule="atLeast"/>
              <w:jc w:val="center"/>
              <w:rPr>
                <w:sz w:val="16"/>
                <w:szCs w:val="16"/>
              </w:rPr>
            </w:pPr>
          </w:p>
        </w:tc>
        <w:tc>
          <w:tcPr>
            <w:tcW w:w="340" w:type="dxa"/>
            <w:shd w:val="clear" w:color="auto" w:fill="auto"/>
          </w:tcPr>
          <w:p w14:paraId="129259CB" w14:textId="77777777" w:rsidR="004B60DB" w:rsidRPr="006569AB" w:rsidRDefault="004B60DB" w:rsidP="004A17CD">
            <w:pPr>
              <w:spacing w:line="240" w:lineRule="atLeast"/>
              <w:jc w:val="center"/>
              <w:rPr>
                <w:sz w:val="16"/>
                <w:szCs w:val="16"/>
              </w:rPr>
            </w:pPr>
          </w:p>
        </w:tc>
        <w:tc>
          <w:tcPr>
            <w:tcW w:w="340" w:type="dxa"/>
            <w:shd w:val="clear" w:color="auto" w:fill="auto"/>
          </w:tcPr>
          <w:p w14:paraId="138B7C8B" w14:textId="77777777" w:rsidR="004B60DB" w:rsidRPr="006569AB" w:rsidRDefault="004B60DB" w:rsidP="004A17CD">
            <w:pPr>
              <w:spacing w:line="240" w:lineRule="atLeast"/>
              <w:jc w:val="center"/>
              <w:rPr>
                <w:sz w:val="16"/>
                <w:szCs w:val="16"/>
              </w:rPr>
            </w:pPr>
          </w:p>
        </w:tc>
        <w:tc>
          <w:tcPr>
            <w:tcW w:w="340" w:type="dxa"/>
          </w:tcPr>
          <w:p w14:paraId="3E877455" w14:textId="77777777" w:rsidR="004B60DB" w:rsidRPr="006569AB" w:rsidRDefault="004B60DB" w:rsidP="004A17CD">
            <w:pPr>
              <w:spacing w:line="240" w:lineRule="atLeast"/>
              <w:jc w:val="center"/>
              <w:rPr>
                <w:sz w:val="16"/>
                <w:szCs w:val="16"/>
              </w:rPr>
            </w:pPr>
          </w:p>
        </w:tc>
        <w:tc>
          <w:tcPr>
            <w:tcW w:w="340" w:type="dxa"/>
          </w:tcPr>
          <w:p w14:paraId="626C9B88" w14:textId="77777777" w:rsidR="004B60DB" w:rsidRPr="006569AB" w:rsidRDefault="004B60DB" w:rsidP="004A17CD">
            <w:pPr>
              <w:spacing w:line="240" w:lineRule="atLeast"/>
              <w:jc w:val="center"/>
              <w:rPr>
                <w:sz w:val="16"/>
                <w:szCs w:val="16"/>
              </w:rPr>
            </w:pPr>
          </w:p>
        </w:tc>
        <w:tc>
          <w:tcPr>
            <w:tcW w:w="340" w:type="dxa"/>
          </w:tcPr>
          <w:p w14:paraId="7010065B" w14:textId="77777777" w:rsidR="004B60DB" w:rsidRPr="006569AB" w:rsidRDefault="004B60DB" w:rsidP="004A17CD">
            <w:pPr>
              <w:spacing w:line="240" w:lineRule="atLeast"/>
              <w:jc w:val="center"/>
              <w:rPr>
                <w:sz w:val="16"/>
                <w:szCs w:val="16"/>
              </w:rPr>
            </w:pPr>
          </w:p>
        </w:tc>
        <w:tc>
          <w:tcPr>
            <w:tcW w:w="340" w:type="dxa"/>
          </w:tcPr>
          <w:p w14:paraId="36F97A04"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9359206" w14:textId="507516D3"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472FCC7E"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0FC4CF39"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0C4E8232"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vAlign w:val="center"/>
          </w:tcPr>
          <w:p w14:paraId="3AE56C64" w14:textId="77777777" w:rsidR="004B60DB" w:rsidRPr="006569AB" w:rsidRDefault="004B60DB" w:rsidP="004A17CD">
            <w:pPr>
              <w:spacing w:line="240" w:lineRule="atLeast"/>
              <w:jc w:val="center"/>
              <w:rPr>
                <w:sz w:val="16"/>
                <w:szCs w:val="16"/>
              </w:rPr>
            </w:pPr>
          </w:p>
        </w:tc>
      </w:tr>
      <w:tr w:rsidR="004B60DB" w:rsidRPr="006569AB" w14:paraId="1CFA90EB" w14:textId="77777777" w:rsidTr="006569AB">
        <w:tc>
          <w:tcPr>
            <w:tcW w:w="852" w:type="dxa"/>
            <w:shd w:val="clear" w:color="auto" w:fill="auto"/>
          </w:tcPr>
          <w:p w14:paraId="468A478C" w14:textId="77777777" w:rsidR="004B60DB" w:rsidRPr="006569AB" w:rsidRDefault="004B60DB" w:rsidP="004A17CD">
            <w:pPr>
              <w:rPr>
                <w:sz w:val="20"/>
                <w:szCs w:val="20"/>
              </w:rPr>
            </w:pPr>
            <w:r w:rsidRPr="006569AB">
              <w:rPr>
                <w:sz w:val="20"/>
                <w:szCs w:val="20"/>
              </w:rPr>
              <w:t>ФК 10</w:t>
            </w:r>
          </w:p>
        </w:tc>
        <w:tc>
          <w:tcPr>
            <w:tcW w:w="340" w:type="dxa"/>
            <w:shd w:val="clear" w:color="auto" w:fill="auto"/>
            <w:vAlign w:val="center"/>
          </w:tcPr>
          <w:p w14:paraId="41E797D5"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CB89547"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0043A8E7"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3EB34CCE"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F965F17"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46CADEEE"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FD727C0"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C1CE20B"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B188C0C"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7C19036"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47C6382A"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A658737" w14:textId="77777777" w:rsidR="004B60DB" w:rsidRPr="006569AB" w:rsidRDefault="004B60DB" w:rsidP="004A17CD">
            <w:pPr>
              <w:spacing w:line="240" w:lineRule="atLeast"/>
              <w:jc w:val="center"/>
              <w:rPr>
                <w:sz w:val="16"/>
                <w:szCs w:val="16"/>
              </w:rPr>
            </w:pPr>
          </w:p>
        </w:tc>
        <w:tc>
          <w:tcPr>
            <w:tcW w:w="340" w:type="dxa"/>
            <w:shd w:val="clear" w:color="auto" w:fill="BDD6EE" w:themeFill="accent1" w:themeFillTint="66"/>
          </w:tcPr>
          <w:p w14:paraId="4401084C"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8BD8077"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8F61200"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31D4963"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5954E6D"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BEEA846"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DBA8F3A"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4915590B"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5305E4F2"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242CEB9C"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A579563"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3D0AEF60"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78E0BBE"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4F655802"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DEE1259"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3142E76E"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tcPr>
          <w:p w14:paraId="6EB52D9E"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tcPr>
          <w:p w14:paraId="37A3EB41" w14:textId="77777777" w:rsidR="004B60DB" w:rsidRPr="006569AB" w:rsidRDefault="004B60DB" w:rsidP="004A17CD">
            <w:pPr>
              <w:spacing w:line="240" w:lineRule="atLeast"/>
              <w:jc w:val="center"/>
              <w:rPr>
                <w:sz w:val="16"/>
                <w:szCs w:val="16"/>
              </w:rPr>
            </w:pPr>
          </w:p>
        </w:tc>
        <w:tc>
          <w:tcPr>
            <w:tcW w:w="340" w:type="dxa"/>
            <w:shd w:val="clear" w:color="auto" w:fill="auto"/>
          </w:tcPr>
          <w:p w14:paraId="2684E2F9" w14:textId="77777777" w:rsidR="004B60DB" w:rsidRPr="006569AB" w:rsidRDefault="004B60DB" w:rsidP="004A17CD">
            <w:pPr>
              <w:spacing w:line="240" w:lineRule="atLeast"/>
              <w:jc w:val="center"/>
              <w:rPr>
                <w:sz w:val="16"/>
                <w:szCs w:val="16"/>
              </w:rPr>
            </w:pPr>
          </w:p>
        </w:tc>
        <w:tc>
          <w:tcPr>
            <w:tcW w:w="340" w:type="dxa"/>
            <w:shd w:val="clear" w:color="auto" w:fill="auto"/>
          </w:tcPr>
          <w:p w14:paraId="53043370"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6365A5A5" w14:textId="27F7E753"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7F5A67A9" w14:textId="77777777" w:rsidR="004B60DB" w:rsidRPr="006569AB" w:rsidRDefault="004B60DB" w:rsidP="004A17CD">
            <w:pPr>
              <w:spacing w:line="240" w:lineRule="atLeast"/>
              <w:jc w:val="center"/>
              <w:rPr>
                <w:sz w:val="16"/>
                <w:szCs w:val="16"/>
              </w:rPr>
            </w:pPr>
          </w:p>
        </w:tc>
        <w:tc>
          <w:tcPr>
            <w:tcW w:w="340" w:type="dxa"/>
          </w:tcPr>
          <w:p w14:paraId="2F699229" w14:textId="77777777" w:rsidR="004B60DB" w:rsidRPr="006569AB" w:rsidRDefault="004B60DB" w:rsidP="004A17CD">
            <w:pPr>
              <w:spacing w:line="240" w:lineRule="atLeast"/>
              <w:jc w:val="center"/>
              <w:rPr>
                <w:sz w:val="16"/>
                <w:szCs w:val="16"/>
              </w:rPr>
            </w:pPr>
          </w:p>
        </w:tc>
        <w:tc>
          <w:tcPr>
            <w:tcW w:w="340" w:type="dxa"/>
          </w:tcPr>
          <w:p w14:paraId="491D0CAA"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3362661" w14:textId="1BCAAB5F"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2F6B3726"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3F2F7376"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A6D5AB9"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vAlign w:val="center"/>
          </w:tcPr>
          <w:p w14:paraId="703E316A" w14:textId="77777777" w:rsidR="004B60DB" w:rsidRPr="006569AB" w:rsidRDefault="004B60DB" w:rsidP="004A17CD">
            <w:pPr>
              <w:spacing w:line="240" w:lineRule="atLeast"/>
              <w:jc w:val="center"/>
              <w:rPr>
                <w:sz w:val="16"/>
                <w:szCs w:val="16"/>
              </w:rPr>
            </w:pPr>
          </w:p>
        </w:tc>
      </w:tr>
      <w:tr w:rsidR="004B60DB" w:rsidRPr="006569AB" w14:paraId="42FBA141" w14:textId="77777777" w:rsidTr="006569AB">
        <w:tc>
          <w:tcPr>
            <w:tcW w:w="852" w:type="dxa"/>
            <w:shd w:val="clear" w:color="auto" w:fill="auto"/>
          </w:tcPr>
          <w:p w14:paraId="53963FF1" w14:textId="77777777" w:rsidR="004B60DB" w:rsidRPr="006569AB" w:rsidRDefault="004B60DB" w:rsidP="004A17CD">
            <w:pPr>
              <w:rPr>
                <w:sz w:val="20"/>
                <w:szCs w:val="20"/>
              </w:rPr>
            </w:pPr>
            <w:r w:rsidRPr="006569AB">
              <w:rPr>
                <w:sz w:val="20"/>
                <w:szCs w:val="20"/>
              </w:rPr>
              <w:t>ФК 11</w:t>
            </w:r>
          </w:p>
        </w:tc>
        <w:tc>
          <w:tcPr>
            <w:tcW w:w="340" w:type="dxa"/>
            <w:shd w:val="clear" w:color="auto" w:fill="auto"/>
            <w:vAlign w:val="center"/>
          </w:tcPr>
          <w:p w14:paraId="461FDFB6"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4FD616D1"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33637A0"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3200DDF3"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64F9189"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58F21F1"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2F15E6FB"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64AE925"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32DF38F6"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8990D69"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2A43907"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12CB11C" w14:textId="77777777" w:rsidR="004B60DB" w:rsidRPr="006569AB" w:rsidRDefault="004B60DB" w:rsidP="004A17CD">
            <w:pPr>
              <w:spacing w:line="240" w:lineRule="atLeast"/>
              <w:jc w:val="center"/>
              <w:rPr>
                <w:sz w:val="16"/>
                <w:szCs w:val="16"/>
              </w:rPr>
            </w:pPr>
          </w:p>
        </w:tc>
        <w:tc>
          <w:tcPr>
            <w:tcW w:w="340" w:type="dxa"/>
            <w:shd w:val="clear" w:color="auto" w:fill="BDD6EE" w:themeFill="accent1" w:themeFillTint="66"/>
          </w:tcPr>
          <w:p w14:paraId="3A936AC5" w14:textId="0108C312"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2BA9AF51"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7B790B7"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48379199"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6D9819C"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314E0E25"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A817E6E"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74DC0565"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7C7DFD0"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09E20C9A"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400A21D9"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FC15A9F"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7BE68F8"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ECDB873"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52A031F"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27C6931B"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tcPr>
          <w:p w14:paraId="08063A4B" w14:textId="77777777" w:rsidR="004B60DB" w:rsidRPr="006569AB" w:rsidRDefault="004B60DB" w:rsidP="004A17CD">
            <w:pPr>
              <w:spacing w:line="240" w:lineRule="atLeast"/>
              <w:jc w:val="center"/>
              <w:rPr>
                <w:sz w:val="16"/>
                <w:szCs w:val="16"/>
              </w:rPr>
            </w:pPr>
          </w:p>
        </w:tc>
        <w:tc>
          <w:tcPr>
            <w:tcW w:w="340" w:type="dxa"/>
            <w:shd w:val="clear" w:color="auto" w:fill="auto"/>
          </w:tcPr>
          <w:p w14:paraId="71F70DA9" w14:textId="77777777" w:rsidR="004B60DB" w:rsidRPr="006569AB" w:rsidRDefault="004B60DB" w:rsidP="004A17CD">
            <w:pPr>
              <w:spacing w:line="240" w:lineRule="atLeast"/>
              <w:jc w:val="center"/>
              <w:rPr>
                <w:sz w:val="16"/>
                <w:szCs w:val="16"/>
              </w:rPr>
            </w:pPr>
          </w:p>
        </w:tc>
        <w:tc>
          <w:tcPr>
            <w:tcW w:w="340" w:type="dxa"/>
            <w:shd w:val="clear" w:color="auto" w:fill="auto"/>
          </w:tcPr>
          <w:p w14:paraId="2DD3F200"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tcPr>
          <w:p w14:paraId="36F7A92A"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3F78D957" w14:textId="6C723178"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3AEF61C8" w14:textId="51922214"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58042D69" w14:textId="77777777" w:rsidR="004B60DB" w:rsidRPr="006569AB" w:rsidRDefault="004B60DB" w:rsidP="004A17CD">
            <w:pPr>
              <w:spacing w:line="240" w:lineRule="atLeast"/>
              <w:jc w:val="center"/>
              <w:rPr>
                <w:sz w:val="16"/>
                <w:szCs w:val="16"/>
              </w:rPr>
            </w:pPr>
          </w:p>
        </w:tc>
        <w:tc>
          <w:tcPr>
            <w:tcW w:w="340" w:type="dxa"/>
          </w:tcPr>
          <w:p w14:paraId="76F247E8"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56218ED1" w14:textId="7A7BB596"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070CA9B"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2197E9D"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071B32DE"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vAlign w:val="center"/>
          </w:tcPr>
          <w:p w14:paraId="397B1C5B" w14:textId="77777777" w:rsidR="004B60DB" w:rsidRPr="006569AB" w:rsidRDefault="004B60DB" w:rsidP="004A17CD">
            <w:pPr>
              <w:spacing w:line="240" w:lineRule="atLeast"/>
              <w:jc w:val="center"/>
              <w:rPr>
                <w:sz w:val="16"/>
                <w:szCs w:val="16"/>
              </w:rPr>
            </w:pPr>
          </w:p>
        </w:tc>
      </w:tr>
      <w:tr w:rsidR="004B60DB" w:rsidRPr="006569AB" w14:paraId="77E99260" w14:textId="77777777" w:rsidTr="006569AB">
        <w:tc>
          <w:tcPr>
            <w:tcW w:w="852" w:type="dxa"/>
            <w:shd w:val="clear" w:color="auto" w:fill="auto"/>
          </w:tcPr>
          <w:p w14:paraId="4A661E6B" w14:textId="77777777" w:rsidR="004B60DB" w:rsidRPr="006569AB" w:rsidRDefault="004B60DB" w:rsidP="004A17CD">
            <w:pPr>
              <w:rPr>
                <w:sz w:val="20"/>
                <w:szCs w:val="20"/>
              </w:rPr>
            </w:pPr>
            <w:r w:rsidRPr="006569AB">
              <w:rPr>
                <w:sz w:val="20"/>
                <w:szCs w:val="20"/>
              </w:rPr>
              <w:t>ФК 12</w:t>
            </w:r>
          </w:p>
        </w:tc>
        <w:tc>
          <w:tcPr>
            <w:tcW w:w="340" w:type="dxa"/>
            <w:shd w:val="clear" w:color="auto" w:fill="auto"/>
            <w:vAlign w:val="center"/>
          </w:tcPr>
          <w:p w14:paraId="4AA9C69D"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E354368"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0C67ECD6"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09F5918E"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2CDDB6D3"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0BB8602"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4510CDE6"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0B7BBDC"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3AEAF75"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F8DC863"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D4D503C"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4A0BF892" w14:textId="77777777" w:rsidR="004B60DB" w:rsidRPr="006569AB" w:rsidRDefault="004B60DB" w:rsidP="004A17CD">
            <w:pPr>
              <w:spacing w:line="240" w:lineRule="atLeast"/>
              <w:jc w:val="center"/>
              <w:rPr>
                <w:sz w:val="16"/>
                <w:szCs w:val="16"/>
              </w:rPr>
            </w:pPr>
          </w:p>
        </w:tc>
        <w:tc>
          <w:tcPr>
            <w:tcW w:w="340" w:type="dxa"/>
            <w:shd w:val="clear" w:color="auto" w:fill="BDD6EE" w:themeFill="accent1" w:themeFillTint="66"/>
          </w:tcPr>
          <w:p w14:paraId="484BCCBC" w14:textId="77777777" w:rsidR="004B60DB" w:rsidRPr="006569AB" w:rsidRDefault="004B60DB" w:rsidP="004A17CD">
            <w:pPr>
              <w:spacing w:line="240" w:lineRule="atLeast"/>
              <w:jc w:val="center"/>
              <w:rPr>
                <w:sz w:val="16"/>
                <w:szCs w:val="16"/>
                <w:lang w:val="ru-RU"/>
              </w:rPr>
            </w:pPr>
          </w:p>
        </w:tc>
        <w:tc>
          <w:tcPr>
            <w:tcW w:w="340" w:type="dxa"/>
            <w:shd w:val="clear" w:color="auto" w:fill="auto"/>
            <w:vAlign w:val="center"/>
          </w:tcPr>
          <w:p w14:paraId="7C5E517F"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4969715E"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D2F0347"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3F9DBCB8"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15DB77C"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354E551"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0AEE2307"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CC28BC5"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E7908A9"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44E4498"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49AA1ECF"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E6CCFC1"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4F6AEFCF"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547ECA17"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1F1BB1CB" w14:textId="77777777" w:rsidR="004B60DB" w:rsidRPr="006569AB" w:rsidRDefault="004B60DB" w:rsidP="004A17CD">
            <w:pPr>
              <w:spacing w:line="240" w:lineRule="atLeast"/>
              <w:jc w:val="center"/>
              <w:rPr>
                <w:sz w:val="16"/>
                <w:szCs w:val="16"/>
              </w:rPr>
            </w:pPr>
          </w:p>
        </w:tc>
        <w:tc>
          <w:tcPr>
            <w:tcW w:w="340" w:type="dxa"/>
            <w:shd w:val="clear" w:color="auto" w:fill="auto"/>
          </w:tcPr>
          <w:p w14:paraId="04807FA2"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tcPr>
          <w:p w14:paraId="50AD16E2" w14:textId="77777777" w:rsidR="004B60DB" w:rsidRPr="006569AB" w:rsidRDefault="004B60DB" w:rsidP="004A17CD">
            <w:pPr>
              <w:spacing w:line="240" w:lineRule="atLeast"/>
              <w:jc w:val="center"/>
              <w:rPr>
                <w:sz w:val="16"/>
                <w:szCs w:val="16"/>
              </w:rPr>
            </w:pPr>
          </w:p>
        </w:tc>
        <w:tc>
          <w:tcPr>
            <w:tcW w:w="340" w:type="dxa"/>
            <w:shd w:val="clear" w:color="auto" w:fill="auto"/>
          </w:tcPr>
          <w:p w14:paraId="1B53BC50" w14:textId="77777777" w:rsidR="004B60DB" w:rsidRPr="006569AB" w:rsidRDefault="004B60DB" w:rsidP="004A17CD">
            <w:pPr>
              <w:spacing w:line="240" w:lineRule="atLeast"/>
              <w:jc w:val="center"/>
              <w:rPr>
                <w:sz w:val="16"/>
                <w:szCs w:val="16"/>
              </w:rPr>
            </w:pPr>
          </w:p>
        </w:tc>
        <w:tc>
          <w:tcPr>
            <w:tcW w:w="340" w:type="dxa"/>
            <w:shd w:val="clear" w:color="auto" w:fill="auto"/>
          </w:tcPr>
          <w:p w14:paraId="766C053A"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41D5AD7F" w14:textId="73E0AC05"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3347F9DF" w14:textId="6E322B3C"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7A85C710" w14:textId="77777777" w:rsidR="004B60DB" w:rsidRPr="006569AB" w:rsidRDefault="004B60DB" w:rsidP="004A17CD">
            <w:pPr>
              <w:spacing w:line="240" w:lineRule="atLeast"/>
              <w:jc w:val="center"/>
              <w:rPr>
                <w:sz w:val="16"/>
                <w:szCs w:val="16"/>
              </w:rPr>
            </w:pPr>
          </w:p>
        </w:tc>
        <w:tc>
          <w:tcPr>
            <w:tcW w:w="340" w:type="dxa"/>
          </w:tcPr>
          <w:p w14:paraId="4AC101A0"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9117CCE" w14:textId="47BD7868"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EEDB2B2"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FED118F"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4C76BF2"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vAlign w:val="center"/>
          </w:tcPr>
          <w:p w14:paraId="51850A50" w14:textId="77777777" w:rsidR="004B60DB" w:rsidRPr="006569AB" w:rsidRDefault="004B60DB" w:rsidP="004A17CD">
            <w:pPr>
              <w:spacing w:line="240" w:lineRule="atLeast"/>
              <w:jc w:val="center"/>
              <w:rPr>
                <w:sz w:val="16"/>
                <w:szCs w:val="16"/>
              </w:rPr>
            </w:pPr>
          </w:p>
        </w:tc>
      </w:tr>
      <w:tr w:rsidR="004B60DB" w:rsidRPr="006569AB" w14:paraId="192E9F0F" w14:textId="77777777" w:rsidTr="006569AB">
        <w:tc>
          <w:tcPr>
            <w:tcW w:w="852" w:type="dxa"/>
            <w:shd w:val="clear" w:color="auto" w:fill="auto"/>
          </w:tcPr>
          <w:p w14:paraId="56A15B9E" w14:textId="77777777" w:rsidR="004B60DB" w:rsidRPr="006569AB" w:rsidRDefault="004B60DB" w:rsidP="004A17CD">
            <w:pPr>
              <w:rPr>
                <w:sz w:val="20"/>
                <w:szCs w:val="20"/>
              </w:rPr>
            </w:pPr>
            <w:r w:rsidRPr="006569AB">
              <w:rPr>
                <w:sz w:val="20"/>
                <w:szCs w:val="20"/>
              </w:rPr>
              <w:t>ФК 13</w:t>
            </w:r>
          </w:p>
        </w:tc>
        <w:tc>
          <w:tcPr>
            <w:tcW w:w="340" w:type="dxa"/>
            <w:shd w:val="clear" w:color="auto" w:fill="auto"/>
            <w:vAlign w:val="center"/>
          </w:tcPr>
          <w:p w14:paraId="0744A839"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FF654CB"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81FD187"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7B60387"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CB249ED"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ECAFAEA"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2C08B98D"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5C32831"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0AE9D511"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479FAAEB"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536CC69F"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0F0CA605" w14:textId="77777777" w:rsidR="004B60DB" w:rsidRPr="006569AB" w:rsidRDefault="004B60DB" w:rsidP="004A17CD">
            <w:pPr>
              <w:spacing w:line="240" w:lineRule="atLeast"/>
              <w:jc w:val="center"/>
              <w:rPr>
                <w:sz w:val="16"/>
                <w:szCs w:val="16"/>
              </w:rPr>
            </w:pPr>
          </w:p>
        </w:tc>
        <w:tc>
          <w:tcPr>
            <w:tcW w:w="340" w:type="dxa"/>
            <w:shd w:val="clear" w:color="auto" w:fill="BDD6EE" w:themeFill="accent1" w:themeFillTint="66"/>
          </w:tcPr>
          <w:p w14:paraId="7349C2A3"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D5A21CB"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45CF3DCA"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3A824E71"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340819A5"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5CCAB8E"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7DE2D8C"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18607DB"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DE85F02"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1691B2B6"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E81A191"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7E203361"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34600C3F"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3C2980A"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B4F9897"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79DB457"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tcPr>
          <w:p w14:paraId="781C657D" w14:textId="77777777" w:rsidR="004B60DB" w:rsidRPr="006569AB" w:rsidRDefault="004B60DB" w:rsidP="004A17CD">
            <w:pPr>
              <w:spacing w:line="240" w:lineRule="atLeast"/>
              <w:jc w:val="center"/>
              <w:rPr>
                <w:sz w:val="16"/>
                <w:szCs w:val="16"/>
              </w:rPr>
            </w:pPr>
          </w:p>
        </w:tc>
        <w:tc>
          <w:tcPr>
            <w:tcW w:w="340" w:type="dxa"/>
            <w:shd w:val="clear" w:color="auto" w:fill="auto"/>
          </w:tcPr>
          <w:p w14:paraId="746E5E39" w14:textId="77777777" w:rsidR="004B60DB" w:rsidRPr="006569AB" w:rsidRDefault="004B60DB" w:rsidP="004A17CD">
            <w:pPr>
              <w:spacing w:line="240" w:lineRule="atLeast"/>
              <w:jc w:val="center"/>
              <w:rPr>
                <w:sz w:val="16"/>
                <w:szCs w:val="16"/>
              </w:rPr>
            </w:pPr>
          </w:p>
        </w:tc>
        <w:tc>
          <w:tcPr>
            <w:tcW w:w="340" w:type="dxa"/>
            <w:shd w:val="clear" w:color="auto" w:fill="auto"/>
          </w:tcPr>
          <w:p w14:paraId="4921AD9D" w14:textId="77777777" w:rsidR="004B60DB" w:rsidRPr="006569AB" w:rsidRDefault="004B60DB" w:rsidP="004A17CD">
            <w:pPr>
              <w:spacing w:line="240" w:lineRule="atLeast"/>
              <w:jc w:val="center"/>
              <w:rPr>
                <w:sz w:val="16"/>
                <w:szCs w:val="16"/>
              </w:rPr>
            </w:pPr>
          </w:p>
        </w:tc>
        <w:tc>
          <w:tcPr>
            <w:tcW w:w="340" w:type="dxa"/>
            <w:shd w:val="clear" w:color="auto" w:fill="auto"/>
          </w:tcPr>
          <w:p w14:paraId="2C0E3215"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37D88167" w14:textId="77777777" w:rsidR="004B60DB" w:rsidRPr="006569AB" w:rsidRDefault="004B60DB" w:rsidP="004A17CD">
            <w:pPr>
              <w:spacing w:line="240" w:lineRule="atLeast"/>
              <w:jc w:val="center"/>
              <w:rPr>
                <w:sz w:val="16"/>
                <w:szCs w:val="16"/>
              </w:rPr>
            </w:pPr>
          </w:p>
        </w:tc>
        <w:tc>
          <w:tcPr>
            <w:tcW w:w="340" w:type="dxa"/>
          </w:tcPr>
          <w:p w14:paraId="057D1C9B" w14:textId="15B19210"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26F4ACB1" w14:textId="77777777" w:rsidR="004B60DB" w:rsidRPr="006569AB" w:rsidRDefault="004B60DB" w:rsidP="004A17CD">
            <w:pPr>
              <w:spacing w:line="240" w:lineRule="atLeast"/>
              <w:jc w:val="center"/>
              <w:rPr>
                <w:sz w:val="16"/>
                <w:szCs w:val="16"/>
              </w:rPr>
            </w:pPr>
          </w:p>
        </w:tc>
        <w:tc>
          <w:tcPr>
            <w:tcW w:w="340" w:type="dxa"/>
          </w:tcPr>
          <w:p w14:paraId="5EA3D476"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7A4257F" w14:textId="69683AC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2F3F591F"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2C4AC7E4"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4BE33032"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vAlign w:val="center"/>
          </w:tcPr>
          <w:p w14:paraId="65BCDB1C" w14:textId="77777777" w:rsidR="004B60DB" w:rsidRPr="006569AB" w:rsidRDefault="004B60DB" w:rsidP="004A17CD">
            <w:pPr>
              <w:spacing w:line="240" w:lineRule="atLeast"/>
              <w:jc w:val="center"/>
              <w:rPr>
                <w:sz w:val="16"/>
                <w:szCs w:val="16"/>
              </w:rPr>
            </w:pPr>
          </w:p>
        </w:tc>
      </w:tr>
      <w:tr w:rsidR="004B60DB" w:rsidRPr="006569AB" w14:paraId="4EC59C40" w14:textId="77777777" w:rsidTr="006569AB">
        <w:tc>
          <w:tcPr>
            <w:tcW w:w="852" w:type="dxa"/>
            <w:shd w:val="clear" w:color="auto" w:fill="auto"/>
          </w:tcPr>
          <w:p w14:paraId="2C98CCC8" w14:textId="77777777" w:rsidR="004B60DB" w:rsidRPr="006569AB" w:rsidRDefault="004B60DB" w:rsidP="004A17CD">
            <w:pPr>
              <w:rPr>
                <w:sz w:val="20"/>
                <w:szCs w:val="20"/>
              </w:rPr>
            </w:pPr>
            <w:r w:rsidRPr="006569AB">
              <w:rPr>
                <w:sz w:val="20"/>
                <w:szCs w:val="20"/>
              </w:rPr>
              <w:t>ФК 14</w:t>
            </w:r>
          </w:p>
        </w:tc>
        <w:tc>
          <w:tcPr>
            <w:tcW w:w="340" w:type="dxa"/>
            <w:shd w:val="clear" w:color="auto" w:fill="auto"/>
            <w:vAlign w:val="center"/>
          </w:tcPr>
          <w:p w14:paraId="7CF4CF52"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56C2859B"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F8C7F38"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4BF98779"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ECEF7D0"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2505ABA6"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6596C4E9"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640D1508"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4ECAD72"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6C6CA93"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3565346"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51C59785" w14:textId="77777777" w:rsidR="004B60DB" w:rsidRPr="006569AB" w:rsidRDefault="004B60DB" w:rsidP="004A17CD">
            <w:pPr>
              <w:spacing w:line="240" w:lineRule="atLeast"/>
              <w:jc w:val="center"/>
              <w:rPr>
                <w:sz w:val="16"/>
                <w:szCs w:val="16"/>
              </w:rPr>
            </w:pPr>
          </w:p>
        </w:tc>
        <w:tc>
          <w:tcPr>
            <w:tcW w:w="340" w:type="dxa"/>
            <w:shd w:val="clear" w:color="auto" w:fill="BDD6EE" w:themeFill="accent1" w:themeFillTint="66"/>
          </w:tcPr>
          <w:p w14:paraId="2452A328"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60032F47"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539AB61"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40709A5B"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3ADE611D"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0405707"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F575194"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3E170CA"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4AB0A4F6"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5B55851"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490A0B4B"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1601D6E"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F55CEFD"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9F2AB6F"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DA78DFB"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6FFE82B0"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tcPr>
          <w:p w14:paraId="11E89619" w14:textId="77777777" w:rsidR="004B60DB" w:rsidRPr="006569AB" w:rsidRDefault="004B60DB" w:rsidP="004A17CD">
            <w:pPr>
              <w:spacing w:line="240" w:lineRule="atLeast"/>
              <w:jc w:val="center"/>
              <w:rPr>
                <w:sz w:val="16"/>
                <w:szCs w:val="16"/>
              </w:rPr>
            </w:pPr>
          </w:p>
        </w:tc>
        <w:tc>
          <w:tcPr>
            <w:tcW w:w="340" w:type="dxa"/>
            <w:shd w:val="clear" w:color="auto" w:fill="auto"/>
          </w:tcPr>
          <w:p w14:paraId="22D2EFD0" w14:textId="77777777" w:rsidR="004B60DB" w:rsidRPr="006569AB" w:rsidRDefault="004B60DB" w:rsidP="004A17CD">
            <w:pPr>
              <w:spacing w:line="240" w:lineRule="atLeast"/>
              <w:jc w:val="center"/>
              <w:rPr>
                <w:sz w:val="16"/>
                <w:szCs w:val="16"/>
              </w:rPr>
            </w:pPr>
          </w:p>
        </w:tc>
        <w:tc>
          <w:tcPr>
            <w:tcW w:w="340" w:type="dxa"/>
            <w:shd w:val="clear" w:color="auto" w:fill="auto"/>
          </w:tcPr>
          <w:p w14:paraId="1146B0EB" w14:textId="77777777" w:rsidR="004B60DB" w:rsidRPr="006569AB" w:rsidRDefault="004B60DB" w:rsidP="004A17CD">
            <w:pPr>
              <w:spacing w:line="240" w:lineRule="atLeast"/>
              <w:jc w:val="center"/>
              <w:rPr>
                <w:sz w:val="16"/>
                <w:szCs w:val="16"/>
              </w:rPr>
            </w:pPr>
          </w:p>
        </w:tc>
        <w:tc>
          <w:tcPr>
            <w:tcW w:w="340" w:type="dxa"/>
            <w:shd w:val="clear" w:color="auto" w:fill="auto"/>
          </w:tcPr>
          <w:p w14:paraId="5FFDDD3E" w14:textId="77777777" w:rsidR="004B60DB" w:rsidRPr="006569AB" w:rsidRDefault="004B60DB" w:rsidP="004A17CD">
            <w:pPr>
              <w:spacing w:line="240" w:lineRule="atLeast"/>
              <w:jc w:val="center"/>
              <w:rPr>
                <w:sz w:val="16"/>
                <w:szCs w:val="16"/>
              </w:rPr>
            </w:pPr>
          </w:p>
        </w:tc>
        <w:tc>
          <w:tcPr>
            <w:tcW w:w="340" w:type="dxa"/>
          </w:tcPr>
          <w:p w14:paraId="1747F9D3" w14:textId="77777777" w:rsidR="004B60DB" w:rsidRPr="006569AB" w:rsidRDefault="004B60DB" w:rsidP="004A17CD">
            <w:pPr>
              <w:spacing w:line="240" w:lineRule="atLeast"/>
              <w:jc w:val="center"/>
              <w:rPr>
                <w:sz w:val="16"/>
                <w:szCs w:val="16"/>
              </w:rPr>
            </w:pPr>
          </w:p>
        </w:tc>
        <w:tc>
          <w:tcPr>
            <w:tcW w:w="340" w:type="dxa"/>
          </w:tcPr>
          <w:p w14:paraId="5CC30BE6" w14:textId="77777777" w:rsidR="004B60DB" w:rsidRPr="006569AB" w:rsidRDefault="004B60DB" w:rsidP="004A17CD">
            <w:pPr>
              <w:spacing w:line="240" w:lineRule="atLeast"/>
              <w:jc w:val="center"/>
              <w:rPr>
                <w:sz w:val="16"/>
                <w:szCs w:val="16"/>
              </w:rPr>
            </w:pPr>
          </w:p>
        </w:tc>
        <w:tc>
          <w:tcPr>
            <w:tcW w:w="340" w:type="dxa"/>
          </w:tcPr>
          <w:p w14:paraId="585EE04F" w14:textId="67DDC67D"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6B1932FC" w14:textId="290D13A3"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291D845E" w14:textId="4E1A897C"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6C6BD2C0"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7F811053"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155C34AB"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vAlign w:val="center"/>
          </w:tcPr>
          <w:p w14:paraId="0D5D48FC" w14:textId="77777777" w:rsidR="004B60DB" w:rsidRPr="006569AB" w:rsidRDefault="004B60DB" w:rsidP="004A17CD">
            <w:pPr>
              <w:spacing w:line="240" w:lineRule="atLeast"/>
              <w:jc w:val="center"/>
              <w:rPr>
                <w:sz w:val="16"/>
                <w:szCs w:val="16"/>
              </w:rPr>
            </w:pPr>
            <w:r w:rsidRPr="006569AB">
              <w:rPr>
                <w:sz w:val="16"/>
                <w:szCs w:val="16"/>
              </w:rPr>
              <w:t>+</w:t>
            </w:r>
          </w:p>
        </w:tc>
      </w:tr>
      <w:tr w:rsidR="004B60DB" w:rsidRPr="006569AB" w14:paraId="5E846E46" w14:textId="77777777" w:rsidTr="006569AB">
        <w:trPr>
          <w:trHeight w:val="155"/>
        </w:trPr>
        <w:tc>
          <w:tcPr>
            <w:tcW w:w="852" w:type="dxa"/>
            <w:shd w:val="clear" w:color="auto" w:fill="auto"/>
          </w:tcPr>
          <w:p w14:paraId="0E081FA4" w14:textId="77777777" w:rsidR="004B60DB" w:rsidRPr="006569AB" w:rsidRDefault="004B60DB" w:rsidP="004A17CD">
            <w:pPr>
              <w:rPr>
                <w:sz w:val="20"/>
                <w:szCs w:val="20"/>
              </w:rPr>
            </w:pPr>
            <w:r w:rsidRPr="006569AB">
              <w:rPr>
                <w:sz w:val="20"/>
                <w:szCs w:val="20"/>
              </w:rPr>
              <w:t>ФК 15</w:t>
            </w:r>
          </w:p>
        </w:tc>
        <w:tc>
          <w:tcPr>
            <w:tcW w:w="340" w:type="dxa"/>
            <w:shd w:val="clear" w:color="auto" w:fill="auto"/>
            <w:vAlign w:val="center"/>
          </w:tcPr>
          <w:p w14:paraId="68B288A1"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4306F38"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1276BF1"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064EA06"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A72AA32" w14:textId="77777777" w:rsidR="004B60DB" w:rsidRPr="006569AB" w:rsidRDefault="004B60DB" w:rsidP="004A17CD">
            <w:pPr>
              <w:spacing w:line="240" w:lineRule="atLeast"/>
              <w:jc w:val="center"/>
              <w:rPr>
                <w:sz w:val="16"/>
                <w:szCs w:val="16"/>
              </w:rPr>
            </w:pPr>
            <w:r w:rsidRPr="006569AB">
              <w:rPr>
                <w:sz w:val="16"/>
                <w:szCs w:val="16"/>
              </w:rPr>
              <w:t> +</w:t>
            </w:r>
          </w:p>
        </w:tc>
        <w:tc>
          <w:tcPr>
            <w:tcW w:w="340" w:type="dxa"/>
            <w:shd w:val="clear" w:color="auto" w:fill="auto"/>
            <w:vAlign w:val="center"/>
          </w:tcPr>
          <w:p w14:paraId="6BF7F49D"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2700A92"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F524D4B"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536C104F"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3BA8D46"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56CAA9D1"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7E1ACA4" w14:textId="77777777" w:rsidR="004B60DB" w:rsidRPr="006569AB" w:rsidRDefault="004B60DB" w:rsidP="004A17CD">
            <w:pPr>
              <w:spacing w:line="240" w:lineRule="atLeast"/>
              <w:jc w:val="center"/>
              <w:rPr>
                <w:sz w:val="16"/>
                <w:szCs w:val="16"/>
              </w:rPr>
            </w:pPr>
          </w:p>
        </w:tc>
        <w:tc>
          <w:tcPr>
            <w:tcW w:w="340" w:type="dxa"/>
            <w:shd w:val="clear" w:color="auto" w:fill="BDD6EE" w:themeFill="accent1" w:themeFillTint="66"/>
          </w:tcPr>
          <w:p w14:paraId="67A8D0C3" w14:textId="48304110"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731EBADB"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CF34FFA"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D5023BB"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67784CB"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522E1AA4"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4DC0D693"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79F4ACCD"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3A9627CA"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2D8138D7"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516E5C62"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1DAF1FF"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78287AD"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059BA8A1"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3FA0E57B" w14:textId="77777777" w:rsidR="004B60DB" w:rsidRPr="006569AB" w:rsidRDefault="004B60DB" w:rsidP="004A17CD">
            <w:pPr>
              <w:spacing w:line="240" w:lineRule="atLeast"/>
              <w:jc w:val="center"/>
              <w:rPr>
                <w:sz w:val="16"/>
                <w:szCs w:val="16"/>
              </w:rPr>
            </w:pPr>
          </w:p>
        </w:tc>
        <w:tc>
          <w:tcPr>
            <w:tcW w:w="340" w:type="dxa"/>
            <w:shd w:val="clear" w:color="auto" w:fill="auto"/>
            <w:vAlign w:val="center"/>
          </w:tcPr>
          <w:p w14:paraId="1A9073FB" w14:textId="77777777" w:rsidR="004B60DB" w:rsidRPr="006569AB" w:rsidRDefault="004B60DB" w:rsidP="004A17CD">
            <w:pPr>
              <w:spacing w:line="240" w:lineRule="atLeast"/>
              <w:jc w:val="center"/>
              <w:rPr>
                <w:sz w:val="16"/>
                <w:szCs w:val="16"/>
              </w:rPr>
            </w:pPr>
          </w:p>
        </w:tc>
        <w:tc>
          <w:tcPr>
            <w:tcW w:w="340" w:type="dxa"/>
            <w:shd w:val="clear" w:color="auto" w:fill="auto"/>
          </w:tcPr>
          <w:p w14:paraId="32BE24EC" w14:textId="77777777" w:rsidR="004B60DB" w:rsidRPr="006569AB" w:rsidRDefault="004B60DB" w:rsidP="004A17CD">
            <w:pPr>
              <w:spacing w:line="240" w:lineRule="atLeast"/>
              <w:jc w:val="center"/>
              <w:rPr>
                <w:sz w:val="16"/>
                <w:szCs w:val="16"/>
              </w:rPr>
            </w:pPr>
          </w:p>
        </w:tc>
        <w:tc>
          <w:tcPr>
            <w:tcW w:w="340" w:type="dxa"/>
            <w:shd w:val="clear" w:color="auto" w:fill="auto"/>
          </w:tcPr>
          <w:p w14:paraId="439B492D" w14:textId="77777777" w:rsidR="004B60DB" w:rsidRPr="006569AB" w:rsidRDefault="004B60DB" w:rsidP="004A17CD">
            <w:pPr>
              <w:spacing w:line="240" w:lineRule="atLeast"/>
              <w:jc w:val="center"/>
              <w:rPr>
                <w:sz w:val="16"/>
                <w:szCs w:val="16"/>
              </w:rPr>
            </w:pPr>
          </w:p>
        </w:tc>
        <w:tc>
          <w:tcPr>
            <w:tcW w:w="340" w:type="dxa"/>
            <w:shd w:val="clear" w:color="auto" w:fill="auto"/>
          </w:tcPr>
          <w:p w14:paraId="37531C37" w14:textId="77777777" w:rsidR="004B60DB" w:rsidRPr="006569AB" w:rsidRDefault="004B60DB" w:rsidP="004A17CD">
            <w:pPr>
              <w:spacing w:line="240" w:lineRule="atLeast"/>
              <w:jc w:val="center"/>
              <w:rPr>
                <w:sz w:val="16"/>
                <w:szCs w:val="16"/>
              </w:rPr>
            </w:pPr>
          </w:p>
        </w:tc>
        <w:tc>
          <w:tcPr>
            <w:tcW w:w="340" w:type="dxa"/>
            <w:shd w:val="clear" w:color="auto" w:fill="auto"/>
          </w:tcPr>
          <w:p w14:paraId="0A6E2DCB"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3EAC5A4D" w14:textId="77777777" w:rsidR="004B60DB" w:rsidRPr="006569AB" w:rsidRDefault="004B60DB" w:rsidP="004A17CD">
            <w:pPr>
              <w:spacing w:line="240" w:lineRule="atLeast"/>
              <w:jc w:val="center"/>
              <w:rPr>
                <w:sz w:val="16"/>
                <w:szCs w:val="16"/>
              </w:rPr>
            </w:pPr>
          </w:p>
        </w:tc>
        <w:tc>
          <w:tcPr>
            <w:tcW w:w="340" w:type="dxa"/>
          </w:tcPr>
          <w:p w14:paraId="0B69BACC" w14:textId="77777777" w:rsidR="004B60DB" w:rsidRPr="006569AB" w:rsidRDefault="004B60DB" w:rsidP="004A17CD">
            <w:pPr>
              <w:spacing w:line="240" w:lineRule="atLeast"/>
              <w:jc w:val="center"/>
              <w:rPr>
                <w:sz w:val="16"/>
                <w:szCs w:val="16"/>
              </w:rPr>
            </w:pPr>
          </w:p>
        </w:tc>
        <w:tc>
          <w:tcPr>
            <w:tcW w:w="340" w:type="dxa"/>
          </w:tcPr>
          <w:p w14:paraId="2BC987CA" w14:textId="42148A5E" w:rsidR="004B60DB" w:rsidRPr="006569AB" w:rsidRDefault="004B60DB" w:rsidP="004A17CD">
            <w:pPr>
              <w:spacing w:line="240" w:lineRule="atLeast"/>
              <w:jc w:val="center"/>
              <w:rPr>
                <w:sz w:val="16"/>
                <w:szCs w:val="16"/>
              </w:rPr>
            </w:pPr>
            <w:r w:rsidRPr="006569AB">
              <w:rPr>
                <w:sz w:val="16"/>
                <w:szCs w:val="16"/>
              </w:rPr>
              <w:t>+</w:t>
            </w:r>
          </w:p>
        </w:tc>
        <w:tc>
          <w:tcPr>
            <w:tcW w:w="340" w:type="dxa"/>
          </w:tcPr>
          <w:p w14:paraId="01FCEA92" w14:textId="75B725BC"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3FDF86FC" w14:textId="40C5DEB0"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7D4A3AE6"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23C28317"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shd w:val="clear" w:color="auto" w:fill="auto"/>
            <w:vAlign w:val="center"/>
          </w:tcPr>
          <w:p w14:paraId="782BD4CE" w14:textId="77777777" w:rsidR="004B60DB" w:rsidRPr="006569AB" w:rsidRDefault="004B60DB" w:rsidP="004A17CD">
            <w:pPr>
              <w:spacing w:line="240" w:lineRule="atLeast"/>
              <w:jc w:val="center"/>
              <w:rPr>
                <w:sz w:val="16"/>
                <w:szCs w:val="16"/>
              </w:rPr>
            </w:pPr>
            <w:r w:rsidRPr="006569AB">
              <w:rPr>
                <w:sz w:val="16"/>
                <w:szCs w:val="16"/>
              </w:rPr>
              <w:t>+</w:t>
            </w:r>
          </w:p>
        </w:tc>
        <w:tc>
          <w:tcPr>
            <w:tcW w:w="340" w:type="dxa"/>
            <w:vAlign w:val="center"/>
          </w:tcPr>
          <w:p w14:paraId="448FDFAB" w14:textId="77777777" w:rsidR="004B60DB" w:rsidRPr="006569AB" w:rsidRDefault="004B60DB" w:rsidP="004A17CD">
            <w:pPr>
              <w:spacing w:line="240" w:lineRule="atLeast"/>
              <w:jc w:val="center"/>
              <w:rPr>
                <w:sz w:val="16"/>
                <w:szCs w:val="16"/>
              </w:rPr>
            </w:pPr>
          </w:p>
        </w:tc>
      </w:tr>
    </w:tbl>
    <w:p w14:paraId="19875464" w14:textId="77777777" w:rsidR="00383CBD" w:rsidRPr="006569AB" w:rsidRDefault="00383CBD"/>
    <w:p w14:paraId="77BD3573" w14:textId="77777777" w:rsidR="00383CBD" w:rsidRPr="006569AB" w:rsidRDefault="00383CBD">
      <w:pPr>
        <w:jc w:val="center"/>
        <w:rPr>
          <w:b/>
          <w:sz w:val="28"/>
          <w:szCs w:val="28"/>
        </w:rPr>
        <w:sectPr w:rsidR="00383CBD" w:rsidRPr="006569AB" w:rsidSect="005548C3">
          <w:headerReference w:type="even" r:id="rId55"/>
          <w:headerReference w:type="default" r:id="rId56"/>
          <w:footerReference w:type="even" r:id="rId57"/>
          <w:footerReference w:type="default" r:id="rId58"/>
          <w:headerReference w:type="first" r:id="rId59"/>
          <w:footerReference w:type="first" r:id="rId60"/>
          <w:pgSz w:w="16838" w:h="11906" w:orient="landscape"/>
          <w:pgMar w:top="1418" w:right="851" w:bottom="851" w:left="851" w:header="720" w:footer="408" w:gutter="0"/>
          <w:cols w:space="720"/>
          <w:docGrid w:linePitch="600" w:charSpace="32768"/>
        </w:sectPr>
      </w:pPr>
      <w:bookmarkStart w:id="18" w:name="__DdeLink__230_1949964595"/>
    </w:p>
    <w:p w14:paraId="30B874AA" w14:textId="6A34A34D" w:rsidR="00383CBD" w:rsidRPr="006569AB" w:rsidRDefault="00F76981">
      <w:pPr>
        <w:spacing w:line="257" w:lineRule="auto"/>
        <w:jc w:val="center"/>
        <w:rPr>
          <w:sz w:val="28"/>
          <w:szCs w:val="28"/>
        </w:rPr>
      </w:pPr>
      <w:bookmarkStart w:id="19" w:name="__DdeLink__383_1949964595"/>
      <w:bookmarkEnd w:id="18"/>
      <w:r w:rsidRPr="006569AB">
        <w:rPr>
          <w:b/>
          <w:sz w:val="28"/>
          <w:szCs w:val="28"/>
        </w:rPr>
        <w:lastRenderedPageBreak/>
        <w:t>9. Матриця</w:t>
      </w:r>
      <w:r w:rsidR="002875A1" w:rsidRPr="006569AB">
        <w:rPr>
          <w:b/>
          <w:sz w:val="28"/>
          <w:szCs w:val="28"/>
        </w:rPr>
        <w:t xml:space="preserve"> </w:t>
      </w:r>
      <w:r w:rsidRPr="006569AB">
        <w:rPr>
          <w:b/>
          <w:sz w:val="28"/>
          <w:szCs w:val="28"/>
        </w:rPr>
        <w:t>відповідності</w:t>
      </w:r>
      <w:r w:rsidR="002875A1" w:rsidRPr="006569AB">
        <w:rPr>
          <w:b/>
          <w:sz w:val="28"/>
          <w:szCs w:val="28"/>
        </w:rPr>
        <w:t xml:space="preserve"> </w:t>
      </w:r>
      <w:r w:rsidRPr="006569AB">
        <w:rPr>
          <w:b/>
          <w:sz w:val="28"/>
          <w:szCs w:val="28"/>
        </w:rPr>
        <w:t>компонентів</w:t>
      </w:r>
      <w:r w:rsidR="002875A1" w:rsidRPr="006569AB">
        <w:rPr>
          <w:b/>
          <w:sz w:val="28"/>
          <w:szCs w:val="28"/>
        </w:rPr>
        <w:t xml:space="preserve"> </w:t>
      </w:r>
      <w:r w:rsidRPr="006569AB">
        <w:rPr>
          <w:b/>
          <w:sz w:val="28"/>
          <w:szCs w:val="28"/>
        </w:rPr>
        <w:t>освітньої</w:t>
      </w:r>
      <w:r w:rsidR="002875A1" w:rsidRPr="006569AB">
        <w:rPr>
          <w:b/>
          <w:sz w:val="28"/>
          <w:szCs w:val="28"/>
        </w:rPr>
        <w:t xml:space="preserve"> </w:t>
      </w:r>
      <w:r w:rsidRPr="006569AB">
        <w:rPr>
          <w:b/>
          <w:sz w:val="28"/>
          <w:szCs w:val="28"/>
        </w:rPr>
        <w:t>програми</w:t>
      </w:r>
      <w:r w:rsidR="002875A1" w:rsidRPr="006569AB">
        <w:rPr>
          <w:b/>
          <w:sz w:val="28"/>
          <w:szCs w:val="28"/>
        </w:rPr>
        <w:t xml:space="preserve"> </w:t>
      </w:r>
      <w:r w:rsidRPr="006569AB">
        <w:rPr>
          <w:b/>
          <w:sz w:val="28"/>
          <w:szCs w:val="28"/>
        </w:rPr>
        <w:t>програмним результатам навчання</w:t>
      </w:r>
    </w:p>
    <w:p w14:paraId="2F606936" w14:textId="65D6BC06" w:rsidR="00383CBD" w:rsidRPr="006569AB" w:rsidRDefault="00F76981">
      <w:pPr>
        <w:spacing w:line="257" w:lineRule="auto"/>
        <w:jc w:val="center"/>
        <w:rPr>
          <w:b/>
          <w:sz w:val="28"/>
          <w:szCs w:val="28"/>
        </w:rPr>
      </w:pPr>
      <w:r w:rsidRPr="006569AB">
        <w:rPr>
          <w:b/>
          <w:sz w:val="28"/>
          <w:szCs w:val="28"/>
        </w:rPr>
        <w:t>9.1. Матриця</w:t>
      </w:r>
      <w:r w:rsidR="00095B87">
        <w:rPr>
          <w:b/>
          <w:sz w:val="28"/>
          <w:szCs w:val="28"/>
        </w:rPr>
        <w:t xml:space="preserve"> </w:t>
      </w:r>
      <w:r w:rsidRPr="00095B87">
        <w:rPr>
          <w:b/>
          <w:sz w:val="28"/>
          <w:szCs w:val="28"/>
          <w:highlight w:val="yellow"/>
        </w:rPr>
        <w:t>в</w:t>
      </w:r>
      <w:r w:rsidRPr="006569AB">
        <w:rPr>
          <w:b/>
          <w:sz w:val="28"/>
          <w:szCs w:val="28"/>
        </w:rPr>
        <w:t>ідповідності</w:t>
      </w:r>
      <w:r w:rsidR="00095B87">
        <w:rPr>
          <w:b/>
          <w:sz w:val="28"/>
          <w:szCs w:val="28"/>
        </w:rPr>
        <w:t xml:space="preserve"> </w:t>
      </w:r>
      <w:r w:rsidRPr="00095B87">
        <w:rPr>
          <w:b/>
          <w:sz w:val="28"/>
          <w:szCs w:val="28"/>
          <w:highlight w:val="yellow"/>
        </w:rPr>
        <w:t>о</w:t>
      </w:r>
      <w:r w:rsidRPr="006569AB">
        <w:rPr>
          <w:b/>
          <w:sz w:val="28"/>
          <w:szCs w:val="28"/>
        </w:rPr>
        <w:t>бов</w:t>
      </w:r>
      <w:r w:rsidR="004B60DB" w:rsidRPr="006569AB">
        <w:rPr>
          <w:b/>
          <w:sz w:val="28"/>
          <w:szCs w:val="28"/>
        </w:rPr>
        <w:t>’</w:t>
      </w:r>
      <w:r w:rsidRPr="006569AB">
        <w:rPr>
          <w:b/>
          <w:sz w:val="28"/>
          <w:szCs w:val="28"/>
        </w:rPr>
        <w:t>язкових</w:t>
      </w:r>
      <w:r w:rsidR="00095B87">
        <w:rPr>
          <w:b/>
          <w:sz w:val="28"/>
          <w:szCs w:val="28"/>
        </w:rPr>
        <w:t xml:space="preserve"> </w:t>
      </w:r>
      <w:r w:rsidRPr="00095B87">
        <w:rPr>
          <w:b/>
          <w:sz w:val="28"/>
          <w:szCs w:val="28"/>
          <w:highlight w:val="yellow"/>
        </w:rPr>
        <w:t>к</w:t>
      </w:r>
      <w:r w:rsidRPr="006569AB">
        <w:rPr>
          <w:b/>
          <w:sz w:val="28"/>
          <w:szCs w:val="28"/>
        </w:rPr>
        <w:t>омпонентів</w:t>
      </w:r>
      <w:r w:rsidR="00095B87">
        <w:rPr>
          <w:b/>
          <w:sz w:val="28"/>
          <w:szCs w:val="28"/>
        </w:rPr>
        <w:t xml:space="preserve"> </w:t>
      </w:r>
      <w:r w:rsidRPr="00095B87">
        <w:rPr>
          <w:b/>
          <w:sz w:val="28"/>
          <w:szCs w:val="28"/>
          <w:highlight w:val="yellow"/>
        </w:rPr>
        <w:t>о</w:t>
      </w:r>
      <w:r w:rsidRPr="006569AB">
        <w:rPr>
          <w:b/>
          <w:sz w:val="28"/>
          <w:szCs w:val="28"/>
        </w:rPr>
        <w:t>світньої</w:t>
      </w:r>
      <w:r w:rsidR="00095B87">
        <w:rPr>
          <w:b/>
          <w:sz w:val="28"/>
          <w:szCs w:val="28"/>
        </w:rPr>
        <w:t xml:space="preserve"> </w:t>
      </w:r>
      <w:r w:rsidRPr="00095B87">
        <w:rPr>
          <w:b/>
          <w:sz w:val="28"/>
          <w:szCs w:val="28"/>
          <w:highlight w:val="yellow"/>
        </w:rPr>
        <w:t>п</w:t>
      </w:r>
      <w:r w:rsidRPr="006569AB">
        <w:rPr>
          <w:b/>
          <w:sz w:val="28"/>
          <w:szCs w:val="28"/>
        </w:rPr>
        <w:t>рограми</w:t>
      </w:r>
      <w:r w:rsidR="00095B87">
        <w:rPr>
          <w:b/>
          <w:sz w:val="28"/>
          <w:szCs w:val="28"/>
        </w:rPr>
        <w:t xml:space="preserve"> </w:t>
      </w:r>
      <w:r w:rsidRPr="00095B87">
        <w:rPr>
          <w:b/>
          <w:sz w:val="28"/>
          <w:szCs w:val="28"/>
          <w:highlight w:val="yellow"/>
        </w:rPr>
        <w:t>п</w:t>
      </w:r>
      <w:r w:rsidRPr="006569AB">
        <w:rPr>
          <w:b/>
          <w:sz w:val="28"/>
          <w:szCs w:val="28"/>
        </w:rPr>
        <w:t>рограмним результатам навчання (ПРН)</w:t>
      </w:r>
      <w:bookmarkEnd w:id="19"/>
    </w:p>
    <w:p w14:paraId="20B11316" w14:textId="77777777" w:rsidR="009F6209" w:rsidRPr="006569AB" w:rsidRDefault="009F6209">
      <w:pPr>
        <w:spacing w:line="257" w:lineRule="auto"/>
        <w:jc w:val="center"/>
        <w:rPr>
          <w:sz w:val="28"/>
          <w:szCs w:val="28"/>
        </w:rPr>
      </w:pPr>
    </w:p>
    <w:tbl>
      <w:tblPr>
        <w:tblW w:w="15075" w:type="dxa"/>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851"/>
        <w:gridCol w:w="346"/>
        <w:gridCol w:w="347"/>
        <w:gridCol w:w="347"/>
        <w:gridCol w:w="347"/>
        <w:gridCol w:w="347"/>
        <w:gridCol w:w="347"/>
        <w:gridCol w:w="347"/>
        <w:gridCol w:w="347"/>
        <w:gridCol w:w="347"/>
        <w:gridCol w:w="347"/>
        <w:gridCol w:w="347"/>
        <w:gridCol w:w="295"/>
        <w:gridCol w:w="398"/>
        <w:gridCol w:w="347"/>
        <w:gridCol w:w="347"/>
        <w:gridCol w:w="347"/>
        <w:gridCol w:w="347"/>
        <w:gridCol w:w="347"/>
        <w:gridCol w:w="347"/>
        <w:gridCol w:w="347"/>
        <w:gridCol w:w="347"/>
        <w:gridCol w:w="347"/>
        <w:gridCol w:w="347"/>
        <w:gridCol w:w="347"/>
        <w:gridCol w:w="346"/>
        <w:gridCol w:w="347"/>
        <w:gridCol w:w="347"/>
        <w:gridCol w:w="347"/>
        <w:gridCol w:w="347"/>
        <w:gridCol w:w="347"/>
        <w:gridCol w:w="347"/>
        <w:gridCol w:w="347"/>
        <w:gridCol w:w="347"/>
        <w:gridCol w:w="347"/>
        <w:gridCol w:w="347"/>
        <w:gridCol w:w="347"/>
        <w:gridCol w:w="347"/>
        <w:gridCol w:w="347"/>
        <w:gridCol w:w="347"/>
        <w:gridCol w:w="347"/>
        <w:gridCol w:w="347"/>
      </w:tblGrid>
      <w:tr w:rsidR="004B60DB" w:rsidRPr="006569AB" w14:paraId="5396A622" w14:textId="77777777" w:rsidTr="006569AB">
        <w:trPr>
          <w:cantSplit/>
          <w:trHeight w:val="894"/>
        </w:trPr>
        <w:tc>
          <w:tcPr>
            <w:tcW w:w="851" w:type="dxa"/>
            <w:shd w:val="clear" w:color="auto" w:fill="auto"/>
          </w:tcPr>
          <w:p w14:paraId="4435FDFF" w14:textId="77777777" w:rsidR="004B60DB" w:rsidRPr="006569AB" w:rsidRDefault="004B60DB">
            <w:pPr>
              <w:pStyle w:val="aff0"/>
              <w:snapToGrid w:val="0"/>
              <w:jc w:val="center"/>
              <w:rPr>
                <w:sz w:val="18"/>
                <w:szCs w:val="18"/>
              </w:rPr>
            </w:pPr>
          </w:p>
        </w:tc>
        <w:tc>
          <w:tcPr>
            <w:tcW w:w="346" w:type="dxa"/>
            <w:shd w:val="clear" w:color="auto" w:fill="auto"/>
            <w:textDirection w:val="btLr"/>
          </w:tcPr>
          <w:p w14:paraId="665DF2A8" w14:textId="77777777" w:rsidR="004B60DB" w:rsidRPr="006569AB" w:rsidRDefault="004B60DB" w:rsidP="004C3AC7">
            <w:pPr>
              <w:pStyle w:val="aff0"/>
              <w:ind w:left="113" w:right="113"/>
              <w:jc w:val="right"/>
              <w:rPr>
                <w:sz w:val="16"/>
                <w:szCs w:val="16"/>
              </w:rPr>
            </w:pPr>
            <w:r w:rsidRPr="006569AB">
              <w:rPr>
                <w:sz w:val="16"/>
                <w:szCs w:val="16"/>
              </w:rPr>
              <w:t>ОК 1.1</w:t>
            </w:r>
          </w:p>
        </w:tc>
        <w:tc>
          <w:tcPr>
            <w:tcW w:w="347" w:type="dxa"/>
            <w:shd w:val="clear" w:color="auto" w:fill="auto"/>
            <w:textDirection w:val="btLr"/>
          </w:tcPr>
          <w:p w14:paraId="3D32FAC3" w14:textId="77777777" w:rsidR="004B60DB" w:rsidRPr="006569AB" w:rsidRDefault="004B60DB" w:rsidP="004C3AC7">
            <w:pPr>
              <w:pStyle w:val="aff0"/>
              <w:ind w:left="113" w:right="113"/>
              <w:jc w:val="right"/>
              <w:rPr>
                <w:sz w:val="16"/>
                <w:szCs w:val="16"/>
              </w:rPr>
            </w:pPr>
            <w:r w:rsidRPr="006569AB">
              <w:rPr>
                <w:sz w:val="16"/>
                <w:szCs w:val="16"/>
              </w:rPr>
              <w:t>ОК 1.2</w:t>
            </w:r>
          </w:p>
        </w:tc>
        <w:tc>
          <w:tcPr>
            <w:tcW w:w="347" w:type="dxa"/>
            <w:shd w:val="clear" w:color="auto" w:fill="auto"/>
            <w:textDirection w:val="btLr"/>
          </w:tcPr>
          <w:p w14:paraId="67CADB9C" w14:textId="77777777" w:rsidR="004B60DB" w:rsidRPr="006569AB" w:rsidRDefault="004B60DB" w:rsidP="004C3AC7">
            <w:pPr>
              <w:pStyle w:val="aff0"/>
              <w:ind w:left="113" w:right="113"/>
              <w:jc w:val="right"/>
              <w:rPr>
                <w:sz w:val="16"/>
                <w:szCs w:val="16"/>
              </w:rPr>
            </w:pPr>
            <w:r w:rsidRPr="006569AB">
              <w:rPr>
                <w:sz w:val="16"/>
                <w:szCs w:val="16"/>
              </w:rPr>
              <w:t>ОК 1.3</w:t>
            </w:r>
          </w:p>
        </w:tc>
        <w:tc>
          <w:tcPr>
            <w:tcW w:w="347" w:type="dxa"/>
            <w:shd w:val="clear" w:color="auto" w:fill="auto"/>
            <w:textDirection w:val="btLr"/>
          </w:tcPr>
          <w:p w14:paraId="6C57E887" w14:textId="77777777" w:rsidR="004B60DB" w:rsidRPr="006569AB" w:rsidRDefault="004B60DB" w:rsidP="004C3AC7">
            <w:pPr>
              <w:pStyle w:val="aff0"/>
              <w:ind w:left="113" w:right="113"/>
              <w:jc w:val="right"/>
              <w:rPr>
                <w:sz w:val="16"/>
                <w:szCs w:val="16"/>
              </w:rPr>
            </w:pPr>
            <w:r w:rsidRPr="006569AB">
              <w:rPr>
                <w:sz w:val="16"/>
                <w:szCs w:val="16"/>
              </w:rPr>
              <w:t>ОК 1.4</w:t>
            </w:r>
          </w:p>
        </w:tc>
        <w:tc>
          <w:tcPr>
            <w:tcW w:w="347" w:type="dxa"/>
            <w:shd w:val="clear" w:color="auto" w:fill="auto"/>
            <w:textDirection w:val="btLr"/>
          </w:tcPr>
          <w:p w14:paraId="038082BA" w14:textId="77777777" w:rsidR="004B60DB" w:rsidRPr="006569AB" w:rsidRDefault="004B60DB" w:rsidP="004C3AC7">
            <w:pPr>
              <w:pStyle w:val="aff0"/>
              <w:ind w:left="113" w:right="113"/>
              <w:jc w:val="right"/>
              <w:rPr>
                <w:sz w:val="16"/>
                <w:szCs w:val="16"/>
              </w:rPr>
            </w:pPr>
            <w:r w:rsidRPr="006569AB">
              <w:rPr>
                <w:sz w:val="16"/>
                <w:szCs w:val="16"/>
              </w:rPr>
              <w:t>ОК 1.5</w:t>
            </w:r>
          </w:p>
        </w:tc>
        <w:tc>
          <w:tcPr>
            <w:tcW w:w="347" w:type="dxa"/>
            <w:shd w:val="clear" w:color="auto" w:fill="auto"/>
            <w:textDirection w:val="btLr"/>
          </w:tcPr>
          <w:p w14:paraId="7423BA76" w14:textId="77777777" w:rsidR="004B60DB" w:rsidRPr="006569AB" w:rsidRDefault="004B60DB" w:rsidP="004C3AC7">
            <w:pPr>
              <w:pStyle w:val="aff0"/>
              <w:ind w:left="113" w:right="113"/>
              <w:jc w:val="right"/>
              <w:rPr>
                <w:sz w:val="16"/>
                <w:szCs w:val="16"/>
              </w:rPr>
            </w:pPr>
            <w:r w:rsidRPr="006569AB">
              <w:rPr>
                <w:sz w:val="16"/>
                <w:szCs w:val="16"/>
              </w:rPr>
              <w:t>ОК 1.6</w:t>
            </w:r>
          </w:p>
        </w:tc>
        <w:tc>
          <w:tcPr>
            <w:tcW w:w="347" w:type="dxa"/>
            <w:shd w:val="clear" w:color="auto" w:fill="auto"/>
            <w:textDirection w:val="btLr"/>
          </w:tcPr>
          <w:p w14:paraId="19B5371B" w14:textId="77777777" w:rsidR="004B60DB" w:rsidRPr="006569AB" w:rsidRDefault="004B60DB" w:rsidP="004C3AC7">
            <w:pPr>
              <w:pStyle w:val="aff0"/>
              <w:ind w:left="113" w:right="113"/>
              <w:jc w:val="right"/>
              <w:rPr>
                <w:sz w:val="16"/>
                <w:szCs w:val="16"/>
              </w:rPr>
            </w:pPr>
            <w:r w:rsidRPr="006569AB">
              <w:rPr>
                <w:sz w:val="16"/>
                <w:szCs w:val="16"/>
              </w:rPr>
              <w:t>ОК 1.7</w:t>
            </w:r>
          </w:p>
        </w:tc>
        <w:tc>
          <w:tcPr>
            <w:tcW w:w="347" w:type="dxa"/>
            <w:shd w:val="clear" w:color="auto" w:fill="auto"/>
            <w:textDirection w:val="btLr"/>
          </w:tcPr>
          <w:p w14:paraId="580FD28F" w14:textId="77777777" w:rsidR="004B60DB" w:rsidRPr="006569AB" w:rsidRDefault="004B60DB" w:rsidP="004C3AC7">
            <w:pPr>
              <w:pStyle w:val="aff0"/>
              <w:ind w:left="113" w:right="113"/>
              <w:jc w:val="right"/>
              <w:rPr>
                <w:sz w:val="16"/>
                <w:szCs w:val="16"/>
              </w:rPr>
            </w:pPr>
            <w:r w:rsidRPr="006569AB">
              <w:rPr>
                <w:sz w:val="16"/>
                <w:szCs w:val="16"/>
              </w:rPr>
              <w:t>ОК 1.8</w:t>
            </w:r>
          </w:p>
        </w:tc>
        <w:tc>
          <w:tcPr>
            <w:tcW w:w="347" w:type="dxa"/>
            <w:shd w:val="clear" w:color="auto" w:fill="auto"/>
            <w:textDirection w:val="btLr"/>
          </w:tcPr>
          <w:p w14:paraId="720DAA49" w14:textId="77777777" w:rsidR="004B60DB" w:rsidRPr="006569AB" w:rsidRDefault="004B60DB" w:rsidP="004C3AC7">
            <w:pPr>
              <w:pStyle w:val="aff0"/>
              <w:ind w:left="113" w:right="113"/>
              <w:jc w:val="right"/>
              <w:rPr>
                <w:sz w:val="16"/>
                <w:szCs w:val="16"/>
              </w:rPr>
            </w:pPr>
            <w:r w:rsidRPr="006569AB">
              <w:rPr>
                <w:sz w:val="16"/>
                <w:szCs w:val="16"/>
              </w:rPr>
              <w:t>ОК 1.9</w:t>
            </w:r>
          </w:p>
        </w:tc>
        <w:tc>
          <w:tcPr>
            <w:tcW w:w="347" w:type="dxa"/>
            <w:shd w:val="clear" w:color="auto" w:fill="auto"/>
            <w:textDirection w:val="btLr"/>
          </w:tcPr>
          <w:p w14:paraId="114AB9C5" w14:textId="77777777" w:rsidR="004B60DB" w:rsidRPr="006569AB" w:rsidRDefault="004B60DB" w:rsidP="004C3AC7">
            <w:pPr>
              <w:pStyle w:val="aff0"/>
              <w:ind w:left="113" w:right="113"/>
              <w:jc w:val="right"/>
              <w:rPr>
                <w:sz w:val="16"/>
                <w:szCs w:val="16"/>
              </w:rPr>
            </w:pPr>
            <w:r w:rsidRPr="006569AB">
              <w:rPr>
                <w:sz w:val="16"/>
                <w:szCs w:val="16"/>
              </w:rPr>
              <w:t>ОК 1.10</w:t>
            </w:r>
          </w:p>
        </w:tc>
        <w:tc>
          <w:tcPr>
            <w:tcW w:w="347" w:type="dxa"/>
            <w:shd w:val="clear" w:color="auto" w:fill="auto"/>
            <w:textDirection w:val="btLr"/>
          </w:tcPr>
          <w:p w14:paraId="7AC568CB" w14:textId="77777777" w:rsidR="004B60DB" w:rsidRPr="006569AB" w:rsidRDefault="004B60DB" w:rsidP="004C3AC7">
            <w:pPr>
              <w:pStyle w:val="aff0"/>
              <w:ind w:left="113" w:right="113"/>
              <w:jc w:val="right"/>
              <w:rPr>
                <w:sz w:val="16"/>
                <w:szCs w:val="16"/>
              </w:rPr>
            </w:pPr>
            <w:r w:rsidRPr="006569AB">
              <w:rPr>
                <w:sz w:val="16"/>
                <w:szCs w:val="16"/>
              </w:rPr>
              <w:t>ОК 1.11</w:t>
            </w:r>
          </w:p>
        </w:tc>
        <w:tc>
          <w:tcPr>
            <w:tcW w:w="295" w:type="dxa"/>
            <w:shd w:val="clear" w:color="auto" w:fill="auto"/>
            <w:textDirection w:val="btLr"/>
          </w:tcPr>
          <w:p w14:paraId="025236BA" w14:textId="77777777" w:rsidR="004B60DB" w:rsidRPr="006569AB" w:rsidRDefault="004B60DB" w:rsidP="004C3AC7">
            <w:pPr>
              <w:pStyle w:val="aff0"/>
              <w:ind w:left="113" w:right="113"/>
              <w:jc w:val="right"/>
              <w:rPr>
                <w:sz w:val="16"/>
                <w:szCs w:val="16"/>
              </w:rPr>
            </w:pPr>
            <w:r w:rsidRPr="006569AB">
              <w:rPr>
                <w:sz w:val="16"/>
                <w:szCs w:val="16"/>
              </w:rPr>
              <w:t>ОК 1.12</w:t>
            </w:r>
          </w:p>
        </w:tc>
        <w:tc>
          <w:tcPr>
            <w:tcW w:w="398" w:type="dxa"/>
            <w:shd w:val="clear" w:color="auto" w:fill="BDD6EE" w:themeFill="accent1" w:themeFillTint="66"/>
            <w:textDirection w:val="btLr"/>
          </w:tcPr>
          <w:p w14:paraId="270A1E2A" w14:textId="1EA58463" w:rsidR="004B60DB" w:rsidRPr="006569AB" w:rsidRDefault="004B60DB" w:rsidP="004C3AC7">
            <w:pPr>
              <w:pStyle w:val="aff0"/>
              <w:ind w:left="113" w:right="113"/>
              <w:jc w:val="right"/>
              <w:rPr>
                <w:sz w:val="16"/>
                <w:szCs w:val="16"/>
              </w:rPr>
            </w:pPr>
            <w:r w:rsidRPr="006569AB">
              <w:rPr>
                <w:sz w:val="16"/>
                <w:szCs w:val="16"/>
              </w:rPr>
              <w:t>ВК 1.1</w:t>
            </w:r>
          </w:p>
        </w:tc>
        <w:tc>
          <w:tcPr>
            <w:tcW w:w="347" w:type="dxa"/>
            <w:shd w:val="clear" w:color="auto" w:fill="auto"/>
            <w:textDirection w:val="btLr"/>
          </w:tcPr>
          <w:p w14:paraId="49AEC5DA" w14:textId="77777777" w:rsidR="004B60DB" w:rsidRPr="006569AB" w:rsidRDefault="004B60DB" w:rsidP="002C0AE7">
            <w:pPr>
              <w:pStyle w:val="aff0"/>
              <w:ind w:left="113" w:right="113"/>
              <w:rPr>
                <w:sz w:val="16"/>
                <w:szCs w:val="16"/>
              </w:rPr>
            </w:pPr>
            <w:r w:rsidRPr="006569AB">
              <w:rPr>
                <w:sz w:val="16"/>
                <w:szCs w:val="16"/>
              </w:rPr>
              <w:t>ОК 2.1</w:t>
            </w:r>
          </w:p>
        </w:tc>
        <w:tc>
          <w:tcPr>
            <w:tcW w:w="347" w:type="dxa"/>
            <w:shd w:val="clear" w:color="auto" w:fill="auto"/>
            <w:textDirection w:val="btLr"/>
          </w:tcPr>
          <w:p w14:paraId="50E91609" w14:textId="77777777" w:rsidR="004B60DB" w:rsidRPr="006569AB" w:rsidRDefault="004B60DB" w:rsidP="002C0AE7">
            <w:pPr>
              <w:pStyle w:val="aff0"/>
              <w:ind w:left="113" w:right="113"/>
              <w:rPr>
                <w:sz w:val="16"/>
                <w:szCs w:val="16"/>
              </w:rPr>
            </w:pPr>
            <w:r w:rsidRPr="006569AB">
              <w:rPr>
                <w:sz w:val="16"/>
                <w:szCs w:val="16"/>
              </w:rPr>
              <w:t>ОК 2.2</w:t>
            </w:r>
          </w:p>
        </w:tc>
        <w:tc>
          <w:tcPr>
            <w:tcW w:w="347" w:type="dxa"/>
            <w:shd w:val="clear" w:color="auto" w:fill="auto"/>
            <w:textDirection w:val="btLr"/>
          </w:tcPr>
          <w:p w14:paraId="18FF28F2" w14:textId="77777777" w:rsidR="004B60DB" w:rsidRPr="006569AB" w:rsidRDefault="004B60DB" w:rsidP="002C0AE7">
            <w:pPr>
              <w:pStyle w:val="aff0"/>
              <w:ind w:left="113" w:right="113"/>
              <w:rPr>
                <w:sz w:val="16"/>
                <w:szCs w:val="16"/>
              </w:rPr>
            </w:pPr>
            <w:r w:rsidRPr="006569AB">
              <w:rPr>
                <w:sz w:val="16"/>
                <w:szCs w:val="16"/>
              </w:rPr>
              <w:t>ОК 2.3</w:t>
            </w:r>
          </w:p>
        </w:tc>
        <w:tc>
          <w:tcPr>
            <w:tcW w:w="347" w:type="dxa"/>
            <w:shd w:val="clear" w:color="auto" w:fill="auto"/>
            <w:textDirection w:val="btLr"/>
          </w:tcPr>
          <w:p w14:paraId="0FD27EF2" w14:textId="77777777" w:rsidR="004B60DB" w:rsidRPr="006569AB" w:rsidRDefault="004B60DB" w:rsidP="002C0AE7">
            <w:pPr>
              <w:pStyle w:val="aff0"/>
              <w:ind w:left="113" w:right="113"/>
              <w:rPr>
                <w:sz w:val="16"/>
                <w:szCs w:val="16"/>
              </w:rPr>
            </w:pPr>
            <w:r w:rsidRPr="006569AB">
              <w:rPr>
                <w:sz w:val="16"/>
                <w:szCs w:val="16"/>
              </w:rPr>
              <w:t>ОК 2.4</w:t>
            </w:r>
          </w:p>
        </w:tc>
        <w:tc>
          <w:tcPr>
            <w:tcW w:w="347" w:type="dxa"/>
            <w:shd w:val="clear" w:color="auto" w:fill="auto"/>
            <w:textDirection w:val="btLr"/>
          </w:tcPr>
          <w:p w14:paraId="195CB1C7" w14:textId="77777777" w:rsidR="004B60DB" w:rsidRPr="006569AB" w:rsidRDefault="004B60DB" w:rsidP="002C0AE7">
            <w:pPr>
              <w:pStyle w:val="aff0"/>
              <w:ind w:left="113" w:right="113"/>
              <w:rPr>
                <w:sz w:val="16"/>
                <w:szCs w:val="16"/>
              </w:rPr>
            </w:pPr>
            <w:r w:rsidRPr="006569AB">
              <w:rPr>
                <w:sz w:val="16"/>
                <w:szCs w:val="16"/>
              </w:rPr>
              <w:t>ОК 2.5</w:t>
            </w:r>
          </w:p>
        </w:tc>
        <w:tc>
          <w:tcPr>
            <w:tcW w:w="347" w:type="dxa"/>
            <w:shd w:val="clear" w:color="auto" w:fill="auto"/>
            <w:textDirection w:val="btLr"/>
          </w:tcPr>
          <w:p w14:paraId="141CEB0C" w14:textId="77777777" w:rsidR="004B60DB" w:rsidRPr="006569AB" w:rsidRDefault="004B60DB" w:rsidP="002C0AE7">
            <w:pPr>
              <w:pStyle w:val="aff0"/>
              <w:ind w:left="113" w:right="113"/>
              <w:rPr>
                <w:sz w:val="16"/>
                <w:szCs w:val="16"/>
              </w:rPr>
            </w:pPr>
            <w:r w:rsidRPr="006569AB">
              <w:rPr>
                <w:sz w:val="16"/>
                <w:szCs w:val="16"/>
              </w:rPr>
              <w:t>ОК 2.6</w:t>
            </w:r>
          </w:p>
        </w:tc>
        <w:tc>
          <w:tcPr>
            <w:tcW w:w="347" w:type="dxa"/>
            <w:shd w:val="clear" w:color="auto" w:fill="auto"/>
            <w:textDirection w:val="btLr"/>
          </w:tcPr>
          <w:p w14:paraId="3471F756" w14:textId="77777777" w:rsidR="004B60DB" w:rsidRPr="006569AB" w:rsidRDefault="004B60DB" w:rsidP="002C0AE7">
            <w:pPr>
              <w:pStyle w:val="aff0"/>
              <w:ind w:left="113" w:right="113"/>
              <w:rPr>
                <w:sz w:val="16"/>
                <w:szCs w:val="16"/>
              </w:rPr>
            </w:pPr>
            <w:r w:rsidRPr="006569AB">
              <w:rPr>
                <w:sz w:val="16"/>
                <w:szCs w:val="16"/>
              </w:rPr>
              <w:t>ОК 2.7</w:t>
            </w:r>
          </w:p>
        </w:tc>
        <w:tc>
          <w:tcPr>
            <w:tcW w:w="347" w:type="dxa"/>
            <w:shd w:val="clear" w:color="auto" w:fill="auto"/>
            <w:textDirection w:val="btLr"/>
          </w:tcPr>
          <w:p w14:paraId="132A7F21" w14:textId="77777777" w:rsidR="004B60DB" w:rsidRPr="006569AB" w:rsidRDefault="004B60DB" w:rsidP="002C0AE7">
            <w:pPr>
              <w:pStyle w:val="aff0"/>
              <w:ind w:left="113" w:right="113"/>
              <w:rPr>
                <w:sz w:val="16"/>
                <w:szCs w:val="16"/>
              </w:rPr>
            </w:pPr>
            <w:r w:rsidRPr="006569AB">
              <w:rPr>
                <w:sz w:val="16"/>
                <w:szCs w:val="16"/>
              </w:rPr>
              <w:t>ОК 2.8</w:t>
            </w:r>
          </w:p>
        </w:tc>
        <w:tc>
          <w:tcPr>
            <w:tcW w:w="347" w:type="dxa"/>
            <w:shd w:val="clear" w:color="auto" w:fill="auto"/>
            <w:textDirection w:val="btLr"/>
          </w:tcPr>
          <w:p w14:paraId="605BC324" w14:textId="77777777" w:rsidR="004B60DB" w:rsidRPr="006569AB" w:rsidRDefault="004B60DB" w:rsidP="002C0AE7">
            <w:pPr>
              <w:pStyle w:val="aff0"/>
              <w:ind w:left="113" w:right="113"/>
              <w:rPr>
                <w:sz w:val="16"/>
                <w:szCs w:val="16"/>
              </w:rPr>
            </w:pPr>
            <w:r w:rsidRPr="006569AB">
              <w:rPr>
                <w:sz w:val="16"/>
                <w:szCs w:val="16"/>
              </w:rPr>
              <w:t>ОК 2.9</w:t>
            </w:r>
          </w:p>
        </w:tc>
        <w:tc>
          <w:tcPr>
            <w:tcW w:w="347" w:type="dxa"/>
            <w:shd w:val="clear" w:color="auto" w:fill="auto"/>
            <w:textDirection w:val="btLr"/>
          </w:tcPr>
          <w:p w14:paraId="3B5A3816" w14:textId="77777777" w:rsidR="004B60DB" w:rsidRPr="006569AB" w:rsidRDefault="004B60DB" w:rsidP="002C0AE7">
            <w:pPr>
              <w:pStyle w:val="aff0"/>
              <w:ind w:left="113" w:right="113"/>
              <w:rPr>
                <w:sz w:val="16"/>
                <w:szCs w:val="16"/>
              </w:rPr>
            </w:pPr>
            <w:r w:rsidRPr="006569AB">
              <w:rPr>
                <w:sz w:val="16"/>
                <w:szCs w:val="16"/>
              </w:rPr>
              <w:t>ОК 2.10</w:t>
            </w:r>
          </w:p>
        </w:tc>
        <w:tc>
          <w:tcPr>
            <w:tcW w:w="347" w:type="dxa"/>
            <w:shd w:val="clear" w:color="auto" w:fill="auto"/>
            <w:textDirection w:val="btLr"/>
          </w:tcPr>
          <w:p w14:paraId="0F266F13" w14:textId="77777777" w:rsidR="004B60DB" w:rsidRPr="006569AB" w:rsidRDefault="004B60DB" w:rsidP="002C0AE7">
            <w:pPr>
              <w:pStyle w:val="aff0"/>
              <w:ind w:left="113" w:right="113"/>
              <w:rPr>
                <w:sz w:val="16"/>
                <w:szCs w:val="16"/>
              </w:rPr>
            </w:pPr>
            <w:r w:rsidRPr="006569AB">
              <w:rPr>
                <w:sz w:val="16"/>
                <w:szCs w:val="16"/>
              </w:rPr>
              <w:t>ОК 2.11</w:t>
            </w:r>
          </w:p>
        </w:tc>
        <w:tc>
          <w:tcPr>
            <w:tcW w:w="346" w:type="dxa"/>
            <w:shd w:val="clear" w:color="auto" w:fill="auto"/>
            <w:textDirection w:val="btLr"/>
          </w:tcPr>
          <w:p w14:paraId="507FDF87" w14:textId="77777777" w:rsidR="004B60DB" w:rsidRPr="006569AB" w:rsidRDefault="004B60DB" w:rsidP="002C0AE7">
            <w:pPr>
              <w:pStyle w:val="aff0"/>
              <w:ind w:left="113" w:right="113"/>
              <w:rPr>
                <w:sz w:val="16"/>
                <w:szCs w:val="16"/>
              </w:rPr>
            </w:pPr>
            <w:r w:rsidRPr="006569AB">
              <w:rPr>
                <w:sz w:val="16"/>
                <w:szCs w:val="16"/>
              </w:rPr>
              <w:t>ОК 2.12</w:t>
            </w:r>
          </w:p>
        </w:tc>
        <w:tc>
          <w:tcPr>
            <w:tcW w:w="347" w:type="dxa"/>
            <w:shd w:val="clear" w:color="auto" w:fill="auto"/>
            <w:textDirection w:val="btLr"/>
          </w:tcPr>
          <w:p w14:paraId="54AF1DA7" w14:textId="77777777" w:rsidR="004B60DB" w:rsidRPr="006569AB" w:rsidRDefault="004B60DB" w:rsidP="002C0AE7">
            <w:pPr>
              <w:pStyle w:val="aff0"/>
              <w:ind w:left="113" w:right="113"/>
              <w:rPr>
                <w:sz w:val="16"/>
                <w:szCs w:val="16"/>
              </w:rPr>
            </w:pPr>
            <w:r w:rsidRPr="006569AB">
              <w:rPr>
                <w:sz w:val="16"/>
                <w:szCs w:val="16"/>
              </w:rPr>
              <w:t>ОК 2.13</w:t>
            </w:r>
          </w:p>
        </w:tc>
        <w:tc>
          <w:tcPr>
            <w:tcW w:w="347" w:type="dxa"/>
            <w:shd w:val="clear" w:color="auto" w:fill="auto"/>
            <w:textDirection w:val="btLr"/>
          </w:tcPr>
          <w:p w14:paraId="5D1160D0" w14:textId="77777777" w:rsidR="004B60DB" w:rsidRPr="006569AB" w:rsidRDefault="004B60DB" w:rsidP="002C0AE7">
            <w:pPr>
              <w:pStyle w:val="aff0"/>
              <w:ind w:left="113" w:right="113"/>
              <w:rPr>
                <w:sz w:val="16"/>
                <w:szCs w:val="16"/>
              </w:rPr>
            </w:pPr>
            <w:r w:rsidRPr="006569AB">
              <w:rPr>
                <w:sz w:val="16"/>
                <w:szCs w:val="16"/>
              </w:rPr>
              <w:t>ОК 2.14</w:t>
            </w:r>
          </w:p>
        </w:tc>
        <w:tc>
          <w:tcPr>
            <w:tcW w:w="347" w:type="dxa"/>
            <w:shd w:val="clear" w:color="auto" w:fill="auto"/>
            <w:textDirection w:val="btLr"/>
          </w:tcPr>
          <w:p w14:paraId="7EBC00E6" w14:textId="77777777" w:rsidR="004B60DB" w:rsidRPr="006569AB" w:rsidRDefault="004B60DB" w:rsidP="002C0AE7">
            <w:pPr>
              <w:pStyle w:val="aff0"/>
              <w:ind w:left="113" w:right="113"/>
              <w:rPr>
                <w:sz w:val="16"/>
                <w:szCs w:val="16"/>
              </w:rPr>
            </w:pPr>
            <w:r w:rsidRPr="006569AB">
              <w:rPr>
                <w:sz w:val="16"/>
                <w:szCs w:val="16"/>
              </w:rPr>
              <w:t>ОК 2.15</w:t>
            </w:r>
          </w:p>
        </w:tc>
        <w:tc>
          <w:tcPr>
            <w:tcW w:w="347" w:type="dxa"/>
            <w:shd w:val="clear" w:color="auto" w:fill="auto"/>
            <w:textDirection w:val="btLr"/>
          </w:tcPr>
          <w:p w14:paraId="0D7B62A1" w14:textId="77777777" w:rsidR="004B60DB" w:rsidRPr="006569AB" w:rsidRDefault="004B60DB" w:rsidP="002C0AE7">
            <w:pPr>
              <w:pStyle w:val="aff0"/>
              <w:ind w:left="113" w:right="113"/>
              <w:rPr>
                <w:sz w:val="16"/>
                <w:szCs w:val="16"/>
              </w:rPr>
            </w:pPr>
            <w:r w:rsidRPr="006569AB">
              <w:rPr>
                <w:sz w:val="16"/>
                <w:szCs w:val="16"/>
              </w:rPr>
              <w:t>ОК 2.16</w:t>
            </w:r>
          </w:p>
        </w:tc>
        <w:tc>
          <w:tcPr>
            <w:tcW w:w="347" w:type="dxa"/>
            <w:shd w:val="clear" w:color="auto" w:fill="auto"/>
            <w:textDirection w:val="btLr"/>
          </w:tcPr>
          <w:p w14:paraId="518383B1" w14:textId="77777777" w:rsidR="004B60DB" w:rsidRPr="006569AB" w:rsidRDefault="004B60DB" w:rsidP="002C0AE7">
            <w:pPr>
              <w:pStyle w:val="aff0"/>
              <w:ind w:left="113" w:right="113"/>
              <w:rPr>
                <w:sz w:val="16"/>
                <w:szCs w:val="16"/>
              </w:rPr>
            </w:pPr>
            <w:r w:rsidRPr="006569AB">
              <w:rPr>
                <w:sz w:val="16"/>
                <w:szCs w:val="16"/>
              </w:rPr>
              <w:t>ОК 2.17</w:t>
            </w:r>
          </w:p>
        </w:tc>
        <w:tc>
          <w:tcPr>
            <w:tcW w:w="347" w:type="dxa"/>
            <w:shd w:val="clear" w:color="auto" w:fill="auto"/>
            <w:textDirection w:val="btLr"/>
          </w:tcPr>
          <w:p w14:paraId="3D6008E6" w14:textId="77777777" w:rsidR="004B60DB" w:rsidRPr="006569AB" w:rsidRDefault="004B60DB" w:rsidP="002C0AE7">
            <w:pPr>
              <w:pStyle w:val="aff0"/>
              <w:ind w:left="113" w:right="113"/>
              <w:rPr>
                <w:sz w:val="16"/>
                <w:szCs w:val="16"/>
              </w:rPr>
            </w:pPr>
            <w:r w:rsidRPr="006569AB">
              <w:rPr>
                <w:sz w:val="16"/>
                <w:szCs w:val="16"/>
              </w:rPr>
              <w:t>ОК 2.18</w:t>
            </w:r>
          </w:p>
        </w:tc>
        <w:tc>
          <w:tcPr>
            <w:tcW w:w="347" w:type="dxa"/>
            <w:shd w:val="clear" w:color="auto" w:fill="auto"/>
            <w:textDirection w:val="btLr"/>
          </w:tcPr>
          <w:p w14:paraId="2842331A" w14:textId="77777777" w:rsidR="004B60DB" w:rsidRPr="006569AB" w:rsidRDefault="004B60DB" w:rsidP="002C0AE7">
            <w:pPr>
              <w:pStyle w:val="aff0"/>
              <w:ind w:left="113" w:right="113"/>
              <w:rPr>
                <w:sz w:val="16"/>
                <w:szCs w:val="16"/>
              </w:rPr>
            </w:pPr>
            <w:r w:rsidRPr="006569AB">
              <w:rPr>
                <w:sz w:val="16"/>
                <w:szCs w:val="16"/>
              </w:rPr>
              <w:t>ОК 2.19</w:t>
            </w:r>
          </w:p>
        </w:tc>
        <w:tc>
          <w:tcPr>
            <w:tcW w:w="347" w:type="dxa"/>
            <w:textDirection w:val="btLr"/>
          </w:tcPr>
          <w:p w14:paraId="60919613" w14:textId="313BC2C4" w:rsidR="004B60DB" w:rsidRPr="006569AB" w:rsidRDefault="004B60DB" w:rsidP="006429F8">
            <w:pPr>
              <w:pStyle w:val="aff0"/>
              <w:ind w:left="113" w:right="113"/>
              <w:rPr>
                <w:sz w:val="16"/>
                <w:szCs w:val="16"/>
              </w:rPr>
            </w:pPr>
            <w:r w:rsidRPr="006569AB">
              <w:rPr>
                <w:sz w:val="16"/>
                <w:szCs w:val="16"/>
              </w:rPr>
              <w:t>ОК 2.20</w:t>
            </w:r>
          </w:p>
        </w:tc>
        <w:tc>
          <w:tcPr>
            <w:tcW w:w="347" w:type="dxa"/>
            <w:textDirection w:val="btLr"/>
          </w:tcPr>
          <w:p w14:paraId="145B3556" w14:textId="5CABA853" w:rsidR="004B60DB" w:rsidRPr="006569AB" w:rsidRDefault="004B60DB" w:rsidP="006429F8">
            <w:pPr>
              <w:pStyle w:val="aff0"/>
              <w:ind w:left="113" w:right="113"/>
              <w:rPr>
                <w:sz w:val="16"/>
                <w:szCs w:val="16"/>
              </w:rPr>
            </w:pPr>
            <w:r w:rsidRPr="006569AB">
              <w:rPr>
                <w:sz w:val="16"/>
                <w:szCs w:val="16"/>
              </w:rPr>
              <w:t>ОК 2.21</w:t>
            </w:r>
          </w:p>
        </w:tc>
        <w:tc>
          <w:tcPr>
            <w:tcW w:w="347" w:type="dxa"/>
            <w:textDirection w:val="btLr"/>
          </w:tcPr>
          <w:p w14:paraId="5E23AD12" w14:textId="40657129" w:rsidR="004B60DB" w:rsidRPr="006569AB" w:rsidRDefault="004B60DB" w:rsidP="006429F8">
            <w:pPr>
              <w:pStyle w:val="aff0"/>
              <w:ind w:left="113" w:right="113"/>
              <w:rPr>
                <w:sz w:val="16"/>
                <w:szCs w:val="16"/>
              </w:rPr>
            </w:pPr>
            <w:r w:rsidRPr="006569AB">
              <w:rPr>
                <w:sz w:val="16"/>
                <w:szCs w:val="16"/>
              </w:rPr>
              <w:t>ОК 2.22</w:t>
            </w:r>
          </w:p>
        </w:tc>
        <w:tc>
          <w:tcPr>
            <w:tcW w:w="347" w:type="dxa"/>
            <w:textDirection w:val="btLr"/>
          </w:tcPr>
          <w:p w14:paraId="1B1673B0" w14:textId="0EB31926" w:rsidR="004B60DB" w:rsidRPr="006569AB" w:rsidRDefault="004B60DB" w:rsidP="006429F8">
            <w:pPr>
              <w:pStyle w:val="aff0"/>
              <w:ind w:left="113" w:right="113"/>
              <w:rPr>
                <w:sz w:val="16"/>
                <w:szCs w:val="16"/>
              </w:rPr>
            </w:pPr>
            <w:r w:rsidRPr="006569AB">
              <w:rPr>
                <w:sz w:val="16"/>
                <w:szCs w:val="16"/>
              </w:rPr>
              <w:t>ОК 2.23</w:t>
            </w:r>
          </w:p>
        </w:tc>
        <w:tc>
          <w:tcPr>
            <w:tcW w:w="347" w:type="dxa"/>
            <w:shd w:val="clear" w:color="auto" w:fill="auto"/>
            <w:textDirection w:val="btLr"/>
          </w:tcPr>
          <w:p w14:paraId="0EAF343B" w14:textId="68CCFD18" w:rsidR="004B60DB" w:rsidRPr="006569AB" w:rsidRDefault="004B60DB" w:rsidP="006429F8">
            <w:pPr>
              <w:pStyle w:val="aff0"/>
              <w:ind w:left="113" w:right="113"/>
              <w:rPr>
                <w:sz w:val="16"/>
                <w:szCs w:val="16"/>
              </w:rPr>
            </w:pPr>
            <w:r w:rsidRPr="006569AB">
              <w:rPr>
                <w:sz w:val="16"/>
                <w:szCs w:val="16"/>
              </w:rPr>
              <w:t>ПР 1</w:t>
            </w:r>
          </w:p>
        </w:tc>
        <w:tc>
          <w:tcPr>
            <w:tcW w:w="347" w:type="dxa"/>
            <w:shd w:val="clear" w:color="auto" w:fill="auto"/>
            <w:textDirection w:val="btLr"/>
          </w:tcPr>
          <w:p w14:paraId="72736F5B" w14:textId="77777777" w:rsidR="004B60DB" w:rsidRPr="006569AB" w:rsidRDefault="004B60DB" w:rsidP="006429F8">
            <w:pPr>
              <w:pStyle w:val="aff0"/>
              <w:ind w:left="113" w:right="113"/>
              <w:rPr>
                <w:sz w:val="16"/>
                <w:szCs w:val="16"/>
              </w:rPr>
            </w:pPr>
            <w:r w:rsidRPr="006569AB">
              <w:rPr>
                <w:sz w:val="16"/>
                <w:szCs w:val="16"/>
              </w:rPr>
              <w:t>ПР 2</w:t>
            </w:r>
          </w:p>
        </w:tc>
        <w:tc>
          <w:tcPr>
            <w:tcW w:w="347" w:type="dxa"/>
            <w:shd w:val="clear" w:color="auto" w:fill="auto"/>
            <w:textDirection w:val="btLr"/>
          </w:tcPr>
          <w:p w14:paraId="5183F18A" w14:textId="77777777" w:rsidR="004B60DB" w:rsidRPr="006569AB" w:rsidRDefault="004B60DB" w:rsidP="006429F8">
            <w:pPr>
              <w:pStyle w:val="aff0"/>
              <w:ind w:left="113" w:right="113"/>
              <w:rPr>
                <w:sz w:val="16"/>
                <w:szCs w:val="16"/>
              </w:rPr>
            </w:pPr>
            <w:r w:rsidRPr="006569AB">
              <w:rPr>
                <w:sz w:val="16"/>
                <w:szCs w:val="16"/>
              </w:rPr>
              <w:t>ПР 3</w:t>
            </w:r>
          </w:p>
        </w:tc>
        <w:tc>
          <w:tcPr>
            <w:tcW w:w="347" w:type="dxa"/>
            <w:shd w:val="clear" w:color="auto" w:fill="auto"/>
            <w:textDirection w:val="btLr"/>
          </w:tcPr>
          <w:p w14:paraId="4DD62229" w14:textId="77777777" w:rsidR="004B60DB" w:rsidRPr="006569AB" w:rsidRDefault="004B60DB" w:rsidP="006429F8">
            <w:pPr>
              <w:pStyle w:val="aff0"/>
              <w:ind w:left="113" w:right="113"/>
              <w:rPr>
                <w:sz w:val="16"/>
                <w:szCs w:val="16"/>
              </w:rPr>
            </w:pPr>
            <w:r w:rsidRPr="006569AB">
              <w:rPr>
                <w:sz w:val="16"/>
                <w:szCs w:val="16"/>
              </w:rPr>
              <w:t>ПР 4</w:t>
            </w:r>
          </w:p>
        </w:tc>
        <w:tc>
          <w:tcPr>
            <w:tcW w:w="347" w:type="dxa"/>
            <w:textDirection w:val="btLr"/>
          </w:tcPr>
          <w:p w14:paraId="2AE94F5E" w14:textId="77777777" w:rsidR="004B60DB" w:rsidRPr="006569AB" w:rsidRDefault="004B60DB" w:rsidP="006429F8">
            <w:pPr>
              <w:pStyle w:val="aff0"/>
              <w:ind w:left="113" w:right="113"/>
              <w:rPr>
                <w:sz w:val="16"/>
                <w:szCs w:val="16"/>
              </w:rPr>
            </w:pPr>
            <w:r w:rsidRPr="006569AB">
              <w:rPr>
                <w:sz w:val="16"/>
                <w:szCs w:val="16"/>
              </w:rPr>
              <w:t>БКР</w:t>
            </w:r>
          </w:p>
        </w:tc>
      </w:tr>
      <w:tr w:rsidR="004B60DB" w:rsidRPr="006569AB" w14:paraId="4A9B50DD" w14:textId="77777777" w:rsidTr="006569AB">
        <w:trPr>
          <w:trHeight w:hRule="exact" w:val="284"/>
        </w:trPr>
        <w:tc>
          <w:tcPr>
            <w:tcW w:w="851" w:type="dxa"/>
            <w:shd w:val="clear" w:color="auto" w:fill="auto"/>
          </w:tcPr>
          <w:p w14:paraId="55705026" w14:textId="77777777" w:rsidR="004B60DB" w:rsidRPr="006569AB" w:rsidRDefault="004B60DB" w:rsidP="004A17CD">
            <w:pPr>
              <w:pStyle w:val="Body1"/>
              <w:tabs>
                <w:tab w:val="left" w:pos="993"/>
              </w:tabs>
              <w:autoSpaceDE w:val="0"/>
              <w:ind w:left="27"/>
              <w:jc w:val="both"/>
              <w:rPr>
                <w:sz w:val="18"/>
                <w:szCs w:val="18"/>
                <w:lang w:val="uk-UA"/>
              </w:rPr>
            </w:pPr>
            <w:r w:rsidRPr="006569AB">
              <w:rPr>
                <w:iCs/>
                <w:sz w:val="18"/>
                <w:szCs w:val="18"/>
                <w:shd w:val="clear" w:color="auto" w:fill="FFFFFF"/>
                <w:lang w:val="uk-UA"/>
              </w:rPr>
              <w:t>ПРН 1</w:t>
            </w:r>
          </w:p>
        </w:tc>
        <w:tc>
          <w:tcPr>
            <w:tcW w:w="346" w:type="dxa"/>
            <w:shd w:val="clear" w:color="auto" w:fill="auto"/>
            <w:vAlign w:val="center"/>
          </w:tcPr>
          <w:p w14:paraId="50BFADED"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64803B0E"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26667FC0"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53F9F4C"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4CF0971"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5A9FDEF"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657F710B"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6520AE2D"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31C6E5DD"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66D303E"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15E09604" w14:textId="77777777" w:rsidR="004B60DB" w:rsidRPr="006569AB" w:rsidRDefault="004B60DB" w:rsidP="004A17CD">
            <w:pPr>
              <w:spacing w:line="20" w:lineRule="atLeast"/>
              <w:jc w:val="center"/>
              <w:rPr>
                <w:color w:val="000000"/>
                <w:sz w:val="16"/>
                <w:szCs w:val="16"/>
                <w:lang w:val="ru-RU"/>
              </w:rPr>
            </w:pPr>
          </w:p>
        </w:tc>
        <w:tc>
          <w:tcPr>
            <w:tcW w:w="295" w:type="dxa"/>
            <w:shd w:val="clear" w:color="auto" w:fill="auto"/>
            <w:vAlign w:val="center"/>
          </w:tcPr>
          <w:p w14:paraId="63E7C29C" w14:textId="77777777" w:rsidR="004B60DB" w:rsidRPr="006569AB" w:rsidRDefault="004B60DB" w:rsidP="004A17CD">
            <w:pPr>
              <w:spacing w:line="20" w:lineRule="atLeast"/>
              <w:jc w:val="center"/>
              <w:rPr>
                <w:color w:val="000000"/>
                <w:sz w:val="16"/>
                <w:szCs w:val="16"/>
                <w:lang w:val="ru-RU"/>
              </w:rPr>
            </w:pPr>
          </w:p>
        </w:tc>
        <w:tc>
          <w:tcPr>
            <w:tcW w:w="398" w:type="dxa"/>
            <w:shd w:val="clear" w:color="auto" w:fill="BDD6EE" w:themeFill="accent1" w:themeFillTint="66"/>
            <w:vAlign w:val="center"/>
          </w:tcPr>
          <w:p w14:paraId="4D21CC7D"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5C515BBD"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shd w:val="clear" w:color="auto" w:fill="auto"/>
            <w:vAlign w:val="center"/>
          </w:tcPr>
          <w:p w14:paraId="38395B0B"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shd w:val="clear" w:color="auto" w:fill="auto"/>
            <w:vAlign w:val="center"/>
          </w:tcPr>
          <w:p w14:paraId="0B6698BB"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9FDE857"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shd w:val="clear" w:color="auto" w:fill="auto"/>
            <w:vAlign w:val="center"/>
          </w:tcPr>
          <w:p w14:paraId="1CC74A78"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2480909F"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338F1FC"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6AA842A9"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54123FCF"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5B26D00C"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B08531E"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6" w:type="dxa"/>
            <w:shd w:val="clear" w:color="auto" w:fill="auto"/>
            <w:vAlign w:val="center"/>
          </w:tcPr>
          <w:p w14:paraId="0969A248"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4836BB7"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30C810DE"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63BCFC5"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3F9E781B"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shd w:val="clear" w:color="auto" w:fill="auto"/>
            <w:vAlign w:val="center"/>
          </w:tcPr>
          <w:p w14:paraId="3D727ED9"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6C7918E8"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7CBD6075" w14:textId="77777777" w:rsidR="004B60DB" w:rsidRPr="006569AB" w:rsidRDefault="004B60DB" w:rsidP="004A17CD">
            <w:pPr>
              <w:spacing w:line="20" w:lineRule="atLeast"/>
              <w:jc w:val="center"/>
              <w:rPr>
                <w:color w:val="000000"/>
                <w:sz w:val="16"/>
                <w:szCs w:val="16"/>
              </w:rPr>
            </w:pPr>
          </w:p>
        </w:tc>
        <w:tc>
          <w:tcPr>
            <w:tcW w:w="347" w:type="dxa"/>
          </w:tcPr>
          <w:p w14:paraId="7EEDBCD1" w14:textId="77777777" w:rsidR="004B60DB" w:rsidRPr="006569AB" w:rsidRDefault="004B60DB" w:rsidP="004A17CD">
            <w:pPr>
              <w:spacing w:line="20" w:lineRule="atLeast"/>
              <w:jc w:val="center"/>
              <w:rPr>
                <w:color w:val="000000"/>
                <w:sz w:val="16"/>
                <w:szCs w:val="16"/>
              </w:rPr>
            </w:pPr>
          </w:p>
        </w:tc>
        <w:tc>
          <w:tcPr>
            <w:tcW w:w="347" w:type="dxa"/>
          </w:tcPr>
          <w:p w14:paraId="1B75AB07" w14:textId="77777777" w:rsidR="004B60DB" w:rsidRPr="006569AB" w:rsidRDefault="004B60DB" w:rsidP="004A17CD">
            <w:pPr>
              <w:spacing w:line="20" w:lineRule="atLeast"/>
              <w:jc w:val="center"/>
              <w:rPr>
                <w:color w:val="000000"/>
                <w:sz w:val="16"/>
                <w:szCs w:val="16"/>
              </w:rPr>
            </w:pPr>
          </w:p>
        </w:tc>
        <w:tc>
          <w:tcPr>
            <w:tcW w:w="347" w:type="dxa"/>
          </w:tcPr>
          <w:p w14:paraId="11C6919B" w14:textId="77777777" w:rsidR="004B60DB" w:rsidRPr="006569AB" w:rsidRDefault="004B60DB" w:rsidP="004A17CD">
            <w:pPr>
              <w:spacing w:line="20" w:lineRule="atLeast"/>
              <w:jc w:val="center"/>
              <w:rPr>
                <w:color w:val="000000"/>
                <w:sz w:val="16"/>
                <w:szCs w:val="16"/>
              </w:rPr>
            </w:pPr>
          </w:p>
        </w:tc>
        <w:tc>
          <w:tcPr>
            <w:tcW w:w="347" w:type="dxa"/>
          </w:tcPr>
          <w:p w14:paraId="6B3D33F1"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082A632A" w14:textId="4760E4FA"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5D2B0312"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5621A7F3"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6434EA05"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vAlign w:val="center"/>
          </w:tcPr>
          <w:p w14:paraId="5D02AC5D" w14:textId="77777777" w:rsidR="004B60DB" w:rsidRPr="006569AB" w:rsidRDefault="004B60DB" w:rsidP="004A17CD">
            <w:pPr>
              <w:spacing w:line="240" w:lineRule="atLeast"/>
              <w:jc w:val="center"/>
              <w:rPr>
                <w:sz w:val="16"/>
                <w:szCs w:val="16"/>
              </w:rPr>
            </w:pPr>
            <w:r w:rsidRPr="006569AB">
              <w:rPr>
                <w:sz w:val="16"/>
                <w:szCs w:val="16"/>
              </w:rPr>
              <w:t>+</w:t>
            </w:r>
          </w:p>
        </w:tc>
      </w:tr>
      <w:tr w:rsidR="004B60DB" w:rsidRPr="006569AB" w14:paraId="4961F4A1" w14:textId="77777777" w:rsidTr="006569AB">
        <w:trPr>
          <w:trHeight w:hRule="exact" w:val="284"/>
        </w:trPr>
        <w:tc>
          <w:tcPr>
            <w:tcW w:w="851" w:type="dxa"/>
            <w:shd w:val="clear" w:color="auto" w:fill="auto"/>
          </w:tcPr>
          <w:p w14:paraId="437A0966" w14:textId="77777777" w:rsidR="004B60DB" w:rsidRPr="006569AB" w:rsidRDefault="004B60DB" w:rsidP="004A17CD">
            <w:pPr>
              <w:pStyle w:val="Body1"/>
              <w:tabs>
                <w:tab w:val="left" w:pos="993"/>
              </w:tabs>
              <w:autoSpaceDE w:val="0"/>
              <w:ind w:left="27"/>
              <w:jc w:val="both"/>
              <w:rPr>
                <w:sz w:val="18"/>
                <w:szCs w:val="18"/>
                <w:lang w:val="uk-UA"/>
              </w:rPr>
            </w:pPr>
            <w:r w:rsidRPr="006569AB">
              <w:rPr>
                <w:iCs/>
                <w:sz w:val="18"/>
                <w:szCs w:val="18"/>
                <w:shd w:val="clear" w:color="auto" w:fill="FFFFFF"/>
                <w:lang w:val="uk-UA"/>
              </w:rPr>
              <w:t>ПРН 2</w:t>
            </w:r>
          </w:p>
        </w:tc>
        <w:tc>
          <w:tcPr>
            <w:tcW w:w="346" w:type="dxa"/>
            <w:shd w:val="clear" w:color="auto" w:fill="auto"/>
            <w:vAlign w:val="center"/>
          </w:tcPr>
          <w:p w14:paraId="3BC76319"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6B319623"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6859B7AC"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54E81E2B"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67DA4BE8"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C9EFFE3"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3ACB83ED"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C90FA7C"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50E6234A"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7E4A939"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A3CB34C" w14:textId="77777777" w:rsidR="004B60DB" w:rsidRPr="006569AB" w:rsidRDefault="004B60DB" w:rsidP="004A17CD">
            <w:pPr>
              <w:spacing w:line="20" w:lineRule="atLeast"/>
              <w:jc w:val="center"/>
              <w:rPr>
                <w:color w:val="000000"/>
                <w:sz w:val="16"/>
                <w:szCs w:val="16"/>
              </w:rPr>
            </w:pPr>
          </w:p>
        </w:tc>
        <w:tc>
          <w:tcPr>
            <w:tcW w:w="295" w:type="dxa"/>
            <w:shd w:val="clear" w:color="auto" w:fill="auto"/>
            <w:vAlign w:val="center"/>
          </w:tcPr>
          <w:p w14:paraId="55B717F1" w14:textId="77777777" w:rsidR="004B60DB" w:rsidRPr="006569AB" w:rsidRDefault="004B60DB" w:rsidP="004A17CD">
            <w:pPr>
              <w:spacing w:line="20" w:lineRule="atLeast"/>
              <w:jc w:val="center"/>
              <w:rPr>
                <w:color w:val="000000"/>
                <w:sz w:val="16"/>
                <w:szCs w:val="16"/>
                <w:lang w:val="ru-RU"/>
              </w:rPr>
            </w:pPr>
          </w:p>
        </w:tc>
        <w:tc>
          <w:tcPr>
            <w:tcW w:w="398" w:type="dxa"/>
            <w:shd w:val="clear" w:color="auto" w:fill="BDD6EE" w:themeFill="accent1" w:themeFillTint="66"/>
            <w:vAlign w:val="center"/>
          </w:tcPr>
          <w:p w14:paraId="6C1E4E44"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57F2517A"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62C9C47"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7873F2EE"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133B9BEF"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0D9E2E2"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1E1E7BE"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028456BE"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A006E19"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shd w:val="clear" w:color="auto" w:fill="auto"/>
            <w:vAlign w:val="center"/>
          </w:tcPr>
          <w:p w14:paraId="6D8C7BF7"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17C9D21"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64A4D221" w14:textId="77777777" w:rsidR="004B60DB" w:rsidRPr="006569AB" w:rsidRDefault="004B60DB" w:rsidP="004A17CD">
            <w:pPr>
              <w:spacing w:line="20" w:lineRule="atLeast"/>
              <w:jc w:val="center"/>
              <w:rPr>
                <w:color w:val="000000"/>
                <w:sz w:val="16"/>
                <w:szCs w:val="16"/>
                <w:lang w:val="ru-RU"/>
              </w:rPr>
            </w:pPr>
          </w:p>
        </w:tc>
        <w:tc>
          <w:tcPr>
            <w:tcW w:w="346" w:type="dxa"/>
            <w:shd w:val="clear" w:color="auto" w:fill="auto"/>
            <w:vAlign w:val="center"/>
          </w:tcPr>
          <w:p w14:paraId="221E1F58"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8A54743"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77ABBC70"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1269127F"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63F744B6"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2013EB43"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7352775"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D377D3D"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tcPr>
          <w:p w14:paraId="7FCBFE26" w14:textId="07D885D3"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tcPr>
          <w:p w14:paraId="00565027" w14:textId="3912F819"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tcPr>
          <w:p w14:paraId="07B73594" w14:textId="1B6CB10E"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tcPr>
          <w:p w14:paraId="341A7C69" w14:textId="3D9F181C"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24CC3673" w14:textId="25FE9EB0"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4951907A"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592062B9"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4A783B35" w14:textId="77777777" w:rsidR="004B60DB" w:rsidRPr="006569AB" w:rsidRDefault="004B60DB" w:rsidP="004A17CD">
            <w:pPr>
              <w:spacing w:line="20" w:lineRule="atLeast"/>
              <w:jc w:val="center"/>
              <w:rPr>
                <w:color w:val="000000"/>
                <w:sz w:val="16"/>
                <w:szCs w:val="16"/>
              </w:rPr>
            </w:pPr>
          </w:p>
        </w:tc>
        <w:tc>
          <w:tcPr>
            <w:tcW w:w="347" w:type="dxa"/>
            <w:vAlign w:val="center"/>
          </w:tcPr>
          <w:p w14:paraId="01843E98" w14:textId="77777777" w:rsidR="004B60DB" w:rsidRPr="006569AB" w:rsidRDefault="004B60DB" w:rsidP="004A17CD">
            <w:pPr>
              <w:spacing w:line="240" w:lineRule="atLeast"/>
              <w:jc w:val="center"/>
              <w:rPr>
                <w:sz w:val="16"/>
                <w:szCs w:val="16"/>
              </w:rPr>
            </w:pPr>
          </w:p>
        </w:tc>
      </w:tr>
      <w:tr w:rsidR="004B60DB" w:rsidRPr="006569AB" w14:paraId="30FDEAA5" w14:textId="77777777" w:rsidTr="006569AB">
        <w:trPr>
          <w:trHeight w:hRule="exact" w:val="284"/>
        </w:trPr>
        <w:tc>
          <w:tcPr>
            <w:tcW w:w="851" w:type="dxa"/>
            <w:shd w:val="clear" w:color="auto" w:fill="auto"/>
          </w:tcPr>
          <w:p w14:paraId="4DF2B328" w14:textId="77777777" w:rsidR="004B60DB" w:rsidRPr="006569AB" w:rsidRDefault="004B60DB" w:rsidP="004A17CD">
            <w:pPr>
              <w:pStyle w:val="Body1"/>
              <w:tabs>
                <w:tab w:val="left" w:pos="993"/>
              </w:tabs>
              <w:autoSpaceDE w:val="0"/>
              <w:ind w:left="27"/>
              <w:jc w:val="both"/>
              <w:rPr>
                <w:sz w:val="18"/>
                <w:szCs w:val="18"/>
                <w:lang w:val="uk-UA"/>
              </w:rPr>
            </w:pPr>
            <w:r w:rsidRPr="006569AB">
              <w:rPr>
                <w:iCs/>
                <w:sz w:val="18"/>
                <w:szCs w:val="18"/>
                <w:shd w:val="clear" w:color="auto" w:fill="FFFFFF"/>
                <w:lang w:val="uk-UA"/>
              </w:rPr>
              <w:t>ПРН 3</w:t>
            </w:r>
          </w:p>
        </w:tc>
        <w:tc>
          <w:tcPr>
            <w:tcW w:w="346" w:type="dxa"/>
            <w:shd w:val="clear" w:color="auto" w:fill="auto"/>
            <w:vAlign w:val="center"/>
          </w:tcPr>
          <w:p w14:paraId="72CFF5B2"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F11AAA5"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53CC54E1"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60E12CE1"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9839838"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08736614"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E1FB68D"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1AB1C49"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C68E6ED"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F6FD3BC"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01AB1A1" w14:textId="77777777" w:rsidR="004B60DB" w:rsidRPr="006569AB" w:rsidRDefault="004B60DB" w:rsidP="004A17CD">
            <w:pPr>
              <w:spacing w:line="20" w:lineRule="atLeast"/>
              <w:jc w:val="center"/>
              <w:rPr>
                <w:color w:val="000000"/>
                <w:sz w:val="16"/>
                <w:szCs w:val="16"/>
                <w:lang w:val="ru-RU"/>
              </w:rPr>
            </w:pPr>
          </w:p>
        </w:tc>
        <w:tc>
          <w:tcPr>
            <w:tcW w:w="295" w:type="dxa"/>
            <w:shd w:val="clear" w:color="auto" w:fill="auto"/>
            <w:vAlign w:val="center"/>
          </w:tcPr>
          <w:p w14:paraId="4B1D61A0" w14:textId="77777777" w:rsidR="004B60DB" w:rsidRPr="006569AB" w:rsidRDefault="004B60DB" w:rsidP="004A17CD">
            <w:pPr>
              <w:spacing w:line="20" w:lineRule="atLeast"/>
              <w:jc w:val="center"/>
              <w:rPr>
                <w:color w:val="000000"/>
                <w:sz w:val="16"/>
                <w:szCs w:val="16"/>
                <w:lang w:val="ru-RU"/>
              </w:rPr>
            </w:pPr>
          </w:p>
        </w:tc>
        <w:tc>
          <w:tcPr>
            <w:tcW w:w="398" w:type="dxa"/>
            <w:shd w:val="clear" w:color="auto" w:fill="BDD6EE" w:themeFill="accent1" w:themeFillTint="66"/>
            <w:vAlign w:val="center"/>
          </w:tcPr>
          <w:p w14:paraId="413725F2"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49E40B31"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4C8E4146"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086AF88B"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ACDA55F"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0E4DDBD2"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5BF6C481"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shd w:val="clear" w:color="auto" w:fill="auto"/>
            <w:vAlign w:val="center"/>
          </w:tcPr>
          <w:p w14:paraId="24DD7211"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5E6DAA8D"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034BBCA"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721502AE"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2B14C64C" w14:textId="77777777" w:rsidR="004B60DB" w:rsidRPr="006569AB" w:rsidRDefault="004B60DB" w:rsidP="004A17CD">
            <w:pPr>
              <w:spacing w:line="20" w:lineRule="atLeast"/>
              <w:jc w:val="center"/>
              <w:rPr>
                <w:color w:val="000000"/>
                <w:sz w:val="16"/>
                <w:szCs w:val="16"/>
                <w:lang w:val="ru-RU"/>
              </w:rPr>
            </w:pPr>
          </w:p>
        </w:tc>
        <w:tc>
          <w:tcPr>
            <w:tcW w:w="346" w:type="dxa"/>
            <w:shd w:val="clear" w:color="auto" w:fill="auto"/>
            <w:vAlign w:val="center"/>
          </w:tcPr>
          <w:p w14:paraId="57081977"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6CC5CB7C"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B1C4B68"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785BC43"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09403F9"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396932B0"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13CA4B81"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shd w:val="clear" w:color="auto" w:fill="auto"/>
            <w:vAlign w:val="center"/>
          </w:tcPr>
          <w:p w14:paraId="52BF44DE"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tcPr>
          <w:p w14:paraId="27AA07D5" w14:textId="189299EA"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tcPr>
          <w:p w14:paraId="5D3687AD" w14:textId="27C4A29D"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tcPr>
          <w:p w14:paraId="7E3E8BEB" w14:textId="77777777" w:rsidR="004B60DB" w:rsidRPr="006569AB" w:rsidRDefault="004B60DB" w:rsidP="004A17CD">
            <w:pPr>
              <w:spacing w:line="20" w:lineRule="atLeast"/>
              <w:jc w:val="center"/>
              <w:rPr>
                <w:color w:val="000000"/>
                <w:sz w:val="16"/>
                <w:szCs w:val="16"/>
              </w:rPr>
            </w:pPr>
          </w:p>
        </w:tc>
        <w:tc>
          <w:tcPr>
            <w:tcW w:w="347" w:type="dxa"/>
          </w:tcPr>
          <w:p w14:paraId="2D57AEBA"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0EC1CA8C" w14:textId="7723A401"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3B8424CB"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5784419B"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07D5CA8D"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vAlign w:val="center"/>
          </w:tcPr>
          <w:p w14:paraId="2FC844A3" w14:textId="77777777" w:rsidR="004B60DB" w:rsidRPr="006569AB" w:rsidRDefault="004B60DB" w:rsidP="004A17CD">
            <w:pPr>
              <w:spacing w:line="240" w:lineRule="atLeast"/>
              <w:jc w:val="center"/>
              <w:rPr>
                <w:sz w:val="16"/>
                <w:szCs w:val="16"/>
              </w:rPr>
            </w:pPr>
          </w:p>
        </w:tc>
      </w:tr>
      <w:tr w:rsidR="004B60DB" w:rsidRPr="006569AB" w14:paraId="24219B42" w14:textId="77777777" w:rsidTr="006569AB">
        <w:trPr>
          <w:trHeight w:hRule="exact" w:val="284"/>
        </w:trPr>
        <w:tc>
          <w:tcPr>
            <w:tcW w:w="851" w:type="dxa"/>
            <w:shd w:val="clear" w:color="auto" w:fill="auto"/>
          </w:tcPr>
          <w:p w14:paraId="181F9615" w14:textId="77777777" w:rsidR="004B60DB" w:rsidRPr="006569AB" w:rsidRDefault="004B60DB" w:rsidP="004A17CD">
            <w:pPr>
              <w:pStyle w:val="Body1"/>
              <w:tabs>
                <w:tab w:val="left" w:pos="993"/>
              </w:tabs>
              <w:autoSpaceDE w:val="0"/>
              <w:ind w:left="27"/>
              <w:jc w:val="both"/>
              <w:rPr>
                <w:sz w:val="18"/>
                <w:szCs w:val="18"/>
                <w:lang w:val="uk-UA"/>
              </w:rPr>
            </w:pPr>
            <w:r w:rsidRPr="006569AB">
              <w:rPr>
                <w:iCs/>
                <w:sz w:val="18"/>
                <w:szCs w:val="18"/>
                <w:shd w:val="clear" w:color="auto" w:fill="FFFFFF"/>
                <w:lang w:val="uk-UA"/>
              </w:rPr>
              <w:t>ПРН 4</w:t>
            </w:r>
          </w:p>
        </w:tc>
        <w:tc>
          <w:tcPr>
            <w:tcW w:w="346" w:type="dxa"/>
            <w:shd w:val="clear" w:color="auto" w:fill="auto"/>
            <w:vAlign w:val="center"/>
          </w:tcPr>
          <w:p w14:paraId="0ECD6AD0"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79877677"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5CD8A951"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EE46C74"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1C218ACA"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DD6298B"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C04A23F"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48D1222E"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1A1909A4"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D93A4A1"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41F9C57" w14:textId="77777777" w:rsidR="004B60DB" w:rsidRPr="006569AB" w:rsidRDefault="004B60DB" w:rsidP="004A17CD">
            <w:pPr>
              <w:spacing w:line="20" w:lineRule="atLeast"/>
              <w:jc w:val="center"/>
              <w:rPr>
                <w:color w:val="000000"/>
                <w:sz w:val="16"/>
                <w:szCs w:val="16"/>
                <w:lang w:val="ru-RU"/>
              </w:rPr>
            </w:pPr>
          </w:p>
        </w:tc>
        <w:tc>
          <w:tcPr>
            <w:tcW w:w="295" w:type="dxa"/>
            <w:shd w:val="clear" w:color="auto" w:fill="auto"/>
            <w:vAlign w:val="center"/>
          </w:tcPr>
          <w:p w14:paraId="3BBD8601" w14:textId="77777777" w:rsidR="004B60DB" w:rsidRPr="006569AB" w:rsidRDefault="004B60DB" w:rsidP="004A17CD">
            <w:pPr>
              <w:spacing w:line="20" w:lineRule="atLeast"/>
              <w:jc w:val="center"/>
              <w:rPr>
                <w:color w:val="000000"/>
                <w:sz w:val="16"/>
                <w:szCs w:val="16"/>
              </w:rPr>
            </w:pPr>
          </w:p>
        </w:tc>
        <w:tc>
          <w:tcPr>
            <w:tcW w:w="398" w:type="dxa"/>
            <w:shd w:val="clear" w:color="auto" w:fill="BDD6EE" w:themeFill="accent1" w:themeFillTint="66"/>
            <w:vAlign w:val="center"/>
          </w:tcPr>
          <w:p w14:paraId="70CAAA61"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C589F5B"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EE62825"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1E9EF53A"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5332671E"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FAADAD1"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6899537F"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shd w:val="clear" w:color="auto" w:fill="auto"/>
            <w:vAlign w:val="center"/>
          </w:tcPr>
          <w:p w14:paraId="5D252B97"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shd w:val="clear" w:color="auto" w:fill="auto"/>
            <w:vAlign w:val="center"/>
          </w:tcPr>
          <w:p w14:paraId="760634BE"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672244A6"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28B0763D"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14B4C526"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6" w:type="dxa"/>
            <w:shd w:val="clear" w:color="auto" w:fill="auto"/>
            <w:vAlign w:val="center"/>
          </w:tcPr>
          <w:p w14:paraId="75FC051D"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605D2038"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6FA9F9C1"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shd w:val="clear" w:color="auto" w:fill="auto"/>
            <w:vAlign w:val="center"/>
          </w:tcPr>
          <w:p w14:paraId="66DF5327"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2085EAB1"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shd w:val="clear" w:color="auto" w:fill="auto"/>
            <w:vAlign w:val="center"/>
          </w:tcPr>
          <w:p w14:paraId="4C8954E1"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shd w:val="clear" w:color="auto" w:fill="auto"/>
            <w:vAlign w:val="center"/>
          </w:tcPr>
          <w:p w14:paraId="4B8A07A4"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0953F87F"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tcPr>
          <w:p w14:paraId="01028B65" w14:textId="4B276A91"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tcPr>
          <w:p w14:paraId="65551480" w14:textId="77777777" w:rsidR="004B60DB" w:rsidRPr="006569AB" w:rsidRDefault="004B60DB" w:rsidP="004A17CD">
            <w:pPr>
              <w:spacing w:line="20" w:lineRule="atLeast"/>
              <w:jc w:val="center"/>
              <w:rPr>
                <w:color w:val="000000"/>
                <w:sz w:val="16"/>
                <w:szCs w:val="16"/>
              </w:rPr>
            </w:pPr>
          </w:p>
        </w:tc>
        <w:tc>
          <w:tcPr>
            <w:tcW w:w="347" w:type="dxa"/>
          </w:tcPr>
          <w:p w14:paraId="24BEB4D3" w14:textId="33D1397B"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tcPr>
          <w:p w14:paraId="2C2F9ADE" w14:textId="7C9703E3"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shd w:val="clear" w:color="auto" w:fill="auto"/>
            <w:vAlign w:val="center"/>
          </w:tcPr>
          <w:p w14:paraId="7570D269" w14:textId="17D6F2DC"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044501C8"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6661FE0A"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585BC22A" w14:textId="77777777" w:rsidR="004B60DB" w:rsidRPr="006569AB" w:rsidRDefault="004B60DB" w:rsidP="004A17CD">
            <w:pPr>
              <w:spacing w:line="20" w:lineRule="atLeast"/>
              <w:jc w:val="center"/>
              <w:rPr>
                <w:color w:val="000000"/>
                <w:sz w:val="16"/>
                <w:szCs w:val="16"/>
              </w:rPr>
            </w:pPr>
          </w:p>
        </w:tc>
        <w:tc>
          <w:tcPr>
            <w:tcW w:w="347" w:type="dxa"/>
            <w:vAlign w:val="center"/>
          </w:tcPr>
          <w:p w14:paraId="53349AC0" w14:textId="77777777" w:rsidR="004B60DB" w:rsidRPr="006569AB" w:rsidRDefault="004B60DB" w:rsidP="004A17CD">
            <w:pPr>
              <w:spacing w:line="240" w:lineRule="atLeast"/>
              <w:jc w:val="center"/>
              <w:rPr>
                <w:sz w:val="16"/>
                <w:szCs w:val="16"/>
              </w:rPr>
            </w:pPr>
          </w:p>
        </w:tc>
      </w:tr>
      <w:tr w:rsidR="004B60DB" w:rsidRPr="006569AB" w14:paraId="7FDE02DD" w14:textId="77777777" w:rsidTr="006569AB">
        <w:trPr>
          <w:trHeight w:hRule="exact" w:val="284"/>
        </w:trPr>
        <w:tc>
          <w:tcPr>
            <w:tcW w:w="851" w:type="dxa"/>
            <w:shd w:val="clear" w:color="auto" w:fill="auto"/>
          </w:tcPr>
          <w:p w14:paraId="384DEED8" w14:textId="77777777" w:rsidR="004B60DB" w:rsidRPr="006569AB" w:rsidRDefault="004B60DB" w:rsidP="004A17CD">
            <w:pPr>
              <w:pStyle w:val="Body1"/>
              <w:tabs>
                <w:tab w:val="left" w:pos="993"/>
              </w:tabs>
              <w:autoSpaceDE w:val="0"/>
              <w:ind w:left="27"/>
              <w:jc w:val="both"/>
              <w:rPr>
                <w:sz w:val="18"/>
                <w:szCs w:val="18"/>
                <w:lang w:val="uk-UA"/>
              </w:rPr>
            </w:pPr>
            <w:r w:rsidRPr="006569AB">
              <w:rPr>
                <w:iCs/>
                <w:sz w:val="18"/>
                <w:szCs w:val="18"/>
                <w:shd w:val="clear" w:color="auto" w:fill="FFFFFF"/>
                <w:lang w:val="uk-UA"/>
              </w:rPr>
              <w:t>ПРН 5</w:t>
            </w:r>
          </w:p>
        </w:tc>
        <w:tc>
          <w:tcPr>
            <w:tcW w:w="346" w:type="dxa"/>
            <w:shd w:val="clear" w:color="auto" w:fill="auto"/>
            <w:vAlign w:val="center"/>
          </w:tcPr>
          <w:p w14:paraId="20D0B355"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017C75B6"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1EBC7294"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E8458BB"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764CCF6A"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shd w:val="clear" w:color="auto" w:fill="auto"/>
            <w:vAlign w:val="center"/>
          </w:tcPr>
          <w:p w14:paraId="7BBE16FB"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6849697"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6791FEFD"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66F00B78"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1F4F973"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4E12781C" w14:textId="77777777" w:rsidR="004B60DB" w:rsidRPr="006569AB" w:rsidRDefault="004B60DB" w:rsidP="004A17CD">
            <w:pPr>
              <w:spacing w:line="20" w:lineRule="atLeast"/>
              <w:jc w:val="center"/>
              <w:rPr>
                <w:color w:val="000000"/>
                <w:sz w:val="16"/>
                <w:szCs w:val="16"/>
                <w:lang w:val="ru-RU"/>
              </w:rPr>
            </w:pPr>
          </w:p>
        </w:tc>
        <w:tc>
          <w:tcPr>
            <w:tcW w:w="295" w:type="dxa"/>
            <w:shd w:val="clear" w:color="auto" w:fill="auto"/>
            <w:vAlign w:val="center"/>
          </w:tcPr>
          <w:p w14:paraId="3596A104" w14:textId="77777777" w:rsidR="004B60DB" w:rsidRPr="006569AB" w:rsidRDefault="004B60DB" w:rsidP="004A17CD">
            <w:pPr>
              <w:spacing w:line="20" w:lineRule="atLeast"/>
              <w:jc w:val="center"/>
              <w:rPr>
                <w:color w:val="000000"/>
                <w:sz w:val="16"/>
                <w:szCs w:val="16"/>
                <w:lang w:val="ru-RU"/>
              </w:rPr>
            </w:pPr>
          </w:p>
        </w:tc>
        <w:tc>
          <w:tcPr>
            <w:tcW w:w="398" w:type="dxa"/>
            <w:shd w:val="clear" w:color="auto" w:fill="BDD6EE" w:themeFill="accent1" w:themeFillTint="66"/>
            <w:vAlign w:val="center"/>
          </w:tcPr>
          <w:p w14:paraId="6EABDDEF"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60CD3F9F"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3D0EA342"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599F569"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2E68C690"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04966140"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181D8D0C"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40B8D30F"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0D85CE27"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614270A1"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4CE7AEBF"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6F27C28E" w14:textId="77777777" w:rsidR="004B60DB" w:rsidRPr="006569AB" w:rsidRDefault="004B60DB" w:rsidP="004A17CD">
            <w:pPr>
              <w:spacing w:line="20" w:lineRule="atLeast"/>
              <w:jc w:val="center"/>
              <w:rPr>
                <w:color w:val="000000"/>
                <w:sz w:val="16"/>
                <w:szCs w:val="16"/>
                <w:lang w:val="ru-RU"/>
              </w:rPr>
            </w:pPr>
          </w:p>
        </w:tc>
        <w:tc>
          <w:tcPr>
            <w:tcW w:w="346" w:type="dxa"/>
            <w:shd w:val="clear" w:color="auto" w:fill="auto"/>
            <w:vAlign w:val="center"/>
          </w:tcPr>
          <w:p w14:paraId="635FB460"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6997AB34"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shd w:val="clear" w:color="auto" w:fill="auto"/>
            <w:vAlign w:val="center"/>
          </w:tcPr>
          <w:p w14:paraId="7A8FCC0B"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993C03F"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344333A3"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1120CCB5"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325A0316"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shd w:val="clear" w:color="auto" w:fill="auto"/>
            <w:vAlign w:val="center"/>
          </w:tcPr>
          <w:p w14:paraId="423539D6" w14:textId="77777777" w:rsidR="004B60DB" w:rsidRPr="006569AB" w:rsidRDefault="004B60DB" w:rsidP="004A17CD">
            <w:pPr>
              <w:spacing w:line="20" w:lineRule="atLeast"/>
              <w:jc w:val="center"/>
              <w:rPr>
                <w:color w:val="000000"/>
                <w:sz w:val="16"/>
                <w:szCs w:val="16"/>
              </w:rPr>
            </w:pPr>
          </w:p>
        </w:tc>
        <w:tc>
          <w:tcPr>
            <w:tcW w:w="347" w:type="dxa"/>
          </w:tcPr>
          <w:p w14:paraId="76C30218" w14:textId="77777777" w:rsidR="004B60DB" w:rsidRPr="006569AB" w:rsidRDefault="004B60DB" w:rsidP="004A17CD">
            <w:pPr>
              <w:spacing w:line="20" w:lineRule="atLeast"/>
              <w:jc w:val="center"/>
              <w:rPr>
                <w:color w:val="000000"/>
                <w:sz w:val="16"/>
                <w:szCs w:val="16"/>
              </w:rPr>
            </w:pPr>
          </w:p>
        </w:tc>
        <w:tc>
          <w:tcPr>
            <w:tcW w:w="347" w:type="dxa"/>
          </w:tcPr>
          <w:p w14:paraId="03C80869" w14:textId="77777777" w:rsidR="004B60DB" w:rsidRPr="006569AB" w:rsidRDefault="004B60DB" w:rsidP="004A17CD">
            <w:pPr>
              <w:spacing w:line="20" w:lineRule="atLeast"/>
              <w:jc w:val="center"/>
              <w:rPr>
                <w:color w:val="000000"/>
                <w:sz w:val="16"/>
                <w:szCs w:val="16"/>
              </w:rPr>
            </w:pPr>
          </w:p>
        </w:tc>
        <w:tc>
          <w:tcPr>
            <w:tcW w:w="347" w:type="dxa"/>
          </w:tcPr>
          <w:p w14:paraId="0052B204" w14:textId="77777777" w:rsidR="004B60DB" w:rsidRPr="006569AB" w:rsidRDefault="004B60DB" w:rsidP="004A17CD">
            <w:pPr>
              <w:spacing w:line="20" w:lineRule="atLeast"/>
              <w:jc w:val="center"/>
              <w:rPr>
                <w:color w:val="000000"/>
                <w:sz w:val="16"/>
                <w:szCs w:val="16"/>
              </w:rPr>
            </w:pPr>
          </w:p>
        </w:tc>
        <w:tc>
          <w:tcPr>
            <w:tcW w:w="347" w:type="dxa"/>
          </w:tcPr>
          <w:p w14:paraId="0FAB59FB"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0EF88E3A" w14:textId="39551249"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7075057C"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54604BA6"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0D4304D6" w14:textId="77777777" w:rsidR="004B60DB" w:rsidRPr="006569AB" w:rsidRDefault="004B60DB" w:rsidP="004A17CD">
            <w:pPr>
              <w:spacing w:line="20" w:lineRule="atLeast"/>
              <w:jc w:val="center"/>
              <w:rPr>
                <w:color w:val="000000"/>
                <w:sz w:val="16"/>
                <w:szCs w:val="16"/>
              </w:rPr>
            </w:pPr>
          </w:p>
        </w:tc>
        <w:tc>
          <w:tcPr>
            <w:tcW w:w="347" w:type="dxa"/>
            <w:vAlign w:val="center"/>
          </w:tcPr>
          <w:p w14:paraId="5F1D3DF0" w14:textId="77777777" w:rsidR="004B60DB" w:rsidRPr="006569AB" w:rsidRDefault="004B60DB" w:rsidP="004A17CD">
            <w:pPr>
              <w:spacing w:line="240" w:lineRule="atLeast"/>
              <w:jc w:val="center"/>
              <w:rPr>
                <w:sz w:val="16"/>
                <w:szCs w:val="16"/>
              </w:rPr>
            </w:pPr>
            <w:r w:rsidRPr="006569AB">
              <w:rPr>
                <w:sz w:val="16"/>
                <w:szCs w:val="16"/>
              </w:rPr>
              <w:t>+</w:t>
            </w:r>
          </w:p>
        </w:tc>
      </w:tr>
      <w:tr w:rsidR="004B60DB" w:rsidRPr="006569AB" w14:paraId="13786E6D" w14:textId="77777777" w:rsidTr="006569AB">
        <w:trPr>
          <w:trHeight w:hRule="exact" w:val="284"/>
        </w:trPr>
        <w:tc>
          <w:tcPr>
            <w:tcW w:w="851" w:type="dxa"/>
            <w:shd w:val="clear" w:color="auto" w:fill="auto"/>
          </w:tcPr>
          <w:p w14:paraId="0320E0F5" w14:textId="77777777" w:rsidR="004B60DB" w:rsidRPr="006569AB" w:rsidRDefault="004B60DB" w:rsidP="004A17CD">
            <w:pPr>
              <w:pStyle w:val="Body1"/>
              <w:tabs>
                <w:tab w:val="left" w:pos="993"/>
              </w:tabs>
              <w:autoSpaceDE w:val="0"/>
              <w:ind w:left="27"/>
              <w:jc w:val="both"/>
              <w:rPr>
                <w:sz w:val="18"/>
                <w:szCs w:val="18"/>
                <w:lang w:val="uk-UA"/>
              </w:rPr>
            </w:pPr>
            <w:r w:rsidRPr="006569AB">
              <w:rPr>
                <w:iCs/>
                <w:sz w:val="18"/>
                <w:szCs w:val="18"/>
                <w:shd w:val="clear" w:color="auto" w:fill="FFFFFF"/>
                <w:lang w:val="uk-UA"/>
              </w:rPr>
              <w:t>ПРН 6</w:t>
            </w:r>
          </w:p>
        </w:tc>
        <w:tc>
          <w:tcPr>
            <w:tcW w:w="346" w:type="dxa"/>
            <w:shd w:val="clear" w:color="auto" w:fill="auto"/>
            <w:vAlign w:val="center"/>
          </w:tcPr>
          <w:p w14:paraId="1F62D678"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shd w:val="clear" w:color="auto" w:fill="auto"/>
            <w:vAlign w:val="center"/>
          </w:tcPr>
          <w:p w14:paraId="2DCA8DAB"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4EA99BF5"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5BD0E0BE"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74AB196"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78BBC29"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16BE1D54"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1677EE58"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11FF5CBF"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0C95B666"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66832492" w14:textId="77777777" w:rsidR="004B60DB" w:rsidRPr="006569AB" w:rsidRDefault="004B60DB" w:rsidP="004A17CD">
            <w:pPr>
              <w:spacing w:line="20" w:lineRule="atLeast"/>
              <w:jc w:val="center"/>
              <w:rPr>
                <w:color w:val="000000"/>
                <w:sz w:val="16"/>
                <w:szCs w:val="16"/>
                <w:lang w:val="ru-RU"/>
              </w:rPr>
            </w:pPr>
          </w:p>
        </w:tc>
        <w:tc>
          <w:tcPr>
            <w:tcW w:w="295" w:type="dxa"/>
            <w:shd w:val="clear" w:color="auto" w:fill="auto"/>
            <w:vAlign w:val="center"/>
          </w:tcPr>
          <w:p w14:paraId="501ED3BF" w14:textId="77777777" w:rsidR="004B60DB" w:rsidRPr="006569AB" w:rsidRDefault="004B60DB" w:rsidP="004A17CD">
            <w:pPr>
              <w:spacing w:line="20" w:lineRule="atLeast"/>
              <w:jc w:val="center"/>
              <w:rPr>
                <w:color w:val="000000"/>
                <w:sz w:val="16"/>
                <w:szCs w:val="16"/>
              </w:rPr>
            </w:pPr>
          </w:p>
        </w:tc>
        <w:tc>
          <w:tcPr>
            <w:tcW w:w="398" w:type="dxa"/>
            <w:shd w:val="clear" w:color="auto" w:fill="BDD6EE" w:themeFill="accent1" w:themeFillTint="66"/>
            <w:vAlign w:val="center"/>
          </w:tcPr>
          <w:p w14:paraId="49AE3701"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5E3A6B2C"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022E6A61"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9B3B439"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0E15D643"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76C993DD"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2E3A8916"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16A9D7F4"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shd w:val="clear" w:color="auto" w:fill="auto"/>
            <w:vAlign w:val="center"/>
          </w:tcPr>
          <w:p w14:paraId="0CCE5FA5"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6437F2AA"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516546AA"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554B89B"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p w14:paraId="0E3AEBC7" w14:textId="77777777" w:rsidR="004B60DB" w:rsidRPr="006569AB" w:rsidRDefault="004B60DB" w:rsidP="004A17CD">
            <w:pPr>
              <w:spacing w:line="20" w:lineRule="atLeast"/>
              <w:jc w:val="center"/>
              <w:rPr>
                <w:color w:val="000000"/>
                <w:sz w:val="16"/>
                <w:szCs w:val="16"/>
              </w:rPr>
            </w:pPr>
          </w:p>
        </w:tc>
        <w:tc>
          <w:tcPr>
            <w:tcW w:w="346" w:type="dxa"/>
            <w:shd w:val="clear" w:color="auto" w:fill="auto"/>
            <w:vAlign w:val="center"/>
          </w:tcPr>
          <w:p w14:paraId="0573E021"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4969F342"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00A5F755"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A0E2EE0"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0D292DA8"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7FC942CB"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671471DC"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1660F88A" w14:textId="77777777" w:rsidR="004B60DB" w:rsidRPr="006569AB" w:rsidRDefault="004B60DB" w:rsidP="004A17CD">
            <w:pPr>
              <w:spacing w:line="20" w:lineRule="atLeast"/>
              <w:jc w:val="center"/>
              <w:rPr>
                <w:color w:val="000000"/>
                <w:sz w:val="16"/>
                <w:szCs w:val="16"/>
              </w:rPr>
            </w:pPr>
          </w:p>
        </w:tc>
        <w:tc>
          <w:tcPr>
            <w:tcW w:w="347" w:type="dxa"/>
          </w:tcPr>
          <w:p w14:paraId="19449D2E" w14:textId="77777777" w:rsidR="004B60DB" w:rsidRPr="006569AB" w:rsidRDefault="004B60DB" w:rsidP="004A17CD">
            <w:pPr>
              <w:spacing w:line="20" w:lineRule="atLeast"/>
              <w:jc w:val="center"/>
              <w:rPr>
                <w:color w:val="000000"/>
                <w:sz w:val="16"/>
                <w:szCs w:val="16"/>
              </w:rPr>
            </w:pPr>
          </w:p>
        </w:tc>
        <w:tc>
          <w:tcPr>
            <w:tcW w:w="347" w:type="dxa"/>
          </w:tcPr>
          <w:p w14:paraId="48CFB89E" w14:textId="77777777" w:rsidR="004B60DB" w:rsidRPr="006569AB" w:rsidRDefault="004B60DB" w:rsidP="004A17CD">
            <w:pPr>
              <w:spacing w:line="20" w:lineRule="atLeast"/>
              <w:jc w:val="center"/>
              <w:rPr>
                <w:color w:val="000000"/>
                <w:sz w:val="16"/>
                <w:szCs w:val="16"/>
              </w:rPr>
            </w:pPr>
          </w:p>
        </w:tc>
        <w:tc>
          <w:tcPr>
            <w:tcW w:w="347" w:type="dxa"/>
          </w:tcPr>
          <w:p w14:paraId="04967AC9" w14:textId="77777777" w:rsidR="004B60DB" w:rsidRPr="006569AB" w:rsidRDefault="004B60DB" w:rsidP="004A17CD">
            <w:pPr>
              <w:spacing w:line="20" w:lineRule="atLeast"/>
              <w:jc w:val="center"/>
              <w:rPr>
                <w:color w:val="000000"/>
                <w:sz w:val="16"/>
                <w:szCs w:val="16"/>
              </w:rPr>
            </w:pPr>
          </w:p>
        </w:tc>
        <w:tc>
          <w:tcPr>
            <w:tcW w:w="347" w:type="dxa"/>
          </w:tcPr>
          <w:p w14:paraId="2BE6BAE9"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212B8407" w14:textId="3BA7B565"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1D74B55F"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215EB32A"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490C07D5" w14:textId="77777777" w:rsidR="004B60DB" w:rsidRPr="006569AB" w:rsidRDefault="004B60DB" w:rsidP="004A17CD">
            <w:pPr>
              <w:spacing w:line="20" w:lineRule="atLeast"/>
              <w:jc w:val="center"/>
              <w:rPr>
                <w:color w:val="000000"/>
                <w:sz w:val="16"/>
                <w:szCs w:val="16"/>
              </w:rPr>
            </w:pPr>
          </w:p>
        </w:tc>
        <w:tc>
          <w:tcPr>
            <w:tcW w:w="347" w:type="dxa"/>
            <w:vAlign w:val="center"/>
          </w:tcPr>
          <w:p w14:paraId="6D954B58" w14:textId="77777777" w:rsidR="004B60DB" w:rsidRPr="006569AB" w:rsidRDefault="004B60DB" w:rsidP="004A17CD">
            <w:pPr>
              <w:spacing w:line="240" w:lineRule="atLeast"/>
              <w:jc w:val="center"/>
              <w:rPr>
                <w:sz w:val="16"/>
                <w:szCs w:val="16"/>
              </w:rPr>
            </w:pPr>
            <w:r w:rsidRPr="006569AB">
              <w:rPr>
                <w:sz w:val="16"/>
                <w:szCs w:val="16"/>
              </w:rPr>
              <w:t>+</w:t>
            </w:r>
          </w:p>
        </w:tc>
      </w:tr>
      <w:tr w:rsidR="004B60DB" w:rsidRPr="006569AB" w14:paraId="4A6F8EE4" w14:textId="77777777" w:rsidTr="006569AB">
        <w:trPr>
          <w:trHeight w:hRule="exact" w:val="284"/>
        </w:trPr>
        <w:tc>
          <w:tcPr>
            <w:tcW w:w="851" w:type="dxa"/>
            <w:shd w:val="clear" w:color="auto" w:fill="auto"/>
          </w:tcPr>
          <w:p w14:paraId="0E30FE07" w14:textId="77777777" w:rsidR="004B60DB" w:rsidRPr="006569AB" w:rsidRDefault="004B60DB" w:rsidP="004A17CD">
            <w:pPr>
              <w:pStyle w:val="Body1"/>
              <w:tabs>
                <w:tab w:val="left" w:pos="993"/>
              </w:tabs>
              <w:autoSpaceDE w:val="0"/>
              <w:ind w:left="27"/>
              <w:jc w:val="both"/>
              <w:rPr>
                <w:sz w:val="18"/>
                <w:szCs w:val="18"/>
                <w:lang w:val="uk-UA"/>
              </w:rPr>
            </w:pPr>
            <w:r w:rsidRPr="006569AB">
              <w:rPr>
                <w:iCs/>
                <w:sz w:val="18"/>
                <w:szCs w:val="18"/>
                <w:shd w:val="clear" w:color="auto" w:fill="FFFFFF"/>
                <w:lang w:val="uk-UA"/>
              </w:rPr>
              <w:t>ПРН 7</w:t>
            </w:r>
          </w:p>
        </w:tc>
        <w:tc>
          <w:tcPr>
            <w:tcW w:w="346" w:type="dxa"/>
            <w:shd w:val="clear" w:color="auto" w:fill="auto"/>
            <w:vAlign w:val="center"/>
          </w:tcPr>
          <w:p w14:paraId="088E0F63" w14:textId="77777777" w:rsidR="004B60DB" w:rsidRPr="006569AB" w:rsidRDefault="004B60DB" w:rsidP="004A17CD">
            <w:pPr>
              <w:spacing w:line="20" w:lineRule="atLeast"/>
              <w:jc w:val="center"/>
              <w:rPr>
                <w:color w:val="000000"/>
                <w:sz w:val="16"/>
                <w:szCs w:val="16"/>
                <w:lang w:val="ru-RU"/>
              </w:rPr>
            </w:pPr>
            <w:bookmarkStart w:id="20" w:name="__DdeLink__112_194996459511"/>
            <w:bookmarkEnd w:id="20"/>
          </w:p>
        </w:tc>
        <w:tc>
          <w:tcPr>
            <w:tcW w:w="347" w:type="dxa"/>
            <w:shd w:val="clear" w:color="auto" w:fill="auto"/>
            <w:vAlign w:val="center"/>
          </w:tcPr>
          <w:p w14:paraId="4CF10F52"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56E5AC22"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4096B0B"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85C64E8"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B97DEF0"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1C50820B"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5799A634"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3C89FA4C"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1454148C"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78A4F7A7" w14:textId="77777777" w:rsidR="004B60DB" w:rsidRPr="006569AB" w:rsidRDefault="004B60DB" w:rsidP="004A17CD">
            <w:pPr>
              <w:spacing w:line="20" w:lineRule="atLeast"/>
              <w:jc w:val="center"/>
              <w:rPr>
                <w:color w:val="000000"/>
                <w:sz w:val="16"/>
                <w:szCs w:val="16"/>
              </w:rPr>
            </w:pPr>
          </w:p>
        </w:tc>
        <w:tc>
          <w:tcPr>
            <w:tcW w:w="295" w:type="dxa"/>
            <w:shd w:val="clear" w:color="auto" w:fill="auto"/>
            <w:vAlign w:val="center"/>
          </w:tcPr>
          <w:p w14:paraId="6BBDB5BB"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98" w:type="dxa"/>
            <w:shd w:val="clear" w:color="auto" w:fill="BDD6EE" w:themeFill="accent1" w:themeFillTint="66"/>
            <w:vAlign w:val="center"/>
          </w:tcPr>
          <w:p w14:paraId="67F1AEB5"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723C5DE"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26ABF13"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1431052F"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7A0A847"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9647B38"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0ED7DB81"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A0C9445"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1FA0DB95"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7914A5A9"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8244FFD"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141D5FAD" w14:textId="77777777" w:rsidR="004B60DB" w:rsidRPr="006569AB" w:rsidRDefault="004B60DB" w:rsidP="004A17CD">
            <w:pPr>
              <w:spacing w:line="20" w:lineRule="atLeast"/>
              <w:jc w:val="center"/>
              <w:rPr>
                <w:color w:val="000000"/>
                <w:sz w:val="16"/>
                <w:szCs w:val="16"/>
                <w:lang w:val="ru-RU"/>
              </w:rPr>
            </w:pPr>
          </w:p>
        </w:tc>
        <w:tc>
          <w:tcPr>
            <w:tcW w:w="346" w:type="dxa"/>
            <w:shd w:val="clear" w:color="auto" w:fill="auto"/>
            <w:vAlign w:val="center"/>
          </w:tcPr>
          <w:p w14:paraId="45EC1D41"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0E2B234E"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27F60EE6"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5A663CD"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shd w:val="clear" w:color="auto" w:fill="auto"/>
            <w:vAlign w:val="center"/>
          </w:tcPr>
          <w:p w14:paraId="7B4F6591"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2FF8716D"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69241EEA"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29C2D951"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tcPr>
          <w:p w14:paraId="7A7F2C22" w14:textId="42301E3C"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tcPr>
          <w:p w14:paraId="31C493CA" w14:textId="3E8CC29E"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tcPr>
          <w:p w14:paraId="0C823447" w14:textId="77777777" w:rsidR="004B60DB" w:rsidRPr="006569AB" w:rsidRDefault="004B60DB" w:rsidP="004A17CD">
            <w:pPr>
              <w:spacing w:line="20" w:lineRule="atLeast"/>
              <w:jc w:val="center"/>
              <w:rPr>
                <w:color w:val="000000"/>
                <w:sz w:val="16"/>
                <w:szCs w:val="16"/>
              </w:rPr>
            </w:pPr>
          </w:p>
        </w:tc>
        <w:tc>
          <w:tcPr>
            <w:tcW w:w="347" w:type="dxa"/>
          </w:tcPr>
          <w:p w14:paraId="24C44A7C" w14:textId="487D245C"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shd w:val="clear" w:color="auto" w:fill="auto"/>
            <w:vAlign w:val="center"/>
          </w:tcPr>
          <w:p w14:paraId="3317B7E4" w14:textId="4D9D409B"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2FF679E6"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1DAF3EC1"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67072F8D" w14:textId="77777777" w:rsidR="004B60DB" w:rsidRPr="006569AB" w:rsidRDefault="004B60DB" w:rsidP="004A17CD">
            <w:pPr>
              <w:spacing w:line="20" w:lineRule="atLeast"/>
              <w:jc w:val="center"/>
              <w:rPr>
                <w:color w:val="000000"/>
                <w:sz w:val="16"/>
                <w:szCs w:val="16"/>
              </w:rPr>
            </w:pPr>
          </w:p>
        </w:tc>
        <w:tc>
          <w:tcPr>
            <w:tcW w:w="347" w:type="dxa"/>
            <w:vAlign w:val="center"/>
          </w:tcPr>
          <w:p w14:paraId="19B83254" w14:textId="77777777" w:rsidR="004B60DB" w:rsidRPr="006569AB" w:rsidRDefault="004B60DB" w:rsidP="004A17CD">
            <w:pPr>
              <w:spacing w:line="240" w:lineRule="atLeast"/>
              <w:jc w:val="center"/>
              <w:rPr>
                <w:sz w:val="16"/>
                <w:szCs w:val="16"/>
              </w:rPr>
            </w:pPr>
          </w:p>
        </w:tc>
      </w:tr>
      <w:tr w:rsidR="004B60DB" w:rsidRPr="006569AB" w14:paraId="3E38D1D8" w14:textId="77777777" w:rsidTr="006569AB">
        <w:trPr>
          <w:trHeight w:hRule="exact" w:val="284"/>
        </w:trPr>
        <w:tc>
          <w:tcPr>
            <w:tcW w:w="851" w:type="dxa"/>
            <w:shd w:val="clear" w:color="auto" w:fill="auto"/>
          </w:tcPr>
          <w:p w14:paraId="34C99A85" w14:textId="77777777" w:rsidR="004B60DB" w:rsidRPr="006569AB" w:rsidRDefault="004B60DB" w:rsidP="004A17CD">
            <w:pPr>
              <w:pStyle w:val="Body1"/>
              <w:tabs>
                <w:tab w:val="left" w:pos="993"/>
              </w:tabs>
              <w:autoSpaceDE w:val="0"/>
              <w:ind w:left="27"/>
              <w:jc w:val="both"/>
              <w:rPr>
                <w:sz w:val="18"/>
                <w:szCs w:val="18"/>
                <w:lang w:val="uk-UA"/>
              </w:rPr>
            </w:pPr>
            <w:r w:rsidRPr="006569AB">
              <w:rPr>
                <w:iCs/>
                <w:sz w:val="18"/>
                <w:szCs w:val="18"/>
                <w:shd w:val="clear" w:color="auto" w:fill="FFFFFF"/>
                <w:lang w:val="uk-UA"/>
              </w:rPr>
              <w:t>ПРН 8</w:t>
            </w:r>
          </w:p>
        </w:tc>
        <w:tc>
          <w:tcPr>
            <w:tcW w:w="346" w:type="dxa"/>
            <w:shd w:val="clear" w:color="auto" w:fill="auto"/>
            <w:vAlign w:val="center"/>
          </w:tcPr>
          <w:p w14:paraId="3539A40D"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F57685A"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574B3889"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7BC4B2B6"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4408F33E"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6686692"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E33A8BD"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6EDD08E3"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30AAEF71"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8B08902"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1784EC18" w14:textId="77777777" w:rsidR="004B60DB" w:rsidRPr="006569AB" w:rsidRDefault="004B60DB" w:rsidP="004A17CD">
            <w:pPr>
              <w:spacing w:line="20" w:lineRule="atLeast"/>
              <w:jc w:val="center"/>
              <w:rPr>
                <w:color w:val="000000"/>
                <w:sz w:val="16"/>
                <w:szCs w:val="16"/>
              </w:rPr>
            </w:pPr>
          </w:p>
        </w:tc>
        <w:tc>
          <w:tcPr>
            <w:tcW w:w="295" w:type="dxa"/>
            <w:shd w:val="clear" w:color="auto" w:fill="auto"/>
            <w:vAlign w:val="center"/>
          </w:tcPr>
          <w:p w14:paraId="61620A71" w14:textId="77777777" w:rsidR="004B60DB" w:rsidRPr="006569AB" w:rsidRDefault="004B60DB" w:rsidP="004A17CD">
            <w:pPr>
              <w:spacing w:line="20" w:lineRule="atLeast"/>
              <w:jc w:val="center"/>
              <w:rPr>
                <w:color w:val="000000"/>
                <w:sz w:val="16"/>
                <w:szCs w:val="16"/>
                <w:lang w:val="ru-RU"/>
              </w:rPr>
            </w:pPr>
          </w:p>
        </w:tc>
        <w:tc>
          <w:tcPr>
            <w:tcW w:w="398" w:type="dxa"/>
            <w:shd w:val="clear" w:color="auto" w:fill="BDD6EE" w:themeFill="accent1" w:themeFillTint="66"/>
            <w:vAlign w:val="center"/>
          </w:tcPr>
          <w:p w14:paraId="093773F6"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FA5DAA9"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8C25A97"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31A1A7D"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5B76F9C3"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E588B32"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25E109CE"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4541FB6D"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F576B67"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7C009FD"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D4BF1E6"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358BC6DE" w14:textId="77777777" w:rsidR="004B60DB" w:rsidRPr="006569AB" w:rsidRDefault="004B60DB" w:rsidP="004A17CD">
            <w:pPr>
              <w:spacing w:line="20" w:lineRule="atLeast"/>
              <w:jc w:val="center"/>
              <w:rPr>
                <w:color w:val="000000"/>
                <w:sz w:val="16"/>
                <w:szCs w:val="16"/>
                <w:lang w:val="ru-RU"/>
              </w:rPr>
            </w:pPr>
          </w:p>
        </w:tc>
        <w:tc>
          <w:tcPr>
            <w:tcW w:w="346" w:type="dxa"/>
            <w:shd w:val="clear" w:color="auto" w:fill="auto"/>
            <w:vAlign w:val="center"/>
          </w:tcPr>
          <w:p w14:paraId="4E5902F9"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7D3D982"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254C1BE8"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3D7584A"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2762F3E3"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1A331F9D"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6507CD6"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8D1FD6D" w14:textId="77777777" w:rsidR="004B60DB" w:rsidRPr="006569AB" w:rsidRDefault="004B60DB" w:rsidP="004A17CD">
            <w:pPr>
              <w:spacing w:line="20" w:lineRule="atLeast"/>
              <w:jc w:val="center"/>
              <w:rPr>
                <w:color w:val="000000"/>
                <w:sz w:val="16"/>
                <w:szCs w:val="16"/>
                <w:lang w:val="ru-RU"/>
              </w:rPr>
            </w:pPr>
          </w:p>
        </w:tc>
        <w:tc>
          <w:tcPr>
            <w:tcW w:w="347" w:type="dxa"/>
          </w:tcPr>
          <w:p w14:paraId="057D9EA1" w14:textId="77777777" w:rsidR="004B60DB" w:rsidRPr="006569AB" w:rsidRDefault="004B60DB" w:rsidP="004A17CD">
            <w:pPr>
              <w:spacing w:line="20" w:lineRule="atLeast"/>
              <w:jc w:val="center"/>
              <w:rPr>
                <w:color w:val="000000"/>
                <w:sz w:val="16"/>
                <w:szCs w:val="16"/>
                <w:lang w:val="ru-RU"/>
              </w:rPr>
            </w:pPr>
          </w:p>
        </w:tc>
        <w:tc>
          <w:tcPr>
            <w:tcW w:w="347" w:type="dxa"/>
          </w:tcPr>
          <w:p w14:paraId="400FF7B3" w14:textId="77777777" w:rsidR="004B60DB" w:rsidRPr="006569AB" w:rsidRDefault="004B60DB" w:rsidP="004A17CD">
            <w:pPr>
              <w:spacing w:line="20" w:lineRule="atLeast"/>
              <w:jc w:val="center"/>
              <w:rPr>
                <w:color w:val="000000"/>
                <w:sz w:val="16"/>
                <w:szCs w:val="16"/>
                <w:lang w:val="ru-RU"/>
              </w:rPr>
            </w:pPr>
          </w:p>
        </w:tc>
        <w:tc>
          <w:tcPr>
            <w:tcW w:w="347" w:type="dxa"/>
          </w:tcPr>
          <w:p w14:paraId="2A2B7FF2" w14:textId="77777777" w:rsidR="004B60DB" w:rsidRPr="006569AB" w:rsidRDefault="004B60DB" w:rsidP="004A17CD">
            <w:pPr>
              <w:spacing w:line="20" w:lineRule="atLeast"/>
              <w:jc w:val="center"/>
              <w:rPr>
                <w:color w:val="000000"/>
                <w:sz w:val="16"/>
                <w:szCs w:val="16"/>
                <w:lang w:val="ru-RU"/>
              </w:rPr>
            </w:pPr>
          </w:p>
        </w:tc>
        <w:tc>
          <w:tcPr>
            <w:tcW w:w="347" w:type="dxa"/>
          </w:tcPr>
          <w:p w14:paraId="1AF950D1" w14:textId="03E8B1DF"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3AF416B7" w14:textId="196A382A"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41183556"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58C2E953"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487E0120"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vAlign w:val="center"/>
          </w:tcPr>
          <w:p w14:paraId="24FDF8A7" w14:textId="77777777" w:rsidR="004B60DB" w:rsidRPr="006569AB" w:rsidRDefault="004B60DB" w:rsidP="004A17CD">
            <w:pPr>
              <w:spacing w:line="240" w:lineRule="atLeast"/>
              <w:jc w:val="center"/>
              <w:rPr>
                <w:sz w:val="16"/>
                <w:szCs w:val="16"/>
              </w:rPr>
            </w:pPr>
          </w:p>
        </w:tc>
      </w:tr>
      <w:tr w:rsidR="004B60DB" w:rsidRPr="006569AB" w14:paraId="63C51124" w14:textId="77777777" w:rsidTr="006569AB">
        <w:trPr>
          <w:trHeight w:hRule="exact" w:val="284"/>
        </w:trPr>
        <w:tc>
          <w:tcPr>
            <w:tcW w:w="851" w:type="dxa"/>
            <w:shd w:val="clear" w:color="auto" w:fill="auto"/>
          </w:tcPr>
          <w:p w14:paraId="24D727A2" w14:textId="77777777" w:rsidR="004B60DB" w:rsidRPr="006569AB" w:rsidRDefault="004B60DB" w:rsidP="004A17CD">
            <w:pPr>
              <w:pStyle w:val="Body1"/>
              <w:tabs>
                <w:tab w:val="left" w:pos="993"/>
              </w:tabs>
              <w:autoSpaceDE w:val="0"/>
              <w:ind w:left="27"/>
              <w:jc w:val="both"/>
              <w:rPr>
                <w:sz w:val="18"/>
                <w:szCs w:val="18"/>
                <w:lang w:val="uk-UA"/>
              </w:rPr>
            </w:pPr>
            <w:r w:rsidRPr="006569AB">
              <w:rPr>
                <w:iCs/>
                <w:sz w:val="18"/>
                <w:szCs w:val="18"/>
                <w:shd w:val="clear" w:color="auto" w:fill="FFFFFF"/>
                <w:lang w:val="uk-UA"/>
              </w:rPr>
              <w:t>ПРН 9</w:t>
            </w:r>
          </w:p>
        </w:tc>
        <w:tc>
          <w:tcPr>
            <w:tcW w:w="346" w:type="dxa"/>
            <w:shd w:val="clear" w:color="auto" w:fill="auto"/>
            <w:vAlign w:val="center"/>
          </w:tcPr>
          <w:p w14:paraId="6D18355C"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54C3FD83"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7DE1646D"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AD6A1A2"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7039D65"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50B9E17D"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060C624A"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4235740"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AD6E5B9"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137E23F"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77EF3E0F" w14:textId="77777777" w:rsidR="004B60DB" w:rsidRPr="006569AB" w:rsidRDefault="004B60DB" w:rsidP="004A17CD">
            <w:pPr>
              <w:spacing w:line="20" w:lineRule="atLeast"/>
              <w:jc w:val="center"/>
              <w:rPr>
                <w:color w:val="000000"/>
                <w:sz w:val="16"/>
                <w:szCs w:val="16"/>
              </w:rPr>
            </w:pPr>
          </w:p>
        </w:tc>
        <w:tc>
          <w:tcPr>
            <w:tcW w:w="295" w:type="dxa"/>
            <w:shd w:val="clear" w:color="auto" w:fill="auto"/>
            <w:vAlign w:val="center"/>
          </w:tcPr>
          <w:p w14:paraId="302CC7FA" w14:textId="77777777" w:rsidR="004B60DB" w:rsidRPr="006569AB" w:rsidRDefault="004B60DB" w:rsidP="004A17CD">
            <w:pPr>
              <w:spacing w:line="20" w:lineRule="atLeast"/>
              <w:jc w:val="center"/>
              <w:rPr>
                <w:color w:val="000000"/>
                <w:sz w:val="16"/>
                <w:szCs w:val="16"/>
                <w:lang w:val="ru-RU"/>
              </w:rPr>
            </w:pPr>
          </w:p>
        </w:tc>
        <w:tc>
          <w:tcPr>
            <w:tcW w:w="398" w:type="dxa"/>
            <w:shd w:val="clear" w:color="auto" w:fill="BDD6EE" w:themeFill="accent1" w:themeFillTint="66"/>
            <w:vAlign w:val="center"/>
          </w:tcPr>
          <w:p w14:paraId="4100857B"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0E719EE"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7CDA91E1"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681B5D72"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7CDCD03A"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3E2D3DE7"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68AC9212"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F6C9D7F"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4E2ECA0"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509C87A5"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200CB6C2"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2CC06F2" w14:textId="77777777" w:rsidR="004B60DB" w:rsidRPr="006569AB" w:rsidRDefault="004B60DB" w:rsidP="004A17CD">
            <w:pPr>
              <w:spacing w:line="20" w:lineRule="atLeast"/>
              <w:jc w:val="center"/>
              <w:rPr>
                <w:color w:val="000000"/>
                <w:sz w:val="16"/>
                <w:szCs w:val="16"/>
              </w:rPr>
            </w:pPr>
          </w:p>
        </w:tc>
        <w:tc>
          <w:tcPr>
            <w:tcW w:w="346" w:type="dxa"/>
            <w:shd w:val="clear" w:color="auto" w:fill="auto"/>
            <w:vAlign w:val="center"/>
          </w:tcPr>
          <w:p w14:paraId="08333CEC"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30B4D665"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4919E0F"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169763A"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shd w:val="clear" w:color="auto" w:fill="auto"/>
            <w:vAlign w:val="center"/>
          </w:tcPr>
          <w:p w14:paraId="45E93B34"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shd w:val="clear" w:color="auto" w:fill="auto"/>
            <w:vAlign w:val="center"/>
          </w:tcPr>
          <w:p w14:paraId="1F911335"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1B9AAAFA"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179E00AE" w14:textId="77777777" w:rsidR="004B60DB" w:rsidRPr="006569AB" w:rsidRDefault="004B60DB" w:rsidP="004A17CD">
            <w:pPr>
              <w:spacing w:line="20" w:lineRule="atLeast"/>
              <w:jc w:val="center"/>
              <w:rPr>
                <w:color w:val="000000"/>
                <w:sz w:val="16"/>
                <w:szCs w:val="16"/>
              </w:rPr>
            </w:pPr>
          </w:p>
        </w:tc>
        <w:tc>
          <w:tcPr>
            <w:tcW w:w="347" w:type="dxa"/>
          </w:tcPr>
          <w:p w14:paraId="5F95BA1B" w14:textId="77777777" w:rsidR="004B60DB" w:rsidRPr="006569AB" w:rsidRDefault="004B60DB" w:rsidP="004A17CD">
            <w:pPr>
              <w:spacing w:line="20" w:lineRule="atLeast"/>
              <w:jc w:val="center"/>
              <w:rPr>
                <w:color w:val="000000"/>
                <w:sz w:val="16"/>
                <w:szCs w:val="16"/>
              </w:rPr>
            </w:pPr>
          </w:p>
        </w:tc>
        <w:tc>
          <w:tcPr>
            <w:tcW w:w="347" w:type="dxa"/>
          </w:tcPr>
          <w:p w14:paraId="3B511DD4" w14:textId="77777777" w:rsidR="004B60DB" w:rsidRPr="006569AB" w:rsidRDefault="004B60DB" w:rsidP="004A17CD">
            <w:pPr>
              <w:spacing w:line="20" w:lineRule="atLeast"/>
              <w:jc w:val="center"/>
              <w:rPr>
                <w:color w:val="000000"/>
                <w:sz w:val="16"/>
                <w:szCs w:val="16"/>
              </w:rPr>
            </w:pPr>
          </w:p>
        </w:tc>
        <w:tc>
          <w:tcPr>
            <w:tcW w:w="347" w:type="dxa"/>
          </w:tcPr>
          <w:p w14:paraId="3BC6B100" w14:textId="77777777" w:rsidR="004B60DB" w:rsidRPr="006569AB" w:rsidRDefault="004B60DB" w:rsidP="004A17CD">
            <w:pPr>
              <w:spacing w:line="20" w:lineRule="atLeast"/>
              <w:jc w:val="center"/>
              <w:rPr>
                <w:color w:val="000000"/>
                <w:sz w:val="16"/>
                <w:szCs w:val="16"/>
              </w:rPr>
            </w:pPr>
          </w:p>
        </w:tc>
        <w:tc>
          <w:tcPr>
            <w:tcW w:w="347" w:type="dxa"/>
          </w:tcPr>
          <w:p w14:paraId="732BC51E"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238CCE1B" w14:textId="699E262F"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6BCBB2CE"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0097703E"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4CB9A11C"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vAlign w:val="center"/>
          </w:tcPr>
          <w:p w14:paraId="08669DEC" w14:textId="77777777" w:rsidR="004B60DB" w:rsidRPr="006569AB" w:rsidRDefault="004B60DB" w:rsidP="004A17CD">
            <w:pPr>
              <w:spacing w:line="240" w:lineRule="atLeast"/>
              <w:jc w:val="center"/>
              <w:rPr>
                <w:sz w:val="16"/>
                <w:szCs w:val="16"/>
              </w:rPr>
            </w:pPr>
          </w:p>
        </w:tc>
      </w:tr>
      <w:tr w:rsidR="004B60DB" w:rsidRPr="006569AB" w14:paraId="7E60585D" w14:textId="77777777" w:rsidTr="006569AB">
        <w:trPr>
          <w:trHeight w:hRule="exact" w:val="284"/>
        </w:trPr>
        <w:tc>
          <w:tcPr>
            <w:tcW w:w="851" w:type="dxa"/>
            <w:shd w:val="clear" w:color="auto" w:fill="auto"/>
          </w:tcPr>
          <w:p w14:paraId="1A2F8AF1" w14:textId="77777777" w:rsidR="004B60DB" w:rsidRPr="006569AB" w:rsidRDefault="004B60DB" w:rsidP="004A17CD">
            <w:pPr>
              <w:pStyle w:val="Body1"/>
              <w:tabs>
                <w:tab w:val="left" w:pos="993"/>
              </w:tabs>
              <w:autoSpaceDE w:val="0"/>
              <w:ind w:left="27"/>
              <w:jc w:val="both"/>
              <w:rPr>
                <w:sz w:val="18"/>
                <w:szCs w:val="18"/>
                <w:lang w:val="uk-UA"/>
              </w:rPr>
            </w:pPr>
            <w:r w:rsidRPr="006569AB">
              <w:rPr>
                <w:iCs/>
                <w:sz w:val="18"/>
                <w:szCs w:val="18"/>
                <w:shd w:val="clear" w:color="auto" w:fill="FFFFFF"/>
                <w:lang w:val="uk-UA"/>
              </w:rPr>
              <w:t>ПРН 10</w:t>
            </w:r>
          </w:p>
        </w:tc>
        <w:tc>
          <w:tcPr>
            <w:tcW w:w="346" w:type="dxa"/>
            <w:shd w:val="clear" w:color="auto" w:fill="auto"/>
            <w:vAlign w:val="center"/>
          </w:tcPr>
          <w:p w14:paraId="2CF1F281"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58F1061E"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3184A323"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8734151"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shd w:val="clear" w:color="auto" w:fill="auto"/>
            <w:vAlign w:val="center"/>
          </w:tcPr>
          <w:p w14:paraId="089DA4D5"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2C94224"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1DFB32DA"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8DA8B85"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03273B3F"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13188FC5"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0502EAB" w14:textId="77777777" w:rsidR="004B60DB" w:rsidRPr="006569AB" w:rsidRDefault="004B60DB" w:rsidP="004A17CD">
            <w:pPr>
              <w:spacing w:line="20" w:lineRule="atLeast"/>
              <w:jc w:val="center"/>
              <w:rPr>
                <w:color w:val="000000"/>
                <w:sz w:val="16"/>
                <w:szCs w:val="16"/>
              </w:rPr>
            </w:pPr>
          </w:p>
        </w:tc>
        <w:tc>
          <w:tcPr>
            <w:tcW w:w="295" w:type="dxa"/>
            <w:shd w:val="clear" w:color="auto" w:fill="auto"/>
            <w:vAlign w:val="center"/>
          </w:tcPr>
          <w:p w14:paraId="0F1B2626" w14:textId="77777777" w:rsidR="004B60DB" w:rsidRPr="006569AB" w:rsidRDefault="004B60DB" w:rsidP="004A17CD">
            <w:pPr>
              <w:spacing w:line="20" w:lineRule="atLeast"/>
              <w:jc w:val="center"/>
              <w:rPr>
                <w:color w:val="000000"/>
                <w:sz w:val="16"/>
                <w:szCs w:val="16"/>
              </w:rPr>
            </w:pPr>
          </w:p>
        </w:tc>
        <w:tc>
          <w:tcPr>
            <w:tcW w:w="398" w:type="dxa"/>
            <w:shd w:val="clear" w:color="auto" w:fill="BDD6EE" w:themeFill="accent1" w:themeFillTint="66"/>
            <w:vAlign w:val="center"/>
          </w:tcPr>
          <w:p w14:paraId="1F9332FC"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3EE250D8"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B443B46"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53A2A6DF"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21E8ACEE"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763ED9DC"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6438BDFD"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6FDD707E"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1D318CF5"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10F95E29"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99E057D"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4E4567E6" w14:textId="77777777" w:rsidR="004B60DB" w:rsidRPr="006569AB" w:rsidRDefault="004B60DB" w:rsidP="004A17CD">
            <w:pPr>
              <w:spacing w:line="20" w:lineRule="atLeast"/>
              <w:jc w:val="center"/>
              <w:rPr>
                <w:color w:val="000000"/>
                <w:sz w:val="16"/>
                <w:szCs w:val="16"/>
              </w:rPr>
            </w:pPr>
          </w:p>
        </w:tc>
        <w:tc>
          <w:tcPr>
            <w:tcW w:w="346" w:type="dxa"/>
            <w:shd w:val="clear" w:color="auto" w:fill="auto"/>
            <w:vAlign w:val="center"/>
          </w:tcPr>
          <w:p w14:paraId="57AFB413"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A9C2EB9"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24B91F50"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6CF30B10"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42FC5E32"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66B687E4"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03882CF8"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shd w:val="clear" w:color="auto" w:fill="auto"/>
            <w:vAlign w:val="center"/>
          </w:tcPr>
          <w:p w14:paraId="1A31D23B" w14:textId="77777777" w:rsidR="004B60DB" w:rsidRPr="006569AB" w:rsidRDefault="004B60DB" w:rsidP="004A17CD">
            <w:pPr>
              <w:spacing w:line="20" w:lineRule="atLeast"/>
              <w:jc w:val="center"/>
              <w:rPr>
                <w:color w:val="000000"/>
                <w:sz w:val="16"/>
                <w:szCs w:val="16"/>
              </w:rPr>
            </w:pPr>
          </w:p>
        </w:tc>
        <w:tc>
          <w:tcPr>
            <w:tcW w:w="347" w:type="dxa"/>
          </w:tcPr>
          <w:p w14:paraId="51C2CEF9" w14:textId="77777777" w:rsidR="004B60DB" w:rsidRPr="006569AB" w:rsidRDefault="004B60DB" w:rsidP="004A17CD">
            <w:pPr>
              <w:spacing w:line="20" w:lineRule="atLeast"/>
              <w:jc w:val="center"/>
              <w:rPr>
                <w:color w:val="000000"/>
                <w:sz w:val="16"/>
                <w:szCs w:val="16"/>
              </w:rPr>
            </w:pPr>
          </w:p>
        </w:tc>
        <w:tc>
          <w:tcPr>
            <w:tcW w:w="347" w:type="dxa"/>
          </w:tcPr>
          <w:p w14:paraId="32712869" w14:textId="77777777" w:rsidR="004B60DB" w:rsidRPr="006569AB" w:rsidRDefault="004B60DB" w:rsidP="004A17CD">
            <w:pPr>
              <w:spacing w:line="20" w:lineRule="atLeast"/>
              <w:jc w:val="center"/>
              <w:rPr>
                <w:color w:val="000000"/>
                <w:sz w:val="16"/>
                <w:szCs w:val="16"/>
              </w:rPr>
            </w:pPr>
          </w:p>
        </w:tc>
        <w:tc>
          <w:tcPr>
            <w:tcW w:w="347" w:type="dxa"/>
          </w:tcPr>
          <w:p w14:paraId="03043714" w14:textId="77777777" w:rsidR="004B60DB" w:rsidRPr="006569AB" w:rsidRDefault="004B60DB" w:rsidP="004A17CD">
            <w:pPr>
              <w:spacing w:line="20" w:lineRule="atLeast"/>
              <w:jc w:val="center"/>
              <w:rPr>
                <w:color w:val="000000"/>
                <w:sz w:val="16"/>
                <w:szCs w:val="16"/>
              </w:rPr>
            </w:pPr>
          </w:p>
        </w:tc>
        <w:tc>
          <w:tcPr>
            <w:tcW w:w="347" w:type="dxa"/>
          </w:tcPr>
          <w:p w14:paraId="41A74C1B"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045AD464" w14:textId="71360D40"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2B92A139"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333FD795"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333E3ABC"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vAlign w:val="center"/>
          </w:tcPr>
          <w:p w14:paraId="755FFC56" w14:textId="77777777" w:rsidR="004B60DB" w:rsidRPr="006569AB" w:rsidRDefault="004B60DB" w:rsidP="004A17CD">
            <w:pPr>
              <w:spacing w:line="240" w:lineRule="atLeast"/>
              <w:jc w:val="center"/>
              <w:rPr>
                <w:sz w:val="16"/>
                <w:szCs w:val="16"/>
              </w:rPr>
            </w:pPr>
          </w:p>
        </w:tc>
      </w:tr>
      <w:tr w:rsidR="004B60DB" w:rsidRPr="006569AB" w14:paraId="6B9222A7" w14:textId="77777777" w:rsidTr="006569AB">
        <w:trPr>
          <w:trHeight w:hRule="exact" w:val="284"/>
        </w:trPr>
        <w:tc>
          <w:tcPr>
            <w:tcW w:w="851" w:type="dxa"/>
            <w:shd w:val="clear" w:color="auto" w:fill="auto"/>
          </w:tcPr>
          <w:p w14:paraId="512AE1FE" w14:textId="77777777" w:rsidR="004B60DB" w:rsidRPr="006569AB" w:rsidRDefault="004B60DB" w:rsidP="004A17CD">
            <w:pPr>
              <w:pStyle w:val="Body1"/>
              <w:tabs>
                <w:tab w:val="left" w:pos="993"/>
              </w:tabs>
              <w:autoSpaceDE w:val="0"/>
              <w:ind w:left="27"/>
              <w:jc w:val="both"/>
              <w:rPr>
                <w:sz w:val="18"/>
                <w:szCs w:val="18"/>
                <w:lang w:val="uk-UA"/>
              </w:rPr>
            </w:pPr>
            <w:r w:rsidRPr="006569AB">
              <w:rPr>
                <w:iCs/>
                <w:sz w:val="18"/>
                <w:szCs w:val="18"/>
                <w:shd w:val="clear" w:color="auto" w:fill="FFFFFF"/>
                <w:lang w:val="uk-UA"/>
              </w:rPr>
              <w:t>ПРН 11</w:t>
            </w:r>
          </w:p>
        </w:tc>
        <w:tc>
          <w:tcPr>
            <w:tcW w:w="346" w:type="dxa"/>
            <w:shd w:val="clear" w:color="auto" w:fill="auto"/>
            <w:vAlign w:val="center"/>
          </w:tcPr>
          <w:p w14:paraId="752CB100"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4E8F4423"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6935C55C"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EE141AC"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32A148DD"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707516E8"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56FCAD34"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68D8586"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6E483327"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62DF5853"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D4C5D6B" w14:textId="77777777" w:rsidR="004B60DB" w:rsidRPr="006569AB" w:rsidRDefault="004B60DB" w:rsidP="004A17CD">
            <w:pPr>
              <w:spacing w:line="20" w:lineRule="atLeast"/>
              <w:jc w:val="center"/>
              <w:rPr>
                <w:color w:val="000000"/>
                <w:sz w:val="16"/>
                <w:szCs w:val="16"/>
                <w:lang w:val="ru-RU"/>
              </w:rPr>
            </w:pPr>
          </w:p>
        </w:tc>
        <w:tc>
          <w:tcPr>
            <w:tcW w:w="295" w:type="dxa"/>
            <w:shd w:val="clear" w:color="auto" w:fill="auto"/>
            <w:vAlign w:val="center"/>
          </w:tcPr>
          <w:p w14:paraId="65A88F9C" w14:textId="77777777" w:rsidR="004B60DB" w:rsidRPr="006569AB" w:rsidRDefault="004B60DB" w:rsidP="004A17CD">
            <w:pPr>
              <w:spacing w:line="20" w:lineRule="atLeast"/>
              <w:jc w:val="center"/>
              <w:rPr>
                <w:color w:val="000000"/>
                <w:sz w:val="16"/>
                <w:szCs w:val="16"/>
              </w:rPr>
            </w:pPr>
          </w:p>
        </w:tc>
        <w:tc>
          <w:tcPr>
            <w:tcW w:w="398" w:type="dxa"/>
            <w:shd w:val="clear" w:color="auto" w:fill="BDD6EE" w:themeFill="accent1" w:themeFillTint="66"/>
            <w:vAlign w:val="center"/>
          </w:tcPr>
          <w:p w14:paraId="0E9A474A"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52D74A1E"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8433CEA"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6849295"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16F8331A"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4ACD1F2C"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A31B3B3"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1FC7B644"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4BA8192E"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ADAE8AF"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0B1D356E"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shd w:val="clear" w:color="auto" w:fill="auto"/>
            <w:vAlign w:val="center"/>
          </w:tcPr>
          <w:p w14:paraId="7A9764BF" w14:textId="77777777" w:rsidR="004B60DB" w:rsidRPr="006569AB" w:rsidRDefault="004B60DB" w:rsidP="004A17CD">
            <w:pPr>
              <w:spacing w:line="20" w:lineRule="atLeast"/>
              <w:jc w:val="center"/>
              <w:rPr>
                <w:color w:val="000000"/>
                <w:sz w:val="16"/>
                <w:szCs w:val="16"/>
              </w:rPr>
            </w:pPr>
          </w:p>
        </w:tc>
        <w:tc>
          <w:tcPr>
            <w:tcW w:w="346" w:type="dxa"/>
            <w:shd w:val="clear" w:color="auto" w:fill="auto"/>
            <w:vAlign w:val="center"/>
          </w:tcPr>
          <w:p w14:paraId="1D00DE89"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565FE05"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74CECDE5"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3CBDC05B"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568927C4"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66C779B2"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0D94864C"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15F0C2EA"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tcPr>
          <w:p w14:paraId="24F8F0E3" w14:textId="77777777" w:rsidR="004B60DB" w:rsidRPr="006569AB" w:rsidRDefault="004B60DB" w:rsidP="004A17CD">
            <w:pPr>
              <w:spacing w:line="20" w:lineRule="atLeast"/>
              <w:jc w:val="center"/>
              <w:rPr>
                <w:color w:val="000000"/>
                <w:sz w:val="16"/>
                <w:szCs w:val="16"/>
              </w:rPr>
            </w:pPr>
          </w:p>
        </w:tc>
        <w:tc>
          <w:tcPr>
            <w:tcW w:w="347" w:type="dxa"/>
          </w:tcPr>
          <w:p w14:paraId="30F63401" w14:textId="77777777" w:rsidR="004B60DB" w:rsidRPr="006569AB" w:rsidRDefault="004B60DB" w:rsidP="004A17CD">
            <w:pPr>
              <w:spacing w:line="20" w:lineRule="atLeast"/>
              <w:jc w:val="center"/>
              <w:rPr>
                <w:color w:val="000000"/>
                <w:sz w:val="16"/>
                <w:szCs w:val="16"/>
              </w:rPr>
            </w:pPr>
          </w:p>
        </w:tc>
        <w:tc>
          <w:tcPr>
            <w:tcW w:w="347" w:type="dxa"/>
          </w:tcPr>
          <w:p w14:paraId="481C24BB" w14:textId="77777777" w:rsidR="004B60DB" w:rsidRPr="006569AB" w:rsidRDefault="004B60DB" w:rsidP="004A17CD">
            <w:pPr>
              <w:spacing w:line="20" w:lineRule="atLeast"/>
              <w:jc w:val="center"/>
              <w:rPr>
                <w:color w:val="000000"/>
                <w:sz w:val="16"/>
                <w:szCs w:val="16"/>
              </w:rPr>
            </w:pPr>
          </w:p>
        </w:tc>
        <w:tc>
          <w:tcPr>
            <w:tcW w:w="347" w:type="dxa"/>
          </w:tcPr>
          <w:p w14:paraId="37333E2A"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5072526A" w14:textId="4A1F8B63"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4CD08A51"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77572F26"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66B8A9F5"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vAlign w:val="center"/>
          </w:tcPr>
          <w:p w14:paraId="555CFE3C" w14:textId="77777777" w:rsidR="004B60DB" w:rsidRPr="006569AB" w:rsidRDefault="004B60DB" w:rsidP="004A17CD">
            <w:pPr>
              <w:spacing w:line="240" w:lineRule="atLeast"/>
              <w:jc w:val="center"/>
              <w:rPr>
                <w:sz w:val="16"/>
                <w:szCs w:val="16"/>
              </w:rPr>
            </w:pPr>
            <w:r w:rsidRPr="006569AB">
              <w:rPr>
                <w:sz w:val="16"/>
                <w:szCs w:val="16"/>
              </w:rPr>
              <w:t>+</w:t>
            </w:r>
          </w:p>
        </w:tc>
      </w:tr>
      <w:tr w:rsidR="004B60DB" w:rsidRPr="006569AB" w14:paraId="5C568809" w14:textId="77777777" w:rsidTr="006569AB">
        <w:trPr>
          <w:trHeight w:hRule="exact" w:val="284"/>
        </w:trPr>
        <w:tc>
          <w:tcPr>
            <w:tcW w:w="851" w:type="dxa"/>
            <w:shd w:val="clear" w:color="auto" w:fill="auto"/>
          </w:tcPr>
          <w:p w14:paraId="60485F38" w14:textId="77777777" w:rsidR="004B60DB" w:rsidRPr="006569AB" w:rsidRDefault="004B60DB" w:rsidP="004A17CD">
            <w:pPr>
              <w:pStyle w:val="Body1"/>
              <w:tabs>
                <w:tab w:val="left" w:pos="993"/>
              </w:tabs>
              <w:autoSpaceDE w:val="0"/>
              <w:ind w:left="27"/>
              <w:jc w:val="both"/>
              <w:rPr>
                <w:sz w:val="18"/>
                <w:szCs w:val="18"/>
                <w:lang w:val="uk-UA"/>
              </w:rPr>
            </w:pPr>
            <w:r w:rsidRPr="006569AB">
              <w:rPr>
                <w:iCs/>
                <w:sz w:val="18"/>
                <w:szCs w:val="18"/>
                <w:shd w:val="clear" w:color="auto" w:fill="FFFFFF"/>
                <w:lang w:val="uk-UA"/>
              </w:rPr>
              <w:t>ПРН 12</w:t>
            </w:r>
          </w:p>
        </w:tc>
        <w:tc>
          <w:tcPr>
            <w:tcW w:w="346" w:type="dxa"/>
            <w:shd w:val="clear" w:color="auto" w:fill="auto"/>
            <w:vAlign w:val="center"/>
          </w:tcPr>
          <w:p w14:paraId="5379DF9A"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0584053E"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34C9DD63"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F3EEBD7"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6BEA7EE1"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1E126D89"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4400D48C"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6EE6C60A"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6485CE7"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120D9B8"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244D2C7B" w14:textId="77777777" w:rsidR="004B60DB" w:rsidRPr="006569AB" w:rsidRDefault="004B60DB" w:rsidP="004A17CD">
            <w:pPr>
              <w:spacing w:line="20" w:lineRule="atLeast"/>
              <w:jc w:val="center"/>
              <w:rPr>
                <w:color w:val="000000"/>
                <w:sz w:val="16"/>
                <w:szCs w:val="16"/>
                <w:lang w:val="ru-RU"/>
              </w:rPr>
            </w:pPr>
          </w:p>
        </w:tc>
        <w:tc>
          <w:tcPr>
            <w:tcW w:w="295" w:type="dxa"/>
            <w:shd w:val="clear" w:color="auto" w:fill="auto"/>
            <w:vAlign w:val="center"/>
          </w:tcPr>
          <w:p w14:paraId="3FB02CD8" w14:textId="77777777" w:rsidR="004B60DB" w:rsidRPr="006569AB" w:rsidRDefault="004B60DB" w:rsidP="004A17CD">
            <w:pPr>
              <w:spacing w:line="20" w:lineRule="atLeast"/>
              <w:jc w:val="center"/>
              <w:rPr>
                <w:color w:val="000000"/>
                <w:sz w:val="16"/>
                <w:szCs w:val="16"/>
                <w:lang w:val="ru-RU"/>
              </w:rPr>
            </w:pPr>
          </w:p>
        </w:tc>
        <w:tc>
          <w:tcPr>
            <w:tcW w:w="398" w:type="dxa"/>
            <w:shd w:val="clear" w:color="auto" w:fill="BDD6EE" w:themeFill="accent1" w:themeFillTint="66"/>
            <w:vAlign w:val="center"/>
          </w:tcPr>
          <w:p w14:paraId="64B54337"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7A664224"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004517E"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shd w:val="clear" w:color="auto" w:fill="auto"/>
            <w:vAlign w:val="center"/>
          </w:tcPr>
          <w:p w14:paraId="00B736B4"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0FBA4866"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8781C96"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2EDA04A"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612B076E"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4AC8EAEA"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18E8F8B0"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3C993E12"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5DEF12FA" w14:textId="77777777" w:rsidR="004B60DB" w:rsidRPr="006569AB" w:rsidRDefault="004B60DB" w:rsidP="004A17CD">
            <w:pPr>
              <w:spacing w:line="20" w:lineRule="atLeast"/>
              <w:jc w:val="center"/>
              <w:rPr>
                <w:color w:val="000000"/>
                <w:sz w:val="16"/>
                <w:szCs w:val="16"/>
                <w:lang w:val="ru-RU"/>
              </w:rPr>
            </w:pPr>
          </w:p>
        </w:tc>
        <w:tc>
          <w:tcPr>
            <w:tcW w:w="346" w:type="dxa"/>
            <w:shd w:val="clear" w:color="auto" w:fill="auto"/>
            <w:vAlign w:val="center"/>
          </w:tcPr>
          <w:p w14:paraId="37B7E3E0"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4ADE729"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3E89E11E"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A8E11D7"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74F4C0F"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shd w:val="clear" w:color="auto" w:fill="auto"/>
            <w:vAlign w:val="center"/>
          </w:tcPr>
          <w:p w14:paraId="4825A4F4"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673605BF"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1E8759D0"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tcPr>
          <w:p w14:paraId="4CE643FA" w14:textId="4B04AA4E"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tcPr>
          <w:p w14:paraId="5BA3718A" w14:textId="38235550"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tcPr>
          <w:p w14:paraId="4D5C06FC" w14:textId="77777777" w:rsidR="004B60DB" w:rsidRPr="006569AB" w:rsidRDefault="004B60DB" w:rsidP="004A17CD">
            <w:pPr>
              <w:spacing w:line="20" w:lineRule="atLeast"/>
              <w:jc w:val="center"/>
              <w:rPr>
                <w:color w:val="000000"/>
                <w:sz w:val="16"/>
                <w:szCs w:val="16"/>
              </w:rPr>
            </w:pPr>
          </w:p>
        </w:tc>
        <w:tc>
          <w:tcPr>
            <w:tcW w:w="347" w:type="dxa"/>
          </w:tcPr>
          <w:p w14:paraId="36A72E34" w14:textId="10FC6054"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shd w:val="clear" w:color="auto" w:fill="auto"/>
            <w:vAlign w:val="center"/>
          </w:tcPr>
          <w:p w14:paraId="498D49D8" w14:textId="43E4ABFF"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4C56AFAC"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349E28E9"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32943ACD" w14:textId="77777777" w:rsidR="004B60DB" w:rsidRPr="006569AB" w:rsidRDefault="004B60DB" w:rsidP="004A17CD">
            <w:pPr>
              <w:spacing w:line="20" w:lineRule="atLeast"/>
              <w:jc w:val="center"/>
              <w:rPr>
                <w:color w:val="000000"/>
                <w:sz w:val="16"/>
                <w:szCs w:val="16"/>
              </w:rPr>
            </w:pPr>
          </w:p>
        </w:tc>
        <w:tc>
          <w:tcPr>
            <w:tcW w:w="347" w:type="dxa"/>
            <w:vAlign w:val="center"/>
          </w:tcPr>
          <w:p w14:paraId="7BA0A13C" w14:textId="77777777" w:rsidR="004B60DB" w:rsidRPr="006569AB" w:rsidRDefault="004B60DB" w:rsidP="004A17CD">
            <w:pPr>
              <w:spacing w:line="240" w:lineRule="atLeast"/>
              <w:jc w:val="center"/>
              <w:rPr>
                <w:sz w:val="16"/>
                <w:szCs w:val="16"/>
              </w:rPr>
            </w:pPr>
            <w:r w:rsidRPr="006569AB">
              <w:rPr>
                <w:sz w:val="16"/>
                <w:szCs w:val="16"/>
              </w:rPr>
              <w:t>+</w:t>
            </w:r>
          </w:p>
        </w:tc>
      </w:tr>
      <w:tr w:rsidR="004B60DB" w:rsidRPr="006569AB" w14:paraId="788F173F" w14:textId="77777777" w:rsidTr="006569AB">
        <w:trPr>
          <w:trHeight w:hRule="exact" w:val="284"/>
        </w:trPr>
        <w:tc>
          <w:tcPr>
            <w:tcW w:w="851" w:type="dxa"/>
            <w:shd w:val="clear" w:color="auto" w:fill="auto"/>
          </w:tcPr>
          <w:p w14:paraId="7EADAA3E" w14:textId="77777777" w:rsidR="004B60DB" w:rsidRPr="006569AB" w:rsidRDefault="004B60DB" w:rsidP="004A17CD">
            <w:pPr>
              <w:pStyle w:val="Body1"/>
              <w:tabs>
                <w:tab w:val="left" w:pos="993"/>
              </w:tabs>
              <w:autoSpaceDE w:val="0"/>
              <w:ind w:left="27"/>
              <w:jc w:val="both"/>
              <w:rPr>
                <w:sz w:val="18"/>
                <w:szCs w:val="18"/>
                <w:lang w:val="uk-UA"/>
              </w:rPr>
            </w:pPr>
            <w:r w:rsidRPr="006569AB">
              <w:rPr>
                <w:iCs/>
                <w:sz w:val="18"/>
                <w:szCs w:val="18"/>
                <w:shd w:val="clear" w:color="auto" w:fill="FFFFFF"/>
                <w:lang w:val="uk-UA"/>
              </w:rPr>
              <w:t>ПРН 13</w:t>
            </w:r>
          </w:p>
        </w:tc>
        <w:tc>
          <w:tcPr>
            <w:tcW w:w="346" w:type="dxa"/>
            <w:shd w:val="clear" w:color="auto" w:fill="auto"/>
            <w:vAlign w:val="center"/>
          </w:tcPr>
          <w:p w14:paraId="6768F8B8"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11A8FC6"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30A6C1B"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1E22518"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BB5E907"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1CB98D2F"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1569FD2C"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1E224433"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39F0962"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737B890"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1FB03C7D" w14:textId="77777777" w:rsidR="004B60DB" w:rsidRPr="006569AB" w:rsidRDefault="004B60DB" w:rsidP="004A17CD">
            <w:pPr>
              <w:spacing w:line="20" w:lineRule="atLeast"/>
              <w:jc w:val="center"/>
              <w:rPr>
                <w:color w:val="000000"/>
                <w:sz w:val="16"/>
                <w:szCs w:val="16"/>
                <w:lang w:val="ru-RU"/>
              </w:rPr>
            </w:pPr>
          </w:p>
        </w:tc>
        <w:tc>
          <w:tcPr>
            <w:tcW w:w="295" w:type="dxa"/>
            <w:shd w:val="clear" w:color="auto" w:fill="auto"/>
            <w:vAlign w:val="center"/>
          </w:tcPr>
          <w:p w14:paraId="470D4886" w14:textId="77777777" w:rsidR="004B60DB" w:rsidRPr="006569AB" w:rsidRDefault="004B60DB" w:rsidP="004A17CD">
            <w:pPr>
              <w:spacing w:line="20" w:lineRule="atLeast"/>
              <w:jc w:val="center"/>
              <w:rPr>
                <w:color w:val="000000"/>
                <w:sz w:val="16"/>
                <w:szCs w:val="16"/>
                <w:lang w:val="ru-RU"/>
              </w:rPr>
            </w:pPr>
          </w:p>
        </w:tc>
        <w:tc>
          <w:tcPr>
            <w:tcW w:w="398" w:type="dxa"/>
            <w:shd w:val="clear" w:color="auto" w:fill="BDD6EE" w:themeFill="accent1" w:themeFillTint="66"/>
            <w:vAlign w:val="center"/>
          </w:tcPr>
          <w:p w14:paraId="63A41099"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14CABEF1"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10BD42E"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DD7BE20"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58A5D486"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6CD6FF1B"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F059444"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6415A614"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D914201"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89DFA0E"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1F8EAED3"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FD58FEC" w14:textId="77777777" w:rsidR="004B60DB" w:rsidRPr="006569AB" w:rsidRDefault="004B60DB" w:rsidP="004A17CD">
            <w:pPr>
              <w:spacing w:line="20" w:lineRule="atLeast"/>
              <w:jc w:val="center"/>
              <w:rPr>
                <w:color w:val="000000"/>
                <w:sz w:val="16"/>
                <w:szCs w:val="16"/>
                <w:lang w:val="ru-RU"/>
              </w:rPr>
            </w:pPr>
          </w:p>
        </w:tc>
        <w:tc>
          <w:tcPr>
            <w:tcW w:w="346" w:type="dxa"/>
            <w:shd w:val="clear" w:color="auto" w:fill="auto"/>
            <w:vAlign w:val="center"/>
          </w:tcPr>
          <w:p w14:paraId="7EFF1E35"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1C36D06A"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DE64167"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56816E4"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542CFB8"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6F2783BB"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59F59E7C"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ECDD722" w14:textId="77777777" w:rsidR="004B60DB" w:rsidRPr="006569AB" w:rsidRDefault="004B60DB" w:rsidP="004A17CD">
            <w:pPr>
              <w:spacing w:line="20" w:lineRule="atLeast"/>
              <w:jc w:val="center"/>
              <w:rPr>
                <w:color w:val="000000"/>
                <w:sz w:val="16"/>
                <w:szCs w:val="16"/>
                <w:lang w:val="ru-RU"/>
              </w:rPr>
            </w:pPr>
          </w:p>
        </w:tc>
        <w:tc>
          <w:tcPr>
            <w:tcW w:w="347" w:type="dxa"/>
          </w:tcPr>
          <w:p w14:paraId="5485ADEC" w14:textId="77777777" w:rsidR="004B60DB" w:rsidRPr="006569AB" w:rsidRDefault="004B60DB" w:rsidP="004A17CD">
            <w:pPr>
              <w:spacing w:line="20" w:lineRule="atLeast"/>
              <w:jc w:val="center"/>
              <w:rPr>
                <w:color w:val="000000"/>
                <w:sz w:val="16"/>
                <w:szCs w:val="16"/>
                <w:lang w:val="ru-RU"/>
              </w:rPr>
            </w:pPr>
          </w:p>
        </w:tc>
        <w:tc>
          <w:tcPr>
            <w:tcW w:w="347" w:type="dxa"/>
          </w:tcPr>
          <w:p w14:paraId="5F5E4CC8" w14:textId="77777777" w:rsidR="004B60DB" w:rsidRPr="006569AB" w:rsidRDefault="004B60DB" w:rsidP="004A17CD">
            <w:pPr>
              <w:spacing w:line="20" w:lineRule="atLeast"/>
              <w:jc w:val="center"/>
              <w:rPr>
                <w:color w:val="000000"/>
                <w:sz w:val="16"/>
                <w:szCs w:val="16"/>
                <w:lang w:val="ru-RU"/>
              </w:rPr>
            </w:pPr>
          </w:p>
        </w:tc>
        <w:tc>
          <w:tcPr>
            <w:tcW w:w="347" w:type="dxa"/>
          </w:tcPr>
          <w:p w14:paraId="29BA4CC6" w14:textId="7BA7994E"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tcPr>
          <w:p w14:paraId="287EDD86" w14:textId="3D081F5A"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79C31641" w14:textId="46A44F31"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4C39B2D3"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5C8E2231"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53C28DF6"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vAlign w:val="center"/>
          </w:tcPr>
          <w:p w14:paraId="69CD003D" w14:textId="77777777" w:rsidR="004B60DB" w:rsidRPr="006569AB" w:rsidRDefault="004B60DB" w:rsidP="004A17CD">
            <w:pPr>
              <w:spacing w:line="240" w:lineRule="atLeast"/>
              <w:jc w:val="center"/>
              <w:rPr>
                <w:sz w:val="16"/>
                <w:szCs w:val="16"/>
              </w:rPr>
            </w:pPr>
            <w:r w:rsidRPr="006569AB">
              <w:rPr>
                <w:sz w:val="16"/>
                <w:szCs w:val="16"/>
              </w:rPr>
              <w:t>+</w:t>
            </w:r>
          </w:p>
        </w:tc>
      </w:tr>
      <w:tr w:rsidR="004B60DB" w:rsidRPr="006569AB" w14:paraId="3D1DB898" w14:textId="77777777" w:rsidTr="006569AB">
        <w:trPr>
          <w:trHeight w:hRule="exact" w:val="284"/>
        </w:trPr>
        <w:tc>
          <w:tcPr>
            <w:tcW w:w="851" w:type="dxa"/>
            <w:shd w:val="clear" w:color="auto" w:fill="auto"/>
          </w:tcPr>
          <w:p w14:paraId="247BCC17" w14:textId="77777777" w:rsidR="004B60DB" w:rsidRPr="006569AB" w:rsidRDefault="004B60DB" w:rsidP="004A17CD">
            <w:pPr>
              <w:pStyle w:val="Body1"/>
              <w:tabs>
                <w:tab w:val="left" w:pos="993"/>
              </w:tabs>
              <w:autoSpaceDE w:val="0"/>
              <w:ind w:left="27"/>
              <w:jc w:val="both"/>
              <w:rPr>
                <w:sz w:val="18"/>
                <w:szCs w:val="18"/>
                <w:lang w:val="uk-UA"/>
              </w:rPr>
            </w:pPr>
            <w:r w:rsidRPr="006569AB">
              <w:rPr>
                <w:iCs/>
                <w:sz w:val="18"/>
                <w:szCs w:val="18"/>
                <w:shd w:val="clear" w:color="auto" w:fill="FFFFFF"/>
                <w:lang w:val="uk-UA"/>
              </w:rPr>
              <w:t>ПРН 14</w:t>
            </w:r>
          </w:p>
        </w:tc>
        <w:tc>
          <w:tcPr>
            <w:tcW w:w="346" w:type="dxa"/>
            <w:shd w:val="clear" w:color="auto" w:fill="auto"/>
            <w:vAlign w:val="center"/>
          </w:tcPr>
          <w:p w14:paraId="3C51601A"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18E0A5CE"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7D4599F0"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22F7EAD"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31BA1AB"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615E978"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1AAA451"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A6E9DDA"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10AA99A7"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7BD54CE4"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40F3D3FE" w14:textId="77777777" w:rsidR="004B60DB" w:rsidRPr="006569AB" w:rsidRDefault="004B60DB" w:rsidP="004A17CD">
            <w:pPr>
              <w:spacing w:line="20" w:lineRule="atLeast"/>
              <w:jc w:val="center"/>
              <w:rPr>
                <w:color w:val="000000"/>
                <w:sz w:val="16"/>
                <w:szCs w:val="16"/>
                <w:lang w:val="ru-RU"/>
              </w:rPr>
            </w:pPr>
          </w:p>
        </w:tc>
        <w:tc>
          <w:tcPr>
            <w:tcW w:w="295" w:type="dxa"/>
            <w:shd w:val="clear" w:color="auto" w:fill="auto"/>
            <w:vAlign w:val="center"/>
          </w:tcPr>
          <w:p w14:paraId="65189934" w14:textId="77777777" w:rsidR="004B60DB" w:rsidRPr="006569AB" w:rsidRDefault="004B60DB" w:rsidP="004A17CD">
            <w:pPr>
              <w:spacing w:line="20" w:lineRule="atLeast"/>
              <w:jc w:val="center"/>
              <w:rPr>
                <w:color w:val="000000"/>
                <w:sz w:val="16"/>
                <w:szCs w:val="16"/>
                <w:lang w:val="ru-RU"/>
              </w:rPr>
            </w:pPr>
          </w:p>
        </w:tc>
        <w:tc>
          <w:tcPr>
            <w:tcW w:w="398" w:type="dxa"/>
            <w:shd w:val="clear" w:color="auto" w:fill="BDD6EE" w:themeFill="accent1" w:themeFillTint="66"/>
            <w:vAlign w:val="center"/>
          </w:tcPr>
          <w:p w14:paraId="7BBA493D"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5C1F8F24"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1C32E19"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7CC3CA3"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13F24F6"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1E79D300"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2A0748D"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20A41EFD"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53459A9D"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049568C"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88A06B7"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2304364" w14:textId="77777777" w:rsidR="004B60DB" w:rsidRPr="006569AB" w:rsidRDefault="004B60DB" w:rsidP="004A17CD">
            <w:pPr>
              <w:spacing w:line="20" w:lineRule="atLeast"/>
              <w:jc w:val="center"/>
              <w:rPr>
                <w:color w:val="000000"/>
                <w:sz w:val="16"/>
                <w:szCs w:val="16"/>
                <w:lang w:val="ru-RU"/>
              </w:rPr>
            </w:pPr>
          </w:p>
        </w:tc>
        <w:tc>
          <w:tcPr>
            <w:tcW w:w="346" w:type="dxa"/>
            <w:shd w:val="clear" w:color="auto" w:fill="auto"/>
            <w:vAlign w:val="center"/>
          </w:tcPr>
          <w:p w14:paraId="009633EA"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1D5250A8"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9ECFCCB"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13AAF332"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0406F33"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62F6CD8B"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1383B6B"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554C3D41" w14:textId="77777777" w:rsidR="004B60DB" w:rsidRPr="006569AB" w:rsidRDefault="004B60DB" w:rsidP="004A17CD">
            <w:pPr>
              <w:spacing w:line="20" w:lineRule="atLeast"/>
              <w:jc w:val="center"/>
              <w:rPr>
                <w:color w:val="000000"/>
                <w:sz w:val="16"/>
                <w:szCs w:val="16"/>
                <w:lang w:val="ru-RU"/>
              </w:rPr>
            </w:pPr>
          </w:p>
        </w:tc>
        <w:tc>
          <w:tcPr>
            <w:tcW w:w="347" w:type="dxa"/>
          </w:tcPr>
          <w:p w14:paraId="481C3F6E" w14:textId="77777777" w:rsidR="004B60DB" w:rsidRPr="006569AB" w:rsidRDefault="004B60DB" w:rsidP="004A17CD">
            <w:pPr>
              <w:spacing w:line="20" w:lineRule="atLeast"/>
              <w:jc w:val="center"/>
              <w:rPr>
                <w:color w:val="000000"/>
                <w:sz w:val="16"/>
                <w:szCs w:val="16"/>
                <w:lang w:val="ru-RU"/>
              </w:rPr>
            </w:pPr>
          </w:p>
        </w:tc>
        <w:tc>
          <w:tcPr>
            <w:tcW w:w="347" w:type="dxa"/>
          </w:tcPr>
          <w:p w14:paraId="079E1436" w14:textId="77777777" w:rsidR="004B60DB" w:rsidRPr="006569AB" w:rsidRDefault="004B60DB" w:rsidP="004A17CD">
            <w:pPr>
              <w:spacing w:line="20" w:lineRule="atLeast"/>
              <w:jc w:val="center"/>
              <w:rPr>
                <w:color w:val="000000"/>
                <w:sz w:val="16"/>
                <w:szCs w:val="16"/>
                <w:lang w:val="ru-RU"/>
              </w:rPr>
            </w:pPr>
          </w:p>
        </w:tc>
        <w:tc>
          <w:tcPr>
            <w:tcW w:w="347" w:type="dxa"/>
          </w:tcPr>
          <w:p w14:paraId="47E23516" w14:textId="77777777" w:rsidR="004B60DB" w:rsidRPr="006569AB" w:rsidRDefault="004B60DB" w:rsidP="004A17CD">
            <w:pPr>
              <w:spacing w:line="20" w:lineRule="atLeast"/>
              <w:jc w:val="center"/>
              <w:rPr>
                <w:color w:val="000000"/>
                <w:sz w:val="16"/>
                <w:szCs w:val="16"/>
                <w:lang w:val="ru-RU"/>
              </w:rPr>
            </w:pPr>
          </w:p>
        </w:tc>
        <w:tc>
          <w:tcPr>
            <w:tcW w:w="347" w:type="dxa"/>
          </w:tcPr>
          <w:p w14:paraId="2E7DDA07"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68D6C818" w14:textId="2605258A"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12C726A0"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D217CCC"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8BD928D" w14:textId="77777777" w:rsidR="004B60DB" w:rsidRPr="006569AB" w:rsidRDefault="004B60DB" w:rsidP="004A17CD">
            <w:pPr>
              <w:spacing w:line="20" w:lineRule="atLeast"/>
              <w:jc w:val="center"/>
              <w:rPr>
                <w:color w:val="000000"/>
                <w:sz w:val="16"/>
                <w:szCs w:val="16"/>
                <w:lang w:val="ru-RU"/>
              </w:rPr>
            </w:pPr>
          </w:p>
        </w:tc>
        <w:tc>
          <w:tcPr>
            <w:tcW w:w="347" w:type="dxa"/>
            <w:vAlign w:val="center"/>
          </w:tcPr>
          <w:p w14:paraId="6BABE930" w14:textId="77777777" w:rsidR="004B60DB" w:rsidRPr="006569AB" w:rsidRDefault="004B60DB" w:rsidP="004A17CD">
            <w:pPr>
              <w:spacing w:line="240" w:lineRule="atLeast"/>
              <w:jc w:val="center"/>
              <w:rPr>
                <w:sz w:val="16"/>
                <w:szCs w:val="16"/>
              </w:rPr>
            </w:pPr>
          </w:p>
        </w:tc>
      </w:tr>
      <w:tr w:rsidR="004B60DB" w:rsidRPr="006569AB" w14:paraId="2C4FB6E9" w14:textId="77777777" w:rsidTr="006569AB">
        <w:trPr>
          <w:trHeight w:hRule="exact" w:val="284"/>
        </w:trPr>
        <w:tc>
          <w:tcPr>
            <w:tcW w:w="851" w:type="dxa"/>
            <w:shd w:val="clear" w:color="auto" w:fill="auto"/>
          </w:tcPr>
          <w:p w14:paraId="383F7743" w14:textId="77777777" w:rsidR="004B60DB" w:rsidRPr="006569AB" w:rsidRDefault="004B60DB" w:rsidP="004A17CD">
            <w:pPr>
              <w:pStyle w:val="Body1"/>
              <w:tabs>
                <w:tab w:val="left" w:pos="993"/>
              </w:tabs>
              <w:autoSpaceDE w:val="0"/>
              <w:ind w:left="27"/>
              <w:jc w:val="both"/>
              <w:rPr>
                <w:sz w:val="18"/>
                <w:szCs w:val="18"/>
                <w:lang w:val="uk-UA"/>
              </w:rPr>
            </w:pPr>
            <w:bookmarkStart w:id="21" w:name="__DdeLink__177_19499645951"/>
            <w:r w:rsidRPr="006569AB">
              <w:rPr>
                <w:iCs/>
                <w:sz w:val="18"/>
                <w:szCs w:val="18"/>
                <w:shd w:val="clear" w:color="auto" w:fill="FFFFFF"/>
                <w:lang w:val="uk-UA"/>
              </w:rPr>
              <w:t>ПРН 1</w:t>
            </w:r>
            <w:bookmarkEnd w:id="21"/>
            <w:r w:rsidRPr="006569AB">
              <w:rPr>
                <w:iCs/>
                <w:sz w:val="18"/>
                <w:szCs w:val="18"/>
                <w:shd w:val="clear" w:color="auto" w:fill="FFFFFF"/>
                <w:lang w:val="uk-UA"/>
              </w:rPr>
              <w:t>5</w:t>
            </w:r>
          </w:p>
        </w:tc>
        <w:tc>
          <w:tcPr>
            <w:tcW w:w="346" w:type="dxa"/>
            <w:shd w:val="clear" w:color="auto" w:fill="auto"/>
            <w:vAlign w:val="center"/>
          </w:tcPr>
          <w:p w14:paraId="75CF0939"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2A1BF47"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233CC1A"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829DBF6"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8E83007"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E875736"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9295DD9"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302469E"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95BEDBF"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66BC83C3"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6917C5B3" w14:textId="77777777" w:rsidR="004B60DB" w:rsidRPr="006569AB" w:rsidRDefault="004B60DB" w:rsidP="004A17CD">
            <w:pPr>
              <w:spacing w:line="20" w:lineRule="atLeast"/>
              <w:jc w:val="center"/>
              <w:rPr>
                <w:color w:val="000000"/>
                <w:sz w:val="16"/>
                <w:szCs w:val="16"/>
                <w:lang w:val="ru-RU"/>
              </w:rPr>
            </w:pPr>
          </w:p>
        </w:tc>
        <w:tc>
          <w:tcPr>
            <w:tcW w:w="295" w:type="dxa"/>
            <w:shd w:val="clear" w:color="auto" w:fill="auto"/>
            <w:vAlign w:val="center"/>
          </w:tcPr>
          <w:p w14:paraId="50085984" w14:textId="77777777" w:rsidR="004B60DB" w:rsidRPr="006569AB" w:rsidRDefault="004B60DB" w:rsidP="004A17CD">
            <w:pPr>
              <w:spacing w:line="20" w:lineRule="atLeast"/>
              <w:jc w:val="center"/>
              <w:rPr>
                <w:color w:val="000000"/>
                <w:sz w:val="16"/>
                <w:szCs w:val="16"/>
                <w:lang w:val="ru-RU"/>
              </w:rPr>
            </w:pPr>
          </w:p>
        </w:tc>
        <w:tc>
          <w:tcPr>
            <w:tcW w:w="398" w:type="dxa"/>
            <w:shd w:val="clear" w:color="auto" w:fill="BDD6EE" w:themeFill="accent1" w:themeFillTint="66"/>
            <w:vAlign w:val="center"/>
          </w:tcPr>
          <w:p w14:paraId="6B5EEF99"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DA57BE7"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508F51D7"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54387F0"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AC2CC12"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E1B85C4"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50E75EA8"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5727448C"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187D8FD2"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403206A"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6FF5408"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C47825C" w14:textId="77777777" w:rsidR="004B60DB" w:rsidRPr="006569AB" w:rsidRDefault="004B60DB" w:rsidP="004A17CD">
            <w:pPr>
              <w:spacing w:line="20" w:lineRule="atLeast"/>
              <w:jc w:val="center"/>
              <w:rPr>
                <w:color w:val="000000"/>
                <w:sz w:val="16"/>
                <w:szCs w:val="16"/>
                <w:lang w:val="ru-RU"/>
              </w:rPr>
            </w:pPr>
          </w:p>
        </w:tc>
        <w:tc>
          <w:tcPr>
            <w:tcW w:w="346" w:type="dxa"/>
            <w:shd w:val="clear" w:color="auto" w:fill="auto"/>
            <w:vAlign w:val="center"/>
          </w:tcPr>
          <w:p w14:paraId="4E60D9E3"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493CAD4"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64D92066"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78BCCCC8"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E090BCA"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C163D64"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C3E0CA8"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33784F04" w14:textId="77777777" w:rsidR="004B60DB" w:rsidRPr="006569AB" w:rsidRDefault="004B60DB" w:rsidP="004A17CD">
            <w:pPr>
              <w:spacing w:line="20" w:lineRule="atLeast"/>
              <w:jc w:val="center"/>
              <w:rPr>
                <w:color w:val="000000"/>
                <w:sz w:val="16"/>
                <w:szCs w:val="16"/>
                <w:lang w:val="ru-RU"/>
              </w:rPr>
            </w:pPr>
          </w:p>
        </w:tc>
        <w:tc>
          <w:tcPr>
            <w:tcW w:w="347" w:type="dxa"/>
          </w:tcPr>
          <w:p w14:paraId="4B6C47C3" w14:textId="0D064942"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tcPr>
          <w:p w14:paraId="2190F530" w14:textId="1CBDCB0C"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tcPr>
          <w:p w14:paraId="53D738F2" w14:textId="67B14ED4"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tcPr>
          <w:p w14:paraId="0EBB088A"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97C18F5" w14:textId="2D220F8B"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18D633F1"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6C935C38"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6C45CEF8"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vAlign w:val="center"/>
          </w:tcPr>
          <w:p w14:paraId="4D21FF65" w14:textId="77777777" w:rsidR="004B60DB" w:rsidRPr="006569AB" w:rsidRDefault="004B60DB" w:rsidP="004A17CD">
            <w:pPr>
              <w:spacing w:line="240" w:lineRule="atLeast"/>
              <w:jc w:val="center"/>
              <w:rPr>
                <w:sz w:val="16"/>
                <w:szCs w:val="16"/>
              </w:rPr>
            </w:pPr>
          </w:p>
        </w:tc>
      </w:tr>
      <w:tr w:rsidR="004B60DB" w:rsidRPr="006569AB" w14:paraId="5CCEE124" w14:textId="77777777" w:rsidTr="006569AB">
        <w:trPr>
          <w:trHeight w:hRule="exact" w:val="284"/>
        </w:trPr>
        <w:tc>
          <w:tcPr>
            <w:tcW w:w="851" w:type="dxa"/>
            <w:shd w:val="clear" w:color="auto" w:fill="auto"/>
          </w:tcPr>
          <w:p w14:paraId="0928CDBB" w14:textId="77777777" w:rsidR="004B60DB" w:rsidRPr="006569AB" w:rsidRDefault="004B60DB" w:rsidP="004A17CD">
            <w:pPr>
              <w:pStyle w:val="Body1"/>
              <w:tabs>
                <w:tab w:val="left" w:pos="993"/>
              </w:tabs>
              <w:autoSpaceDE w:val="0"/>
              <w:ind w:left="27"/>
              <w:jc w:val="both"/>
              <w:rPr>
                <w:sz w:val="18"/>
                <w:szCs w:val="18"/>
                <w:lang w:val="uk-UA"/>
              </w:rPr>
            </w:pPr>
            <w:r w:rsidRPr="006569AB">
              <w:rPr>
                <w:iCs/>
                <w:sz w:val="18"/>
                <w:szCs w:val="18"/>
                <w:shd w:val="clear" w:color="auto" w:fill="FFFFFF"/>
                <w:lang w:val="uk-UA"/>
              </w:rPr>
              <w:t>ПРН 16</w:t>
            </w:r>
          </w:p>
        </w:tc>
        <w:tc>
          <w:tcPr>
            <w:tcW w:w="346" w:type="dxa"/>
            <w:shd w:val="clear" w:color="auto" w:fill="auto"/>
            <w:vAlign w:val="center"/>
          </w:tcPr>
          <w:p w14:paraId="7D69448A"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A775885"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5F8BBFDB"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F4C10B9"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42A4CB7"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15CDFB93"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1A38E9E1"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14712E6A"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550E4B88"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07494FF"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384C664" w14:textId="77777777" w:rsidR="004B60DB" w:rsidRPr="006569AB" w:rsidRDefault="004B60DB" w:rsidP="004A17CD">
            <w:pPr>
              <w:spacing w:line="20" w:lineRule="atLeast"/>
              <w:jc w:val="center"/>
              <w:rPr>
                <w:color w:val="000000"/>
                <w:sz w:val="16"/>
                <w:szCs w:val="16"/>
                <w:lang w:val="ru-RU"/>
              </w:rPr>
            </w:pPr>
          </w:p>
        </w:tc>
        <w:tc>
          <w:tcPr>
            <w:tcW w:w="295" w:type="dxa"/>
            <w:shd w:val="clear" w:color="auto" w:fill="auto"/>
            <w:vAlign w:val="center"/>
          </w:tcPr>
          <w:p w14:paraId="07BBB64F" w14:textId="77777777" w:rsidR="004B60DB" w:rsidRPr="006569AB" w:rsidRDefault="004B60DB" w:rsidP="004A17CD">
            <w:pPr>
              <w:spacing w:line="20" w:lineRule="atLeast"/>
              <w:jc w:val="center"/>
              <w:rPr>
                <w:color w:val="000000"/>
                <w:sz w:val="16"/>
                <w:szCs w:val="16"/>
                <w:lang w:val="ru-RU"/>
              </w:rPr>
            </w:pPr>
          </w:p>
        </w:tc>
        <w:tc>
          <w:tcPr>
            <w:tcW w:w="398" w:type="dxa"/>
            <w:shd w:val="clear" w:color="auto" w:fill="BDD6EE" w:themeFill="accent1" w:themeFillTint="66"/>
            <w:vAlign w:val="center"/>
          </w:tcPr>
          <w:p w14:paraId="474DAF38"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F64B2ED"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55311F8A"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5893CB45"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8EA039D"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49966F2"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C0EFB47"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5CA9076"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714C527"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2DC2B2E"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3715E86"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6F441A36" w14:textId="77777777" w:rsidR="004B60DB" w:rsidRPr="006569AB" w:rsidRDefault="004B60DB" w:rsidP="004A17CD">
            <w:pPr>
              <w:spacing w:line="20" w:lineRule="atLeast"/>
              <w:jc w:val="center"/>
              <w:rPr>
                <w:color w:val="000000"/>
                <w:sz w:val="16"/>
                <w:szCs w:val="16"/>
                <w:lang w:val="ru-RU"/>
              </w:rPr>
            </w:pPr>
          </w:p>
        </w:tc>
        <w:tc>
          <w:tcPr>
            <w:tcW w:w="346" w:type="dxa"/>
            <w:shd w:val="clear" w:color="auto" w:fill="auto"/>
            <w:vAlign w:val="center"/>
          </w:tcPr>
          <w:p w14:paraId="22AE7A29"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1A914A24"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52D61959"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7A97561A"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1ACF1D6E"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16A8D3B7"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65CEC348"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8269D03" w14:textId="77777777" w:rsidR="004B60DB" w:rsidRPr="006569AB" w:rsidRDefault="004B60DB" w:rsidP="004A17CD">
            <w:pPr>
              <w:spacing w:line="20" w:lineRule="atLeast"/>
              <w:jc w:val="center"/>
              <w:rPr>
                <w:color w:val="000000"/>
                <w:sz w:val="16"/>
                <w:szCs w:val="16"/>
                <w:lang w:val="ru-RU"/>
              </w:rPr>
            </w:pPr>
          </w:p>
        </w:tc>
        <w:tc>
          <w:tcPr>
            <w:tcW w:w="347" w:type="dxa"/>
          </w:tcPr>
          <w:p w14:paraId="59FD28B5" w14:textId="77777777" w:rsidR="004B60DB" w:rsidRPr="006569AB" w:rsidRDefault="004B60DB" w:rsidP="004A17CD">
            <w:pPr>
              <w:spacing w:line="20" w:lineRule="atLeast"/>
              <w:jc w:val="center"/>
              <w:rPr>
                <w:color w:val="000000"/>
                <w:sz w:val="16"/>
                <w:szCs w:val="16"/>
                <w:lang w:val="ru-RU"/>
              </w:rPr>
            </w:pPr>
          </w:p>
        </w:tc>
        <w:tc>
          <w:tcPr>
            <w:tcW w:w="347" w:type="dxa"/>
          </w:tcPr>
          <w:p w14:paraId="1448A1C3" w14:textId="77777777" w:rsidR="004B60DB" w:rsidRPr="006569AB" w:rsidRDefault="004B60DB" w:rsidP="004A17CD">
            <w:pPr>
              <w:spacing w:line="20" w:lineRule="atLeast"/>
              <w:jc w:val="center"/>
              <w:rPr>
                <w:color w:val="000000"/>
                <w:sz w:val="16"/>
                <w:szCs w:val="16"/>
                <w:lang w:val="ru-RU"/>
              </w:rPr>
            </w:pPr>
          </w:p>
        </w:tc>
        <w:tc>
          <w:tcPr>
            <w:tcW w:w="347" w:type="dxa"/>
          </w:tcPr>
          <w:p w14:paraId="46578226" w14:textId="77777777" w:rsidR="004B60DB" w:rsidRPr="006569AB" w:rsidRDefault="004B60DB" w:rsidP="004A17CD">
            <w:pPr>
              <w:spacing w:line="20" w:lineRule="atLeast"/>
              <w:jc w:val="center"/>
              <w:rPr>
                <w:color w:val="000000"/>
                <w:sz w:val="16"/>
                <w:szCs w:val="16"/>
                <w:lang w:val="ru-RU"/>
              </w:rPr>
            </w:pPr>
          </w:p>
        </w:tc>
        <w:tc>
          <w:tcPr>
            <w:tcW w:w="347" w:type="dxa"/>
          </w:tcPr>
          <w:p w14:paraId="067D4D97"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C625F99" w14:textId="38433CB9"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34FA2C73"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7C8816A2"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0BD94369"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vAlign w:val="center"/>
          </w:tcPr>
          <w:p w14:paraId="28FBBEAE" w14:textId="77777777" w:rsidR="004B60DB" w:rsidRPr="006569AB" w:rsidRDefault="004B60DB" w:rsidP="004A17CD">
            <w:pPr>
              <w:spacing w:line="240" w:lineRule="atLeast"/>
              <w:jc w:val="center"/>
              <w:rPr>
                <w:sz w:val="16"/>
                <w:szCs w:val="16"/>
              </w:rPr>
            </w:pPr>
          </w:p>
        </w:tc>
      </w:tr>
      <w:tr w:rsidR="004B60DB" w:rsidRPr="006569AB" w14:paraId="5FB3CBDF" w14:textId="77777777" w:rsidTr="006569AB">
        <w:trPr>
          <w:trHeight w:hRule="exact" w:val="284"/>
        </w:trPr>
        <w:tc>
          <w:tcPr>
            <w:tcW w:w="851" w:type="dxa"/>
            <w:shd w:val="clear" w:color="auto" w:fill="auto"/>
          </w:tcPr>
          <w:p w14:paraId="07A00A4F" w14:textId="77777777" w:rsidR="004B60DB" w:rsidRPr="006569AB" w:rsidRDefault="004B60DB" w:rsidP="004A17CD">
            <w:pPr>
              <w:pStyle w:val="Body1"/>
              <w:tabs>
                <w:tab w:val="left" w:pos="993"/>
              </w:tabs>
              <w:autoSpaceDE w:val="0"/>
              <w:ind w:left="27"/>
              <w:jc w:val="both"/>
              <w:rPr>
                <w:sz w:val="18"/>
                <w:szCs w:val="18"/>
                <w:lang w:val="uk-UA"/>
              </w:rPr>
            </w:pPr>
            <w:r w:rsidRPr="006569AB">
              <w:rPr>
                <w:iCs/>
                <w:sz w:val="18"/>
                <w:szCs w:val="18"/>
                <w:shd w:val="clear" w:color="auto" w:fill="FFFFFF"/>
                <w:lang w:val="uk-UA"/>
              </w:rPr>
              <w:t xml:space="preserve">ПРН </w:t>
            </w:r>
            <w:r w:rsidRPr="006569AB">
              <w:rPr>
                <w:sz w:val="18"/>
                <w:szCs w:val="18"/>
                <w:lang w:val="uk-UA"/>
              </w:rPr>
              <w:t>17</w:t>
            </w:r>
          </w:p>
        </w:tc>
        <w:tc>
          <w:tcPr>
            <w:tcW w:w="346" w:type="dxa"/>
            <w:shd w:val="clear" w:color="auto" w:fill="auto"/>
            <w:vAlign w:val="center"/>
          </w:tcPr>
          <w:p w14:paraId="21B81F37"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2F924265"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1909E620"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BCE0D67"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1AE4EF9A"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5BC8AFD9"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3D0F0DEB"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0595D467"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600239B3"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506C7067"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6B20FA3B"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295" w:type="dxa"/>
            <w:shd w:val="clear" w:color="auto" w:fill="auto"/>
            <w:vAlign w:val="center"/>
          </w:tcPr>
          <w:p w14:paraId="6B2C88F7" w14:textId="77777777" w:rsidR="004B60DB" w:rsidRPr="006569AB" w:rsidRDefault="004B60DB" w:rsidP="004A17CD">
            <w:pPr>
              <w:spacing w:line="20" w:lineRule="atLeast"/>
              <w:jc w:val="center"/>
              <w:rPr>
                <w:color w:val="000000"/>
                <w:sz w:val="16"/>
                <w:szCs w:val="16"/>
                <w:lang w:val="ru-RU"/>
              </w:rPr>
            </w:pPr>
          </w:p>
        </w:tc>
        <w:tc>
          <w:tcPr>
            <w:tcW w:w="398" w:type="dxa"/>
            <w:shd w:val="clear" w:color="auto" w:fill="BDD6EE" w:themeFill="accent1" w:themeFillTint="66"/>
            <w:vAlign w:val="center"/>
          </w:tcPr>
          <w:p w14:paraId="268F5C59" w14:textId="497862BD"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183D9524"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0D8F4EFD"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DD5E945"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shd w:val="clear" w:color="auto" w:fill="auto"/>
            <w:vAlign w:val="center"/>
          </w:tcPr>
          <w:p w14:paraId="2262E019"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63BE55D"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2DB092A"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shd w:val="clear" w:color="auto" w:fill="auto"/>
            <w:vAlign w:val="center"/>
          </w:tcPr>
          <w:p w14:paraId="27FB44B6"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6D87B34A"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9F5FF12"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3D46F948"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66D60B48" w14:textId="77777777" w:rsidR="004B60DB" w:rsidRPr="006569AB" w:rsidRDefault="004B60DB" w:rsidP="004A17CD">
            <w:pPr>
              <w:spacing w:line="20" w:lineRule="atLeast"/>
              <w:jc w:val="center"/>
              <w:rPr>
                <w:color w:val="000000"/>
                <w:sz w:val="16"/>
                <w:szCs w:val="16"/>
              </w:rPr>
            </w:pPr>
          </w:p>
        </w:tc>
        <w:tc>
          <w:tcPr>
            <w:tcW w:w="346" w:type="dxa"/>
            <w:shd w:val="clear" w:color="auto" w:fill="auto"/>
            <w:vAlign w:val="center"/>
          </w:tcPr>
          <w:p w14:paraId="3C7BB7FA"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14DBE18"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4E829B79"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03935B6F"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7276912"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DF6B6C6"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0CCE9E9A"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6DA73729" w14:textId="77777777" w:rsidR="004B60DB" w:rsidRPr="006569AB" w:rsidRDefault="004B60DB" w:rsidP="004A17CD">
            <w:pPr>
              <w:spacing w:line="20" w:lineRule="atLeast"/>
              <w:jc w:val="center"/>
              <w:rPr>
                <w:color w:val="000000"/>
                <w:sz w:val="16"/>
                <w:szCs w:val="16"/>
                <w:lang w:val="ru-RU"/>
              </w:rPr>
            </w:pPr>
          </w:p>
        </w:tc>
        <w:tc>
          <w:tcPr>
            <w:tcW w:w="347" w:type="dxa"/>
          </w:tcPr>
          <w:p w14:paraId="51E5081C" w14:textId="45351110"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tcPr>
          <w:p w14:paraId="60417770" w14:textId="6746A892"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tcPr>
          <w:p w14:paraId="03F1421B" w14:textId="77777777" w:rsidR="004B60DB" w:rsidRPr="006569AB" w:rsidRDefault="004B60DB" w:rsidP="004A17CD">
            <w:pPr>
              <w:spacing w:line="20" w:lineRule="atLeast"/>
              <w:jc w:val="center"/>
              <w:rPr>
                <w:color w:val="000000"/>
                <w:sz w:val="16"/>
                <w:szCs w:val="16"/>
                <w:lang w:val="ru-RU"/>
              </w:rPr>
            </w:pPr>
          </w:p>
        </w:tc>
        <w:tc>
          <w:tcPr>
            <w:tcW w:w="347" w:type="dxa"/>
          </w:tcPr>
          <w:p w14:paraId="454DA8C5"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2FC0918" w14:textId="10165F2B"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59F5B875"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42B23912"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4A4435D7"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vAlign w:val="center"/>
          </w:tcPr>
          <w:p w14:paraId="35D24BD4" w14:textId="77777777" w:rsidR="004B60DB" w:rsidRPr="006569AB" w:rsidRDefault="004B60DB" w:rsidP="004A17CD">
            <w:pPr>
              <w:spacing w:line="240" w:lineRule="atLeast"/>
              <w:jc w:val="center"/>
              <w:rPr>
                <w:sz w:val="16"/>
                <w:szCs w:val="16"/>
              </w:rPr>
            </w:pPr>
          </w:p>
        </w:tc>
      </w:tr>
      <w:tr w:rsidR="004B60DB" w:rsidRPr="006569AB" w14:paraId="23723309" w14:textId="77777777" w:rsidTr="006569AB">
        <w:trPr>
          <w:trHeight w:hRule="exact" w:val="284"/>
        </w:trPr>
        <w:tc>
          <w:tcPr>
            <w:tcW w:w="851" w:type="dxa"/>
            <w:shd w:val="clear" w:color="auto" w:fill="auto"/>
          </w:tcPr>
          <w:p w14:paraId="0FA10B46" w14:textId="77777777" w:rsidR="004B60DB" w:rsidRPr="006569AB" w:rsidRDefault="004B60DB" w:rsidP="004A17CD">
            <w:pPr>
              <w:pStyle w:val="Body1"/>
              <w:tabs>
                <w:tab w:val="left" w:pos="993"/>
              </w:tabs>
              <w:autoSpaceDE w:val="0"/>
              <w:ind w:left="27"/>
              <w:jc w:val="both"/>
              <w:rPr>
                <w:sz w:val="18"/>
                <w:szCs w:val="18"/>
                <w:lang w:val="uk-UA"/>
              </w:rPr>
            </w:pPr>
            <w:r w:rsidRPr="006569AB">
              <w:rPr>
                <w:iCs/>
                <w:sz w:val="18"/>
                <w:szCs w:val="18"/>
                <w:shd w:val="clear" w:color="auto" w:fill="FFFFFF"/>
                <w:lang w:val="uk-UA"/>
              </w:rPr>
              <w:t xml:space="preserve">ПРН </w:t>
            </w:r>
            <w:r w:rsidRPr="006569AB">
              <w:rPr>
                <w:sz w:val="18"/>
                <w:szCs w:val="18"/>
                <w:lang w:val="uk-UA"/>
              </w:rPr>
              <w:t>18</w:t>
            </w:r>
          </w:p>
        </w:tc>
        <w:tc>
          <w:tcPr>
            <w:tcW w:w="346" w:type="dxa"/>
            <w:shd w:val="clear" w:color="auto" w:fill="auto"/>
            <w:vAlign w:val="center"/>
          </w:tcPr>
          <w:p w14:paraId="303A2711"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shd w:val="clear" w:color="auto" w:fill="auto"/>
            <w:vAlign w:val="center"/>
          </w:tcPr>
          <w:p w14:paraId="41F97837"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1A85A2EF"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13C87335"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BF87D91"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56F5D7D3"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3065A3AD"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4644FE83"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5FE4B92F"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64A138DB"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180F2245"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295" w:type="dxa"/>
            <w:shd w:val="clear" w:color="auto" w:fill="auto"/>
            <w:vAlign w:val="center"/>
          </w:tcPr>
          <w:p w14:paraId="17A27C72" w14:textId="77777777" w:rsidR="004B60DB" w:rsidRPr="006569AB" w:rsidRDefault="004B60DB" w:rsidP="004A17CD">
            <w:pPr>
              <w:spacing w:line="20" w:lineRule="atLeast"/>
              <w:jc w:val="center"/>
              <w:rPr>
                <w:color w:val="000000"/>
                <w:sz w:val="16"/>
                <w:szCs w:val="16"/>
                <w:lang w:val="ru-RU"/>
              </w:rPr>
            </w:pPr>
          </w:p>
        </w:tc>
        <w:tc>
          <w:tcPr>
            <w:tcW w:w="398" w:type="dxa"/>
            <w:shd w:val="clear" w:color="auto" w:fill="BDD6EE" w:themeFill="accent1" w:themeFillTint="66"/>
            <w:vAlign w:val="center"/>
          </w:tcPr>
          <w:p w14:paraId="4F8CF0EA" w14:textId="2A70CDB2"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298EBB00"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63A8AFF6"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59735CB6"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39B8A4FC"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7B9E1C7A"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BB778B7"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89F032F"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174A01E9"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D380756"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397E30DB"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9250764" w14:textId="77777777" w:rsidR="004B60DB" w:rsidRPr="006569AB" w:rsidRDefault="004B60DB" w:rsidP="004A17CD">
            <w:pPr>
              <w:spacing w:line="20" w:lineRule="atLeast"/>
              <w:jc w:val="center"/>
              <w:rPr>
                <w:color w:val="000000"/>
                <w:sz w:val="16"/>
                <w:szCs w:val="16"/>
                <w:lang w:val="ru-RU"/>
              </w:rPr>
            </w:pPr>
          </w:p>
        </w:tc>
        <w:tc>
          <w:tcPr>
            <w:tcW w:w="346" w:type="dxa"/>
            <w:shd w:val="clear" w:color="auto" w:fill="auto"/>
            <w:vAlign w:val="center"/>
          </w:tcPr>
          <w:p w14:paraId="5C996C41"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4DAED28"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5DC8CE74"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BA51772"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0781726B"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C0F2C0B"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D196C2D"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1357CD72" w14:textId="77777777" w:rsidR="004B60DB" w:rsidRPr="006569AB" w:rsidRDefault="004B60DB" w:rsidP="004A17CD">
            <w:pPr>
              <w:spacing w:line="20" w:lineRule="atLeast"/>
              <w:jc w:val="center"/>
              <w:rPr>
                <w:color w:val="000000"/>
                <w:sz w:val="16"/>
                <w:szCs w:val="16"/>
                <w:lang w:val="ru-RU"/>
              </w:rPr>
            </w:pPr>
          </w:p>
        </w:tc>
        <w:tc>
          <w:tcPr>
            <w:tcW w:w="347" w:type="dxa"/>
          </w:tcPr>
          <w:p w14:paraId="53886B59" w14:textId="77777777" w:rsidR="004B60DB" w:rsidRPr="006569AB" w:rsidRDefault="004B60DB" w:rsidP="004A17CD">
            <w:pPr>
              <w:spacing w:line="20" w:lineRule="atLeast"/>
              <w:jc w:val="center"/>
              <w:rPr>
                <w:color w:val="000000"/>
                <w:sz w:val="16"/>
                <w:szCs w:val="16"/>
                <w:lang w:val="ru-RU"/>
              </w:rPr>
            </w:pPr>
          </w:p>
        </w:tc>
        <w:tc>
          <w:tcPr>
            <w:tcW w:w="347" w:type="dxa"/>
          </w:tcPr>
          <w:p w14:paraId="0D578887" w14:textId="77777777" w:rsidR="004B60DB" w:rsidRPr="006569AB" w:rsidRDefault="004B60DB" w:rsidP="004A17CD">
            <w:pPr>
              <w:spacing w:line="20" w:lineRule="atLeast"/>
              <w:jc w:val="center"/>
              <w:rPr>
                <w:color w:val="000000"/>
                <w:sz w:val="16"/>
                <w:szCs w:val="16"/>
                <w:lang w:val="ru-RU"/>
              </w:rPr>
            </w:pPr>
          </w:p>
        </w:tc>
        <w:tc>
          <w:tcPr>
            <w:tcW w:w="347" w:type="dxa"/>
          </w:tcPr>
          <w:p w14:paraId="5F6EE58C" w14:textId="77777777" w:rsidR="004B60DB" w:rsidRPr="006569AB" w:rsidRDefault="004B60DB" w:rsidP="004A17CD">
            <w:pPr>
              <w:spacing w:line="20" w:lineRule="atLeast"/>
              <w:jc w:val="center"/>
              <w:rPr>
                <w:color w:val="000000"/>
                <w:sz w:val="16"/>
                <w:szCs w:val="16"/>
                <w:lang w:val="ru-RU"/>
              </w:rPr>
            </w:pPr>
          </w:p>
        </w:tc>
        <w:tc>
          <w:tcPr>
            <w:tcW w:w="347" w:type="dxa"/>
          </w:tcPr>
          <w:p w14:paraId="5D08B684"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A7152C0" w14:textId="4F50779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58805C67"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4F65AE4A"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0ADC22AE"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vAlign w:val="center"/>
          </w:tcPr>
          <w:p w14:paraId="3A2B1FDD" w14:textId="77777777" w:rsidR="004B60DB" w:rsidRPr="006569AB" w:rsidRDefault="004B60DB" w:rsidP="004A17CD">
            <w:pPr>
              <w:spacing w:line="240" w:lineRule="atLeast"/>
              <w:jc w:val="center"/>
              <w:rPr>
                <w:sz w:val="16"/>
                <w:szCs w:val="16"/>
              </w:rPr>
            </w:pPr>
            <w:r w:rsidRPr="006569AB">
              <w:rPr>
                <w:sz w:val="16"/>
                <w:szCs w:val="16"/>
              </w:rPr>
              <w:t>+</w:t>
            </w:r>
          </w:p>
        </w:tc>
      </w:tr>
      <w:tr w:rsidR="004B60DB" w:rsidRPr="006569AB" w14:paraId="36F3DFD1" w14:textId="77777777" w:rsidTr="006569AB">
        <w:trPr>
          <w:trHeight w:hRule="exact" w:val="284"/>
        </w:trPr>
        <w:tc>
          <w:tcPr>
            <w:tcW w:w="851" w:type="dxa"/>
            <w:shd w:val="clear" w:color="auto" w:fill="auto"/>
          </w:tcPr>
          <w:p w14:paraId="6F1C9A43" w14:textId="77777777" w:rsidR="004B60DB" w:rsidRPr="006569AB" w:rsidRDefault="004B60DB" w:rsidP="004A17CD">
            <w:pPr>
              <w:pStyle w:val="Body1"/>
              <w:tabs>
                <w:tab w:val="left" w:pos="993"/>
              </w:tabs>
              <w:autoSpaceDE w:val="0"/>
              <w:ind w:left="27"/>
              <w:jc w:val="both"/>
              <w:rPr>
                <w:sz w:val="18"/>
                <w:szCs w:val="18"/>
                <w:lang w:val="uk-UA"/>
              </w:rPr>
            </w:pPr>
            <w:r w:rsidRPr="006569AB">
              <w:rPr>
                <w:iCs/>
                <w:sz w:val="18"/>
                <w:szCs w:val="18"/>
                <w:shd w:val="clear" w:color="auto" w:fill="FFFFFF"/>
                <w:lang w:val="uk-UA"/>
              </w:rPr>
              <w:t xml:space="preserve">ПРН </w:t>
            </w:r>
            <w:r w:rsidRPr="006569AB">
              <w:rPr>
                <w:sz w:val="18"/>
                <w:szCs w:val="18"/>
                <w:lang w:val="uk-UA"/>
              </w:rPr>
              <w:t>19</w:t>
            </w:r>
          </w:p>
        </w:tc>
        <w:tc>
          <w:tcPr>
            <w:tcW w:w="346" w:type="dxa"/>
            <w:shd w:val="clear" w:color="auto" w:fill="auto"/>
            <w:vAlign w:val="center"/>
          </w:tcPr>
          <w:p w14:paraId="3756ECCF"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1CC78D67"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2E8877D8" w14:textId="77777777" w:rsidR="004B60DB" w:rsidRPr="006569AB" w:rsidRDefault="004B60DB" w:rsidP="004A17CD">
            <w:pPr>
              <w:spacing w:line="20" w:lineRule="atLeast"/>
              <w:jc w:val="center"/>
              <w:rPr>
                <w:color w:val="000000"/>
                <w:sz w:val="16"/>
                <w:szCs w:val="16"/>
              </w:rPr>
            </w:pPr>
            <w:r w:rsidRPr="006569AB">
              <w:rPr>
                <w:color w:val="000000"/>
                <w:sz w:val="16"/>
                <w:szCs w:val="16"/>
              </w:rPr>
              <w:t>+</w:t>
            </w:r>
          </w:p>
        </w:tc>
        <w:tc>
          <w:tcPr>
            <w:tcW w:w="347" w:type="dxa"/>
            <w:shd w:val="clear" w:color="auto" w:fill="auto"/>
            <w:vAlign w:val="center"/>
          </w:tcPr>
          <w:p w14:paraId="446A61A0"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0300DE4"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E91CAB5"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0A1A444B"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2CBAB01D"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11030B39"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CD25682"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6C4D9A08" w14:textId="77777777" w:rsidR="004B60DB" w:rsidRPr="006569AB" w:rsidRDefault="004B60DB" w:rsidP="004A17CD">
            <w:pPr>
              <w:spacing w:line="20" w:lineRule="atLeast"/>
              <w:jc w:val="center"/>
              <w:rPr>
                <w:color w:val="000000"/>
                <w:sz w:val="16"/>
                <w:szCs w:val="16"/>
              </w:rPr>
            </w:pPr>
          </w:p>
        </w:tc>
        <w:tc>
          <w:tcPr>
            <w:tcW w:w="295" w:type="dxa"/>
            <w:shd w:val="clear" w:color="auto" w:fill="auto"/>
            <w:vAlign w:val="center"/>
          </w:tcPr>
          <w:p w14:paraId="781B18D1" w14:textId="77777777" w:rsidR="004B60DB" w:rsidRPr="006569AB" w:rsidRDefault="004B60DB" w:rsidP="004A17CD">
            <w:pPr>
              <w:spacing w:line="20" w:lineRule="atLeast"/>
              <w:jc w:val="center"/>
              <w:rPr>
                <w:color w:val="000000"/>
                <w:sz w:val="16"/>
                <w:szCs w:val="16"/>
                <w:lang w:val="ru-RU"/>
              </w:rPr>
            </w:pPr>
          </w:p>
        </w:tc>
        <w:tc>
          <w:tcPr>
            <w:tcW w:w="398" w:type="dxa"/>
            <w:shd w:val="clear" w:color="auto" w:fill="BDD6EE" w:themeFill="accent1" w:themeFillTint="66"/>
            <w:vAlign w:val="center"/>
          </w:tcPr>
          <w:p w14:paraId="42940A21"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1B2CBDA8"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1E74A023"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B302AD7"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01E868EE"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4C0E1873"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53CCD124"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38028FE"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16B18D17"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347E65BA"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0115726"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6449510D" w14:textId="77777777" w:rsidR="004B60DB" w:rsidRPr="006569AB" w:rsidRDefault="004B60DB" w:rsidP="004A17CD">
            <w:pPr>
              <w:spacing w:line="20" w:lineRule="atLeast"/>
              <w:jc w:val="center"/>
              <w:rPr>
                <w:color w:val="000000"/>
                <w:sz w:val="16"/>
                <w:szCs w:val="16"/>
              </w:rPr>
            </w:pPr>
          </w:p>
        </w:tc>
        <w:tc>
          <w:tcPr>
            <w:tcW w:w="346" w:type="dxa"/>
            <w:shd w:val="clear" w:color="auto" w:fill="auto"/>
            <w:vAlign w:val="center"/>
          </w:tcPr>
          <w:p w14:paraId="6BB7507D"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7297B368"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0CAA17B"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38A1B989" w14:textId="77777777" w:rsidR="004B60DB" w:rsidRPr="006569AB" w:rsidRDefault="004B60DB" w:rsidP="004A17CD">
            <w:pPr>
              <w:spacing w:line="20" w:lineRule="atLeast"/>
              <w:jc w:val="center"/>
              <w:rPr>
                <w:color w:val="000000"/>
                <w:sz w:val="16"/>
                <w:szCs w:val="16"/>
              </w:rPr>
            </w:pPr>
          </w:p>
        </w:tc>
        <w:tc>
          <w:tcPr>
            <w:tcW w:w="347" w:type="dxa"/>
            <w:shd w:val="clear" w:color="auto" w:fill="auto"/>
            <w:vAlign w:val="center"/>
          </w:tcPr>
          <w:p w14:paraId="2F578C0C"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4CA46294"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5966A6C6"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5218E00E" w14:textId="77777777" w:rsidR="004B60DB" w:rsidRPr="006569AB" w:rsidRDefault="004B60DB" w:rsidP="004A17CD">
            <w:pPr>
              <w:spacing w:line="20" w:lineRule="atLeast"/>
              <w:jc w:val="center"/>
              <w:rPr>
                <w:color w:val="000000"/>
                <w:sz w:val="16"/>
                <w:szCs w:val="16"/>
                <w:lang w:val="ru-RU"/>
              </w:rPr>
            </w:pPr>
          </w:p>
        </w:tc>
        <w:tc>
          <w:tcPr>
            <w:tcW w:w="347" w:type="dxa"/>
          </w:tcPr>
          <w:p w14:paraId="799B139A" w14:textId="77777777" w:rsidR="004B60DB" w:rsidRPr="006569AB" w:rsidRDefault="004B60DB" w:rsidP="004A17CD">
            <w:pPr>
              <w:spacing w:line="20" w:lineRule="atLeast"/>
              <w:jc w:val="center"/>
              <w:rPr>
                <w:color w:val="000000"/>
                <w:sz w:val="16"/>
                <w:szCs w:val="16"/>
                <w:lang w:val="ru-RU"/>
              </w:rPr>
            </w:pPr>
          </w:p>
        </w:tc>
        <w:tc>
          <w:tcPr>
            <w:tcW w:w="347" w:type="dxa"/>
          </w:tcPr>
          <w:p w14:paraId="6ABAFBEB" w14:textId="77777777" w:rsidR="004B60DB" w:rsidRPr="006569AB" w:rsidRDefault="004B60DB" w:rsidP="004A17CD">
            <w:pPr>
              <w:spacing w:line="20" w:lineRule="atLeast"/>
              <w:jc w:val="center"/>
              <w:rPr>
                <w:color w:val="000000"/>
                <w:sz w:val="16"/>
                <w:szCs w:val="16"/>
                <w:lang w:val="ru-RU"/>
              </w:rPr>
            </w:pPr>
          </w:p>
        </w:tc>
        <w:tc>
          <w:tcPr>
            <w:tcW w:w="347" w:type="dxa"/>
          </w:tcPr>
          <w:p w14:paraId="238B1B85" w14:textId="1FDC7379"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tcPr>
          <w:p w14:paraId="16A42C6F"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auto"/>
            <w:vAlign w:val="center"/>
          </w:tcPr>
          <w:p w14:paraId="1F586908" w14:textId="324EDDEA"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1DC2199F"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3A5DA7B4"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auto"/>
            <w:vAlign w:val="center"/>
          </w:tcPr>
          <w:p w14:paraId="35F76E0C" w14:textId="77777777"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vAlign w:val="center"/>
          </w:tcPr>
          <w:p w14:paraId="70458B0A" w14:textId="77777777" w:rsidR="004B60DB" w:rsidRPr="006569AB" w:rsidRDefault="004B60DB" w:rsidP="004A17CD">
            <w:pPr>
              <w:spacing w:line="240" w:lineRule="atLeast"/>
              <w:jc w:val="center"/>
              <w:rPr>
                <w:sz w:val="16"/>
                <w:szCs w:val="16"/>
              </w:rPr>
            </w:pPr>
          </w:p>
        </w:tc>
      </w:tr>
      <w:tr w:rsidR="00D951E9" w:rsidRPr="006569AB" w14:paraId="0A4FA7BF" w14:textId="77777777" w:rsidTr="006569AB">
        <w:trPr>
          <w:trHeight w:hRule="exact" w:val="284"/>
        </w:trPr>
        <w:tc>
          <w:tcPr>
            <w:tcW w:w="851" w:type="dxa"/>
            <w:shd w:val="clear" w:color="auto" w:fill="BDD6EE" w:themeFill="accent1" w:themeFillTint="66"/>
          </w:tcPr>
          <w:p w14:paraId="0764B95D" w14:textId="197A5DE3" w:rsidR="004B60DB" w:rsidRPr="006569AB" w:rsidRDefault="004B60DB" w:rsidP="004A17CD">
            <w:pPr>
              <w:pStyle w:val="Body1"/>
              <w:tabs>
                <w:tab w:val="left" w:pos="993"/>
              </w:tabs>
              <w:autoSpaceDE w:val="0"/>
              <w:ind w:left="27"/>
              <w:jc w:val="both"/>
              <w:rPr>
                <w:iCs/>
                <w:sz w:val="18"/>
                <w:szCs w:val="18"/>
                <w:shd w:val="clear" w:color="auto" w:fill="FFFFFF"/>
                <w:lang w:val="uk-UA"/>
              </w:rPr>
            </w:pPr>
            <w:r w:rsidRPr="006569AB">
              <w:rPr>
                <w:iCs/>
                <w:sz w:val="18"/>
                <w:szCs w:val="18"/>
                <w:shd w:val="clear" w:color="auto" w:fill="FFFFFF"/>
                <w:lang w:val="uk-UA"/>
              </w:rPr>
              <w:t>ПРН 20</w:t>
            </w:r>
          </w:p>
        </w:tc>
        <w:tc>
          <w:tcPr>
            <w:tcW w:w="346" w:type="dxa"/>
            <w:shd w:val="clear" w:color="auto" w:fill="BDD6EE" w:themeFill="accent1" w:themeFillTint="66"/>
            <w:vAlign w:val="center"/>
          </w:tcPr>
          <w:p w14:paraId="3E27C993"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BDD6EE" w:themeFill="accent1" w:themeFillTint="66"/>
            <w:vAlign w:val="center"/>
          </w:tcPr>
          <w:p w14:paraId="176CED5D" w14:textId="77777777" w:rsidR="004B60DB" w:rsidRPr="006569AB" w:rsidRDefault="004B60DB" w:rsidP="004A17CD">
            <w:pPr>
              <w:spacing w:line="20" w:lineRule="atLeast"/>
              <w:jc w:val="center"/>
              <w:rPr>
                <w:color w:val="000000"/>
                <w:sz w:val="16"/>
                <w:szCs w:val="16"/>
              </w:rPr>
            </w:pPr>
          </w:p>
        </w:tc>
        <w:tc>
          <w:tcPr>
            <w:tcW w:w="347" w:type="dxa"/>
            <w:shd w:val="clear" w:color="auto" w:fill="BDD6EE" w:themeFill="accent1" w:themeFillTint="66"/>
            <w:vAlign w:val="center"/>
          </w:tcPr>
          <w:p w14:paraId="48DABDE9" w14:textId="77777777" w:rsidR="004B60DB" w:rsidRPr="006569AB" w:rsidRDefault="004B60DB" w:rsidP="004A17CD">
            <w:pPr>
              <w:spacing w:line="20" w:lineRule="atLeast"/>
              <w:jc w:val="center"/>
              <w:rPr>
                <w:color w:val="000000"/>
                <w:sz w:val="16"/>
                <w:szCs w:val="16"/>
              </w:rPr>
            </w:pPr>
          </w:p>
        </w:tc>
        <w:tc>
          <w:tcPr>
            <w:tcW w:w="347" w:type="dxa"/>
            <w:shd w:val="clear" w:color="auto" w:fill="BDD6EE" w:themeFill="accent1" w:themeFillTint="66"/>
            <w:vAlign w:val="center"/>
          </w:tcPr>
          <w:p w14:paraId="0AB4652C"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BDD6EE" w:themeFill="accent1" w:themeFillTint="66"/>
            <w:vAlign w:val="center"/>
          </w:tcPr>
          <w:p w14:paraId="4599EE13"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BDD6EE" w:themeFill="accent1" w:themeFillTint="66"/>
            <w:vAlign w:val="center"/>
          </w:tcPr>
          <w:p w14:paraId="3D4F255F" w14:textId="77777777" w:rsidR="004B60DB" w:rsidRPr="006569AB" w:rsidRDefault="004B60DB" w:rsidP="004A17CD">
            <w:pPr>
              <w:spacing w:line="20" w:lineRule="atLeast"/>
              <w:jc w:val="center"/>
              <w:rPr>
                <w:color w:val="000000"/>
                <w:sz w:val="16"/>
                <w:szCs w:val="16"/>
              </w:rPr>
            </w:pPr>
          </w:p>
        </w:tc>
        <w:tc>
          <w:tcPr>
            <w:tcW w:w="347" w:type="dxa"/>
            <w:shd w:val="clear" w:color="auto" w:fill="BDD6EE" w:themeFill="accent1" w:themeFillTint="66"/>
            <w:vAlign w:val="center"/>
          </w:tcPr>
          <w:p w14:paraId="20597884"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BDD6EE" w:themeFill="accent1" w:themeFillTint="66"/>
            <w:vAlign w:val="center"/>
          </w:tcPr>
          <w:p w14:paraId="237132FA"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BDD6EE" w:themeFill="accent1" w:themeFillTint="66"/>
            <w:vAlign w:val="center"/>
          </w:tcPr>
          <w:p w14:paraId="48BD5E30"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BDD6EE" w:themeFill="accent1" w:themeFillTint="66"/>
            <w:vAlign w:val="center"/>
          </w:tcPr>
          <w:p w14:paraId="23D32836"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BDD6EE" w:themeFill="accent1" w:themeFillTint="66"/>
            <w:vAlign w:val="center"/>
          </w:tcPr>
          <w:p w14:paraId="76BA721C" w14:textId="77777777" w:rsidR="004B60DB" w:rsidRPr="006569AB" w:rsidRDefault="004B60DB" w:rsidP="004A17CD">
            <w:pPr>
              <w:spacing w:line="20" w:lineRule="atLeast"/>
              <w:jc w:val="center"/>
              <w:rPr>
                <w:color w:val="000000"/>
                <w:sz w:val="16"/>
                <w:szCs w:val="16"/>
              </w:rPr>
            </w:pPr>
          </w:p>
        </w:tc>
        <w:tc>
          <w:tcPr>
            <w:tcW w:w="295" w:type="dxa"/>
            <w:shd w:val="clear" w:color="auto" w:fill="BDD6EE" w:themeFill="accent1" w:themeFillTint="66"/>
            <w:vAlign w:val="center"/>
          </w:tcPr>
          <w:p w14:paraId="69B89BD9" w14:textId="77777777" w:rsidR="004B60DB" w:rsidRPr="006569AB" w:rsidRDefault="004B60DB" w:rsidP="004A17CD">
            <w:pPr>
              <w:spacing w:line="20" w:lineRule="atLeast"/>
              <w:jc w:val="center"/>
              <w:rPr>
                <w:color w:val="000000"/>
                <w:sz w:val="16"/>
                <w:szCs w:val="16"/>
                <w:lang w:val="ru-RU"/>
              </w:rPr>
            </w:pPr>
          </w:p>
        </w:tc>
        <w:tc>
          <w:tcPr>
            <w:tcW w:w="398" w:type="dxa"/>
            <w:shd w:val="clear" w:color="auto" w:fill="BDD6EE" w:themeFill="accent1" w:themeFillTint="66"/>
            <w:vAlign w:val="center"/>
          </w:tcPr>
          <w:p w14:paraId="6A3FC173" w14:textId="4ED4817C" w:rsidR="004B60DB" w:rsidRPr="006569AB" w:rsidRDefault="004B60DB" w:rsidP="004A17CD">
            <w:pPr>
              <w:spacing w:line="20" w:lineRule="atLeast"/>
              <w:jc w:val="center"/>
              <w:rPr>
                <w:color w:val="000000"/>
                <w:sz w:val="16"/>
                <w:szCs w:val="16"/>
                <w:lang w:val="ru-RU"/>
              </w:rPr>
            </w:pPr>
            <w:r w:rsidRPr="006569AB">
              <w:rPr>
                <w:color w:val="000000"/>
                <w:sz w:val="16"/>
                <w:szCs w:val="16"/>
                <w:lang w:val="ru-RU"/>
              </w:rPr>
              <w:t>+</w:t>
            </w:r>
          </w:p>
        </w:tc>
        <w:tc>
          <w:tcPr>
            <w:tcW w:w="347" w:type="dxa"/>
            <w:shd w:val="clear" w:color="auto" w:fill="BDD6EE" w:themeFill="accent1" w:themeFillTint="66"/>
            <w:vAlign w:val="center"/>
          </w:tcPr>
          <w:p w14:paraId="6CFD180E" w14:textId="77777777" w:rsidR="004B60DB" w:rsidRPr="006569AB" w:rsidRDefault="004B60DB" w:rsidP="004A17CD">
            <w:pPr>
              <w:spacing w:line="20" w:lineRule="atLeast"/>
              <w:jc w:val="center"/>
              <w:rPr>
                <w:color w:val="000000"/>
                <w:sz w:val="16"/>
                <w:szCs w:val="16"/>
              </w:rPr>
            </w:pPr>
          </w:p>
        </w:tc>
        <w:tc>
          <w:tcPr>
            <w:tcW w:w="347" w:type="dxa"/>
            <w:shd w:val="clear" w:color="auto" w:fill="BDD6EE" w:themeFill="accent1" w:themeFillTint="66"/>
            <w:vAlign w:val="center"/>
          </w:tcPr>
          <w:p w14:paraId="4490B57D"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BDD6EE" w:themeFill="accent1" w:themeFillTint="66"/>
            <w:vAlign w:val="center"/>
          </w:tcPr>
          <w:p w14:paraId="7E8F6588"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BDD6EE" w:themeFill="accent1" w:themeFillTint="66"/>
            <w:vAlign w:val="center"/>
          </w:tcPr>
          <w:p w14:paraId="5E370C8A" w14:textId="77777777" w:rsidR="004B60DB" w:rsidRPr="006569AB" w:rsidRDefault="004B60DB" w:rsidP="004A17CD">
            <w:pPr>
              <w:spacing w:line="20" w:lineRule="atLeast"/>
              <w:jc w:val="center"/>
              <w:rPr>
                <w:color w:val="000000"/>
                <w:sz w:val="16"/>
                <w:szCs w:val="16"/>
              </w:rPr>
            </w:pPr>
          </w:p>
        </w:tc>
        <w:tc>
          <w:tcPr>
            <w:tcW w:w="347" w:type="dxa"/>
            <w:shd w:val="clear" w:color="auto" w:fill="BDD6EE" w:themeFill="accent1" w:themeFillTint="66"/>
            <w:vAlign w:val="center"/>
          </w:tcPr>
          <w:p w14:paraId="00E8E6F9" w14:textId="77777777" w:rsidR="004B60DB" w:rsidRPr="006569AB" w:rsidRDefault="004B60DB" w:rsidP="004A17CD">
            <w:pPr>
              <w:spacing w:line="20" w:lineRule="atLeast"/>
              <w:jc w:val="center"/>
              <w:rPr>
                <w:color w:val="000000"/>
                <w:sz w:val="16"/>
                <w:szCs w:val="16"/>
              </w:rPr>
            </w:pPr>
          </w:p>
        </w:tc>
        <w:tc>
          <w:tcPr>
            <w:tcW w:w="347" w:type="dxa"/>
            <w:shd w:val="clear" w:color="auto" w:fill="BDD6EE" w:themeFill="accent1" w:themeFillTint="66"/>
            <w:vAlign w:val="center"/>
          </w:tcPr>
          <w:p w14:paraId="01F193F6"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BDD6EE" w:themeFill="accent1" w:themeFillTint="66"/>
            <w:vAlign w:val="center"/>
          </w:tcPr>
          <w:p w14:paraId="2BC5EC02"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BDD6EE" w:themeFill="accent1" w:themeFillTint="66"/>
            <w:vAlign w:val="center"/>
          </w:tcPr>
          <w:p w14:paraId="62FBCB12"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BDD6EE" w:themeFill="accent1" w:themeFillTint="66"/>
            <w:vAlign w:val="center"/>
          </w:tcPr>
          <w:p w14:paraId="70AA67E3"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BDD6EE" w:themeFill="accent1" w:themeFillTint="66"/>
            <w:vAlign w:val="center"/>
          </w:tcPr>
          <w:p w14:paraId="546058AA" w14:textId="77777777" w:rsidR="004B60DB" w:rsidRPr="006569AB" w:rsidRDefault="004B60DB" w:rsidP="004A17CD">
            <w:pPr>
              <w:spacing w:line="20" w:lineRule="atLeast"/>
              <w:jc w:val="center"/>
              <w:rPr>
                <w:color w:val="000000"/>
                <w:sz w:val="16"/>
                <w:szCs w:val="16"/>
              </w:rPr>
            </w:pPr>
          </w:p>
        </w:tc>
        <w:tc>
          <w:tcPr>
            <w:tcW w:w="347" w:type="dxa"/>
            <w:shd w:val="clear" w:color="auto" w:fill="BDD6EE" w:themeFill="accent1" w:themeFillTint="66"/>
            <w:vAlign w:val="center"/>
          </w:tcPr>
          <w:p w14:paraId="0F364C80" w14:textId="77777777" w:rsidR="004B60DB" w:rsidRPr="006569AB" w:rsidRDefault="004B60DB" w:rsidP="004A17CD">
            <w:pPr>
              <w:spacing w:line="20" w:lineRule="atLeast"/>
              <w:jc w:val="center"/>
              <w:rPr>
                <w:color w:val="000000"/>
                <w:sz w:val="16"/>
                <w:szCs w:val="16"/>
              </w:rPr>
            </w:pPr>
          </w:p>
        </w:tc>
        <w:tc>
          <w:tcPr>
            <w:tcW w:w="346" w:type="dxa"/>
            <w:shd w:val="clear" w:color="auto" w:fill="BDD6EE" w:themeFill="accent1" w:themeFillTint="66"/>
            <w:vAlign w:val="center"/>
          </w:tcPr>
          <w:p w14:paraId="31217CB4"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BDD6EE" w:themeFill="accent1" w:themeFillTint="66"/>
            <w:vAlign w:val="center"/>
          </w:tcPr>
          <w:p w14:paraId="6CB9D3B0"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BDD6EE" w:themeFill="accent1" w:themeFillTint="66"/>
            <w:vAlign w:val="center"/>
          </w:tcPr>
          <w:p w14:paraId="2FFB0006" w14:textId="77777777" w:rsidR="004B60DB" w:rsidRPr="006569AB" w:rsidRDefault="004B60DB" w:rsidP="004A17CD">
            <w:pPr>
              <w:spacing w:line="20" w:lineRule="atLeast"/>
              <w:jc w:val="center"/>
              <w:rPr>
                <w:color w:val="000000"/>
                <w:sz w:val="16"/>
                <w:szCs w:val="16"/>
              </w:rPr>
            </w:pPr>
          </w:p>
        </w:tc>
        <w:tc>
          <w:tcPr>
            <w:tcW w:w="347" w:type="dxa"/>
            <w:shd w:val="clear" w:color="auto" w:fill="BDD6EE" w:themeFill="accent1" w:themeFillTint="66"/>
            <w:vAlign w:val="center"/>
          </w:tcPr>
          <w:p w14:paraId="4B3CAE09" w14:textId="77777777" w:rsidR="004B60DB" w:rsidRPr="006569AB" w:rsidRDefault="004B60DB" w:rsidP="004A17CD">
            <w:pPr>
              <w:spacing w:line="20" w:lineRule="atLeast"/>
              <w:jc w:val="center"/>
              <w:rPr>
                <w:color w:val="000000"/>
                <w:sz w:val="16"/>
                <w:szCs w:val="16"/>
              </w:rPr>
            </w:pPr>
          </w:p>
        </w:tc>
        <w:tc>
          <w:tcPr>
            <w:tcW w:w="347" w:type="dxa"/>
            <w:shd w:val="clear" w:color="auto" w:fill="BDD6EE" w:themeFill="accent1" w:themeFillTint="66"/>
            <w:vAlign w:val="center"/>
          </w:tcPr>
          <w:p w14:paraId="71ED7086"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BDD6EE" w:themeFill="accent1" w:themeFillTint="66"/>
            <w:vAlign w:val="center"/>
          </w:tcPr>
          <w:p w14:paraId="3D02BC0A"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BDD6EE" w:themeFill="accent1" w:themeFillTint="66"/>
            <w:vAlign w:val="center"/>
          </w:tcPr>
          <w:p w14:paraId="2CF4B31C"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BDD6EE" w:themeFill="accent1" w:themeFillTint="66"/>
            <w:vAlign w:val="center"/>
          </w:tcPr>
          <w:p w14:paraId="42880D17"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BDD6EE" w:themeFill="accent1" w:themeFillTint="66"/>
          </w:tcPr>
          <w:p w14:paraId="73E0D5BA"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BDD6EE" w:themeFill="accent1" w:themeFillTint="66"/>
          </w:tcPr>
          <w:p w14:paraId="3CC1972F"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BDD6EE" w:themeFill="accent1" w:themeFillTint="66"/>
          </w:tcPr>
          <w:p w14:paraId="12CD16FA"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BDD6EE" w:themeFill="accent1" w:themeFillTint="66"/>
          </w:tcPr>
          <w:p w14:paraId="1DB48414"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BDD6EE" w:themeFill="accent1" w:themeFillTint="66"/>
            <w:vAlign w:val="center"/>
          </w:tcPr>
          <w:p w14:paraId="786B15FA" w14:textId="33494A4F" w:rsidR="004B60DB" w:rsidRPr="006569AB" w:rsidRDefault="004B60DB" w:rsidP="004A17CD">
            <w:pPr>
              <w:spacing w:line="20" w:lineRule="atLeast"/>
              <w:jc w:val="center"/>
              <w:rPr>
                <w:color w:val="000000"/>
                <w:sz w:val="16"/>
                <w:szCs w:val="16"/>
                <w:lang w:val="ru-RU"/>
              </w:rPr>
            </w:pPr>
          </w:p>
        </w:tc>
        <w:tc>
          <w:tcPr>
            <w:tcW w:w="347" w:type="dxa"/>
            <w:shd w:val="clear" w:color="auto" w:fill="BDD6EE" w:themeFill="accent1" w:themeFillTint="66"/>
            <w:vAlign w:val="center"/>
          </w:tcPr>
          <w:p w14:paraId="3F3703DE"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BDD6EE" w:themeFill="accent1" w:themeFillTint="66"/>
            <w:vAlign w:val="center"/>
          </w:tcPr>
          <w:p w14:paraId="3C9C32CA"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BDD6EE" w:themeFill="accent1" w:themeFillTint="66"/>
            <w:vAlign w:val="center"/>
          </w:tcPr>
          <w:p w14:paraId="4F5552BD" w14:textId="77777777" w:rsidR="004B60DB" w:rsidRPr="006569AB" w:rsidRDefault="004B60DB" w:rsidP="004A17CD">
            <w:pPr>
              <w:spacing w:line="20" w:lineRule="atLeast"/>
              <w:jc w:val="center"/>
              <w:rPr>
                <w:color w:val="000000"/>
                <w:sz w:val="16"/>
                <w:szCs w:val="16"/>
                <w:lang w:val="ru-RU"/>
              </w:rPr>
            </w:pPr>
          </w:p>
        </w:tc>
        <w:tc>
          <w:tcPr>
            <w:tcW w:w="347" w:type="dxa"/>
            <w:shd w:val="clear" w:color="auto" w:fill="BDD6EE" w:themeFill="accent1" w:themeFillTint="66"/>
            <w:vAlign w:val="center"/>
          </w:tcPr>
          <w:p w14:paraId="1753F0F5" w14:textId="77777777" w:rsidR="004B60DB" w:rsidRPr="006569AB" w:rsidRDefault="004B60DB" w:rsidP="004A17CD">
            <w:pPr>
              <w:spacing w:line="240" w:lineRule="atLeast"/>
              <w:jc w:val="center"/>
              <w:rPr>
                <w:sz w:val="16"/>
                <w:szCs w:val="16"/>
              </w:rPr>
            </w:pPr>
          </w:p>
        </w:tc>
      </w:tr>
    </w:tbl>
    <w:p w14:paraId="44DE1F08" w14:textId="77777777" w:rsidR="00383CBD" w:rsidRPr="006569AB" w:rsidRDefault="00383CBD" w:rsidP="000422F6">
      <w:pPr>
        <w:rPr>
          <w:lang w:val="ru-RU"/>
        </w:rPr>
      </w:pPr>
    </w:p>
    <w:sectPr w:rsidR="00383CBD" w:rsidRPr="006569AB" w:rsidSect="005548C3">
      <w:pgSz w:w="16838" w:h="11906" w:orient="landscape"/>
      <w:pgMar w:top="141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29D76" w14:textId="77777777" w:rsidR="00B73630" w:rsidRDefault="00B73630">
      <w:r>
        <w:separator/>
      </w:r>
    </w:p>
  </w:endnote>
  <w:endnote w:type="continuationSeparator" w:id="0">
    <w:p w14:paraId="5BD53D00" w14:textId="77777777" w:rsidR="00B73630" w:rsidRDefault="00B73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nux Libertine O">
    <w:altName w:val="MS Gothic"/>
    <w:charset w:val="80"/>
    <w:family w:val="auto"/>
    <w:pitch w:val="variable"/>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45A16" w14:textId="77777777" w:rsidR="00D951E9" w:rsidRDefault="00D951E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A40C6" w14:textId="1A20531B" w:rsidR="00D951E9" w:rsidRDefault="00D951E9">
    <w:pPr>
      <w:pStyle w:val="ab"/>
      <w:jc w:val="center"/>
    </w:pPr>
    <w:r>
      <w:fldChar w:fldCharType="begin"/>
    </w:r>
    <w:r>
      <w:instrText xml:space="preserve"> PAGE </w:instrText>
    </w:r>
    <w:r>
      <w:fldChar w:fldCharType="separate"/>
    </w:r>
    <w:r w:rsidR="00150AE6">
      <w:rPr>
        <w:noProof/>
      </w:rPr>
      <w:t>36</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13C5A" w14:textId="77777777" w:rsidR="00D951E9" w:rsidRDefault="00D951E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8C9A4" w14:textId="77777777" w:rsidR="00B73630" w:rsidRDefault="00B73630">
      <w:r>
        <w:separator/>
      </w:r>
    </w:p>
  </w:footnote>
  <w:footnote w:type="continuationSeparator" w:id="0">
    <w:p w14:paraId="74D5F7B2" w14:textId="77777777" w:rsidR="00B73630" w:rsidRDefault="00B736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E5E54" w14:textId="77777777" w:rsidR="00D951E9" w:rsidRDefault="00D951E9"/>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7E440" w14:textId="77777777" w:rsidR="00D951E9" w:rsidRDefault="00D951E9"/>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73F43" w14:textId="77777777" w:rsidR="00D951E9" w:rsidRDefault="00D951E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63DE"/>
    <w:multiLevelType w:val="hybridMultilevel"/>
    <w:tmpl w:val="07FCD216"/>
    <w:lvl w:ilvl="0" w:tplc="D242C9DC">
      <w:start w:val="1"/>
      <w:numFmt w:val="bullet"/>
      <w:lvlText w:val=""/>
      <w:lvlJc w:val="left"/>
      <w:pPr>
        <w:ind w:left="1260" w:hanging="72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6E43BB"/>
    <w:multiLevelType w:val="hybridMultilevel"/>
    <w:tmpl w:val="76228C3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304B76"/>
    <w:multiLevelType w:val="hybridMultilevel"/>
    <w:tmpl w:val="5B702CF8"/>
    <w:lvl w:ilvl="0" w:tplc="5B94B5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0005D8"/>
    <w:multiLevelType w:val="hybridMultilevel"/>
    <w:tmpl w:val="CC684644"/>
    <w:lvl w:ilvl="0" w:tplc="1720999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C7A2F8C"/>
    <w:multiLevelType w:val="hybridMultilevel"/>
    <w:tmpl w:val="E3A86556"/>
    <w:lvl w:ilvl="0" w:tplc="5C524F92">
      <w:numFmt w:val="bullet"/>
      <w:lvlText w:val="–"/>
      <w:lvlJc w:val="left"/>
      <w:pPr>
        <w:ind w:left="1305" w:hanging="765"/>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1F8C74BC"/>
    <w:multiLevelType w:val="hybridMultilevel"/>
    <w:tmpl w:val="46DA683E"/>
    <w:lvl w:ilvl="0" w:tplc="04220001">
      <w:start w:val="1"/>
      <w:numFmt w:val="bullet"/>
      <w:lvlText w:val=""/>
      <w:lvlJc w:val="left"/>
      <w:pPr>
        <w:ind w:left="1260" w:hanging="72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5520438"/>
    <w:multiLevelType w:val="hybridMultilevel"/>
    <w:tmpl w:val="E3D4F860"/>
    <w:lvl w:ilvl="0" w:tplc="0E02E4E0">
      <w:start w:val="1"/>
      <w:numFmt w:val="decimal"/>
      <w:lvlText w:val="%1."/>
      <w:lvlJc w:val="left"/>
      <w:pPr>
        <w:tabs>
          <w:tab w:val="num" w:pos="720"/>
        </w:tabs>
        <w:ind w:left="720" w:hanging="360"/>
      </w:pPr>
      <w:rPr>
        <w:b/>
      </w:rPr>
    </w:lvl>
    <w:lvl w:ilvl="1" w:tplc="AAFACD8A">
      <w:numFmt w:val="bullet"/>
      <w:lvlText w:val="-"/>
      <w:lvlJc w:val="left"/>
      <w:pPr>
        <w:tabs>
          <w:tab w:val="num" w:pos="1232"/>
        </w:tabs>
        <w:ind w:left="1232" w:hanging="360"/>
      </w:pPr>
      <w:rPr>
        <w:rFonts w:ascii="Times New Roman" w:eastAsia="Times New Roman" w:hAnsi="Times New Roman" w:cs="Times New Roman" w:hint="default"/>
      </w:rPr>
    </w:lvl>
    <w:lvl w:ilvl="2" w:tplc="873A6624">
      <w:numFmt w:val="bullet"/>
      <w:lvlText w:val=""/>
      <w:lvlJc w:val="left"/>
      <w:pPr>
        <w:ind w:left="2340" w:hanging="360"/>
      </w:pPr>
      <w:rPr>
        <w:rFonts w:ascii="Symbol" w:eastAsia="Times New Roman" w:hAnsi="Symbol"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7800C09"/>
    <w:multiLevelType w:val="hybridMultilevel"/>
    <w:tmpl w:val="E452D5FC"/>
    <w:lvl w:ilvl="0" w:tplc="3A44B8C8">
      <w:start w:val="7"/>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F922927"/>
    <w:multiLevelType w:val="hybridMultilevel"/>
    <w:tmpl w:val="0E8EB2BE"/>
    <w:lvl w:ilvl="0" w:tplc="35A8EA56">
      <w:numFmt w:val="bullet"/>
      <w:lvlText w:val="•"/>
      <w:lvlJc w:val="left"/>
      <w:pPr>
        <w:ind w:left="822" w:hanging="360"/>
      </w:pPr>
      <w:rPr>
        <w:rFonts w:hint="default"/>
        <w:lang w:val="uk-UA" w:eastAsia="en-US" w:bidi="ar-SA"/>
      </w:rPr>
    </w:lvl>
    <w:lvl w:ilvl="1" w:tplc="04190003" w:tentative="1">
      <w:start w:val="1"/>
      <w:numFmt w:val="bullet"/>
      <w:lvlText w:val="o"/>
      <w:lvlJc w:val="left"/>
      <w:pPr>
        <w:ind w:left="1542" w:hanging="360"/>
      </w:pPr>
      <w:rPr>
        <w:rFonts w:ascii="Courier New" w:hAnsi="Courier New" w:cs="Courier New" w:hint="default"/>
      </w:rPr>
    </w:lvl>
    <w:lvl w:ilvl="2" w:tplc="04190005" w:tentative="1">
      <w:start w:val="1"/>
      <w:numFmt w:val="bullet"/>
      <w:lvlText w:val=""/>
      <w:lvlJc w:val="left"/>
      <w:pPr>
        <w:ind w:left="2262" w:hanging="360"/>
      </w:pPr>
      <w:rPr>
        <w:rFonts w:ascii="Wingdings" w:hAnsi="Wingdings" w:hint="default"/>
      </w:rPr>
    </w:lvl>
    <w:lvl w:ilvl="3" w:tplc="04190001" w:tentative="1">
      <w:start w:val="1"/>
      <w:numFmt w:val="bullet"/>
      <w:lvlText w:val=""/>
      <w:lvlJc w:val="left"/>
      <w:pPr>
        <w:ind w:left="2982" w:hanging="360"/>
      </w:pPr>
      <w:rPr>
        <w:rFonts w:ascii="Symbol" w:hAnsi="Symbol" w:hint="default"/>
      </w:rPr>
    </w:lvl>
    <w:lvl w:ilvl="4" w:tplc="04190003" w:tentative="1">
      <w:start w:val="1"/>
      <w:numFmt w:val="bullet"/>
      <w:lvlText w:val="o"/>
      <w:lvlJc w:val="left"/>
      <w:pPr>
        <w:ind w:left="3702" w:hanging="360"/>
      </w:pPr>
      <w:rPr>
        <w:rFonts w:ascii="Courier New" w:hAnsi="Courier New" w:cs="Courier New" w:hint="default"/>
      </w:rPr>
    </w:lvl>
    <w:lvl w:ilvl="5" w:tplc="04190005" w:tentative="1">
      <w:start w:val="1"/>
      <w:numFmt w:val="bullet"/>
      <w:lvlText w:val=""/>
      <w:lvlJc w:val="left"/>
      <w:pPr>
        <w:ind w:left="4422" w:hanging="360"/>
      </w:pPr>
      <w:rPr>
        <w:rFonts w:ascii="Wingdings" w:hAnsi="Wingdings" w:hint="default"/>
      </w:rPr>
    </w:lvl>
    <w:lvl w:ilvl="6" w:tplc="04190001" w:tentative="1">
      <w:start w:val="1"/>
      <w:numFmt w:val="bullet"/>
      <w:lvlText w:val=""/>
      <w:lvlJc w:val="left"/>
      <w:pPr>
        <w:ind w:left="5142" w:hanging="360"/>
      </w:pPr>
      <w:rPr>
        <w:rFonts w:ascii="Symbol" w:hAnsi="Symbol" w:hint="default"/>
      </w:rPr>
    </w:lvl>
    <w:lvl w:ilvl="7" w:tplc="04190003" w:tentative="1">
      <w:start w:val="1"/>
      <w:numFmt w:val="bullet"/>
      <w:lvlText w:val="o"/>
      <w:lvlJc w:val="left"/>
      <w:pPr>
        <w:ind w:left="5862" w:hanging="360"/>
      </w:pPr>
      <w:rPr>
        <w:rFonts w:ascii="Courier New" w:hAnsi="Courier New" w:cs="Courier New" w:hint="default"/>
      </w:rPr>
    </w:lvl>
    <w:lvl w:ilvl="8" w:tplc="04190005" w:tentative="1">
      <w:start w:val="1"/>
      <w:numFmt w:val="bullet"/>
      <w:lvlText w:val=""/>
      <w:lvlJc w:val="left"/>
      <w:pPr>
        <w:ind w:left="6582" w:hanging="360"/>
      </w:pPr>
      <w:rPr>
        <w:rFonts w:ascii="Wingdings" w:hAnsi="Wingdings" w:hint="default"/>
      </w:rPr>
    </w:lvl>
  </w:abstractNum>
  <w:abstractNum w:abstractNumId="9" w15:restartNumberingAfterBreak="0">
    <w:nsid w:val="33366428"/>
    <w:multiLevelType w:val="hybridMultilevel"/>
    <w:tmpl w:val="3EC0A606"/>
    <w:lvl w:ilvl="0" w:tplc="35A8EA56">
      <w:numFmt w:val="bullet"/>
      <w:lvlText w:val="•"/>
      <w:lvlJc w:val="left"/>
      <w:pPr>
        <w:ind w:left="720" w:hanging="360"/>
      </w:pPr>
      <w:rPr>
        <w:rFonts w:hint="default"/>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906091"/>
    <w:multiLevelType w:val="hybridMultilevel"/>
    <w:tmpl w:val="B504073C"/>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3D41166F"/>
    <w:multiLevelType w:val="hybridMultilevel"/>
    <w:tmpl w:val="DD964BFC"/>
    <w:lvl w:ilvl="0" w:tplc="17209992">
      <w:numFmt w:val="bullet"/>
      <w:lvlText w:val="-"/>
      <w:lvlJc w:val="left"/>
      <w:pPr>
        <w:ind w:left="765" w:hanging="405"/>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2A333CA"/>
    <w:multiLevelType w:val="hybridMultilevel"/>
    <w:tmpl w:val="06E83678"/>
    <w:lvl w:ilvl="0" w:tplc="1720999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36775AE"/>
    <w:multiLevelType w:val="hybridMultilevel"/>
    <w:tmpl w:val="B82C098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4A9A480C"/>
    <w:multiLevelType w:val="hybridMultilevel"/>
    <w:tmpl w:val="DC125E1C"/>
    <w:lvl w:ilvl="0" w:tplc="907A0D1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5099431B"/>
    <w:multiLevelType w:val="hybridMultilevel"/>
    <w:tmpl w:val="6AE09570"/>
    <w:lvl w:ilvl="0" w:tplc="5B94B5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6F4252E"/>
    <w:multiLevelType w:val="hybridMultilevel"/>
    <w:tmpl w:val="5900F018"/>
    <w:lvl w:ilvl="0" w:tplc="EFD66E7E">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75A687D"/>
    <w:multiLevelType w:val="multilevel"/>
    <w:tmpl w:val="575A687D"/>
    <w:lvl w:ilvl="0">
      <w:start w:val="1"/>
      <w:numFmt w:val="decimal"/>
      <w:lvlText w:val="%1)"/>
      <w:lvlJc w:val="left"/>
      <w:pPr>
        <w:ind w:left="928" w:hanging="360"/>
      </w:pPr>
      <w:rPr>
        <w:rFonts w:ascii="Times New Roman" w:eastAsia="Times New Roman" w:hAnsi="Times New Roman" w:cs="Times New Roman"/>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15:restartNumberingAfterBreak="0">
    <w:nsid w:val="5A013371"/>
    <w:multiLevelType w:val="hybridMultilevel"/>
    <w:tmpl w:val="EE24A498"/>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85854"/>
    <w:multiLevelType w:val="multilevel"/>
    <w:tmpl w:val="5B285854"/>
    <w:lvl w:ilvl="0">
      <w:start w:val="2"/>
      <w:numFmt w:val="decimal"/>
      <w:lvlText w:val="%1."/>
      <w:lvlJc w:val="left"/>
      <w:pPr>
        <w:ind w:left="1080" w:hanging="360"/>
      </w:pPr>
      <w:rPr>
        <w:rFonts w:cs="Times New Roman" w:hint="default"/>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0" w15:restartNumberingAfterBreak="0">
    <w:nsid w:val="5BC15180"/>
    <w:multiLevelType w:val="hybridMultilevel"/>
    <w:tmpl w:val="7346AD2C"/>
    <w:lvl w:ilvl="0" w:tplc="630E9CB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EDD022B"/>
    <w:multiLevelType w:val="hybridMultilevel"/>
    <w:tmpl w:val="91E6D256"/>
    <w:lvl w:ilvl="0" w:tplc="35A8EA56">
      <w:numFmt w:val="bullet"/>
      <w:lvlText w:val="•"/>
      <w:lvlJc w:val="left"/>
      <w:pPr>
        <w:ind w:left="720" w:hanging="360"/>
      </w:pPr>
      <w:rPr>
        <w:rFonts w:hint="default"/>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572EE8"/>
    <w:multiLevelType w:val="hybridMultilevel"/>
    <w:tmpl w:val="FF38C00E"/>
    <w:lvl w:ilvl="0" w:tplc="D7B030C2">
      <w:start w:val="1"/>
      <w:numFmt w:val="decimal"/>
      <w:lvlText w:val="%1."/>
      <w:lvlJc w:val="left"/>
      <w:pPr>
        <w:ind w:left="1114" w:hanging="4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77F82BB1"/>
    <w:multiLevelType w:val="hybridMultilevel"/>
    <w:tmpl w:val="DDD846D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4" w15:restartNumberingAfterBreak="0">
    <w:nsid w:val="783B4D80"/>
    <w:multiLevelType w:val="multilevel"/>
    <w:tmpl w:val="783B4D80"/>
    <w:lvl w:ilvl="0">
      <w:start w:val="1"/>
      <w:numFmt w:val="decimal"/>
      <w:pStyle w:val="1"/>
      <w:lvlText w:val="%1."/>
      <w:lvlJc w:val="left"/>
      <w:pPr>
        <w:ind w:left="720" w:hanging="360"/>
      </w:pPr>
      <w:rPr>
        <w:rFonts w:cs="Times New Roman"/>
      </w:rPr>
    </w:lvl>
    <w:lvl w:ilvl="1">
      <w:start w:val="1"/>
      <w:numFmt w:val="lowerLetter"/>
      <w:pStyle w:val="2"/>
      <w:lvlText w:val="%2."/>
      <w:lvlJc w:val="left"/>
      <w:pPr>
        <w:ind w:left="1440" w:hanging="360"/>
      </w:pPr>
      <w:rPr>
        <w:rFonts w:cs="Times New Roman"/>
      </w:rPr>
    </w:lvl>
    <w:lvl w:ilvl="2">
      <w:start w:val="1"/>
      <w:numFmt w:val="lowerRoman"/>
      <w:pStyle w:val="3"/>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7B111277"/>
    <w:multiLevelType w:val="hybridMultilevel"/>
    <w:tmpl w:val="0B480B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D0D2F8E"/>
    <w:multiLevelType w:val="hybridMultilevel"/>
    <w:tmpl w:val="C284B4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7"/>
  </w:num>
  <w:num w:numId="4">
    <w:abstractNumId w:val="1"/>
  </w:num>
  <w:num w:numId="5">
    <w:abstractNumId w:val="22"/>
  </w:num>
  <w:num w:numId="6">
    <w:abstractNumId w:val="14"/>
  </w:num>
  <w:num w:numId="7">
    <w:abstractNumId w:val="20"/>
  </w:num>
  <w:num w:numId="8">
    <w:abstractNumId w:val="16"/>
  </w:num>
  <w:num w:numId="9">
    <w:abstractNumId w:val="11"/>
  </w:num>
  <w:num w:numId="10">
    <w:abstractNumId w:val="0"/>
  </w:num>
  <w:num w:numId="11">
    <w:abstractNumId w:val="7"/>
  </w:num>
  <w:num w:numId="12">
    <w:abstractNumId w:val="21"/>
  </w:num>
  <w:num w:numId="13">
    <w:abstractNumId w:val="10"/>
  </w:num>
  <w:num w:numId="14">
    <w:abstractNumId w:val="9"/>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3"/>
  </w:num>
  <w:num w:numId="18">
    <w:abstractNumId w:val="4"/>
  </w:num>
  <w:num w:numId="19">
    <w:abstractNumId w:val="2"/>
  </w:num>
  <w:num w:numId="20">
    <w:abstractNumId w:val="15"/>
  </w:num>
  <w:num w:numId="21">
    <w:abstractNumId w:val="25"/>
  </w:num>
  <w:num w:numId="22">
    <w:abstractNumId w:val="26"/>
  </w:num>
  <w:num w:numId="23">
    <w:abstractNumId w:val="3"/>
  </w:num>
  <w:num w:numId="24">
    <w:abstractNumId w:val="12"/>
  </w:num>
  <w:num w:numId="25">
    <w:abstractNumId w:val="5"/>
  </w:num>
  <w:num w:numId="26">
    <w:abstractNumId w:val="18"/>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FD1"/>
    <w:rsid w:val="0001555F"/>
    <w:rsid w:val="000422F6"/>
    <w:rsid w:val="0004737E"/>
    <w:rsid w:val="00056FD1"/>
    <w:rsid w:val="00063E9B"/>
    <w:rsid w:val="0007632C"/>
    <w:rsid w:val="00076C60"/>
    <w:rsid w:val="00093566"/>
    <w:rsid w:val="00095B87"/>
    <w:rsid w:val="000A7519"/>
    <w:rsid w:val="000C2850"/>
    <w:rsid w:val="000C3664"/>
    <w:rsid w:val="000E6FE5"/>
    <w:rsid w:val="00101273"/>
    <w:rsid w:val="001042A7"/>
    <w:rsid w:val="00110D2B"/>
    <w:rsid w:val="001112CF"/>
    <w:rsid w:val="00111D9B"/>
    <w:rsid w:val="001316BC"/>
    <w:rsid w:val="00136CBF"/>
    <w:rsid w:val="001449BB"/>
    <w:rsid w:val="0014584E"/>
    <w:rsid w:val="00150AE6"/>
    <w:rsid w:val="001612E5"/>
    <w:rsid w:val="0017285F"/>
    <w:rsid w:val="00173A72"/>
    <w:rsid w:val="001937DA"/>
    <w:rsid w:val="001D2E4E"/>
    <w:rsid w:val="001D305F"/>
    <w:rsid w:val="001D331F"/>
    <w:rsid w:val="001D41BD"/>
    <w:rsid w:val="001D60FD"/>
    <w:rsid w:val="001E07F1"/>
    <w:rsid w:val="001E6CA1"/>
    <w:rsid w:val="001F1A94"/>
    <w:rsid w:val="001F4083"/>
    <w:rsid w:val="0021107A"/>
    <w:rsid w:val="00246F30"/>
    <w:rsid w:val="00264B68"/>
    <w:rsid w:val="0027078E"/>
    <w:rsid w:val="0027489B"/>
    <w:rsid w:val="00275930"/>
    <w:rsid w:val="00281145"/>
    <w:rsid w:val="002842CF"/>
    <w:rsid w:val="002875A1"/>
    <w:rsid w:val="002B1189"/>
    <w:rsid w:val="002B2CBA"/>
    <w:rsid w:val="002B3BFD"/>
    <w:rsid w:val="002B5980"/>
    <w:rsid w:val="002C0AE7"/>
    <w:rsid w:val="002D1184"/>
    <w:rsid w:val="002D3DBA"/>
    <w:rsid w:val="002F7FF4"/>
    <w:rsid w:val="00311697"/>
    <w:rsid w:val="003278A2"/>
    <w:rsid w:val="0034526A"/>
    <w:rsid w:val="00364534"/>
    <w:rsid w:val="00364F7C"/>
    <w:rsid w:val="00372793"/>
    <w:rsid w:val="00383CBD"/>
    <w:rsid w:val="00390600"/>
    <w:rsid w:val="00390D6E"/>
    <w:rsid w:val="00390DA5"/>
    <w:rsid w:val="00392046"/>
    <w:rsid w:val="00392C25"/>
    <w:rsid w:val="003A3BAD"/>
    <w:rsid w:val="003B200C"/>
    <w:rsid w:val="003C0103"/>
    <w:rsid w:val="003D210B"/>
    <w:rsid w:val="003D34C6"/>
    <w:rsid w:val="003F1006"/>
    <w:rsid w:val="003F6CB8"/>
    <w:rsid w:val="00400103"/>
    <w:rsid w:val="004051A7"/>
    <w:rsid w:val="00434E08"/>
    <w:rsid w:val="00441552"/>
    <w:rsid w:val="0044222B"/>
    <w:rsid w:val="004549BE"/>
    <w:rsid w:val="00466CA5"/>
    <w:rsid w:val="00477389"/>
    <w:rsid w:val="0049151C"/>
    <w:rsid w:val="004A17CD"/>
    <w:rsid w:val="004A3FB7"/>
    <w:rsid w:val="004B0DDD"/>
    <w:rsid w:val="004B159C"/>
    <w:rsid w:val="004B246F"/>
    <w:rsid w:val="004B60DB"/>
    <w:rsid w:val="004C3AC7"/>
    <w:rsid w:val="004F3A98"/>
    <w:rsid w:val="005451C8"/>
    <w:rsid w:val="00551A94"/>
    <w:rsid w:val="005548C3"/>
    <w:rsid w:val="00556EED"/>
    <w:rsid w:val="00572D9E"/>
    <w:rsid w:val="005757B5"/>
    <w:rsid w:val="00575F8E"/>
    <w:rsid w:val="00587183"/>
    <w:rsid w:val="005A0780"/>
    <w:rsid w:val="005A352C"/>
    <w:rsid w:val="005B0B13"/>
    <w:rsid w:val="005C155C"/>
    <w:rsid w:val="005C2E6E"/>
    <w:rsid w:val="005D214E"/>
    <w:rsid w:val="005D415F"/>
    <w:rsid w:val="005F0480"/>
    <w:rsid w:val="00607C7D"/>
    <w:rsid w:val="00611B6E"/>
    <w:rsid w:val="00617E32"/>
    <w:rsid w:val="006218B8"/>
    <w:rsid w:val="006311B4"/>
    <w:rsid w:val="006359E6"/>
    <w:rsid w:val="00640D31"/>
    <w:rsid w:val="00641917"/>
    <w:rsid w:val="006429F8"/>
    <w:rsid w:val="006519FF"/>
    <w:rsid w:val="0065407C"/>
    <w:rsid w:val="006569AB"/>
    <w:rsid w:val="0066617E"/>
    <w:rsid w:val="00666D58"/>
    <w:rsid w:val="00677A44"/>
    <w:rsid w:val="00683933"/>
    <w:rsid w:val="006850DD"/>
    <w:rsid w:val="006877FB"/>
    <w:rsid w:val="006935DF"/>
    <w:rsid w:val="006A303D"/>
    <w:rsid w:val="006A414F"/>
    <w:rsid w:val="006B3C61"/>
    <w:rsid w:val="006B4315"/>
    <w:rsid w:val="006B47AF"/>
    <w:rsid w:val="006D3179"/>
    <w:rsid w:val="006D4193"/>
    <w:rsid w:val="006D6976"/>
    <w:rsid w:val="006F798E"/>
    <w:rsid w:val="00701604"/>
    <w:rsid w:val="00705EA4"/>
    <w:rsid w:val="00710F5E"/>
    <w:rsid w:val="00715E65"/>
    <w:rsid w:val="00731217"/>
    <w:rsid w:val="00740DDF"/>
    <w:rsid w:val="00743016"/>
    <w:rsid w:val="00745542"/>
    <w:rsid w:val="00754E0B"/>
    <w:rsid w:val="0076299F"/>
    <w:rsid w:val="00766F1F"/>
    <w:rsid w:val="00771CBD"/>
    <w:rsid w:val="00781FD7"/>
    <w:rsid w:val="0079779F"/>
    <w:rsid w:val="007A1CFA"/>
    <w:rsid w:val="007A628E"/>
    <w:rsid w:val="007B4585"/>
    <w:rsid w:val="007B62AF"/>
    <w:rsid w:val="007C13D9"/>
    <w:rsid w:val="007C6773"/>
    <w:rsid w:val="007C7B88"/>
    <w:rsid w:val="007D3D99"/>
    <w:rsid w:val="007F3E45"/>
    <w:rsid w:val="007F53C7"/>
    <w:rsid w:val="007F7117"/>
    <w:rsid w:val="00806441"/>
    <w:rsid w:val="00812A74"/>
    <w:rsid w:val="00820898"/>
    <w:rsid w:val="00824B0D"/>
    <w:rsid w:val="008363BC"/>
    <w:rsid w:val="00851F34"/>
    <w:rsid w:val="00863985"/>
    <w:rsid w:val="008715B3"/>
    <w:rsid w:val="00884716"/>
    <w:rsid w:val="008973DB"/>
    <w:rsid w:val="008A6C23"/>
    <w:rsid w:val="008C0985"/>
    <w:rsid w:val="008C6B0D"/>
    <w:rsid w:val="008D3CF7"/>
    <w:rsid w:val="008D5BB3"/>
    <w:rsid w:val="009010F6"/>
    <w:rsid w:val="00904749"/>
    <w:rsid w:val="009066E1"/>
    <w:rsid w:val="0091179C"/>
    <w:rsid w:val="00911B26"/>
    <w:rsid w:val="0091265C"/>
    <w:rsid w:val="00922BE3"/>
    <w:rsid w:val="00930111"/>
    <w:rsid w:val="00933BDC"/>
    <w:rsid w:val="00935CF6"/>
    <w:rsid w:val="00937C71"/>
    <w:rsid w:val="009678D0"/>
    <w:rsid w:val="00971CB7"/>
    <w:rsid w:val="00972C07"/>
    <w:rsid w:val="009753B0"/>
    <w:rsid w:val="009B596C"/>
    <w:rsid w:val="009D1291"/>
    <w:rsid w:val="009D7F42"/>
    <w:rsid w:val="009E0857"/>
    <w:rsid w:val="009F18C6"/>
    <w:rsid w:val="009F6209"/>
    <w:rsid w:val="00A22D02"/>
    <w:rsid w:val="00A25B02"/>
    <w:rsid w:val="00A36A98"/>
    <w:rsid w:val="00A40348"/>
    <w:rsid w:val="00A412C3"/>
    <w:rsid w:val="00A50C60"/>
    <w:rsid w:val="00A56C5D"/>
    <w:rsid w:val="00A63A03"/>
    <w:rsid w:val="00A63B17"/>
    <w:rsid w:val="00A6601B"/>
    <w:rsid w:val="00A66512"/>
    <w:rsid w:val="00A6764B"/>
    <w:rsid w:val="00AA73DA"/>
    <w:rsid w:val="00AC031E"/>
    <w:rsid w:val="00AC127D"/>
    <w:rsid w:val="00AD4A82"/>
    <w:rsid w:val="00AD4C27"/>
    <w:rsid w:val="00AD59BC"/>
    <w:rsid w:val="00AE1A32"/>
    <w:rsid w:val="00AE1F0C"/>
    <w:rsid w:val="00AE7076"/>
    <w:rsid w:val="00AF413C"/>
    <w:rsid w:val="00AF6A5E"/>
    <w:rsid w:val="00B01711"/>
    <w:rsid w:val="00B017B7"/>
    <w:rsid w:val="00B26D8A"/>
    <w:rsid w:val="00B317DD"/>
    <w:rsid w:val="00B576D4"/>
    <w:rsid w:val="00B636B9"/>
    <w:rsid w:val="00B73630"/>
    <w:rsid w:val="00B73EF1"/>
    <w:rsid w:val="00B8150C"/>
    <w:rsid w:val="00BA1D81"/>
    <w:rsid w:val="00BA1EB3"/>
    <w:rsid w:val="00BB12C2"/>
    <w:rsid w:val="00BC14C0"/>
    <w:rsid w:val="00BC22E8"/>
    <w:rsid w:val="00BC5FCC"/>
    <w:rsid w:val="00BC78E5"/>
    <w:rsid w:val="00BE2E5A"/>
    <w:rsid w:val="00BE34AF"/>
    <w:rsid w:val="00BE3EFE"/>
    <w:rsid w:val="00C06F0D"/>
    <w:rsid w:val="00C234CA"/>
    <w:rsid w:val="00C703B5"/>
    <w:rsid w:val="00C9590E"/>
    <w:rsid w:val="00CA17A3"/>
    <w:rsid w:val="00CA3BB9"/>
    <w:rsid w:val="00CF2A66"/>
    <w:rsid w:val="00CF3B4C"/>
    <w:rsid w:val="00D07E42"/>
    <w:rsid w:val="00D14BA6"/>
    <w:rsid w:val="00D2362B"/>
    <w:rsid w:val="00D30A07"/>
    <w:rsid w:val="00D368D3"/>
    <w:rsid w:val="00D36B91"/>
    <w:rsid w:val="00D4087E"/>
    <w:rsid w:val="00D44EF4"/>
    <w:rsid w:val="00D47016"/>
    <w:rsid w:val="00D52A44"/>
    <w:rsid w:val="00D738C9"/>
    <w:rsid w:val="00D75AAF"/>
    <w:rsid w:val="00D864ED"/>
    <w:rsid w:val="00D86DCC"/>
    <w:rsid w:val="00D951E9"/>
    <w:rsid w:val="00DB4537"/>
    <w:rsid w:val="00DD3585"/>
    <w:rsid w:val="00DF25AD"/>
    <w:rsid w:val="00E0235F"/>
    <w:rsid w:val="00E02816"/>
    <w:rsid w:val="00E03D59"/>
    <w:rsid w:val="00E160F8"/>
    <w:rsid w:val="00E25DCE"/>
    <w:rsid w:val="00E34E38"/>
    <w:rsid w:val="00E522CF"/>
    <w:rsid w:val="00E52F07"/>
    <w:rsid w:val="00E62F1D"/>
    <w:rsid w:val="00E6416B"/>
    <w:rsid w:val="00E647F5"/>
    <w:rsid w:val="00E6488C"/>
    <w:rsid w:val="00E67ACB"/>
    <w:rsid w:val="00E741AC"/>
    <w:rsid w:val="00E80DB5"/>
    <w:rsid w:val="00EA7BED"/>
    <w:rsid w:val="00EC1EFA"/>
    <w:rsid w:val="00EC365E"/>
    <w:rsid w:val="00ED228D"/>
    <w:rsid w:val="00ED2C07"/>
    <w:rsid w:val="00ED4EE8"/>
    <w:rsid w:val="00ED4FE3"/>
    <w:rsid w:val="00EE2750"/>
    <w:rsid w:val="00EE30B7"/>
    <w:rsid w:val="00EF1C8C"/>
    <w:rsid w:val="00EF3189"/>
    <w:rsid w:val="00EF4446"/>
    <w:rsid w:val="00F02B4E"/>
    <w:rsid w:val="00F12561"/>
    <w:rsid w:val="00F51009"/>
    <w:rsid w:val="00F53990"/>
    <w:rsid w:val="00F62013"/>
    <w:rsid w:val="00F7035F"/>
    <w:rsid w:val="00F727A3"/>
    <w:rsid w:val="00F76981"/>
    <w:rsid w:val="00F93538"/>
    <w:rsid w:val="00FA71CD"/>
    <w:rsid w:val="00FC3F2E"/>
    <w:rsid w:val="00FE0EB1"/>
    <w:rsid w:val="00FF0644"/>
    <w:rsid w:val="03C3323E"/>
    <w:rsid w:val="703815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colormru v:ext="edit" colors="#bdfcba"/>
    </o:shapedefaults>
    <o:shapelayout v:ext="edit">
      <o:idmap v:ext="edit" data="1"/>
    </o:shapelayout>
  </w:shapeDefaults>
  <w:decimalSymbol w:val=","/>
  <w:listSeparator w:val=";"/>
  <w14:docId w14:val="28CE18D1"/>
  <w15:docId w15:val="{5CEF5879-3F30-4045-920F-8094CDC59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semiHidden="1" w:unhideWhenUsed="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uiPriority="0"/>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B91"/>
    <w:rPr>
      <w:rFonts w:eastAsia="Times New Roman"/>
      <w:sz w:val="24"/>
      <w:szCs w:val="24"/>
    </w:rPr>
  </w:style>
  <w:style w:type="paragraph" w:styleId="1">
    <w:name w:val="heading 1"/>
    <w:basedOn w:val="a"/>
    <w:next w:val="a"/>
    <w:link w:val="10"/>
    <w:qFormat/>
    <w:rsid w:val="00D36B91"/>
    <w:pPr>
      <w:keepNext/>
      <w:numPr>
        <w:numId w:val="1"/>
      </w:numPr>
      <w:suppressAutoHyphens/>
      <w:spacing w:before="240" w:after="60"/>
      <w:outlineLvl w:val="0"/>
    </w:pPr>
    <w:rPr>
      <w:rFonts w:ascii="Arial" w:hAnsi="Arial" w:cs="Arial"/>
      <w:b/>
      <w:bCs/>
      <w:kern w:val="1"/>
      <w:sz w:val="32"/>
      <w:szCs w:val="32"/>
      <w:lang w:eastAsia="ar-SA"/>
    </w:rPr>
  </w:style>
  <w:style w:type="paragraph" w:styleId="2">
    <w:name w:val="heading 2"/>
    <w:basedOn w:val="a"/>
    <w:next w:val="a"/>
    <w:link w:val="20"/>
    <w:qFormat/>
    <w:rsid w:val="00D36B91"/>
    <w:pPr>
      <w:keepNext/>
      <w:numPr>
        <w:ilvl w:val="1"/>
        <w:numId w:val="1"/>
      </w:numPr>
      <w:suppressAutoHyphens/>
      <w:spacing w:before="240" w:after="60"/>
      <w:outlineLvl w:val="1"/>
    </w:pPr>
    <w:rPr>
      <w:rFonts w:ascii="Arial" w:hAnsi="Arial" w:cs="Arial"/>
      <w:b/>
      <w:bCs/>
      <w:i/>
      <w:iCs/>
      <w:sz w:val="28"/>
      <w:szCs w:val="28"/>
      <w:lang w:eastAsia="ar-SA"/>
    </w:rPr>
  </w:style>
  <w:style w:type="paragraph" w:styleId="3">
    <w:name w:val="heading 3"/>
    <w:basedOn w:val="a"/>
    <w:next w:val="a0"/>
    <w:link w:val="30"/>
    <w:qFormat/>
    <w:rsid w:val="00D36B91"/>
    <w:pPr>
      <w:numPr>
        <w:ilvl w:val="2"/>
        <w:numId w:val="1"/>
      </w:numPr>
      <w:suppressAutoHyphens/>
      <w:spacing w:before="280" w:after="280"/>
      <w:outlineLvl w:val="2"/>
    </w:pPr>
    <w:rPr>
      <w:b/>
      <w:bCs/>
      <w:sz w:val="27"/>
      <w:szCs w:val="27"/>
      <w:lang w:eastAsia="ar-SA"/>
    </w:rPr>
  </w:style>
  <w:style w:type="paragraph" w:styleId="4">
    <w:name w:val="heading 4"/>
    <w:basedOn w:val="a"/>
    <w:next w:val="a"/>
    <w:link w:val="40"/>
    <w:uiPriority w:val="9"/>
    <w:unhideWhenUsed/>
    <w:qFormat/>
    <w:rsid w:val="004F3A98"/>
    <w:pPr>
      <w:keepNext/>
      <w:autoSpaceDE w:val="0"/>
      <w:autoSpaceDN w:val="0"/>
      <w:adjustRightInd w:val="0"/>
      <w:spacing w:line="360" w:lineRule="auto"/>
      <w:jc w:val="center"/>
      <w:outlineLvl w:val="3"/>
    </w:pPr>
    <w:rPr>
      <w:b/>
      <w:i/>
      <w:sz w:val="28"/>
      <w:szCs w:val="28"/>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nhideWhenUsed/>
    <w:rsid w:val="00D36B91"/>
    <w:pPr>
      <w:spacing w:after="120"/>
    </w:pPr>
  </w:style>
  <w:style w:type="paragraph" w:styleId="a5">
    <w:name w:val="Balloon Text"/>
    <w:basedOn w:val="a"/>
    <w:link w:val="a6"/>
    <w:qFormat/>
    <w:rsid w:val="00D36B91"/>
    <w:pPr>
      <w:suppressAutoHyphens/>
    </w:pPr>
    <w:rPr>
      <w:rFonts w:ascii="Tahoma" w:hAnsi="Tahoma" w:cs="Tahoma"/>
      <w:sz w:val="16"/>
      <w:szCs w:val="16"/>
      <w:lang w:eastAsia="ar-SA"/>
    </w:rPr>
  </w:style>
  <w:style w:type="paragraph" w:styleId="a7">
    <w:name w:val="Body Text Indent"/>
    <w:basedOn w:val="a"/>
    <w:link w:val="a8"/>
    <w:qFormat/>
    <w:rsid w:val="00D36B91"/>
    <w:pPr>
      <w:spacing w:after="120"/>
      <w:ind w:left="283"/>
    </w:pPr>
  </w:style>
  <w:style w:type="character" w:styleId="a9">
    <w:name w:val="Emphasis"/>
    <w:uiPriority w:val="99"/>
    <w:qFormat/>
    <w:rsid w:val="00D36B91"/>
    <w:rPr>
      <w:rFonts w:cs="Times New Roman"/>
      <w:i/>
      <w:iCs/>
    </w:rPr>
  </w:style>
  <w:style w:type="character" w:styleId="aa">
    <w:name w:val="endnote reference"/>
    <w:rsid w:val="00D36B91"/>
    <w:rPr>
      <w:vertAlign w:val="superscript"/>
    </w:rPr>
  </w:style>
  <w:style w:type="paragraph" w:styleId="ab">
    <w:name w:val="footer"/>
    <w:basedOn w:val="a"/>
    <w:link w:val="ac"/>
    <w:qFormat/>
    <w:rsid w:val="00D36B91"/>
    <w:pPr>
      <w:tabs>
        <w:tab w:val="center" w:pos="4677"/>
        <w:tab w:val="right" w:pos="9355"/>
      </w:tabs>
      <w:suppressAutoHyphens/>
    </w:pPr>
    <w:rPr>
      <w:lang w:eastAsia="ar-SA"/>
    </w:rPr>
  </w:style>
  <w:style w:type="character" w:styleId="ad">
    <w:name w:val="footnote reference"/>
    <w:unhideWhenUsed/>
    <w:qFormat/>
    <w:rsid w:val="00D36B91"/>
    <w:rPr>
      <w:vertAlign w:val="superscript"/>
    </w:rPr>
  </w:style>
  <w:style w:type="paragraph" w:styleId="ae">
    <w:name w:val="footnote text"/>
    <w:basedOn w:val="a"/>
    <w:link w:val="af"/>
    <w:unhideWhenUsed/>
    <w:rsid w:val="00D36B91"/>
    <w:rPr>
      <w:sz w:val="20"/>
      <w:szCs w:val="20"/>
    </w:rPr>
  </w:style>
  <w:style w:type="paragraph" w:styleId="af0">
    <w:name w:val="header"/>
    <w:basedOn w:val="a"/>
    <w:link w:val="af1"/>
    <w:rsid w:val="00D36B91"/>
    <w:pPr>
      <w:tabs>
        <w:tab w:val="center" w:pos="4677"/>
        <w:tab w:val="right" w:pos="9355"/>
      </w:tabs>
      <w:suppressAutoHyphens/>
    </w:pPr>
    <w:rPr>
      <w:lang w:eastAsia="ar-SA"/>
    </w:rPr>
  </w:style>
  <w:style w:type="character" w:styleId="af2">
    <w:name w:val="Hyperlink"/>
    <w:uiPriority w:val="99"/>
    <w:qFormat/>
    <w:rsid w:val="00D36B91"/>
    <w:rPr>
      <w:rFonts w:cs="Times New Roman"/>
      <w:color w:val="0000FF"/>
      <w:u w:val="single"/>
    </w:rPr>
  </w:style>
  <w:style w:type="paragraph" w:styleId="af3">
    <w:name w:val="List"/>
    <w:basedOn w:val="a0"/>
    <w:rsid w:val="00D36B91"/>
    <w:pPr>
      <w:suppressAutoHyphens/>
    </w:pPr>
    <w:rPr>
      <w:rFonts w:cs="Linux Libertine O"/>
      <w:lang w:eastAsia="ar-SA"/>
    </w:rPr>
  </w:style>
  <w:style w:type="paragraph" w:styleId="af4">
    <w:name w:val="Normal (Web)"/>
    <w:basedOn w:val="a"/>
    <w:uiPriority w:val="99"/>
    <w:unhideWhenUsed/>
    <w:qFormat/>
    <w:rsid w:val="00D36B91"/>
    <w:pPr>
      <w:spacing w:before="100" w:beforeAutospacing="1" w:after="100" w:afterAutospacing="1"/>
    </w:pPr>
    <w:rPr>
      <w:rFonts w:eastAsiaTheme="minorEastAsia"/>
    </w:rPr>
  </w:style>
  <w:style w:type="character" w:styleId="af5">
    <w:name w:val="page number"/>
    <w:rsid w:val="00D36B91"/>
  </w:style>
  <w:style w:type="table" w:styleId="af6">
    <w:name w:val="Table Grid"/>
    <w:basedOn w:val="a2"/>
    <w:uiPriority w:val="99"/>
    <w:rsid w:val="00D36B91"/>
    <w:rPr>
      <w:rFonts w:ascii="Calibri" w:eastAsia="Times New Roman"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ий текст з відступом Знак"/>
    <w:basedOn w:val="a1"/>
    <w:link w:val="a7"/>
    <w:qFormat/>
    <w:rsid w:val="00D36B91"/>
    <w:rPr>
      <w:rFonts w:ascii="Times New Roman" w:eastAsia="Times New Roman" w:hAnsi="Times New Roman" w:cs="Times New Roman"/>
      <w:sz w:val="24"/>
      <w:szCs w:val="24"/>
      <w:lang w:eastAsia="uk-UA"/>
    </w:rPr>
  </w:style>
  <w:style w:type="character" w:customStyle="1" w:styleId="rvts0">
    <w:name w:val="rvts0"/>
    <w:rsid w:val="00D36B91"/>
    <w:rPr>
      <w:rFonts w:cs="Times New Roman"/>
    </w:rPr>
  </w:style>
  <w:style w:type="paragraph" w:customStyle="1" w:styleId="11">
    <w:name w:val="Абзац списка1"/>
    <w:basedOn w:val="a"/>
    <w:uiPriority w:val="99"/>
    <w:qFormat/>
    <w:rsid w:val="00D36B91"/>
    <w:pPr>
      <w:spacing w:after="200" w:line="276" w:lineRule="auto"/>
      <w:ind w:left="720"/>
      <w:contextualSpacing/>
    </w:pPr>
    <w:rPr>
      <w:rFonts w:ascii="Calibri" w:hAnsi="Calibri"/>
      <w:sz w:val="22"/>
      <w:szCs w:val="22"/>
      <w:lang w:val="ru-RU" w:eastAsia="en-US"/>
    </w:rPr>
  </w:style>
  <w:style w:type="character" w:customStyle="1" w:styleId="af">
    <w:name w:val="Текст виноски Знак"/>
    <w:basedOn w:val="a1"/>
    <w:link w:val="ae"/>
    <w:uiPriority w:val="99"/>
    <w:semiHidden/>
    <w:qFormat/>
    <w:rsid w:val="00D36B91"/>
    <w:rPr>
      <w:rFonts w:ascii="Times New Roman" w:eastAsia="Times New Roman" w:hAnsi="Times New Roman" w:cs="Times New Roman"/>
      <w:sz w:val="20"/>
      <w:szCs w:val="20"/>
      <w:lang w:eastAsia="uk-UA"/>
    </w:rPr>
  </w:style>
  <w:style w:type="character" w:customStyle="1" w:styleId="af7">
    <w:name w:val="Символ сноски"/>
    <w:rsid w:val="00D36B91"/>
    <w:rPr>
      <w:vertAlign w:val="superscript"/>
    </w:rPr>
  </w:style>
  <w:style w:type="paragraph" w:customStyle="1" w:styleId="21">
    <w:name w:val="Основной текст с отступом 21"/>
    <w:basedOn w:val="a"/>
    <w:rsid w:val="00D36B91"/>
    <w:pPr>
      <w:widowControl w:val="0"/>
      <w:suppressAutoHyphens/>
      <w:autoSpaceDE w:val="0"/>
      <w:spacing w:line="312" w:lineRule="auto"/>
      <w:ind w:left="40" w:firstLine="520"/>
      <w:jc w:val="both"/>
    </w:pPr>
    <w:rPr>
      <w:szCs w:val="20"/>
      <w:lang w:eastAsia="ar-SA"/>
    </w:rPr>
  </w:style>
  <w:style w:type="character" w:customStyle="1" w:styleId="a4">
    <w:name w:val="Основний текст Знак"/>
    <w:basedOn w:val="a1"/>
    <w:link w:val="a0"/>
    <w:rsid w:val="00D36B91"/>
    <w:rPr>
      <w:rFonts w:ascii="Times New Roman" w:eastAsia="Times New Roman" w:hAnsi="Times New Roman" w:cs="Times New Roman"/>
      <w:sz w:val="24"/>
      <w:szCs w:val="24"/>
      <w:lang w:eastAsia="uk-UA"/>
    </w:rPr>
  </w:style>
  <w:style w:type="paragraph" w:customStyle="1" w:styleId="Default">
    <w:name w:val="Default"/>
    <w:rsid w:val="00D36B91"/>
    <w:pPr>
      <w:autoSpaceDE w:val="0"/>
      <w:autoSpaceDN w:val="0"/>
      <w:adjustRightInd w:val="0"/>
    </w:pPr>
    <w:rPr>
      <w:rFonts w:eastAsia="Times New Roman"/>
      <w:color w:val="000000"/>
      <w:sz w:val="24"/>
      <w:szCs w:val="24"/>
      <w:lang w:val="ru-RU" w:eastAsia="ru-RU"/>
    </w:rPr>
  </w:style>
  <w:style w:type="character" w:customStyle="1" w:styleId="10">
    <w:name w:val="Заголовок 1 Знак"/>
    <w:basedOn w:val="a1"/>
    <w:link w:val="1"/>
    <w:qFormat/>
    <w:rsid w:val="00D36B91"/>
    <w:rPr>
      <w:rFonts w:ascii="Arial" w:eastAsia="Times New Roman" w:hAnsi="Arial" w:cs="Arial"/>
      <w:b/>
      <w:bCs/>
      <w:kern w:val="1"/>
      <w:sz w:val="32"/>
      <w:szCs w:val="32"/>
      <w:lang w:eastAsia="ar-SA"/>
    </w:rPr>
  </w:style>
  <w:style w:type="character" w:customStyle="1" w:styleId="20">
    <w:name w:val="Заголовок 2 Знак"/>
    <w:basedOn w:val="a1"/>
    <w:link w:val="2"/>
    <w:rsid w:val="00D36B91"/>
    <w:rPr>
      <w:rFonts w:ascii="Arial" w:eastAsia="Times New Roman" w:hAnsi="Arial" w:cs="Arial"/>
      <w:b/>
      <w:bCs/>
      <w:i/>
      <w:iCs/>
      <w:sz w:val="28"/>
      <w:szCs w:val="28"/>
      <w:lang w:eastAsia="ar-SA"/>
    </w:rPr>
  </w:style>
  <w:style w:type="character" w:customStyle="1" w:styleId="30">
    <w:name w:val="Заголовок 3 Знак"/>
    <w:basedOn w:val="a1"/>
    <w:link w:val="3"/>
    <w:qFormat/>
    <w:rsid w:val="00D36B91"/>
    <w:rPr>
      <w:rFonts w:ascii="Times New Roman" w:eastAsia="Times New Roman" w:hAnsi="Times New Roman" w:cs="Times New Roman"/>
      <w:b/>
      <w:bCs/>
      <w:sz w:val="27"/>
      <w:szCs w:val="27"/>
      <w:lang w:eastAsia="ar-SA"/>
    </w:rPr>
  </w:style>
  <w:style w:type="character" w:customStyle="1" w:styleId="uficommentbody">
    <w:name w:val="uficommentbody"/>
    <w:rsid w:val="00D36B91"/>
  </w:style>
  <w:style w:type="paragraph" w:customStyle="1" w:styleId="12">
    <w:name w:val="Без интервала1"/>
    <w:uiPriority w:val="99"/>
    <w:rsid w:val="00D36B91"/>
    <w:rPr>
      <w:rFonts w:ascii="Calibri" w:eastAsia="Times New Roman" w:hAnsi="Calibri"/>
      <w:sz w:val="22"/>
      <w:szCs w:val="22"/>
    </w:rPr>
  </w:style>
  <w:style w:type="character" w:customStyle="1" w:styleId="fontstyle01">
    <w:name w:val="fontstyle01"/>
    <w:rsid w:val="00D36B91"/>
    <w:rPr>
      <w:rFonts w:ascii="Times New Roman" w:hAnsi="Times New Roman" w:cs="Times New Roman" w:hint="default"/>
      <w:color w:val="000000"/>
      <w:sz w:val="28"/>
      <w:szCs w:val="28"/>
    </w:rPr>
  </w:style>
  <w:style w:type="character" w:customStyle="1" w:styleId="WW8Num1z0">
    <w:name w:val="WW8Num1z0"/>
    <w:qFormat/>
    <w:rsid w:val="00D36B91"/>
    <w:rPr>
      <w:rFonts w:hint="default"/>
      <w:sz w:val="28"/>
      <w:szCs w:val="28"/>
    </w:rPr>
  </w:style>
  <w:style w:type="character" w:customStyle="1" w:styleId="WW8Num1z1">
    <w:name w:val="WW8Num1z1"/>
    <w:rsid w:val="00D36B91"/>
  </w:style>
  <w:style w:type="character" w:customStyle="1" w:styleId="WW8Num1z2">
    <w:name w:val="WW8Num1z2"/>
    <w:rsid w:val="00D36B91"/>
  </w:style>
  <w:style w:type="character" w:customStyle="1" w:styleId="WW8Num1z3">
    <w:name w:val="WW8Num1z3"/>
    <w:rsid w:val="00D36B91"/>
  </w:style>
  <w:style w:type="character" w:customStyle="1" w:styleId="WW8Num1z4">
    <w:name w:val="WW8Num1z4"/>
    <w:rsid w:val="00D36B91"/>
  </w:style>
  <w:style w:type="character" w:customStyle="1" w:styleId="WW8Num1z5">
    <w:name w:val="WW8Num1z5"/>
    <w:rsid w:val="00D36B91"/>
  </w:style>
  <w:style w:type="character" w:customStyle="1" w:styleId="WW8Num1z6">
    <w:name w:val="WW8Num1z6"/>
    <w:rsid w:val="00D36B91"/>
  </w:style>
  <w:style w:type="character" w:customStyle="1" w:styleId="WW8Num1z7">
    <w:name w:val="WW8Num1z7"/>
    <w:rsid w:val="00D36B91"/>
  </w:style>
  <w:style w:type="character" w:customStyle="1" w:styleId="WW8Num1z8">
    <w:name w:val="WW8Num1z8"/>
    <w:rsid w:val="00D36B91"/>
  </w:style>
  <w:style w:type="character" w:customStyle="1" w:styleId="WW8Num2z0">
    <w:name w:val="WW8Num2z0"/>
    <w:rsid w:val="00D36B91"/>
    <w:rPr>
      <w:rFonts w:hint="default"/>
      <w:b/>
      <w:bCs/>
    </w:rPr>
  </w:style>
  <w:style w:type="character" w:customStyle="1" w:styleId="WW8Num3z0">
    <w:name w:val="WW8Num3z0"/>
    <w:rsid w:val="00D36B91"/>
    <w:rPr>
      <w:rFonts w:ascii="Times New Roman" w:hAnsi="Times New Roman" w:cs="Times New Roman" w:hint="default"/>
      <w:sz w:val="28"/>
      <w:szCs w:val="28"/>
      <w:shd w:val="clear" w:color="auto" w:fill="FFFFFF"/>
      <w:lang w:val="en-US"/>
    </w:rPr>
  </w:style>
  <w:style w:type="character" w:customStyle="1" w:styleId="WW8Num4z0">
    <w:name w:val="WW8Num4z0"/>
    <w:rsid w:val="00D36B91"/>
    <w:rPr>
      <w:rFonts w:ascii="Times New Roman" w:eastAsia="Calibri" w:hAnsi="Times New Roman" w:cs="Times New Roman" w:hint="default"/>
      <w:sz w:val="28"/>
      <w:szCs w:val="28"/>
      <w:lang w:val="uk-UA"/>
    </w:rPr>
  </w:style>
  <w:style w:type="character" w:customStyle="1" w:styleId="WW8Num4z1">
    <w:name w:val="WW8Num4z1"/>
    <w:rsid w:val="00D36B91"/>
    <w:rPr>
      <w:rFonts w:ascii="Courier New" w:hAnsi="Courier New" w:cs="Courier New" w:hint="default"/>
    </w:rPr>
  </w:style>
  <w:style w:type="character" w:customStyle="1" w:styleId="WW8Num4z2">
    <w:name w:val="WW8Num4z2"/>
    <w:rsid w:val="00D36B91"/>
    <w:rPr>
      <w:rFonts w:ascii="Wingdings" w:hAnsi="Wingdings" w:cs="Wingdings" w:hint="default"/>
    </w:rPr>
  </w:style>
  <w:style w:type="character" w:customStyle="1" w:styleId="WW8Num4z3">
    <w:name w:val="WW8Num4z3"/>
    <w:rsid w:val="00D36B91"/>
    <w:rPr>
      <w:rFonts w:ascii="Symbol" w:hAnsi="Symbol" w:cs="Symbol" w:hint="default"/>
    </w:rPr>
  </w:style>
  <w:style w:type="character" w:customStyle="1" w:styleId="WW8Num4z4">
    <w:name w:val="WW8Num4z4"/>
    <w:rsid w:val="00D36B91"/>
  </w:style>
  <w:style w:type="character" w:customStyle="1" w:styleId="WW8Num4z5">
    <w:name w:val="WW8Num4z5"/>
    <w:rsid w:val="00D36B91"/>
  </w:style>
  <w:style w:type="character" w:customStyle="1" w:styleId="WW8Num4z6">
    <w:name w:val="WW8Num4z6"/>
    <w:rsid w:val="00D36B91"/>
  </w:style>
  <w:style w:type="character" w:customStyle="1" w:styleId="WW8Num4z7">
    <w:name w:val="WW8Num4z7"/>
    <w:rsid w:val="00D36B91"/>
  </w:style>
  <w:style w:type="character" w:customStyle="1" w:styleId="WW8Num4z8">
    <w:name w:val="WW8Num4z8"/>
    <w:rsid w:val="00D36B91"/>
  </w:style>
  <w:style w:type="character" w:customStyle="1" w:styleId="22">
    <w:name w:val="Основной шрифт абзаца2"/>
    <w:rsid w:val="00D36B91"/>
  </w:style>
  <w:style w:type="character" w:customStyle="1" w:styleId="WW8Num2z1">
    <w:name w:val="WW8Num2z1"/>
    <w:rsid w:val="00D36B91"/>
  </w:style>
  <w:style w:type="character" w:customStyle="1" w:styleId="WW8Num2z2">
    <w:name w:val="WW8Num2z2"/>
    <w:rsid w:val="00D36B91"/>
  </w:style>
  <w:style w:type="character" w:customStyle="1" w:styleId="WW8Num2z3">
    <w:name w:val="WW8Num2z3"/>
    <w:rsid w:val="00D36B91"/>
  </w:style>
  <w:style w:type="character" w:customStyle="1" w:styleId="WW8Num2z4">
    <w:name w:val="WW8Num2z4"/>
    <w:rsid w:val="00D36B91"/>
  </w:style>
  <w:style w:type="character" w:customStyle="1" w:styleId="WW8Num2z5">
    <w:name w:val="WW8Num2z5"/>
    <w:rsid w:val="00D36B91"/>
  </w:style>
  <w:style w:type="character" w:customStyle="1" w:styleId="WW8Num2z6">
    <w:name w:val="WW8Num2z6"/>
    <w:rsid w:val="00D36B91"/>
  </w:style>
  <w:style w:type="character" w:customStyle="1" w:styleId="WW8Num2z7">
    <w:name w:val="WW8Num2z7"/>
    <w:rsid w:val="00D36B91"/>
  </w:style>
  <w:style w:type="character" w:customStyle="1" w:styleId="WW8Num2z8">
    <w:name w:val="WW8Num2z8"/>
    <w:rsid w:val="00D36B91"/>
  </w:style>
  <w:style w:type="character" w:customStyle="1" w:styleId="WW8Num3z1">
    <w:name w:val="WW8Num3z1"/>
    <w:rsid w:val="00D36B91"/>
  </w:style>
  <w:style w:type="character" w:customStyle="1" w:styleId="WW8Num3z2">
    <w:name w:val="WW8Num3z2"/>
    <w:rsid w:val="00D36B91"/>
  </w:style>
  <w:style w:type="character" w:customStyle="1" w:styleId="WW8Num3z3">
    <w:name w:val="WW8Num3z3"/>
    <w:rsid w:val="00D36B91"/>
  </w:style>
  <w:style w:type="character" w:customStyle="1" w:styleId="WW8Num3z4">
    <w:name w:val="WW8Num3z4"/>
    <w:rsid w:val="00D36B91"/>
  </w:style>
  <w:style w:type="character" w:customStyle="1" w:styleId="WW8Num3z5">
    <w:name w:val="WW8Num3z5"/>
    <w:rsid w:val="00D36B91"/>
  </w:style>
  <w:style w:type="character" w:customStyle="1" w:styleId="WW8Num3z6">
    <w:name w:val="WW8Num3z6"/>
    <w:rsid w:val="00D36B91"/>
  </w:style>
  <w:style w:type="character" w:customStyle="1" w:styleId="WW8Num3z7">
    <w:name w:val="WW8Num3z7"/>
    <w:rsid w:val="00D36B91"/>
  </w:style>
  <w:style w:type="character" w:customStyle="1" w:styleId="WW8Num3z8">
    <w:name w:val="WW8Num3z8"/>
    <w:rsid w:val="00D36B91"/>
  </w:style>
  <w:style w:type="character" w:customStyle="1" w:styleId="13">
    <w:name w:val="Основной шрифт абзаца1"/>
    <w:rsid w:val="00D36B91"/>
  </w:style>
  <w:style w:type="character" w:customStyle="1" w:styleId="apple-converted-space">
    <w:name w:val="apple-converted-space"/>
    <w:rsid w:val="00D36B91"/>
    <w:rPr>
      <w:rFonts w:cs="Times New Roman"/>
    </w:rPr>
  </w:style>
  <w:style w:type="character" w:customStyle="1" w:styleId="23">
    <w:name w:val="Основной текст с отступом 2 Знак"/>
    <w:rsid w:val="00D36B91"/>
    <w:rPr>
      <w:rFonts w:ascii="Arial" w:hAnsi="Arial" w:cs="Arial"/>
      <w:lang w:val="ru-RU"/>
    </w:rPr>
  </w:style>
  <w:style w:type="character" w:customStyle="1" w:styleId="af8">
    <w:name w:val="Текст выноски Знак"/>
    <w:rsid w:val="00D36B91"/>
    <w:rPr>
      <w:rFonts w:ascii="Tahoma" w:hAnsi="Tahoma" w:cs="Tahoma"/>
      <w:sz w:val="16"/>
      <w:szCs w:val="16"/>
    </w:rPr>
  </w:style>
  <w:style w:type="character" w:customStyle="1" w:styleId="af9">
    <w:name w:val="Нижний колонтитул Знак"/>
    <w:rsid w:val="00D36B91"/>
    <w:rPr>
      <w:sz w:val="24"/>
      <w:szCs w:val="24"/>
    </w:rPr>
  </w:style>
  <w:style w:type="character" w:customStyle="1" w:styleId="afa">
    <w:name w:val="Текст примечания Знак"/>
    <w:rsid w:val="00D36B91"/>
    <w:rPr>
      <w:lang w:val="uk-UA"/>
    </w:rPr>
  </w:style>
  <w:style w:type="character" w:customStyle="1" w:styleId="14">
    <w:name w:val="Знак сноски1"/>
    <w:rsid w:val="00D36B91"/>
    <w:rPr>
      <w:vertAlign w:val="superscript"/>
    </w:rPr>
  </w:style>
  <w:style w:type="character" w:customStyle="1" w:styleId="afb">
    <w:name w:val="Символы концевой сноски"/>
    <w:rsid w:val="00D36B91"/>
    <w:rPr>
      <w:vertAlign w:val="superscript"/>
    </w:rPr>
  </w:style>
  <w:style w:type="character" w:customStyle="1" w:styleId="WW-">
    <w:name w:val="WW-Символы концевой сноски"/>
    <w:rsid w:val="00D36B91"/>
  </w:style>
  <w:style w:type="character" w:customStyle="1" w:styleId="afc">
    <w:name w:val="Символ нумерации"/>
    <w:rsid w:val="00D36B91"/>
  </w:style>
  <w:style w:type="paragraph" w:customStyle="1" w:styleId="24">
    <w:name w:val="Название2"/>
    <w:basedOn w:val="a"/>
    <w:qFormat/>
    <w:rsid w:val="00D36B91"/>
    <w:pPr>
      <w:suppressLineNumbers/>
      <w:suppressAutoHyphens/>
      <w:spacing w:before="120" w:after="120"/>
    </w:pPr>
    <w:rPr>
      <w:rFonts w:cs="Linux Libertine O"/>
      <w:i/>
      <w:iCs/>
      <w:lang w:eastAsia="ar-SA"/>
    </w:rPr>
  </w:style>
  <w:style w:type="paragraph" w:customStyle="1" w:styleId="25">
    <w:name w:val="Указатель2"/>
    <w:basedOn w:val="a"/>
    <w:qFormat/>
    <w:rsid w:val="00D36B91"/>
    <w:pPr>
      <w:suppressLineNumbers/>
      <w:suppressAutoHyphens/>
    </w:pPr>
    <w:rPr>
      <w:rFonts w:cs="Linux Libertine O"/>
      <w:lang w:eastAsia="ar-SA"/>
    </w:rPr>
  </w:style>
  <w:style w:type="paragraph" w:customStyle="1" w:styleId="15">
    <w:name w:val="Название1"/>
    <w:basedOn w:val="a"/>
    <w:rsid w:val="00D36B91"/>
    <w:pPr>
      <w:suppressLineNumbers/>
      <w:suppressAutoHyphens/>
      <w:spacing w:before="120" w:after="120"/>
    </w:pPr>
    <w:rPr>
      <w:rFonts w:cs="Linux Libertine O"/>
      <w:i/>
      <w:iCs/>
      <w:lang w:eastAsia="ar-SA"/>
    </w:rPr>
  </w:style>
  <w:style w:type="paragraph" w:customStyle="1" w:styleId="16">
    <w:name w:val="Указатель1"/>
    <w:basedOn w:val="a"/>
    <w:qFormat/>
    <w:rsid w:val="00D36B91"/>
    <w:pPr>
      <w:suppressLineNumbers/>
      <w:suppressAutoHyphens/>
    </w:pPr>
    <w:rPr>
      <w:rFonts w:cs="Linux Libertine O"/>
      <w:lang w:eastAsia="ar-SA"/>
    </w:rPr>
  </w:style>
  <w:style w:type="character" w:customStyle="1" w:styleId="ac">
    <w:name w:val="Нижній колонтитул Знак"/>
    <w:basedOn w:val="a1"/>
    <w:link w:val="ab"/>
    <w:rsid w:val="00D36B91"/>
    <w:rPr>
      <w:rFonts w:ascii="Times New Roman" w:eastAsia="Times New Roman" w:hAnsi="Times New Roman" w:cs="Times New Roman"/>
      <w:sz w:val="24"/>
      <w:szCs w:val="24"/>
      <w:lang w:eastAsia="ar-SA"/>
    </w:rPr>
  </w:style>
  <w:style w:type="character" w:customStyle="1" w:styleId="af1">
    <w:name w:val="Верхній колонтитул Знак"/>
    <w:basedOn w:val="a1"/>
    <w:link w:val="af0"/>
    <w:qFormat/>
    <w:rsid w:val="00D36B91"/>
    <w:rPr>
      <w:rFonts w:ascii="Times New Roman" w:eastAsia="Times New Roman" w:hAnsi="Times New Roman" w:cs="Times New Roman"/>
      <w:sz w:val="24"/>
      <w:szCs w:val="24"/>
      <w:lang w:eastAsia="ar-SA"/>
    </w:rPr>
  </w:style>
  <w:style w:type="character" w:customStyle="1" w:styleId="a6">
    <w:name w:val="Текст у виносці Знак"/>
    <w:basedOn w:val="a1"/>
    <w:link w:val="a5"/>
    <w:qFormat/>
    <w:rsid w:val="00D36B91"/>
    <w:rPr>
      <w:rFonts w:ascii="Tahoma" w:eastAsia="Times New Roman" w:hAnsi="Tahoma" w:cs="Tahoma"/>
      <w:sz w:val="16"/>
      <w:szCs w:val="16"/>
      <w:lang w:eastAsia="ar-SA"/>
    </w:rPr>
  </w:style>
  <w:style w:type="paragraph" w:styleId="afd">
    <w:name w:val="No Spacing"/>
    <w:uiPriority w:val="1"/>
    <w:qFormat/>
    <w:rsid w:val="00D36B91"/>
    <w:pPr>
      <w:suppressAutoHyphens/>
    </w:pPr>
    <w:rPr>
      <w:rFonts w:ascii="Calibri" w:eastAsia="Times New Roman" w:hAnsi="Calibri" w:cs="Calibri"/>
      <w:sz w:val="22"/>
      <w:szCs w:val="22"/>
      <w:lang w:eastAsia="ar-SA"/>
    </w:rPr>
  </w:style>
  <w:style w:type="paragraph" w:customStyle="1" w:styleId="BodyTextIndent21">
    <w:name w:val="Body Text Indent 21"/>
    <w:basedOn w:val="a"/>
    <w:rsid w:val="00D36B91"/>
    <w:pPr>
      <w:widowControl w:val="0"/>
      <w:suppressAutoHyphens/>
      <w:autoSpaceDE w:val="0"/>
      <w:spacing w:line="312" w:lineRule="auto"/>
      <w:ind w:left="40" w:firstLine="520"/>
      <w:jc w:val="both"/>
    </w:pPr>
    <w:rPr>
      <w:szCs w:val="20"/>
      <w:lang w:eastAsia="ar-SA"/>
    </w:rPr>
  </w:style>
  <w:style w:type="paragraph" w:customStyle="1" w:styleId="Body1">
    <w:name w:val="Body 1"/>
    <w:rsid w:val="00D36B91"/>
    <w:pPr>
      <w:suppressAutoHyphens/>
    </w:pPr>
    <w:rPr>
      <w:rFonts w:eastAsia="Arial Unicode MS"/>
      <w:color w:val="000000"/>
      <w:sz w:val="24"/>
      <w:lang w:val="cs-CZ" w:eastAsia="ar-SA"/>
    </w:rPr>
  </w:style>
  <w:style w:type="paragraph" w:customStyle="1" w:styleId="17">
    <w:name w:val="Текст примечания1"/>
    <w:basedOn w:val="a"/>
    <w:rsid w:val="00D36B91"/>
    <w:pPr>
      <w:suppressAutoHyphens/>
    </w:pPr>
    <w:rPr>
      <w:sz w:val="20"/>
      <w:szCs w:val="20"/>
      <w:lang w:eastAsia="ar-SA"/>
    </w:rPr>
  </w:style>
  <w:style w:type="paragraph" w:customStyle="1" w:styleId="Spalvotassraas1parykinimas1">
    <w:name w:val="Spalvotas sąraas – 1 parykinimas1"/>
    <w:basedOn w:val="a"/>
    <w:rsid w:val="00D36B91"/>
    <w:pPr>
      <w:suppressAutoHyphens/>
      <w:ind w:left="720"/>
    </w:pPr>
    <w:rPr>
      <w:lang w:val="en-US" w:eastAsia="ar-SA"/>
    </w:rPr>
  </w:style>
  <w:style w:type="paragraph" w:styleId="afe">
    <w:name w:val="List Paragraph"/>
    <w:basedOn w:val="a"/>
    <w:link w:val="aff"/>
    <w:uiPriority w:val="34"/>
    <w:qFormat/>
    <w:rsid w:val="00D36B91"/>
    <w:pPr>
      <w:suppressAutoHyphens/>
      <w:ind w:left="720" w:firstLine="709"/>
      <w:jc w:val="right"/>
    </w:pPr>
    <w:rPr>
      <w:rFonts w:ascii="Calibri" w:eastAsia="Calibri" w:hAnsi="Calibri"/>
      <w:sz w:val="22"/>
      <w:szCs w:val="22"/>
      <w:lang w:val="ru-RU" w:eastAsia="ar-SA"/>
    </w:rPr>
  </w:style>
  <w:style w:type="paragraph" w:customStyle="1" w:styleId="aff0">
    <w:name w:val="Содержимое таблицы"/>
    <w:basedOn w:val="a"/>
    <w:rsid w:val="00D36B91"/>
    <w:pPr>
      <w:suppressLineNumbers/>
      <w:suppressAutoHyphens/>
    </w:pPr>
    <w:rPr>
      <w:lang w:eastAsia="ar-SA"/>
    </w:rPr>
  </w:style>
  <w:style w:type="paragraph" w:customStyle="1" w:styleId="aff1">
    <w:name w:val="Заголовок таблицы"/>
    <w:basedOn w:val="aff0"/>
    <w:qFormat/>
    <w:rsid w:val="00D36B91"/>
    <w:pPr>
      <w:jc w:val="center"/>
    </w:pPr>
    <w:rPr>
      <w:b/>
      <w:bCs/>
    </w:rPr>
  </w:style>
  <w:style w:type="paragraph" w:customStyle="1" w:styleId="aff2">
    <w:name w:val="Содержимое врезки"/>
    <w:basedOn w:val="a0"/>
    <w:qFormat/>
    <w:rsid w:val="00D36B91"/>
    <w:pPr>
      <w:suppressAutoHyphens/>
    </w:pPr>
    <w:rPr>
      <w:lang w:eastAsia="ar-SA"/>
    </w:rPr>
  </w:style>
  <w:style w:type="paragraph" w:customStyle="1" w:styleId="220">
    <w:name w:val="Основной текст с отступом 22"/>
    <w:basedOn w:val="a"/>
    <w:rsid w:val="00D36B91"/>
    <w:pPr>
      <w:widowControl w:val="0"/>
      <w:suppressAutoHyphens/>
      <w:autoSpaceDE w:val="0"/>
      <w:spacing w:line="312" w:lineRule="auto"/>
      <w:ind w:left="40" w:firstLine="520"/>
      <w:jc w:val="both"/>
    </w:pPr>
    <w:rPr>
      <w:szCs w:val="20"/>
      <w:lang w:eastAsia="ar-SA"/>
    </w:rPr>
  </w:style>
  <w:style w:type="paragraph" w:customStyle="1" w:styleId="230">
    <w:name w:val="Основной текст с отступом 23"/>
    <w:basedOn w:val="a"/>
    <w:rsid w:val="00390600"/>
    <w:pPr>
      <w:widowControl w:val="0"/>
      <w:suppressAutoHyphens/>
      <w:autoSpaceDE w:val="0"/>
      <w:spacing w:line="312" w:lineRule="auto"/>
      <w:ind w:left="40" w:firstLine="520"/>
      <w:jc w:val="both"/>
    </w:pPr>
    <w:rPr>
      <w:szCs w:val="20"/>
      <w:lang w:eastAsia="ar-SA"/>
    </w:rPr>
  </w:style>
  <w:style w:type="character" w:styleId="aff3">
    <w:name w:val="FollowedHyperlink"/>
    <w:basedOn w:val="a1"/>
    <w:uiPriority w:val="99"/>
    <w:semiHidden/>
    <w:unhideWhenUsed/>
    <w:rsid w:val="00400103"/>
    <w:rPr>
      <w:color w:val="954F72" w:themeColor="followedHyperlink"/>
      <w:u w:val="single"/>
    </w:rPr>
  </w:style>
  <w:style w:type="table" w:customStyle="1" w:styleId="18">
    <w:name w:val="Сітка таблиці (світла)1"/>
    <w:basedOn w:val="a2"/>
    <w:next w:val="26"/>
    <w:uiPriority w:val="40"/>
    <w:rsid w:val="005548C3"/>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6">
    <w:name w:val="Сітка таблиці (світла)2"/>
    <w:basedOn w:val="a2"/>
    <w:uiPriority w:val="40"/>
    <w:rsid w:val="005548C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f">
    <w:name w:val="Абзац списку Знак"/>
    <w:link w:val="afe"/>
    <w:uiPriority w:val="34"/>
    <w:locked/>
    <w:rsid w:val="006218B8"/>
    <w:rPr>
      <w:rFonts w:ascii="Calibri" w:eastAsia="Calibri" w:hAnsi="Calibri"/>
      <w:sz w:val="22"/>
      <w:szCs w:val="22"/>
      <w:lang w:val="ru-RU" w:eastAsia="ar-SA"/>
    </w:rPr>
  </w:style>
  <w:style w:type="character" w:customStyle="1" w:styleId="markedcontent">
    <w:name w:val="markedcontent"/>
    <w:rsid w:val="001D41BD"/>
    <w:rPr>
      <w:rFonts w:ascii="Times New Roman" w:eastAsia="Times New Roman" w:hAnsi="Times New Roman" w:cs="Times New Roman"/>
    </w:rPr>
  </w:style>
  <w:style w:type="character" w:customStyle="1" w:styleId="aff4">
    <w:name w:val="Основной текст + Полужирный"/>
    <w:rsid w:val="001D41BD"/>
    <w:rPr>
      <w:rFonts w:ascii="Times New Roman" w:eastAsia="Times New Roman" w:hAnsi="Times New Roman" w:cs="Times New Roman"/>
      <w:b/>
      <w:bCs/>
      <w:spacing w:val="0"/>
      <w:sz w:val="23"/>
      <w:szCs w:val="23"/>
    </w:rPr>
  </w:style>
  <w:style w:type="paragraph" w:customStyle="1" w:styleId="rvps2">
    <w:name w:val="rvps2"/>
    <w:basedOn w:val="a"/>
    <w:rsid w:val="005D415F"/>
    <w:pPr>
      <w:spacing w:before="100" w:beforeAutospacing="1" w:after="100" w:afterAutospacing="1"/>
    </w:pPr>
    <w:rPr>
      <w:lang w:val="ru-RU" w:eastAsia="ru-RU"/>
    </w:rPr>
  </w:style>
  <w:style w:type="character" w:customStyle="1" w:styleId="rvts23">
    <w:name w:val="rvts23"/>
    <w:rsid w:val="00B8150C"/>
  </w:style>
  <w:style w:type="character" w:customStyle="1" w:styleId="40">
    <w:name w:val="Заголовок 4 Знак"/>
    <w:basedOn w:val="a1"/>
    <w:link w:val="4"/>
    <w:uiPriority w:val="9"/>
    <w:rsid w:val="004F3A98"/>
    <w:rPr>
      <w:rFonts w:eastAsia="Times New Roman"/>
      <w:b/>
      <w:i/>
      <w:sz w:val="28"/>
      <w:szCs w:val="28"/>
      <w:lang w:val="en-US"/>
    </w:rPr>
  </w:style>
  <w:style w:type="character" w:customStyle="1" w:styleId="1712">
    <w:name w:val="1712"/>
    <w:aliases w:val="baiaagaaboqcaaad6qqaaax3baaaaaaaaaaaaaaaaaaaaaaaaaaaaaaaaaaaaaaaaaaaaaaaaaaaaaaaaaaaaaaaaaaaaaaaaaaaaaaaaaaaaaaaaaaaaaaaaaaaaaaaaaaaaaaaaaaaaaaaaaaaaaaaaaaaaaaaaaaaaaaaaaaaaaaaaaaaaaaaaaaaaaaaaaaaaaaaaaaaaaaaaaaaaaaaaaaaaaaaaaaaaaaa"/>
    <w:rsid w:val="00677A44"/>
  </w:style>
  <w:style w:type="character" w:styleId="aff5">
    <w:name w:val="Strong"/>
    <w:uiPriority w:val="22"/>
    <w:qFormat/>
    <w:rsid w:val="00FC3F2E"/>
    <w:rPr>
      <w:b/>
      <w:bCs/>
    </w:rPr>
  </w:style>
  <w:style w:type="character" w:customStyle="1" w:styleId="rvts9">
    <w:name w:val="rvts9"/>
    <w:rsid w:val="00656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89345">
      <w:bodyDiv w:val="1"/>
      <w:marLeft w:val="0"/>
      <w:marRight w:val="0"/>
      <w:marTop w:val="0"/>
      <w:marBottom w:val="0"/>
      <w:divBdr>
        <w:top w:val="none" w:sz="0" w:space="0" w:color="auto"/>
        <w:left w:val="none" w:sz="0" w:space="0" w:color="auto"/>
        <w:bottom w:val="none" w:sz="0" w:space="0" w:color="auto"/>
        <w:right w:val="none" w:sz="0" w:space="0" w:color="auto"/>
      </w:divBdr>
    </w:div>
    <w:div w:id="954990825">
      <w:bodyDiv w:val="1"/>
      <w:marLeft w:val="0"/>
      <w:marRight w:val="0"/>
      <w:marTop w:val="0"/>
      <w:marBottom w:val="0"/>
      <w:divBdr>
        <w:top w:val="none" w:sz="0" w:space="0" w:color="auto"/>
        <w:left w:val="none" w:sz="0" w:space="0" w:color="auto"/>
        <w:bottom w:val="none" w:sz="0" w:space="0" w:color="auto"/>
        <w:right w:val="none" w:sz="0" w:space="0" w:color="auto"/>
      </w:divBdr>
    </w:div>
    <w:div w:id="1025013190">
      <w:bodyDiv w:val="1"/>
      <w:marLeft w:val="0"/>
      <w:marRight w:val="0"/>
      <w:marTop w:val="0"/>
      <w:marBottom w:val="0"/>
      <w:divBdr>
        <w:top w:val="none" w:sz="0" w:space="0" w:color="auto"/>
        <w:left w:val="none" w:sz="0" w:space="0" w:color="auto"/>
        <w:bottom w:val="none" w:sz="0" w:space="0" w:color="auto"/>
        <w:right w:val="none" w:sz="0" w:space="0" w:color="auto"/>
      </w:divBdr>
    </w:div>
    <w:div w:id="1934238409">
      <w:bodyDiv w:val="1"/>
      <w:marLeft w:val="0"/>
      <w:marRight w:val="0"/>
      <w:marTop w:val="0"/>
      <w:marBottom w:val="0"/>
      <w:divBdr>
        <w:top w:val="none" w:sz="0" w:space="0" w:color="auto"/>
        <w:left w:val="none" w:sz="0" w:space="0" w:color="auto"/>
        <w:bottom w:val="none" w:sz="0" w:space="0" w:color="auto"/>
        <w:right w:val="none" w:sz="0" w:space="0" w:color="auto"/>
      </w:divBdr>
    </w:div>
    <w:div w:id="2054963376">
      <w:bodyDiv w:val="1"/>
      <w:marLeft w:val="0"/>
      <w:marRight w:val="0"/>
      <w:marTop w:val="0"/>
      <w:marBottom w:val="0"/>
      <w:divBdr>
        <w:top w:val="none" w:sz="0" w:space="0" w:color="auto"/>
        <w:left w:val="none" w:sz="0" w:space="0" w:color="auto"/>
        <w:bottom w:val="none" w:sz="0" w:space="0" w:color="auto"/>
        <w:right w:val="none" w:sz="0" w:space="0" w:color="auto"/>
      </w:divBdr>
    </w:div>
    <w:div w:id="2143034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rinfosciences.knukim.edu.ua/" TargetMode="External"/><Relationship Id="rId18" Type="http://schemas.openxmlformats.org/officeDocument/2006/relationships/hyperlink" Target="https://www.google.com/search?q=https://www.ufd.com.ua/" TargetMode="External"/><Relationship Id="rId26" Type="http://schemas.openxmlformats.org/officeDocument/2006/relationships/hyperlink" Target="https://www.google.com/search?q=https://analytics.google.com/" TargetMode="External"/><Relationship Id="rId39" Type="http://schemas.openxmlformats.org/officeDocument/2006/relationships/hyperlink" Target="https://uu.edu.ua/upload/universitet/normativni_documenti/Osnovni_oficiyni_doc_UU/Navch_metod_d-t/Polozh_pro_osvitni_programi.pdf" TargetMode="External"/><Relationship Id="rId21" Type="http://schemas.openxmlformats.org/officeDocument/2006/relationships/hyperlink" Target="https://www.google.com/search?q=https://duraspace.org/dspace/" TargetMode="External"/><Relationship Id="rId34" Type="http://schemas.openxmlformats.org/officeDocument/2006/relationships/hyperlink" Target="https://zakon4.rada.gov.ua/laws/show/266-2015-&#1087;" TargetMode="External"/><Relationship Id="rId42" Type="http://schemas.openxmlformats.org/officeDocument/2006/relationships/hyperlink" Target="https://ihed.org.ua/wp-content/uploads/2018/10/04_2016_ESG_2015.pdf" TargetMode="External"/><Relationship Id="rId47" Type="http://schemas.openxmlformats.org/officeDocument/2006/relationships/hyperlink" Target="https://ec.europa.eu/ploteus/content/descriptors-page" TargetMode="External"/><Relationship Id="rId50" Type="http://schemas.openxmlformats.org/officeDocument/2006/relationships/hyperlink" Target="https://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asecamp.com/" TargetMode="External"/><Relationship Id="rId20" Type="http://schemas.openxmlformats.org/officeDocument/2006/relationships/hyperlink" Target="https://www.accesstomemory.org/" TargetMode="External"/><Relationship Id="rId29" Type="http://schemas.openxmlformats.org/officeDocument/2006/relationships/hyperlink" Target="https://uu.edu.ua/upload/universitet/normativni_documenti/Osnovni_oficiyni_doc_UU/Upravlinnya_yakistyu/Pol_syst_yakosti_osviti_UU.pdf" TargetMode="External"/><Relationship Id="rId41" Type="http://schemas.openxmlformats.org/officeDocument/2006/relationships/hyperlink" Target="https://mon.gov.ua/ua/osvita/visha-osvita/naukovo-metodichna-rada-ministerstva-osviti-i-nauki-ukrayini/zatverdzheni-standarti-vishoyi-osviti" TargetMode="External"/><Relationship Id="rId54" Type="http://schemas.openxmlformats.org/officeDocument/2006/relationships/hyperlink" Target="https://uu.edu.ua/upload/Osvita/Organizaciya_navch_proc/Vibir_disciplin/Katalog_vibirkovih_disciplin.xlsx"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u.edu.ua/upload/Osvita/Organizaciya_navch_proc/Vibir_disciplin/Katalog_vibirkovih_disciplin.xlsx" TargetMode="External"/><Relationship Id="rId24" Type="http://schemas.openxmlformats.org/officeDocument/2006/relationships/hyperlink" Target="https://www.notion.so/" TargetMode="External"/><Relationship Id="rId32" Type="http://schemas.openxmlformats.org/officeDocument/2006/relationships/hyperlink" Target="https://zakon.rada.gov.ua/rada/show/va327609-10" TargetMode="External"/><Relationship Id="rId37" Type="http://schemas.openxmlformats.org/officeDocument/2006/relationships/hyperlink" Target="https://surl.lu/tmgcwh" TargetMode="External"/><Relationship Id="rId40" Type="http://schemas.openxmlformats.org/officeDocument/2006/relationships/hyperlink" Target="https://mon.gov.ua/storage/app/media/vishcha-osvita/zatverdzeni%20standarty/12/21/029-informatsiyna-bibliotechna-ta-arkhivna-sprava-bakalavr.pdf" TargetMode="External"/><Relationship Id="rId45" Type="http://schemas.openxmlformats.org/officeDocument/2006/relationships/hyperlink" Target="http://uis.unesco.org/sites/default/files/documents/isced-fields-of-education-and-training-2013-en.pdf" TargetMode="External"/><Relationship Id="rId53" Type="http://schemas.openxmlformats.org/officeDocument/2006/relationships/hyperlink" Target="https://erasmusplus.org.ua/korysna-informatsiia/korysni-materialy/category/3-materialy-natsionalnoi-komandy-ekspertiv-shchodo-zaprovadzhennia-instrumentiv-bolonskoho-protsesu.html?download=84:rozroblennia-osvitnikh-prohram-metodychni-rekomendatsii&amp;start=80" TargetMode="External"/><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o.uu.edu.ua" TargetMode="External"/><Relationship Id="rId23" Type="http://schemas.openxmlformats.org/officeDocument/2006/relationships/hyperlink" Target="https://pdf.abbyy.com/" TargetMode="External"/><Relationship Id="rId28" Type="http://schemas.openxmlformats.org/officeDocument/2006/relationships/hyperlink" Target="https://vo.uu.edu.ua/course/view.php?id=16852" TargetMode="External"/><Relationship Id="rId36" Type="http://schemas.openxmlformats.org/officeDocument/2006/relationships/hyperlink" Target="https://mon.gov.ua/storage/app/media/vyshcha/naukovo-metodychna_rada/2020-metod-rekomendacziyi.docx" TargetMode="External"/><Relationship Id="rId49" Type="http://schemas.openxmlformats.org/officeDocument/2006/relationships/hyperlink" Target="https://www.unideusto.org/tuningeu/"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hyperlink" Target="https://ab.uu.edu.ua/NM_zabezpechennya_specialnostey_2025-2" TargetMode="External"/><Relationship Id="rId19" Type="http://schemas.openxmlformats.org/officeDocument/2006/relationships/hyperlink" Target="http://www.elnit.org/" TargetMode="External"/><Relationship Id="rId31" Type="http://schemas.openxmlformats.org/officeDocument/2006/relationships/hyperlink" Target="https://zakon5.rada.gov.ua/laws/show/2145-19" TargetMode="External"/><Relationship Id="rId44" Type="http://schemas.openxmlformats.org/officeDocument/2006/relationships/hyperlink" Target="https://uis.unesco.org/sites/default/files/documents/international-standard-classification-of-education-fields-of-education-and-training-2013-detailed-field-descriptions-2015-en.pdf" TargetMode="External"/><Relationship Id="rId52" Type="http://schemas.openxmlformats.org/officeDocument/2006/relationships/hyperlink" Target="https://erasmusplus.org.ua/korysna-informatsiia/korysni-materialy/category/3-materialy-natsionalnoi-komandy-ekspertiv-shchodo-zaprovadzhennia-instrumentiv-bolonskoho-protsesu.html?download=88:rozvytok-systemy-zabezpechennia-iakosti-vyshchoi-osvity-ukrainy&amp;start=80"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zakon.rada.gov.ua/laws/show/1556-18?find=1&amp;text=%D1%84%D0%B0%D1%85%D0%BE%D0%B2%D0%BE" TargetMode="External"/><Relationship Id="rId14" Type="http://schemas.openxmlformats.org/officeDocument/2006/relationships/hyperlink" Target="https://www.zoom.com/" TargetMode="External"/><Relationship Id="rId22" Type="http://schemas.openxmlformats.org/officeDocument/2006/relationships/hyperlink" Target="https://www.zotero.org/" TargetMode="External"/><Relationship Id="rId27" Type="http://schemas.openxmlformats.org/officeDocument/2006/relationships/hyperlink" Target="https://www.canva.com/" TargetMode="External"/><Relationship Id="rId30" Type="http://schemas.openxmlformats.org/officeDocument/2006/relationships/hyperlink" Target="https://zakon4.rada.gov.ua/laws/show/1556-18" TargetMode="External"/><Relationship Id="rId35" Type="http://schemas.openxmlformats.org/officeDocument/2006/relationships/hyperlink" Target="https://zakon.rada.gov.ua/laws/show/734-2024-%D0%BF" TargetMode="External"/><Relationship Id="rId43" Type="http://schemas.openxmlformats.org/officeDocument/2006/relationships/hyperlink" Target="https://uis.unesco.org/sites/default/files/documents/international-standard-classification-of-education-isced-2011-en.pdf" TargetMode="External"/><Relationship Id="rId48" Type="http://schemas.openxmlformats.org/officeDocument/2006/relationships/hyperlink" Target="https://www.ehea.info/Upload/document/ministerial_declarations/EHEAParis2018_Communique_AppendixIII_952778.pdf" TargetMode="External"/><Relationship Id="rId56" Type="http://schemas.openxmlformats.org/officeDocument/2006/relationships/header" Target="header2.xml"/><Relationship Id="rId8" Type="http://schemas.openxmlformats.org/officeDocument/2006/relationships/image" Target="media/image1.jpeg"/><Relationship Id="rId51" Type="http://schemas.openxmlformats.org/officeDocument/2006/relationships/hyperlink" Target="https://erasmusplus.org.ua/korysna-informatsiia/korysni-materialy/category/3-materialy-natsionalnoi-komandy-ekspertiv-shchodo-zaprovadzhennia-instrumentiv-bolonskoho-protsesu.html?download=82:bolonskyi-protses-nova-paradyhma-vyshchoi-osvity-yu-rashkevych&amp;start=80" TargetMode="External"/><Relationship Id="rId3" Type="http://schemas.openxmlformats.org/officeDocument/2006/relationships/styles" Target="styles.xml"/><Relationship Id="rId12" Type="http://schemas.openxmlformats.org/officeDocument/2006/relationships/hyperlink" Target="http://bv.nbuv.gov.ua/" TargetMode="External"/><Relationship Id="rId17" Type="http://schemas.openxmlformats.org/officeDocument/2006/relationships/hyperlink" Target="https://koha-community.org/" TargetMode="External"/><Relationship Id="rId25" Type="http://schemas.openxmlformats.org/officeDocument/2006/relationships/hyperlink" Target="https://wordpress.org/" TargetMode="External"/><Relationship Id="rId33" Type="http://schemas.openxmlformats.org/officeDocument/2006/relationships/hyperlink" Target="https://zakon5.rada.gov.ua/laws/show/1341-2011-&#1087;" TargetMode="External"/><Relationship Id="rId38" Type="http://schemas.openxmlformats.org/officeDocument/2006/relationships/hyperlink" Target="https://surl.li/frfhrq" TargetMode="External"/><Relationship Id="rId46" Type="http://schemas.openxmlformats.org/officeDocument/2006/relationships/hyperlink" Target="https://uis.unesco.org/en/topic/international-standard-classification-education-isced" TargetMode="External"/><Relationship Id="rId5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105"/>
    <customShpInfo spid="_x0000_s1104"/>
    <customShpInfo spid="_x0000_s1081"/>
    <customShpInfo spid="_x0000_s1103"/>
    <customShpInfo spid="_x0000_s1102"/>
    <customShpInfo spid="_x0000_s1101"/>
    <customShpInfo spid="_x0000_s1100"/>
    <customShpInfo spid="_x0000_s1099"/>
    <customShpInfo spid="_x0000_s1098"/>
    <customShpInfo spid="_x0000_s1047"/>
    <customShpInfo spid="_x0000_s1097"/>
    <customShpInfo spid="_x0000_s1096"/>
    <customShpInfo spid="_x0000_s1082"/>
    <customShpInfo spid="_x0000_s1083"/>
    <customShpInfo spid="_x0000_s1084"/>
    <customShpInfo spid="_x0000_s1095"/>
    <customShpInfo spid="_x0000_s1094"/>
    <customShpInfo spid="_x0000_s1085"/>
    <customShpInfo spid="_x0000_s1093"/>
    <customShpInfo spid="_x0000_s1092"/>
    <customShpInfo spid="_x0000_s1091"/>
    <customShpInfo spid="_x0000_s1090"/>
    <customShpInfo spid="_x0000_s1089"/>
    <customShpInfo spid="_x0000_s1086"/>
    <customShpInfo spid="_x0000_s1087"/>
    <customShpInfo spid="_x0000_s108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37</Pages>
  <Words>46867</Words>
  <Characters>26715</Characters>
  <Application>Microsoft Office Word</Application>
  <DocSecurity>0</DocSecurity>
  <Lines>222</Lines>
  <Paragraphs>146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73436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Міщанюк Ольга Віталіївна</dc:creator>
  <cp:lastModifiedBy>selector</cp:lastModifiedBy>
  <cp:revision>27</cp:revision>
  <cp:lastPrinted>2024-05-30T16:02:00Z</cp:lastPrinted>
  <dcterms:created xsi:type="dcterms:W3CDTF">2025-09-29T20:30:00Z</dcterms:created>
  <dcterms:modified xsi:type="dcterms:W3CDTF">2025-12-25T11:21:00Z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