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4042"/>
        <w:gridCol w:w="1702"/>
        <w:gridCol w:w="4396"/>
      </w:tblGrid>
      <w:tr w:rsidR="0086788F" w:rsidTr="0086788F">
        <w:trPr>
          <w:trHeight w:val="1287"/>
        </w:trPr>
        <w:tc>
          <w:tcPr>
            <w:tcW w:w="4041" w:type="dxa"/>
            <w:hideMark/>
          </w:tcPr>
          <w:p w:rsidR="0086788F" w:rsidRDefault="0086788F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86788F" w:rsidRDefault="0086788F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fi-FI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86788F" w:rsidRDefault="0086788F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/>
                <w:b/>
                <w:sz w:val="20"/>
                <w:szCs w:val="20"/>
                <w:lang w:val="fi-FI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86788F" w:rsidRDefault="0086788F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  <w:hideMark/>
          </w:tcPr>
          <w:p w:rsidR="0086788F" w:rsidRDefault="008678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62994128" wp14:editId="51A4D810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hideMark/>
          </w:tcPr>
          <w:p w:rsidR="0086788F" w:rsidRDefault="0086788F">
            <w:pPr>
              <w:spacing w:after="0" w:line="240" w:lineRule="auto"/>
              <w:ind w:left="321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86788F" w:rsidRDefault="0086788F">
            <w:pPr>
              <w:spacing w:after="0" w:line="240" w:lineRule="auto"/>
              <w:ind w:left="32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86788F" w:rsidRDefault="0086788F">
            <w:pPr>
              <w:spacing w:after="0" w:line="240" w:lineRule="auto"/>
              <w:ind w:left="32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86788F" w:rsidRDefault="0086788F">
            <w:pPr>
              <w:spacing w:after="0" w:line="240" w:lineRule="auto"/>
              <w:ind w:left="3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86788F" w:rsidRDefault="0086788F" w:rsidP="0086788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4AD9FB" wp14:editId="3520267F">
                <wp:simplePos x="0" y="0"/>
                <wp:positionH relativeFrom="column">
                  <wp:posOffset>-118745</wp:posOffset>
                </wp:positionH>
                <wp:positionV relativeFrom="paragraph">
                  <wp:posOffset>97155</wp:posOffset>
                </wp:positionV>
                <wp:extent cx="6412230" cy="0"/>
                <wp:effectExtent l="0" t="19050" r="45720" b="38100"/>
                <wp:wrapTopAndBottom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95972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C12cf8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86788F" w:rsidRDefault="0086788F" w:rsidP="0086788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86788F" w:rsidRDefault="0086788F" w:rsidP="008678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15</w:t>
      </w:r>
    </w:p>
    <w:p w:rsidR="0086788F" w:rsidRDefault="0086788F" w:rsidP="0086788F">
      <w:pPr>
        <w:tabs>
          <w:tab w:val="center" w:pos="4819"/>
          <w:tab w:val="right" w:pos="963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засідання приймальної комісії Університету «Україна»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86788F" w:rsidRDefault="0086788F" w:rsidP="0086788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86788F" w:rsidTr="0086788F">
        <w:trPr>
          <w:trHeight w:val="375"/>
        </w:trPr>
        <w:tc>
          <w:tcPr>
            <w:tcW w:w="6656" w:type="dxa"/>
          </w:tcPr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 «11» листопада 2020 року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П. М.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Секретар: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hideMark/>
          </w:tcPr>
          <w:p w:rsidR="0086788F" w:rsidRDefault="0086788F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</w:tcPr>
          <w:p w:rsidR="0086788F" w:rsidRDefault="0086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86788F" w:rsidTr="0086788F">
        <w:trPr>
          <w:trHeight w:val="342"/>
        </w:trPr>
        <w:tc>
          <w:tcPr>
            <w:tcW w:w="9782" w:type="dxa"/>
            <w:gridSpan w:val="3"/>
          </w:tcPr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Присутні: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Голова приймальної комісії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Петро Михайлович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Самойленко Євгеній Вікторович </w:t>
            </w:r>
          </w:p>
          <w:p w:rsidR="0086788F" w:rsidRDefault="0086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Директор Інституту філології та масових комунікацій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Віталіївна</w:t>
            </w:r>
          </w:p>
          <w:p w:rsidR="0086788F" w:rsidRDefault="0086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Інституту соціальних технологій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Сослан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Георгієвич</w:t>
            </w:r>
            <w:proofErr w:type="spellEnd"/>
          </w:p>
          <w:p w:rsidR="0086788F" w:rsidRDefault="0086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Інституту права та суспільних відносин Терещенко Андрій Леонідович</w:t>
            </w:r>
          </w:p>
          <w:p w:rsidR="0086788F" w:rsidRDefault="0086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Декан факультету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біомедичних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технологій Мовчан Валентина Олексіївна</w:t>
            </w:r>
          </w:p>
          <w:p w:rsidR="0086788F" w:rsidRDefault="0086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Інституту комп’ютерних технологій Шматок Олександр Станіславович</w:t>
            </w:r>
          </w:p>
          <w:p w:rsidR="0086788F" w:rsidRDefault="0086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86788F" w:rsidRDefault="0086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86788F" w:rsidRDefault="008678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Вінницького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Галина Василівна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Карпатського інституту підприємництва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Келемен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Андріана Василівна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Валентина Яківна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Пащук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Мелітопольського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Татарінова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Миколаївського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Кандюк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-Лебідь Світлана Володимирівна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Хмельницького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Березинець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Володимир Васильович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Шепель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Сторожинецького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Павло Дмитрович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Інесса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Рівненського інституту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Тамара Олександрівна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86788F" w:rsidRDefault="008678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86788F" w:rsidRDefault="00867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</w:tc>
      </w:tr>
    </w:tbl>
    <w:p w:rsidR="00C004F0" w:rsidRPr="002F3C73" w:rsidRDefault="00C004F0" w:rsidP="002F3C7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9782"/>
      </w:tblGrid>
      <w:tr w:rsidR="00C004F0" w:rsidRPr="00C004F0" w:rsidTr="009A2BB5">
        <w:trPr>
          <w:trHeight w:val="46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04F0" w:rsidRPr="00C004F0" w:rsidRDefault="00C004F0" w:rsidP="00BF0C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Обговорення</w:t>
            </w:r>
            <w:r w:rsidR="00684EA5" w:rsidRPr="00684EA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84EA5" w:rsidRPr="00684EA5">
              <w:rPr>
                <w:rFonts w:ascii="Times New Roman" w:hAnsi="Times New Roman"/>
                <w:sz w:val="28"/>
                <w:szCs w:val="28"/>
              </w:rPr>
              <w:t xml:space="preserve">Умов прийому на навчання до закладів фахової </w:t>
            </w:r>
            <w:proofErr w:type="spellStart"/>
            <w:r w:rsidR="00684EA5" w:rsidRPr="00684EA5">
              <w:rPr>
                <w:rFonts w:ascii="Times New Roman" w:hAnsi="Times New Roman"/>
                <w:sz w:val="28"/>
                <w:szCs w:val="28"/>
              </w:rPr>
              <w:t>передвищої</w:t>
            </w:r>
            <w:proofErr w:type="spellEnd"/>
            <w:r w:rsidR="00684EA5" w:rsidRPr="00684EA5">
              <w:rPr>
                <w:rFonts w:ascii="Times New Roman" w:hAnsi="Times New Roman"/>
                <w:sz w:val="28"/>
                <w:szCs w:val="28"/>
              </w:rPr>
              <w:t xml:space="preserve"> освіти </w:t>
            </w:r>
            <w:r w:rsidR="00684EA5" w:rsidRPr="00684EA5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="00684EA5" w:rsidRPr="00684EA5">
              <w:rPr>
                <w:rFonts w:ascii="Times New Roman" w:hAnsi="Times New Roman"/>
                <w:sz w:val="28"/>
                <w:szCs w:val="28"/>
              </w:rPr>
              <w:t xml:space="preserve">Умов прийому на навчання для здобуття вищої освіти </w:t>
            </w:r>
            <w:r w:rsidR="00684EA5" w:rsidRPr="00684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EA5" w:rsidRPr="00684EA5">
              <w:rPr>
                <w:rFonts w:ascii="Times New Roman" w:hAnsi="Times New Roman"/>
                <w:sz w:val="28"/>
                <w:szCs w:val="28"/>
              </w:rPr>
              <w:t>в 2021 роц</w:t>
            </w:r>
            <w:r w:rsidR="00684EA5" w:rsidRPr="00684EA5">
              <w:rPr>
                <w:rFonts w:ascii="Times New Roman" w:hAnsi="Times New Roman"/>
                <w:sz w:val="28"/>
                <w:szCs w:val="28"/>
              </w:rPr>
              <w:t>і</w:t>
            </w:r>
            <w:r w:rsidR="00684EA5">
              <w:rPr>
                <w:rFonts w:ascii="Times New Roman" w:hAnsi="Times New Roman"/>
                <w:sz w:val="28"/>
                <w:szCs w:val="28"/>
              </w:rPr>
              <w:t>.</w:t>
            </w: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C004F0" w:rsidRDefault="002F3C73" w:rsidP="002F3C7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2F3C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аналіз поточних результатів додаткового </w:t>
            </w:r>
            <w:r w:rsidR="002B19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листопадового </w:t>
            </w:r>
            <w:r w:rsidRPr="002F3C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набору.</w:t>
            </w:r>
          </w:p>
          <w:p w:rsidR="002B19EE" w:rsidRPr="002F3C73" w:rsidRDefault="002B19EE" w:rsidP="002B19EE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684EA5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1.СЛУХАЛИ:  </w:t>
            </w:r>
          </w:p>
          <w:p w:rsidR="00C004F0" w:rsidRPr="00C004F0" w:rsidRDefault="00684EA5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         </w:t>
            </w:r>
            <w:bookmarkStart w:id="0" w:name="_GoBack"/>
            <w:bookmarkEnd w:id="0"/>
            <w:r w:rsidR="00C004F0"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C004F0"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004F0"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відповідального секретаря</w:t>
            </w:r>
            <w:r w:rsidR="00C004F0"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004F0"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Самойленка Є.В. про розроблені відділом документального супроводу вступу Правила прийому до фахових </w:t>
            </w:r>
            <w:r w:rsidR="00C004F0"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коледжів Університету «Україна» та  Правил прийому до закладу вищої освіти «Відкритий міжнародний університет розвитку людини «Україна» </w:t>
            </w:r>
            <w:r w:rsidR="00C004F0"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004F0"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="00C004F0"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C004F0"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2021 році</w:t>
            </w:r>
            <w:r w:rsidR="00C004F0"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.</w:t>
            </w: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</w:p>
          <w:p w:rsidR="00684EA5" w:rsidRPr="00C004F0" w:rsidRDefault="00684EA5" w:rsidP="00684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Розробити</w:t>
            </w: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відділу</w:t>
            </w: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документального супроводу вступу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проєкти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Правил</w:t>
            </w: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прийому до фахових коледжів Університету «Україна» та  Правил прийому до закладу вищої освіти «Відкритий міжнародний університет розвитку людини «Україна» </w:t>
            </w:r>
            <w:r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2021 році</w:t>
            </w:r>
            <w:r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.</w:t>
            </w:r>
          </w:p>
          <w:p w:rsidR="00684EA5" w:rsidRPr="00C004F0" w:rsidRDefault="00684EA5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684EA5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2.СЛУХАЛИ:</w:t>
            </w: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C004F0" w:rsidRDefault="00684EA5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</w:t>
            </w:r>
            <w:r w:rsidR="00C004F0"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Інформацію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відповідального секретаря Самойленка Є.В. </w:t>
            </w:r>
            <w:r w:rsidR="00C004F0"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щодо </w:t>
            </w:r>
            <w:r w:rsidRPr="002F3C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аналіз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</w:t>
            </w:r>
            <w:r w:rsidRPr="002F3C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поточних результатів додаткового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листопадового </w:t>
            </w:r>
            <w:r w:rsidRPr="002F3C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набору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84EA5" w:rsidRPr="00C004F0" w:rsidRDefault="00684EA5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684EA5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УХВАЛИЛИ:</w:t>
            </w: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84EA5" w:rsidRDefault="00684EA5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C004F0" w:rsidRPr="00C004F0" w:rsidRDefault="00684EA5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</w:t>
            </w:r>
            <w:r w:rsidR="00C004F0"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Взяти інформацію до відома та виконання.</w:t>
            </w:r>
          </w:p>
          <w:p w:rsidR="00C004F0" w:rsidRPr="00C004F0" w:rsidRDefault="00C004F0" w:rsidP="00C004F0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ab/>
            </w:r>
          </w:p>
          <w:p w:rsidR="00C004F0" w:rsidRPr="00C004F0" w:rsidRDefault="00C004F0" w:rsidP="00C004F0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C004F0" w:rsidRPr="00C004F0" w:rsidRDefault="00C004F0" w:rsidP="00C004F0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Голова приймальної комісії                                                     П. М. </w:t>
            </w:r>
            <w:proofErr w:type="spellStart"/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Відповідальний секретар </w:t>
            </w: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004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приймальної комісії                                                                  Є. В. Самойленко</w:t>
            </w:r>
          </w:p>
          <w:p w:rsidR="00C004F0" w:rsidRPr="00C004F0" w:rsidRDefault="00C004F0" w:rsidP="00C00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84EA5" w:rsidRPr="00C004F0" w:rsidTr="009A2BB5">
        <w:trPr>
          <w:trHeight w:val="46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4EA5" w:rsidRPr="00C004F0" w:rsidRDefault="00684EA5" w:rsidP="00684EA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C004F0" w:rsidRPr="00C004F0" w:rsidRDefault="00C004F0" w:rsidP="00C004F0">
      <w:pPr>
        <w:spacing w:line="259" w:lineRule="auto"/>
        <w:rPr>
          <w:rFonts w:asciiTheme="minorHAnsi" w:eastAsiaTheme="minorHAnsi" w:hAnsiTheme="minorHAnsi" w:cstheme="minorBidi"/>
        </w:rPr>
      </w:pPr>
    </w:p>
    <w:p w:rsidR="0086788F" w:rsidRDefault="0086788F" w:rsidP="0086788F"/>
    <w:p w:rsidR="001424F3" w:rsidRDefault="001424F3"/>
    <w:sectPr w:rsidR="001424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F5A99"/>
    <w:multiLevelType w:val="hybridMultilevel"/>
    <w:tmpl w:val="D994A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0A"/>
    <w:rsid w:val="001424F3"/>
    <w:rsid w:val="002B19EE"/>
    <w:rsid w:val="002F3C73"/>
    <w:rsid w:val="00684EA5"/>
    <w:rsid w:val="0086788F"/>
    <w:rsid w:val="00B46B0A"/>
    <w:rsid w:val="00C004F0"/>
    <w:rsid w:val="00E4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D6AC"/>
  <w15:chartTrackingRefBased/>
  <w15:docId w15:val="{8D131299-3788-4A15-A112-02B4F8AF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88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3068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1</dc:creator>
  <cp:keywords/>
  <dc:description/>
  <cp:lastModifiedBy>Приймальна ком. 1</cp:lastModifiedBy>
  <cp:revision>5</cp:revision>
  <dcterms:created xsi:type="dcterms:W3CDTF">2021-04-08T22:10:00Z</dcterms:created>
  <dcterms:modified xsi:type="dcterms:W3CDTF">2021-04-09T12:58:00Z</dcterms:modified>
</cp:coreProperties>
</file>