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EE" w:rsidRDefault="00992BEE" w:rsidP="00992BEE">
      <w:pPr>
        <w:pStyle w:val="a3"/>
        <w:spacing w:before="63"/>
        <w:ind w:left="7017" w:firstLine="1347"/>
      </w:pPr>
      <w:bookmarkStart w:id="0" w:name="_GoBack"/>
      <w:bookmarkEnd w:id="0"/>
      <w:r>
        <w:t>Додаток 7</w:t>
      </w:r>
    </w:p>
    <w:p w:rsidR="000447C1" w:rsidRDefault="00D524F3">
      <w:pPr>
        <w:pStyle w:val="a3"/>
        <w:spacing w:before="63"/>
        <w:ind w:left="7017"/>
      </w:pPr>
      <w:r>
        <w:t>ЗАТВЕРДЖЕНО</w:t>
      </w:r>
    </w:p>
    <w:p w:rsidR="000447C1" w:rsidRDefault="00D524F3">
      <w:pPr>
        <w:pStyle w:val="a3"/>
        <w:spacing w:before="41" w:line="278" w:lineRule="auto"/>
        <w:ind w:left="7017" w:right="1191"/>
      </w:pPr>
      <w:r>
        <w:t>Наказ Міністерства освіти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 України</w:t>
      </w:r>
    </w:p>
    <w:p w:rsidR="000447C1" w:rsidRDefault="00D524F3">
      <w:pPr>
        <w:pStyle w:val="a3"/>
        <w:spacing w:line="272" w:lineRule="exact"/>
        <w:ind w:left="7017"/>
      </w:pPr>
      <w:r>
        <w:t>21 червня 2023 року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775</w:t>
      </w:r>
    </w:p>
    <w:p w:rsidR="000447C1" w:rsidRDefault="00D524F3">
      <w:pPr>
        <w:pStyle w:val="1"/>
        <w:ind w:right="318"/>
        <w:jc w:val="right"/>
      </w:pPr>
      <w:r>
        <w:t>Форма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Н-1.01.6.1</w:t>
      </w:r>
    </w:p>
    <w:p w:rsidR="007D2013" w:rsidRPr="00EB59DB" w:rsidRDefault="007D2013" w:rsidP="00EB59DB">
      <w:pPr>
        <w:pStyle w:val="a3"/>
        <w:tabs>
          <w:tab w:val="left" w:pos="10167"/>
        </w:tabs>
        <w:spacing w:before="1" w:line="275" w:lineRule="exact"/>
        <w:ind w:right="353" w:firstLine="709"/>
        <w:rPr>
          <w:szCs w:val="22"/>
        </w:rPr>
      </w:pPr>
      <w:r w:rsidRPr="00EB59DB">
        <w:rPr>
          <w:szCs w:val="22"/>
        </w:rPr>
        <w:t>Президенту «Відкритого міжнародного університету розвитку людини «Україна» Петру ТАЛАНЧУКУ</w:t>
      </w:r>
    </w:p>
    <w:p w:rsidR="000447C1" w:rsidRDefault="00D524F3" w:rsidP="00EB59DB">
      <w:pPr>
        <w:pStyle w:val="a3"/>
        <w:tabs>
          <w:tab w:val="left" w:pos="10167"/>
        </w:tabs>
        <w:spacing w:before="1" w:line="275" w:lineRule="exact"/>
        <w:ind w:right="353"/>
      </w:pPr>
      <w:r>
        <w:t>вступника</w:t>
      </w:r>
    </w:p>
    <w:p w:rsidR="000447C1" w:rsidRDefault="00EB59DB">
      <w:pPr>
        <w:spacing w:line="229" w:lineRule="exact"/>
        <w:ind w:left="3329" w:right="3330"/>
        <w:jc w:val="center"/>
        <w:rPr>
          <w:sz w:val="20"/>
        </w:rPr>
      </w:pPr>
      <w:r w:rsidRPr="00E23F33"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77E2D" wp14:editId="34104383">
                <wp:simplePos x="0" y="0"/>
                <wp:positionH relativeFrom="column">
                  <wp:posOffset>699135</wp:posOffset>
                </wp:positionH>
                <wp:positionV relativeFrom="paragraph">
                  <wp:posOffset>7620</wp:posOffset>
                </wp:positionV>
                <wp:extent cx="6038850" cy="0"/>
                <wp:effectExtent l="0" t="0" r="19050" b="1905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EAC61" id="Пряма сполучна лінія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.6pt" to="530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" strokecolor="black [3040]"/>
            </w:pict>
          </mc:Fallback>
        </mc:AlternateContent>
      </w:r>
      <w:r w:rsidR="00D524F3">
        <w:rPr>
          <w:sz w:val="20"/>
        </w:rPr>
        <w:t>(прізвище,</w:t>
      </w:r>
      <w:r w:rsidR="00D524F3">
        <w:rPr>
          <w:spacing w:val="-3"/>
          <w:sz w:val="20"/>
        </w:rPr>
        <w:t xml:space="preserve"> </w:t>
      </w:r>
      <w:r w:rsidR="00D524F3">
        <w:rPr>
          <w:sz w:val="20"/>
        </w:rPr>
        <w:t>власне</w:t>
      </w:r>
      <w:r w:rsidR="00D524F3">
        <w:rPr>
          <w:spacing w:val="-2"/>
          <w:sz w:val="20"/>
        </w:rPr>
        <w:t xml:space="preserve"> </w:t>
      </w:r>
      <w:r w:rsidR="00D524F3">
        <w:rPr>
          <w:sz w:val="20"/>
        </w:rPr>
        <w:t>ім'я,</w:t>
      </w:r>
      <w:r w:rsidR="00D524F3">
        <w:rPr>
          <w:spacing w:val="-1"/>
          <w:sz w:val="20"/>
        </w:rPr>
        <w:t xml:space="preserve"> </w:t>
      </w:r>
      <w:r w:rsidR="00D524F3">
        <w:rPr>
          <w:sz w:val="20"/>
        </w:rPr>
        <w:t>по</w:t>
      </w:r>
      <w:r w:rsidR="00D524F3">
        <w:rPr>
          <w:spacing w:val="-2"/>
          <w:sz w:val="20"/>
        </w:rPr>
        <w:t xml:space="preserve"> </w:t>
      </w:r>
      <w:r w:rsidR="00D524F3">
        <w:rPr>
          <w:sz w:val="20"/>
        </w:rPr>
        <w:t>батькові</w:t>
      </w:r>
      <w:r w:rsidR="00D524F3">
        <w:rPr>
          <w:spacing w:val="-2"/>
          <w:sz w:val="20"/>
        </w:rPr>
        <w:t xml:space="preserve"> </w:t>
      </w:r>
      <w:r w:rsidR="00D524F3">
        <w:rPr>
          <w:sz w:val="20"/>
        </w:rPr>
        <w:t>(за</w:t>
      </w:r>
      <w:r w:rsidR="00D524F3">
        <w:rPr>
          <w:spacing w:val="-3"/>
          <w:sz w:val="20"/>
        </w:rPr>
        <w:t xml:space="preserve"> </w:t>
      </w:r>
      <w:r w:rsidR="00D524F3">
        <w:rPr>
          <w:sz w:val="20"/>
        </w:rPr>
        <w:t>наявності))</w:t>
      </w:r>
    </w:p>
    <w:p w:rsidR="000447C1" w:rsidRDefault="000447C1">
      <w:pPr>
        <w:pStyle w:val="a3"/>
        <w:spacing w:before="7"/>
      </w:pPr>
    </w:p>
    <w:p w:rsidR="000447C1" w:rsidRDefault="00D524F3">
      <w:pPr>
        <w:pStyle w:val="a4"/>
      </w:pPr>
      <w:r>
        <w:t>Заява</w: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10956"/>
      </w:tblGrid>
      <w:tr w:rsidR="000447C1" w:rsidTr="007D2013">
        <w:trPr>
          <w:trHeight w:val="5486"/>
        </w:trPr>
        <w:tc>
          <w:tcPr>
            <w:tcW w:w="10956" w:type="dxa"/>
          </w:tcPr>
          <w:p w:rsidR="000447C1" w:rsidRDefault="00D524F3">
            <w:pPr>
              <w:pStyle w:val="TableParagraph"/>
              <w:tabs>
                <w:tab w:val="left" w:pos="10540"/>
              </w:tabs>
              <w:ind w:left="200" w:right="147" w:firstLine="602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допустити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вступних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випробуваннях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відборі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-6"/>
                <w:sz w:val="24"/>
              </w:rPr>
              <w:t xml:space="preserve"> </w:t>
            </w:r>
            <w:r w:rsidR="00EB59DB">
              <w:rPr>
                <w:sz w:val="24"/>
              </w:rPr>
              <w:t>ступеня</w:t>
            </w:r>
            <w:r w:rsidR="00EB59D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spacing w:line="229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(фаховий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молодший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бакалавр,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бакалавр,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магістр)</w:t>
            </w:r>
          </w:p>
          <w:p w:rsidR="000447C1" w:rsidRDefault="000447C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0447C1" w:rsidRDefault="00D524F3">
            <w:pPr>
              <w:pStyle w:val="TableParagraph"/>
              <w:tabs>
                <w:tab w:val="left" w:pos="10325"/>
              </w:tabs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EB59DB">
              <w:rPr>
                <w:sz w:val="24"/>
              </w:rPr>
              <w:t>основі</w:t>
            </w:r>
            <w:r w:rsidR="00EB59D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spacing w:line="229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(базової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загальної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повної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загальної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середньої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освітньо-кваліфікаційного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рівня,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ступеня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освіти)</w:t>
            </w:r>
          </w:p>
          <w:p w:rsidR="000447C1" w:rsidRDefault="000447C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447C1" w:rsidRDefault="007D2013" w:rsidP="007D2013">
            <w:pPr>
              <w:pStyle w:val="TableParagraph"/>
              <w:tabs>
                <w:tab w:val="left" w:pos="2551"/>
                <w:tab w:val="left" w:pos="5183"/>
                <w:tab w:val="left" w:pos="1022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Конкурсна </w:t>
            </w:r>
            <w:r w:rsidR="00EB59DB">
              <w:rPr>
                <w:sz w:val="24"/>
              </w:rPr>
              <w:t xml:space="preserve">пропозиція </w:t>
            </w:r>
          </w:p>
          <w:p w:rsidR="000447C1" w:rsidRDefault="00EB59DB" w:rsidP="007D2013">
            <w:pPr>
              <w:pStyle w:val="TableParagraph"/>
              <w:spacing w:line="229" w:lineRule="exact"/>
              <w:ind w:right="198"/>
              <w:jc w:val="center"/>
              <w:rPr>
                <w:sz w:val="20"/>
              </w:rPr>
            </w:pPr>
            <w:r w:rsidRPr="00E23F33">
              <w:rPr>
                <w:noProof/>
                <w:sz w:val="1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36B4E" wp14:editId="49D88426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6985</wp:posOffset>
                      </wp:positionV>
                      <wp:extent cx="4770755" cy="0"/>
                      <wp:effectExtent l="0" t="0" r="29845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94025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.55pt" to="492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" strokecolor="black [3040]"/>
                  </w:pict>
                </mc:Fallback>
              </mc:AlternateContent>
            </w:r>
            <w:r w:rsidR="00D524F3">
              <w:rPr>
                <w:sz w:val="20"/>
              </w:rPr>
              <w:t>(ID</w:t>
            </w:r>
            <w:r w:rsidR="00D524F3">
              <w:rPr>
                <w:spacing w:val="-7"/>
                <w:sz w:val="20"/>
              </w:rPr>
              <w:t xml:space="preserve"> </w:t>
            </w:r>
            <w:r w:rsidR="00D524F3">
              <w:rPr>
                <w:sz w:val="20"/>
              </w:rPr>
              <w:t>та</w:t>
            </w:r>
            <w:r w:rsidR="00D524F3">
              <w:rPr>
                <w:spacing w:val="-6"/>
                <w:sz w:val="20"/>
              </w:rPr>
              <w:t xml:space="preserve"> </w:t>
            </w:r>
            <w:r w:rsidR="00D524F3">
              <w:rPr>
                <w:sz w:val="20"/>
              </w:rPr>
              <w:t>назва</w:t>
            </w:r>
            <w:r w:rsidR="00D524F3">
              <w:rPr>
                <w:spacing w:val="-7"/>
                <w:sz w:val="20"/>
              </w:rPr>
              <w:t xml:space="preserve"> </w:t>
            </w:r>
            <w:r w:rsidR="00D524F3">
              <w:rPr>
                <w:sz w:val="20"/>
              </w:rPr>
              <w:t>конкурсної</w:t>
            </w:r>
            <w:r w:rsidR="00D524F3">
              <w:rPr>
                <w:spacing w:val="-7"/>
                <w:sz w:val="20"/>
              </w:rPr>
              <w:t xml:space="preserve"> </w:t>
            </w:r>
            <w:r w:rsidR="00D524F3">
              <w:rPr>
                <w:sz w:val="20"/>
              </w:rPr>
              <w:t>пропозиції</w:t>
            </w:r>
            <w:r w:rsidR="00D524F3">
              <w:rPr>
                <w:spacing w:val="-8"/>
                <w:sz w:val="20"/>
              </w:rPr>
              <w:t xml:space="preserve"> </w:t>
            </w:r>
            <w:r w:rsidR="00D524F3">
              <w:rPr>
                <w:sz w:val="20"/>
              </w:rPr>
              <w:t>державною</w:t>
            </w:r>
            <w:r w:rsidR="00D524F3">
              <w:rPr>
                <w:spacing w:val="-4"/>
                <w:sz w:val="20"/>
              </w:rPr>
              <w:t xml:space="preserve"> </w:t>
            </w:r>
            <w:r w:rsidR="00D524F3">
              <w:rPr>
                <w:sz w:val="20"/>
              </w:rPr>
              <w:t>мовою)</w:t>
            </w:r>
          </w:p>
          <w:p w:rsidR="000447C1" w:rsidRPr="00EB59DB" w:rsidRDefault="000447C1">
            <w:pPr>
              <w:pStyle w:val="TableParagraph"/>
              <w:spacing w:before="8" w:after="1"/>
              <w:rPr>
                <w:sz w:val="24"/>
                <w:szCs w:val="24"/>
              </w:rPr>
            </w:pPr>
          </w:p>
          <w:p w:rsidR="000447C1" w:rsidRDefault="00992BEE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10.15pt;height:.4pt;mso-position-horizontal-relative:char;mso-position-vertical-relative:line" coordsize="10203,8">
                  <v:shape id="_x0000_s1031" style="position:absolute;top:3;width:10203;height:2" coordorigin=",4" coordsize="10203,0" o:spt="100" adj="0,,0" path="m,4r3397,m3402,4r3596,m7002,4r2298,m9304,4r899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447C1" w:rsidRDefault="00EB59DB" w:rsidP="007D2013">
            <w:pPr>
              <w:pStyle w:val="TableParagraph"/>
              <w:tabs>
                <w:tab w:val="left" w:pos="10501"/>
              </w:tabs>
              <w:spacing w:before="10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 w:rsidR="00D524F3">
              <w:rPr>
                <w:sz w:val="24"/>
                <w:u w:val="single"/>
              </w:rPr>
              <w:t xml:space="preserve"> </w:t>
            </w:r>
            <w:r w:rsidR="00D524F3"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spacing w:before="6"/>
              <w:ind w:left="20" w:right="28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спеціальності,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спеціальностей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спеціалізації)</w:t>
            </w:r>
          </w:p>
          <w:p w:rsidR="000447C1" w:rsidRDefault="00D524F3">
            <w:pPr>
              <w:pStyle w:val="TableParagraph"/>
              <w:tabs>
                <w:tab w:val="left" w:pos="10470"/>
              </w:tabs>
              <w:ind w:left="20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-5"/>
                <w:sz w:val="24"/>
              </w:rPr>
              <w:t xml:space="preserve"> </w:t>
            </w:r>
            <w:r w:rsidR="00EB59DB">
              <w:rPr>
                <w:sz w:val="24"/>
              </w:rPr>
              <w:t>випробування</w:t>
            </w:r>
            <w:r w:rsidR="00EB59D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tabs>
                <w:tab w:val="left" w:pos="3746"/>
              </w:tabs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 w:rsidR="00EB59DB">
              <w:rPr>
                <w:sz w:val="24"/>
              </w:rPr>
              <w:t>потоку:</w:t>
            </w:r>
            <w:r w:rsidR="00EB59DB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spacing w:before="1"/>
              <w:ind w:left="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повідомляю:</w:t>
            </w:r>
          </w:p>
          <w:p w:rsidR="000447C1" w:rsidRDefault="000447C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447C1" w:rsidRDefault="00D524F3">
            <w:pPr>
              <w:pStyle w:val="TableParagraph"/>
              <w:tabs>
                <w:tab w:val="left" w:pos="10336"/>
              </w:tabs>
              <w:spacing w:line="275" w:lineRule="exact"/>
              <w:ind w:left="655"/>
              <w:jc w:val="center"/>
              <w:rPr>
                <w:sz w:val="24"/>
              </w:rPr>
            </w:pPr>
            <w:r>
              <w:rPr>
                <w:sz w:val="24"/>
              </w:rPr>
              <w:t>Закінчив(ла)</w:t>
            </w:r>
            <w:r w:rsidR="00EB59DB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447C1" w:rsidRDefault="00D524F3">
            <w:pPr>
              <w:pStyle w:val="TableParagraph"/>
              <w:spacing w:line="262" w:lineRule="exact"/>
              <w:ind w:left="20" w:right="21"/>
              <w:jc w:val="center"/>
              <w:rPr>
                <w:sz w:val="24"/>
              </w:rPr>
            </w:pPr>
            <w:r>
              <w:rPr>
                <w:sz w:val="20"/>
              </w:rPr>
              <w:t>(повне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рік закінчення)</w:t>
            </w:r>
            <w:r>
              <w:rPr>
                <w:position w:val="-3"/>
                <w:sz w:val="24"/>
              </w:rPr>
              <w:t>.</w:t>
            </w:r>
          </w:p>
        </w:tc>
      </w:tr>
      <w:tr w:rsidR="000447C1" w:rsidTr="007D2013">
        <w:trPr>
          <w:trHeight w:val="546"/>
        </w:trPr>
        <w:tc>
          <w:tcPr>
            <w:tcW w:w="10956" w:type="dxa"/>
          </w:tcPr>
          <w:p w:rsidR="000447C1" w:rsidRDefault="00D524F3">
            <w:pPr>
              <w:pStyle w:val="TableParagraph"/>
              <w:spacing w:line="271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Серія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відбуватиметься</w:t>
            </w:r>
          </w:p>
          <w:p w:rsidR="000447C1" w:rsidRDefault="00D524F3">
            <w:pPr>
              <w:pStyle w:val="TableParagraph"/>
              <w:tabs>
                <w:tab w:val="left" w:pos="10295"/>
              </w:tabs>
              <w:spacing w:line="256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вступ: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447C1" w:rsidRDefault="000447C1">
      <w:pPr>
        <w:pStyle w:val="a3"/>
        <w:rPr>
          <w:b/>
        </w:rPr>
      </w:pPr>
    </w:p>
    <w:p w:rsidR="000447C1" w:rsidRDefault="00D524F3">
      <w:pPr>
        <w:pStyle w:val="a3"/>
        <w:ind w:left="406" w:right="36" w:firstLine="602"/>
      </w:pPr>
      <w:r>
        <w:t>Спеціальними</w:t>
      </w:r>
      <w:r>
        <w:rPr>
          <w:spacing w:val="-5"/>
        </w:rPr>
        <w:t xml:space="preserve"> </w:t>
      </w:r>
      <w:r>
        <w:t>умовами</w:t>
      </w:r>
      <w:r>
        <w:rPr>
          <w:spacing w:val="-7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конкурсному</w:t>
      </w:r>
      <w:r>
        <w:rPr>
          <w:spacing w:val="-13"/>
        </w:rPr>
        <w:t xml:space="preserve"> </w:t>
      </w:r>
      <w:r>
        <w:t>відборі</w:t>
      </w:r>
      <w:r>
        <w:rPr>
          <w:spacing w:val="-7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вступу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здобуття</w:t>
      </w:r>
      <w:r>
        <w:rPr>
          <w:spacing w:val="-8"/>
        </w:rPr>
        <w:t xml:space="preserve"> </w:t>
      </w:r>
      <w:r>
        <w:t>вищої</w:t>
      </w:r>
      <w:r>
        <w:rPr>
          <w:spacing w:val="-57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 xml:space="preserve">фахової </w:t>
      </w:r>
      <w:proofErr w:type="spellStart"/>
      <w:r>
        <w:t>передвищої</w:t>
      </w:r>
      <w:proofErr w:type="spellEnd"/>
      <w:r>
        <w:rPr>
          <w:spacing w:val="1"/>
        </w:rPr>
        <w:t xml:space="preserve"> </w:t>
      </w:r>
      <w:r>
        <w:t>освіти: □</w:t>
      </w:r>
      <w:r>
        <w:rPr>
          <w:spacing w:val="-1"/>
        </w:rPr>
        <w:t xml:space="preserve"> </w:t>
      </w:r>
      <w:r>
        <w:t>користуюсь</w:t>
      </w:r>
      <w:r>
        <w:rPr>
          <w:spacing w:val="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користуюсь</w:t>
      </w:r>
    </w:p>
    <w:p w:rsidR="000447C1" w:rsidRDefault="00D524F3" w:rsidP="007D2013">
      <w:pPr>
        <w:pStyle w:val="a3"/>
        <w:tabs>
          <w:tab w:val="left" w:pos="1438"/>
          <w:tab w:val="left" w:pos="2012"/>
          <w:tab w:val="left" w:pos="3439"/>
          <w:tab w:val="left" w:pos="4630"/>
          <w:tab w:val="left" w:pos="6184"/>
          <w:tab w:val="left" w:pos="7479"/>
          <w:tab w:val="left" w:pos="7832"/>
          <w:tab w:val="left" w:pos="9605"/>
        </w:tabs>
        <w:spacing w:before="113"/>
        <w:ind w:left="920"/>
      </w:pPr>
      <w:r>
        <w:t>На</w:t>
      </w:r>
      <w:r>
        <w:tab/>
        <w:t>час</w:t>
      </w:r>
      <w:r>
        <w:tab/>
        <w:t>проведення</w:t>
      </w:r>
      <w:r>
        <w:tab/>
        <w:t>вступних</w:t>
      </w:r>
      <w:r>
        <w:tab/>
        <w:t>випробувань</w:t>
      </w:r>
      <w:r>
        <w:tab/>
        <w:t>поселення</w:t>
      </w:r>
      <w:r>
        <w:tab/>
        <w:t>в</w:t>
      </w:r>
      <w:r>
        <w:tab/>
        <w:t>гуртожиток:</w:t>
      </w:r>
      <w:r>
        <w:rPr>
          <w:spacing w:val="61"/>
        </w:rPr>
        <w:t xml:space="preserve"> </w:t>
      </w:r>
      <w:r w:rsidR="007D2013">
        <w:rPr>
          <w:spacing w:val="61"/>
        </w:rPr>
        <w:t xml:space="preserve">                </w:t>
      </w:r>
      <w:r>
        <w:t>□</w:t>
      </w:r>
      <w:r>
        <w:tab/>
        <w:t>потребую</w:t>
      </w:r>
      <w:r w:rsidR="007D2013">
        <w:t xml:space="preserve">   </w:t>
      </w:r>
      <w:r>
        <w:t>□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потребую</w:t>
      </w:r>
    </w:p>
    <w:p w:rsidR="000447C1" w:rsidRDefault="00D524F3">
      <w:pPr>
        <w:pStyle w:val="a3"/>
        <w:tabs>
          <w:tab w:val="left" w:pos="10070"/>
        </w:tabs>
        <w:spacing w:before="113"/>
        <w:ind w:left="920"/>
      </w:pPr>
      <w:r>
        <w:t>Громадянство: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Україна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інша</w:t>
      </w:r>
      <w:r>
        <w:rPr>
          <w:spacing w:val="-1"/>
        </w:rPr>
        <w:t xml:space="preserve"> </w:t>
      </w:r>
      <w:r>
        <w:t>країна:</w:t>
      </w:r>
      <w:r w:rsidR="00EB59DB">
        <w:rPr>
          <w:spacing w:val="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7C1" w:rsidRDefault="00D524F3">
      <w:pPr>
        <w:pStyle w:val="a3"/>
        <w:tabs>
          <w:tab w:val="left" w:pos="5588"/>
          <w:tab w:val="left" w:pos="10658"/>
        </w:tabs>
        <w:spacing w:before="120"/>
        <w:ind w:left="920"/>
      </w:pPr>
      <w:r>
        <w:t>Мобільний</w:t>
      </w:r>
      <w:r>
        <w:rPr>
          <w:spacing w:val="-13"/>
        </w:rPr>
        <w:t xml:space="preserve"> </w:t>
      </w:r>
      <w:r>
        <w:t>телефон</w:t>
      </w:r>
      <w:r w:rsidR="00EB59DB"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електронна</w:t>
      </w:r>
      <w:r>
        <w:rPr>
          <w:spacing w:val="-10"/>
        </w:rPr>
        <w:t xml:space="preserve"> </w:t>
      </w:r>
      <w:r>
        <w:t>пошта</w:t>
      </w:r>
      <w:r w:rsidR="00EB59DB">
        <w:rPr>
          <w:spacing w:val="-10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7C1" w:rsidRDefault="00D524F3">
      <w:pPr>
        <w:pStyle w:val="a3"/>
        <w:spacing w:before="90"/>
        <w:ind w:left="920"/>
      </w:pPr>
      <w:r>
        <w:t>Додаткова</w:t>
      </w:r>
      <w:r>
        <w:rPr>
          <w:spacing w:val="-5"/>
        </w:rPr>
        <w:t xml:space="preserve"> </w:t>
      </w:r>
      <w:r>
        <w:t>інформація:</w:t>
      </w:r>
    </w:p>
    <w:p w:rsidR="000447C1" w:rsidRDefault="00992BEE">
      <w:pPr>
        <w:pStyle w:val="a3"/>
        <w:spacing w:before="4"/>
        <w:rPr>
          <w:sz w:val="20"/>
        </w:rPr>
      </w:pPr>
      <w:r>
        <w:pict>
          <v:shape id="_x0000_s1029" style="position:absolute;margin-left:52.3pt;margin-top:13.95pt;width:504.1pt;height:.1pt;z-index:-15728128;mso-wrap-distance-left:0;mso-wrap-distance-right:0;mso-position-horizontal-relative:page" coordorigin="1046,279" coordsize="10082,0" path="m1046,279r10082,e" filled="f" strokeweight=".48pt">
            <v:path arrowok="t"/>
            <w10:wrap type="topAndBottom" anchorx="page"/>
          </v:shape>
        </w:pict>
      </w:r>
    </w:p>
    <w:p w:rsidR="000447C1" w:rsidRDefault="000447C1">
      <w:pPr>
        <w:pStyle w:val="a3"/>
        <w:spacing w:before="2"/>
        <w:rPr>
          <w:sz w:val="17"/>
        </w:rPr>
      </w:pPr>
    </w:p>
    <w:p w:rsidR="000447C1" w:rsidRDefault="00D524F3">
      <w:pPr>
        <w:pStyle w:val="a3"/>
        <w:spacing w:line="247" w:lineRule="auto"/>
        <w:ind w:left="408" w:right="319" w:firstLine="658"/>
        <w:jc w:val="both"/>
      </w:pPr>
      <w:r>
        <w:t>Попереджений(а),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реєстрацією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вступного</w:t>
      </w:r>
      <w:r>
        <w:rPr>
          <w:spacing w:val="1"/>
        </w:rPr>
        <w:t xml:space="preserve"> </w:t>
      </w:r>
      <w:r>
        <w:t>випробування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закладі</w:t>
      </w:r>
      <w:r>
        <w:rPr>
          <w:spacing w:val="-2"/>
        </w:rPr>
        <w:t xml:space="preserve"> </w:t>
      </w:r>
      <w:r>
        <w:t>освіти,</w:t>
      </w:r>
      <w:r>
        <w:rPr>
          <w:spacing w:val="-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фактом</w:t>
      </w:r>
      <w:r>
        <w:rPr>
          <w:spacing w:val="-1"/>
        </w:rPr>
        <w:t xml:space="preserve"> </w:t>
      </w:r>
      <w:r>
        <w:t>подання</w:t>
      </w:r>
      <w:r>
        <w:rPr>
          <w:spacing w:val="-2"/>
        </w:rPr>
        <w:t xml:space="preserve"> </w:t>
      </w:r>
      <w:r>
        <w:t>заяви на</w:t>
      </w:r>
      <w:r>
        <w:rPr>
          <w:spacing w:val="-1"/>
        </w:rPr>
        <w:t xml:space="preserve"> </w:t>
      </w:r>
      <w:r>
        <w:t>вступ.</w:t>
      </w:r>
    </w:p>
    <w:p w:rsidR="000447C1" w:rsidRDefault="00D524F3">
      <w:pPr>
        <w:pStyle w:val="a3"/>
        <w:spacing w:before="104" w:line="247" w:lineRule="auto"/>
        <w:ind w:left="408" w:right="327" w:firstLine="658"/>
        <w:jc w:val="both"/>
      </w:pPr>
      <w:r>
        <w:t>З Правилами прийому, ліцензією та сертифікатом про акредитацію спеціальності / 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ознайомлений(а).</w:t>
      </w:r>
    </w:p>
    <w:p w:rsidR="00D524F3" w:rsidRDefault="00D524F3" w:rsidP="007D2013">
      <w:pPr>
        <w:pStyle w:val="a3"/>
        <w:spacing w:before="103" w:line="242" w:lineRule="auto"/>
        <w:ind w:left="408" w:right="324" w:firstLine="658"/>
        <w:jc w:val="both"/>
      </w:pPr>
      <w:r>
        <w:t>Ознайомлений(а), що обробка персональних даних, передбачених для вступу на навчання та</w:t>
      </w:r>
      <w:r>
        <w:rPr>
          <w:spacing w:val="-57"/>
        </w:rPr>
        <w:t xml:space="preserve"> </w:t>
      </w:r>
      <w:r>
        <w:t>отримання освітніх послуг, в тому числі в Єдиній державній електронній базі з питань освіти, а</w:t>
      </w:r>
      <w:r>
        <w:rPr>
          <w:spacing w:val="1"/>
        </w:rPr>
        <w:t xml:space="preserve"> </w:t>
      </w:r>
      <w:r>
        <w:rPr>
          <w:spacing w:val="-1"/>
        </w:rPr>
        <w:t>також</w:t>
      </w:r>
      <w:r>
        <w:rPr>
          <w:spacing w:val="-10"/>
        </w:rPr>
        <w:t xml:space="preserve"> </w:t>
      </w:r>
      <w:r>
        <w:t>інформації,</w:t>
      </w:r>
      <w:r>
        <w:rPr>
          <w:spacing w:val="-10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стосується</w:t>
      </w:r>
      <w:r>
        <w:rPr>
          <w:spacing w:val="-9"/>
        </w:rPr>
        <w:t xml:space="preserve"> </w:t>
      </w:r>
      <w:r>
        <w:t>участі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конкурсному</w:t>
      </w:r>
      <w:r>
        <w:rPr>
          <w:spacing w:val="-15"/>
        </w:rPr>
        <w:t xml:space="preserve"> </w:t>
      </w:r>
      <w:r>
        <w:t>відборі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інформування</w:t>
      </w:r>
      <w:r>
        <w:rPr>
          <w:spacing w:val="-11"/>
        </w:rPr>
        <w:t xml:space="preserve"> </w:t>
      </w:r>
      <w:r>
        <w:t>громадськості</w:t>
      </w:r>
      <w:r>
        <w:rPr>
          <w:spacing w:val="-10"/>
        </w:rPr>
        <w:t xml:space="preserve"> </w:t>
      </w:r>
      <w:r>
        <w:t>про</w:t>
      </w:r>
      <w:r>
        <w:rPr>
          <w:spacing w:val="-58"/>
        </w:rPr>
        <w:t xml:space="preserve"> </w:t>
      </w:r>
      <w:r>
        <w:t>перебіг вступної кампанії до закладів освіти, здійснюється відповідно до законодавства про захист</w:t>
      </w:r>
      <w:r>
        <w:rPr>
          <w:spacing w:val="-57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даних.</w:t>
      </w:r>
    </w:p>
    <w:p w:rsidR="00D524F3" w:rsidRDefault="00D524F3">
      <w:pPr>
        <w:pStyle w:val="a3"/>
        <w:spacing w:before="4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744"/>
        <w:gridCol w:w="5284"/>
      </w:tblGrid>
      <w:tr w:rsidR="000447C1">
        <w:trPr>
          <w:trHeight w:val="494"/>
        </w:trPr>
        <w:tc>
          <w:tcPr>
            <w:tcW w:w="4744" w:type="dxa"/>
          </w:tcPr>
          <w:p w:rsidR="000447C1" w:rsidRDefault="00D524F3" w:rsidP="007D2013">
            <w:pPr>
              <w:pStyle w:val="TableParagraph"/>
              <w:tabs>
                <w:tab w:val="left" w:pos="2352"/>
                <w:tab w:val="left" w:pos="2895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 w:rsidR="007D2013">
              <w:rPr>
                <w:sz w:val="24"/>
                <w:u w:val="single"/>
              </w:rPr>
              <w:t xml:space="preserve">24 </w:t>
            </w:r>
            <w:r>
              <w:rPr>
                <w:sz w:val="24"/>
              </w:rPr>
              <w:t>року</w:t>
            </w:r>
          </w:p>
        </w:tc>
        <w:tc>
          <w:tcPr>
            <w:tcW w:w="5284" w:type="dxa"/>
          </w:tcPr>
          <w:p w:rsidR="000447C1" w:rsidRDefault="000447C1">
            <w:pPr>
              <w:pStyle w:val="TableParagraph"/>
              <w:spacing w:before="2" w:after="1"/>
            </w:pPr>
          </w:p>
          <w:p w:rsidR="000447C1" w:rsidRDefault="00992BEE">
            <w:pPr>
              <w:pStyle w:val="TableParagraph"/>
              <w:spacing w:line="20" w:lineRule="exact"/>
              <w:ind w:left="13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6pt;height:.5pt;mso-position-horizontal-relative:char;mso-position-vertical-relative:line" coordsize="3720,10">
                  <v:line id="_x0000_s1027" style="position:absolute" from="0,5" to="3720,5" strokeweight=".48pt"/>
                  <w10:wrap type="none"/>
                  <w10:anchorlock/>
                </v:group>
              </w:pict>
            </w:r>
          </w:p>
          <w:p w:rsidR="000447C1" w:rsidRDefault="00D524F3">
            <w:pPr>
              <w:pStyle w:val="TableParagraph"/>
              <w:spacing w:line="198" w:lineRule="exact"/>
              <w:ind w:left="2873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0447C1" w:rsidRDefault="000447C1">
      <w:pPr>
        <w:pStyle w:val="a3"/>
        <w:rPr>
          <w:sz w:val="26"/>
        </w:rPr>
      </w:pPr>
    </w:p>
    <w:sectPr w:rsidR="000447C1">
      <w:pgSz w:w="11910" w:h="16840"/>
      <w:pgMar w:top="200" w:right="340" w:bottom="280" w:left="6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9E1"/>
    <w:multiLevelType w:val="hybridMultilevel"/>
    <w:tmpl w:val="3DBCAF74"/>
    <w:lvl w:ilvl="0" w:tplc="6E18EC5E">
      <w:start w:val="1"/>
      <w:numFmt w:val="decimal"/>
      <w:lvlText w:val="%1."/>
      <w:lvlJc w:val="left"/>
      <w:pPr>
        <w:ind w:left="31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36FA24">
      <w:numFmt w:val="bullet"/>
      <w:lvlText w:val="•"/>
      <w:lvlJc w:val="left"/>
      <w:pPr>
        <w:ind w:left="1380" w:hanging="283"/>
      </w:pPr>
      <w:rPr>
        <w:rFonts w:hint="default"/>
        <w:lang w:val="uk-UA" w:eastAsia="en-US" w:bidi="ar-SA"/>
      </w:rPr>
    </w:lvl>
    <w:lvl w:ilvl="2" w:tplc="C8CE2788">
      <w:numFmt w:val="bullet"/>
      <w:lvlText w:val="•"/>
      <w:lvlJc w:val="left"/>
      <w:pPr>
        <w:ind w:left="2441" w:hanging="283"/>
      </w:pPr>
      <w:rPr>
        <w:rFonts w:hint="default"/>
        <w:lang w:val="uk-UA" w:eastAsia="en-US" w:bidi="ar-SA"/>
      </w:rPr>
    </w:lvl>
    <w:lvl w:ilvl="3" w:tplc="F1D4DA10">
      <w:numFmt w:val="bullet"/>
      <w:lvlText w:val="•"/>
      <w:lvlJc w:val="left"/>
      <w:pPr>
        <w:ind w:left="3501" w:hanging="283"/>
      </w:pPr>
      <w:rPr>
        <w:rFonts w:hint="default"/>
        <w:lang w:val="uk-UA" w:eastAsia="en-US" w:bidi="ar-SA"/>
      </w:rPr>
    </w:lvl>
    <w:lvl w:ilvl="4" w:tplc="1DC2FFC4">
      <w:numFmt w:val="bullet"/>
      <w:lvlText w:val="•"/>
      <w:lvlJc w:val="left"/>
      <w:pPr>
        <w:ind w:left="4562" w:hanging="283"/>
      </w:pPr>
      <w:rPr>
        <w:rFonts w:hint="default"/>
        <w:lang w:val="uk-UA" w:eastAsia="en-US" w:bidi="ar-SA"/>
      </w:rPr>
    </w:lvl>
    <w:lvl w:ilvl="5" w:tplc="90ACAF98">
      <w:numFmt w:val="bullet"/>
      <w:lvlText w:val="•"/>
      <w:lvlJc w:val="left"/>
      <w:pPr>
        <w:ind w:left="5623" w:hanging="283"/>
      </w:pPr>
      <w:rPr>
        <w:rFonts w:hint="default"/>
        <w:lang w:val="uk-UA" w:eastAsia="en-US" w:bidi="ar-SA"/>
      </w:rPr>
    </w:lvl>
    <w:lvl w:ilvl="6" w:tplc="DF242858">
      <w:numFmt w:val="bullet"/>
      <w:lvlText w:val="•"/>
      <w:lvlJc w:val="left"/>
      <w:pPr>
        <w:ind w:left="6683" w:hanging="283"/>
      </w:pPr>
      <w:rPr>
        <w:rFonts w:hint="default"/>
        <w:lang w:val="uk-UA" w:eastAsia="en-US" w:bidi="ar-SA"/>
      </w:rPr>
    </w:lvl>
    <w:lvl w:ilvl="7" w:tplc="3F9E03FE">
      <w:numFmt w:val="bullet"/>
      <w:lvlText w:val="•"/>
      <w:lvlJc w:val="left"/>
      <w:pPr>
        <w:ind w:left="7744" w:hanging="283"/>
      </w:pPr>
      <w:rPr>
        <w:rFonts w:hint="default"/>
        <w:lang w:val="uk-UA" w:eastAsia="en-US" w:bidi="ar-SA"/>
      </w:rPr>
    </w:lvl>
    <w:lvl w:ilvl="8" w:tplc="607A8D22">
      <w:numFmt w:val="bullet"/>
      <w:lvlText w:val="•"/>
      <w:lvlJc w:val="left"/>
      <w:pPr>
        <w:ind w:left="8805" w:hanging="28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7C1"/>
    <w:rsid w:val="000447C1"/>
    <w:rsid w:val="007D2013"/>
    <w:rsid w:val="00992BEE"/>
    <w:rsid w:val="00D524F3"/>
    <w:rsid w:val="00E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7E1BCD4"/>
  <w15:docId w15:val="{470413DC-B912-448C-A80A-7F87B37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  <w:ind w:left="3033" w:right="3330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317" w:firstLine="6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1343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2024-07-02T08:50:00Z</dcterms:created>
  <dcterms:modified xsi:type="dcterms:W3CDTF">2024-07-05T14:38:00Z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